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371A07">
      <w:r>
        <w:rPr>
          <w:rFonts w:hint="eastAsia"/>
        </w:rPr>
        <w:t>신경면역</w:t>
      </w:r>
    </w:p>
    <w:p w:rsidR="00371A07" w:rsidRDefault="00371A07"/>
    <w:p w:rsidR="00FC57B2" w:rsidRDefault="00A27AD4">
      <w:r>
        <w:rPr>
          <w:rFonts w:hint="eastAsia"/>
        </w:rPr>
        <w:t>백혈구는 과립구(호중구,</w:t>
      </w:r>
      <w:r>
        <w:t xml:space="preserve"> </w:t>
      </w:r>
      <w:r>
        <w:rPr>
          <w:rFonts w:hint="eastAsia"/>
        </w:rPr>
        <w:t>호산구,</w:t>
      </w:r>
      <w:r>
        <w:t xml:space="preserve"> </w:t>
      </w:r>
      <w:r>
        <w:rPr>
          <w:rFonts w:hint="eastAsia"/>
        </w:rPr>
        <w:t>호염기구)</w:t>
      </w:r>
      <w:r>
        <w:t xml:space="preserve">, </w:t>
      </w:r>
      <w:r>
        <w:rPr>
          <w:rFonts w:hint="eastAsia"/>
        </w:rPr>
        <w:t>단핵구,</w:t>
      </w:r>
      <w:r>
        <w:t xml:space="preserve"> </w:t>
      </w:r>
      <w:r>
        <w:rPr>
          <w:rFonts w:hint="eastAsia"/>
        </w:rPr>
        <w:t>림프구로 나뉨.</w:t>
      </w:r>
      <w:r>
        <w:t xml:space="preserve"> </w:t>
      </w:r>
    </w:p>
    <w:p w:rsidR="00FC57B2" w:rsidRDefault="00A65D73">
      <w:r>
        <w:rPr>
          <w:rFonts w:hint="eastAsia"/>
        </w:rPr>
        <w:t>호중구는 이물질에 접근해서 탐식하고 이물질이 과립과 융합되면 활성산소 등에 의해 살해되고 효소에 의해 분해됨.</w:t>
      </w:r>
      <w:r>
        <w:t xml:space="preserve"> </w:t>
      </w:r>
      <w:r>
        <w:rPr>
          <w:rFonts w:hint="eastAsia"/>
        </w:rPr>
        <w:t>이물질에 대해서 과립의 내용물이 방출되는 것을 탈과립이라고 함.</w:t>
      </w:r>
      <w:r>
        <w:t xml:space="preserve"> </w:t>
      </w:r>
    </w:p>
    <w:p w:rsidR="00FC57B2" w:rsidRDefault="00A65D73">
      <w:r>
        <w:rPr>
          <w:rFonts w:hint="eastAsia"/>
        </w:rPr>
        <w:t xml:space="preserve">단구는 말초혈액세포 중에서 가장 큰 세포로서 말초혈액중에서 </w:t>
      </w:r>
      <w:r>
        <w:t>5%</w:t>
      </w:r>
      <w:r>
        <w:rPr>
          <w:rFonts w:hint="eastAsia"/>
        </w:rPr>
        <w:t>정도를 차지.</w:t>
      </w:r>
      <w:r>
        <w:t xml:space="preserve"> </w:t>
      </w:r>
      <w:r>
        <w:rPr>
          <w:rFonts w:hint="eastAsia"/>
        </w:rPr>
        <w:t>대식세포계전구세포-</w:t>
      </w:r>
      <w:r>
        <w:t>&gt;</w:t>
      </w:r>
      <w:r>
        <w:rPr>
          <w:rFonts w:hint="eastAsia"/>
        </w:rPr>
        <w:t>단모구(</w:t>
      </w:r>
      <w:r>
        <w:t>monoblast)-&gt;</w:t>
      </w:r>
      <w:r>
        <w:rPr>
          <w:rFonts w:hint="eastAsia"/>
        </w:rPr>
        <w:t>전단구(</w:t>
      </w:r>
      <w:r>
        <w:t>promonocyte)-&gt;</w:t>
      </w:r>
      <w:r>
        <w:rPr>
          <w:rFonts w:hint="eastAsia"/>
        </w:rPr>
        <w:t>단구(monocyte)-&gt;대식세포(</w:t>
      </w:r>
      <w:r>
        <w:t>macrophage)</w:t>
      </w:r>
      <w:r>
        <w:rPr>
          <w:rFonts w:hint="eastAsia"/>
        </w:rPr>
        <w:t>로 분화.</w:t>
      </w:r>
      <w:r>
        <w:t xml:space="preserve"> </w:t>
      </w:r>
      <w:r>
        <w:rPr>
          <w:rFonts w:hint="eastAsia"/>
        </w:rPr>
        <w:t>골수에서 성숙된 단구는 혈액 속을 순환한 후에 조직에 들어가서 조직에 특징적인 대식세포로 분화됨.</w:t>
      </w:r>
      <w:r>
        <w:t xml:space="preserve"> </w:t>
      </w:r>
      <w:r>
        <w:rPr>
          <w:rFonts w:hint="eastAsia"/>
        </w:rPr>
        <w:t>단구와 대식세포는 이동,</w:t>
      </w:r>
      <w:r>
        <w:t xml:space="preserve"> </w:t>
      </w:r>
      <w:r>
        <w:rPr>
          <w:rFonts w:hint="eastAsia"/>
        </w:rPr>
        <w:t>탐식,</w:t>
      </w:r>
      <w:r>
        <w:t xml:space="preserve"> </w:t>
      </w:r>
      <w:r>
        <w:rPr>
          <w:rFonts w:hint="eastAsia"/>
        </w:rPr>
        <w:t>살균기능,</w:t>
      </w:r>
      <w:r>
        <w:t xml:space="preserve"> </w:t>
      </w:r>
      <w:r>
        <w:rPr>
          <w:rFonts w:hint="eastAsia"/>
        </w:rPr>
        <w:t>항원제시 기능이 있음.</w:t>
      </w:r>
      <w:r>
        <w:t xml:space="preserve"> </w:t>
      </w:r>
    </w:p>
    <w:p w:rsidR="00FC57B2" w:rsidRDefault="002C7712">
      <w:r>
        <w:rPr>
          <w:rFonts w:hint="eastAsia"/>
        </w:rPr>
        <w:t>림프구와 림프관의 관계는 밀접함.</w:t>
      </w:r>
      <w:r>
        <w:t xml:space="preserve"> </w:t>
      </w:r>
      <w:r>
        <w:rPr>
          <w:rFonts w:hint="eastAsia"/>
        </w:rPr>
        <w:t>과립구,단구는 혈관에서 조직으로 나오면 다시 혈관으로 되돌아가지 않으나 림프구는 림프관을 통해서 혈관계로 다시 돌아옴.</w:t>
      </w:r>
      <w:r>
        <w:t xml:space="preserve"> </w:t>
      </w:r>
      <w:r>
        <w:rPr>
          <w:rFonts w:hint="eastAsia"/>
        </w:rPr>
        <w:t>림프구는 이물질의 침입에 대비하여 순찰을 함.</w:t>
      </w:r>
      <w:r>
        <w:t xml:space="preserve"> T cell, B cell, </w:t>
      </w:r>
      <w:r>
        <w:rPr>
          <w:rFonts w:hint="eastAsia"/>
        </w:rPr>
        <w:t>기타세포(</w:t>
      </w:r>
      <w:r>
        <w:t>NK cell, NKT cell)</w:t>
      </w:r>
      <w:r>
        <w:rPr>
          <w:rFonts w:hint="eastAsia"/>
        </w:rPr>
        <w:t>이 있음.</w:t>
      </w:r>
      <w:r>
        <w:t xml:space="preserve"> </w:t>
      </w:r>
      <w:r w:rsidR="002B3869">
        <w:rPr>
          <w:rFonts w:hint="eastAsia"/>
        </w:rPr>
        <w:t>대부분의 림프구는 림프조직(가슴샘,</w:t>
      </w:r>
      <w:r w:rsidR="002B3869">
        <w:t xml:space="preserve"> </w:t>
      </w:r>
      <w:r w:rsidR="002B3869">
        <w:rPr>
          <w:rFonts w:hint="eastAsia"/>
        </w:rPr>
        <w:t>림프절,</w:t>
      </w:r>
      <w:r w:rsidR="002B3869">
        <w:t xml:space="preserve"> </w:t>
      </w:r>
      <w:r w:rsidR="002B3869">
        <w:rPr>
          <w:rFonts w:hint="eastAsia"/>
        </w:rPr>
        <w:t>비장)과 말초혈액에 존재함.</w:t>
      </w:r>
      <w:r w:rsidR="002B3869">
        <w:t xml:space="preserve"> T cell</w:t>
      </w:r>
      <w:r w:rsidR="002B3869">
        <w:rPr>
          <w:rFonts w:hint="eastAsia"/>
        </w:rPr>
        <w:t xml:space="preserve">은 </w:t>
      </w:r>
      <w:r w:rsidR="002B3869">
        <w:t>thymus</w:t>
      </w:r>
      <w:r w:rsidR="002B3869">
        <w:rPr>
          <w:rFonts w:hint="eastAsia"/>
        </w:rPr>
        <w:t xml:space="preserve">에서 성숙하므로 </w:t>
      </w:r>
      <w:r w:rsidR="002B3869">
        <w:t>thymus</w:t>
      </w:r>
      <w:r w:rsidR="002B3869">
        <w:rPr>
          <w:rFonts w:hint="eastAsia"/>
        </w:rPr>
        <w:t>에 많이 존재하고 순찰역할을 하므로 말초혈액속의 림프구 중에서 가장 많음.</w:t>
      </w:r>
      <w:r w:rsidR="002B3869">
        <w:t xml:space="preserve"> B cell</w:t>
      </w:r>
      <w:r w:rsidR="002B3869">
        <w:rPr>
          <w:rFonts w:hint="eastAsia"/>
        </w:rPr>
        <w:t xml:space="preserve">은 </w:t>
      </w:r>
      <w:r w:rsidR="002B3869">
        <w:t>lymph node</w:t>
      </w:r>
      <w:r w:rsidR="002B3869">
        <w:rPr>
          <w:rFonts w:hint="eastAsia"/>
        </w:rPr>
        <w:t xml:space="preserve">와 </w:t>
      </w:r>
      <w:r w:rsidR="002B3869">
        <w:t>spleen, bone marrow</w:t>
      </w:r>
      <w:r w:rsidR="002B3869">
        <w:rPr>
          <w:rFonts w:hint="eastAsia"/>
        </w:rPr>
        <w:t>에 정착함.</w:t>
      </w:r>
      <w:r w:rsidR="002B3869">
        <w:t xml:space="preserve"> </w:t>
      </w:r>
      <w:r w:rsidR="002B3869">
        <w:rPr>
          <w:rFonts w:hint="eastAsia"/>
        </w:rPr>
        <w:t xml:space="preserve">말초혈액 속의 백혈구 중에서 </w:t>
      </w:r>
      <w:r w:rsidR="002B3869">
        <w:t>30~40%</w:t>
      </w:r>
      <w:r w:rsidR="002B3869">
        <w:rPr>
          <w:rFonts w:hint="eastAsia"/>
        </w:rPr>
        <w:t xml:space="preserve">를 림프구가 차지하고 대부분이 </w:t>
      </w:r>
      <w:r w:rsidR="002B3869">
        <w:t>T cell</w:t>
      </w:r>
      <w:r w:rsidR="002B3869">
        <w:rPr>
          <w:rFonts w:hint="eastAsia"/>
        </w:rPr>
        <w:t>임.</w:t>
      </w:r>
      <w:r w:rsidR="002B3869">
        <w:t xml:space="preserve"> </w:t>
      </w:r>
      <w:r w:rsidR="0004751C">
        <w:t>T cell receptor</w:t>
      </w:r>
      <w:r w:rsidR="0004751C">
        <w:rPr>
          <w:rFonts w:hint="eastAsia"/>
        </w:rPr>
        <w:t xml:space="preserve">를 갖고있는게 </w:t>
      </w:r>
      <w:r w:rsidR="0004751C">
        <w:t>T cell</w:t>
      </w:r>
      <w:r w:rsidR="0004751C">
        <w:rPr>
          <w:rFonts w:hint="eastAsia"/>
        </w:rPr>
        <w:t xml:space="preserve">이고 면역글로불린 생산능력을 갖고 있는 것이 </w:t>
      </w:r>
      <w:r w:rsidR="0004751C">
        <w:t>B cell</w:t>
      </w:r>
      <w:r w:rsidR="0004751C">
        <w:rPr>
          <w:rFonts w:hint="eastAsia"/>
        </w:rPr>
        <w:t>임.</w:t>
      </w:r>
      <w:r w:rsidR="0004751C">
        <w:t xml:space="preserve"> </w:t>
      </w:r>
      <w:r w:rsidR="00563271">
        <w:t>Lymphocytosis</w:t>
      </w:r>
      <w:r w:rsidR="00563271">
        <w:rPr>
          <w:rFonts w:hint="eastAsia"/>
        </w:rPr>
        <w:t xml:space="preserve">에 </w:t>
      </w:r>
      <w:r w:rsidR="00563271">
        <w:t xml:space="preserve">infectious mononucleosis, </w:t>
      </w:r>
      <w:r w:rsidR="008649D4">
        <w:t xml:space="preserve">pertussis, </w:t>
      </w:r>
      <w:r w:rsidR="00563271">
        <w:t>CMV infection</w:t>
      </w:r>
      <w:r w:rsidR="00563271">
        <w:rPr>
          <w:rFonts w:hint="eastAsia"/>
        </w:rPr>
        <w:t xml:space="preserve">등 </w:t>
      </w:r>
      <w:r w:rsidR="00563271">
        <w:t>virus infection</w:t>
      </w:r>
      <w:r w:rsidR="00563271">
        <w:rPr>
          <w:rFonts w:hint="eastAsia"/>
        </w:rPr>
        <w:t>이 있음.</w:t>
      </w:r>
      <w:r w:rsidR="00563271">
        <w:t xml:space="preserve"> </w:t>
      </w:r>
      <w:r w:rsidR="008649D4">
        <w:t>Thymus</w:t>
      </w:r>
      <w:r w:rsidR="008649D4">
        <w:rPr>
          <w:rFonts w:hint="eastAsia"/>
        </w:rPr>
        <w:t xml:space="preserve">는 프링스에서 돼지의 가슴샘요리가 있는데 향이 </w:t>
      </w:r>
      <w:r w:rsidR="008649D4">
        <w:t>thyme(</w:t>
      </w:r>
      <w:r w:rsidR="008649D4">
        <w:rPr>
          <w:rFonts w:hint="eastAsia"/>
        </w:rPr>
        <w:t>사향)과 비슷해서 이름 붙음.</w:t>
      </w:r>
      <w:r w:rsidR="008649D4">
        <w:t xml:space="preserve"> </w:t>
      </w:r>
      <w:r w:rsidR="00B625B0">
        <w:t>T cell receptor</w:t>
      </w:r>
      <w:r w:rsidR="00B625B0">
        <w:rPr>
          <w:rFonts w:hint="eastAsia"/>
        </w:rPr>
        <w:t xml:space="preserve">는 </w:t>
      </w:r>
      <w:r w:rsidR="00B625B0">
        <w:t>MHC</w:t>
      </w:r>
      <w:r w:rsidR="00B625B0">
        <w:rPr>
          <w:rFonts w:hint="eastAsia"/>
        </w:rPr>
        <w:t xml:space="preserve">사이에 끼어있는 </w:t>
      </w:r>
      <w:r w:rsidR="00B625B0">
        <w:t>peptide</w:t>
      </w:r>
      <w:r w:rsidR="00B625B0">
        <w:rPr>
          <w:rFonts w:hint="eastAsia"/>
        </w:rPr>
        <w:t>를 수용함.</w:t>
      </w:r>
      <w:r w:rsidR="00B625B0">
        <w:t xml:space="preserve"> </w:t>
      </w:r>
      <w:r w:rsidR="00FC57B2">
        <w:rPr>
          <w:rFonts w:hint="eastAsia"/>
        </w:rPr>
        <w:t xml:space="preserve">스스로가 파괴활동에 참여하는 </w:t>
      </w:r>
      <w:r w:rsidR="00FC57B2">
        <w:t>T cell</w:t>
      </w:r>
      <w:r w:rsidR="00FC57B2">
        <w:rPr>
          <w:rFonts w:hint="eastAsia"/>
        </w:rPr>
        <w:t xml:space="preserve">을 </w:t>
      </w:r>
      <w:r w:rsidR="00FC57B2">
        <w:t>cytotoxic T cell</w:t>
      </w:r>
      <w:r w:rsidR="00FC57B2">
        <w:rPr>
          <w:rFonts w:hint="eastAsia"/>
        </w:rPr>
        <w:t xml:space="preserve">로 부르고 </w:t>
      </w:r>
      <w:r w:rsidR="00FC57B2">
        <w:t>perforin</w:t>
      </w:r>
      <w:r w:rsidR="00FC57B2">
        <w:rPr>
          <w:rFonts w:hint="eastAsia"/>
        </w:rPr>
        <w:t>을 분비해서 표적세포의 세포막에 구멍을 뚫어 죽임.</w:t>
      </w:r>
      <w:r w:rsidR="00FC57B2">
        <w:t xml:space="preserve"> </w:t>
      </w:r>
      <w:r w:rsidR="00FC57B2">
        <w:rPr>
          <w:rFonts w:hint="eastAsia"/>
        </w:rPr>
        <w:t xml:space="preserve">대식세포의 파괴활동에 </w:t>
      </w:r>
      <w:r w:rsidR="00FC57B2">
        <w:t>helper T cell</w:t>
      </w:r>
      <w:r w:rsidR="00FC57B2">
        <w:rPr>
          <w:rFonts w:hint="eastAsia"/>
        </w:rPr>
        <w:t xml:space="preserve">이 관여하는데 항원제시를 받은 후 대식세포를 활성화하는 </w:t>
      </w:r>
      <w:r w:rsidR="00FC57B2">
        <w:t>cytokine</w:t>
      </w:r>
      <w:r w:rsidR="00FC57B2">
        <w:rPr>
          <w:rFonts w:hint="eastAsia"/>
        </w:rPr>
        <w:t>을 방출하여 대식세포의 활동을 도움.</w:t>
      </w:r>
      <w:r w:rsidR="00FC57B2">
        <w:t xml:space="preserve"> Plasma cell</w:t>
      </w:r>
      <w:r w:rsidR="00FC57B2">
        <w:rPr>
          <w:rFonts w:hint="eastAsia"/>
        </w:rPr>
        <w:t xml:space="preserve">로의 분화나 면역글로불린 생산을 촉진하는 것은 </w:t>
      </w:r>
      <w:r w:rsidR="00FC57B2">
        <w:t>helper T cell</w:t>
      </w:r>
      <w:r w:rsidR="00FC57B2">
        <w:rPr>
          <w:rFonts w:hint="eastAsia"/>
        </w:rPr>
        <w:t xml:space="preserve">의 </w:t>
      </w:r>
      <w:r w:rsidR="00FC57B2">
        <w:t>cytokine</w:t>
      </w:r>
      <w:r w:rsidR="00FC57B2">
        <w:rPr>
          <w:rFonts w:hint="eastAsia"/>
        </w:rPr>
        <w:t>임.</w:t>
      </w:r>
      <w:r w:rsidR="00FC57B2">
        <w:t xml:space="preserve"> </w:t>
      </w:r>
      <w:r w:rsidR="00E4600F">
        <w:t>T cell</w:t>
      </w:r>
      <w:r w:rsidR="00E4600F">
        <w:rPr>
          <w:rFonts w:hint="eastAsia"/>
        </w:rPr>
        <w:t>은 자기와 비자기를 구분함.</w:t>
      </w:r>
      <w:r w:rsidR="00E4600F">
        <w:t xml:space="preserve"> </w:t>
      </w:r>
    </w:p>
    <w:p w:rsidR="008736F5" w:rsidRDefault="008736F5">
      <w:r>
        <w:t>IgG</w:t>
      </w:r>
      <w:r>
        <w:rPr>
          <w:rFonts w:hint="eastAsia"/>
        </w:rPr>
        <w:t>는 태반통과성이 있다.</w:t>
      </w:r>
      <w:r>
        <w:t xml:space="preserve"> IgM</w:t>
      </w:r>
      <w:r>
        <w:rPr>
          <w:rFonts w:hint="eastAsia"/>
        </w:rPr>
        <w:t>은 보체활성화 기능이 강하다.</w:t>
      </w:r>
      <w:r>
        <w:t xml:space="preserve"> </w:t>
      </w:r>
      <w:r w:rsidR="00996625">
        <w:rPr>
          <w:rFonts w:hint="eastAsia"/>
        </w:rPr>
        <w:t xml:space="preserve">면역글로불린만 증가하는 것은 </w:t>
      </w:r>
      <w:r w:rsidR="00996625">
        <w:t>multiple myeloma, primary macroglobulinemia. Light chain</w:t>
      </w:r>
      <w:r w:rsidR="00996625">
        <w:rPr>
          <w:rFonts w:hint="eastAsia"/>
        </w:rPr>
        <w:t xml:space="preserve">만 증가하는 것은 </w:t>
      </w:r>
      <w:r w:rsidR="00996625">
        <w:t>primary amyloidosis.</w:t>
      </w:r>
    </w:p>
    <w:p w:rsidR="00996625" w:rsidRDefault="00911513">
      <w:r>
        <w:t>HLA</w:t>
      </w:r>
      <w:r w:rsidR="00634A4F">
        <w:t>(human leukocyte antigen)</w:t>
      </w:r>
      <w:r>
        <w:t>-DR: B cell</w:t>
      </w:r>
      <w:r>
        <w:rPr>
          <w:rFonts w:hint="eastAsia"/>
        </w:rPr>
        <w:t xml:space="preserve">에서는 일관되게 존재하나 </w:t>
      </w:r>
      <w:r>
        <w:t>T cell</w:t>
      </w:r>
      <w:r>
        <w:rPr>
          <w:rFonts w:hint="eastAsia"/>
        </w:rPr>
        <w:t xml:space="preserve">에서는 </w:t>
      </w:r>
      <w:r>
        <w:t>immature thymocyte</w:t>
      </w:r>
      <w:r>
        <w:rPr>
          <w:rFonts w:hint="eastAsia"/>
        </w:rPr>
        <w:t>단계에서 소실됨.</w:t>
      </w:r>
      <w:r>
        <w:t xml:space="preserve"> MHC</w:t>
      </w:r>
      <w:r>
        <w:rPr>
          <w:rFonts w:hint="eastAsia"/>
        </w:rPr>
        <w:t>를 분자 중 하나로 항원제시와 관련됨.</w:t>
      </w:r>
      <w:r>
        <w:t xml:space="preserve"> </w:t>
      </w:r>
      <w:r w:rsidR="00F55DB8">
        <w:rPr>
          <w:rFonts w:hint="eastAsia"/>
        </w:rPr>
        <w:t>MHC (HLA)일치시에 장기이식이 성공함.</w:t>
      </w:r>
      <w:r w:rsidR="00F55DB8">
        <w:t xml:space="preserve"> </w:t>
      </w:r>
      <w:r w:rsidR="0088143B">
        <w:t>MHC class I</w:t>
      </w:r>
      <w:r w:rsidR="0088143B">
        <w:rPr>
          <w:rFonts w:hint="eastAsia"/>
        </w:rPr>
        <w:t xml:space="preserve">은 모든 체세포의 표면에 있고 </w:t>
      </w:r>
      <w:r w:rsidR="0088143B">
        <w:t>MHC class II</w:t>
      </w:r>
      <w:r w:rsidR="0088143B">
        <w:rPr>
          <w:rFonts w:hint="eastAsia"/>
        </w:rPr>
        <w:t xml:space="preserve">는 </w:t>
      </w:r>
      <w:r w:rsidR="0088143B">
        <w:t>macrophage, B cell</w:t>
      </w:r>
      <w:r w:rsidR="0088143B">
        <w:rPr>
          <w:rFonts w:hint="eastAsia"/>
        </w:rPr>
        <w:t>의 표면에 있음.</w:t>
      </w:r>
      <w:r w:rsidR="0088143B">
        <w:t xml:space="preserve"> </w:t>
      </w:r>
      <w:r w:rsidR="00932711">
        <w:t>MHC class I</w:t>
      </w:r>
      <w:r w:rsidR="00932711">
        <w:rPr>
          <w:rFonts w:hint="eastAsia"/>
        </w:rPr>
        <w:t xml:space="preserve">은 </w:t>
      </w:r>
      <w:r w:rsidR="00932711">
        <w:t>α chain</w:t>
      </w:r>
      <w:r w:rsidR="00932711">
        <w:rPr>
          <w:rFonts w:hint="eastAsia"/>
        </w:rPr>
        <w:t>과 β chain으로 구성되며 α c</w:t>
      </w:r>
      <w:r w:rsidR="00932711">
        <w:t>hain</w:t>
      </w:r>
      <w:r w:rsidR="00932711">
        <w:rPr>
          <w:rFonts w:hint="eastAsia"/>
        </w:rPr>
        <w:t xml:space="preserve">이 </w:t>
      </w:r>
      <w:r w:rsidR="00932711">
        <w:t>class I molecule</w:t>
      </w:r>
      <w:r w:rsidR="00932711">
        <w:rPr>
          <w:rFonts w:hint="eastAsia"/>
        </w:rPr>
        <w:t>의 다양성을 결정함.</w:t>
      </w:r>
      <w:r w:rsidR="00932711">
        <w:t xml:space="preserve"> HLA-A,B,C</w:t>
      </w:r>
      <w:r w:rsidR="009E296D">
        <w:rPr>
          <w:rFonts w:hint="eastAsia"/>
        </w:rPr>
        <w:t>의 유전자</w:t>
      </w:r>
      <w:r w:rsidR="00932711">
        <w:rPr>
          <w:rFonts w:hint="eastAsia"/>
        </w:rPr>
        <w:t>가 있음.</w:t>
      </w:r>
      <w:r w:rsidR="00932711">
        <w:t xml:space="preserve"> </w:t>
      </w:r>
      <w:r w:rsidR="009E296D">
        <w:t>MHC class II molecule</w:t>
      </w:r>
      <w:r w:rsidR="009E296D">
        <w:rPr>
          <w:rFonts w:hint="eastAsia"/>
        </w:rPr>
        <w:t>도 α chain과 β chain으로 구성됨.</w:t>
      </w:r>
      <w:r w:rsidR="009E296D">
        <w:t xml:space="preserve"> HLA-D </w:t>
      </w:r>
      <w:r w:rsidR="009E296D">
        <w:rPr>
          <w:rFonts w:hint="eastAsia"/>
        </w:rPr>
        <w:t xml:space="preserve">유전자가 </w:t>
      </w:r>
      <w:r w:rsidR="009E296D">
        <w:t>class II</w:t>
      </w:r>
      <w:r w:rsidR="009E296D">
        <w:rPr>
          <w:rFonts w:hint="eastAsia"/>
        </w:rPr>
        <w:t xml:space="preserve">를 지배하고 </w:t>
      </w:r>
      <w:r w:rsidR="009E296D">
        <w:t>HLA-DR,DP,DQ</w:t>
      </w:r>
      <w:r w:rsidR="009E296D">
        <w:rPr>
          <w:rFonts w:hint="eastAsia"/>
        </w:rPr>
        <w:t xml:space="preserve">의 </w:t>
      </w:r>
      <w:r w:rsidR="009E296D">
        <w:t>3</w:t>
      </w:r>
      <w:r w:rsidR="009E296D">
        <w:rPr>
          <w:rFonts w:hint="eastAsia"/>
        </w:rPr>
        <w:t>가지로 나뉨.</w:t>
      </w:r>
      <w:r w:rsidR="009E296D">
        <w:t xml:space="preserve"> </w:t>
      </w:r>
      <w:r w:rsidR="00356DCF">
        <w:rPr>
          <w:rFonts w:hint="eastAsia"/>
        </w:rPr>
        <w:t>세포가 정상적인 단백질을 합성하고 있는지 점검함.</w:t>
      </w:r>
      <w:r w:rsidR="00356DCF">
        <w:t xml:space="preserve"> </w:t>
      </w:r>
      <w:r w:rsidR="007E053E">
        <w:t>MHC class I</w:t>
      </w:r>
      <w:r w:rsidR="007E053E">
        <w:rPr>
          <w:rFonts w:hint="eastAsia"/>
        </w:rPr>
        <w:t xml:space="preserve">은 </w:t>
      </w:r>
      <w:r w:rsidR="003A6C0F">
        <w:rPr>
          <w:rFonts w:hint="eastAsia"/>
        </w:rPr>
        <w:t>면역계가 세포가 합성한 단백질의 일부(</w:t>
      </w:r>
      <w:r w:rsidR="003A6C0F">
        <w:t>peptide)</w:t>
      </w:r>
      <w:r w:rsidR="003A6C0F">
        <w:rPr>
          <w:rFonts w:hint="eastAsia"/>
        </w:rPr>
        <w:t xml:space="preserve">를 </w:t>
      </w:r>
      <w:r w:rsidR="003A6C0F">
        <w:t>MHC class I</w:t>
      </w:r>
      <w:r w:rsidR="003A6C0F">
        <w:rPr>
          <w:rFonts w:hint="eastAsia"/>
        </w:rPr>
        <w:t>에 끼워서 세포표면에 나타내고 항원제시를 함.</w:t>
      </w:r>
      <w:r w:rsidR="003A6C0F">
        <w:t xml:space="preserve"> </w:t>
      </w:r>
      <w:r w:rsidR="007E053E">
        <w:t>MHC class II</w:t>
      </w:r>
      <w:r w:rsidR="007E053E">
        <w:rPr>
          <w:rFonts w:hint="eastAsia"/>
        </w:rPr>
        <w:t>는 자신이 끌어들인 외래 물질을 끼움.</w:t>
      </w:r>
      <w:r w:rsidR="007E053E">
        <w:t xml:space="preserve"> </w:t>
      </w:r>
      <w:r w:rsidR="0001627A">
        <w:rPr>
          <w:rFonts w:hint="eastAsia"/>
        </w:rPr>
        <w:lastRenderedPageBreak/>
        <w:t xml:space="preserve">대식세포는 무엇이든 탐식하고 세포내로 끌어들인 후 소화효소로 분해해서 잘게 부수고 그것을 </w:t>
      </w:r>
      <w:r w:rsidR="0001627A">
        <w:t>MHC II</w:t>
      </w:r>
      <w:r w:rsidR="0001627A">
        <w:rPr>
          <w:rFonts w:hint="eastAsia"/>
        </w:rPr>
        <w:t>에 끼워 제시.</w:t>
      </w:r>
      <w:r w:rsidR="0001627A">
        <w:t xml:space="preserve"> B cell</w:t>
      </w:r>
      <w:r w:rsidR="0001627A">
        <w:rPr>
          <w:rFonts w:hint="eastAsia"/>
        </w:rPr>
        <w:t>은 자신이 갖고있는 항체에 결합하는 것만 세포내로 끌어들임.</w:t>
      </w:r>
      <w:r w:rsidR="0001627A">
        <w:t xml:space="preserve"> </w:t>
      </w:r>
      <w:r w:rsidR="00AF69C2">
        <w:t>Helper T cell</w:t>
      </w:r>
      <w:r w:rsidR="00AF69C2">
        <w:rPr>
          <w:rFonts w:hint="eastAsia"/>
        </w:rPr>
        <w:t>이 항원제시를 받은 후 비자기인지 자기인지 판단함.</w:t>
      </w:r>
      <w:r w:rsidR="00AF69C2">
        <w:t xml:space="preserve"> </w:t>
      </w:r>
      <w:r w:rsidR="00AF69C2">
        <w:rPr>
          <w:rFonts w:hint="eastAsia"/>
        </w:rPr>
        <w:t xml:space="preserve">항원제시를 받으면 </w:t>
      </w:r>
      <w:r w:rsidR="00AF69C2">
        <w:t>cytokine</w:t>
      </w:r>
      <w:r w:rsidR="00AF69C2">
        <w:rPr>
          <w:rFonts w:hint="eastAsia"/>
        </w:rPr>
        <w:t xml:space="preserve">을 생산하고 </w:t>
      </w:r>
      <w:r w:rsidR="00AF69C2">
        <w:t>B cell</w:t>
      </w:r>
      <w:r w:rsidR="00AF69C2">
        <w:rPr>
          <w:rFonts w:hint="eastAsia"/>
        </w:rPr>
        <w:t xml:space="preserve">이 영향을 받아 증식 분화하여 </w:t>
      </w:r>
      <w:r w:rsidR="00AF69C2">
        <w:t>T cell</w:t>
      </w:r>
      <w:r w:rsidR="00AF69C2">
        <w:rPr>
          <w:rFonts w:hint="eastAsia"/>
        </w:rPr>
        <w:t xml:space="preserve">이 비자기로 판정하면 </w:t>
      </w:r>
      <w:r w:rsidR="00AF69C2">
        <w:t>plasma cell</w:t>
      </w:r>
      <w:r w:rsidR="00AF69C2">
        <w:rPr>
          <w:rFonts w:hint="eastAsia"/>
        </w:rPr>
        <w:t xml:space="preserve">로 분화하여 항체를 생산하고 자기로 판정하면 </w:t>
      </w:r>
      <w:r w:rsidR="00AF69C2">
        <w:t>plasma cell</w:t>
      </w:r>
      <w:r w:rsidR="00AF69C2">
        <w:rPr>
          <w:rFonts w:hint="eastAsia"/>
        </w:rPr>
        <w:t>로 분화하지 않음.</w:t>
      </w:r>
      <w:r w:rsidR="00AF69C2">
        <w:t xml:space="preserve"> </w:t>
      </w:r>
      <w:r w:rsidR="004478BE">
        <w:t>T cell</w:t>
      </w:r>
      <w:r w:rsidR="004478BE">
        <w:rPr>
          <w:rFonts w:hint="eastAsia"/>
        </w:rPr>
        <w:t xml:space="preserve">은 우선 </w:t>
      </w:r>
      <w:r w:rsidR="004478BE">
        <w:t>MHC</w:t>
      </w:r>
      <w:r w:rsidR="004478BE">
        <w:rPr>
          <w:rFonts w:hint="eastAsia"/>
        </w:rPr>
        <w:t>를 보고 비자기인지 판정하고 다음 항원을 보고 비자기인지 판정함.</w:t>
      </w:r>
      <w:r w:rsidR="004478BE">
        <w:t xml:space="preserve"> </w:t>
      </w:r>
      <w:r w:rsidR="00393CA9">
        <w:t>MHC</w:t>
      </w:r>
      <w:r w:rsidR="00393CA9">
        <w:rPr>
          <w:rFonts w:hint="eastAsia"/>
        </w:rPr>
        <w:t>의존 면역의 장점은 면역을 기억한다는 것이다.</w:t>
      </w:r>
      <w:r w:rsidR="00393CA9">
        <w:t xml:space="preserve"> </w:t>
      </w:r>
    </w:p>
    <w:p w:rsidR="00842225" w:rsidRPr="00AF69C2" w:rsidRDefault="00842225">
      <w:pPr>
        <w:rPr>
          <w:rFonts w:hint="eastAsia"/>
        </w:rPr>
      </w:pPr>
      <w:r>
        <w:t xml:space="preserve">MHC </w:t>
      </w:r>
      <w:r>
        <w:rPr>
          <w:rFonts w:hint="eastAsia"/>
        </w:rPr>
        <w:t>비의존성 면역:</w:t>
      </w:r>
      <w:r>
        <w:t xml:space="preserve"> </w:t>
      </w:r>
      <w:r>
        <w:rPr>
          <w:rFonts w:hint="eastAsia"/>
        </w:rPr>
        <w:t>호중구,호염기구,호산구,비만세포,</w:t>
      </w:r>
      <w:r>
        <w:t>NK cell</w:t>
      </w:r>
      <w:r>
        <w:rPr>
          <w:rFonts w:hint="eastAsia"/>
        </w:rPr>
        <w:t>이 있음.</w:t>
      </w:r>
      <w:r>
        <w:t xml:space="preserve"> </w:t>
      </w:r>
    </w:p>
    <w:p w:rsidR="005371FB" w:rsidRDefault="005371FB">
      <w:pPr>
        <w:rPr>
          <w:rFonts w:hint="eastAsia"/>
        </w:rPr>
      </w:pPr>
      <w:r>
        <w:rPr>
          <w:rFonts w:hint="eastAsia"/>
        </w:rPr>
        <w:t>항체가 항원에 결합함으로써 세포가 탐식되기 쉬워지고 독소를 중화하며 바이러스를 비활성화하고 보체를 활성화함.</w:t>
      </w:r>
      <w:r>
        <w:t xml:space="preserve"> </w:t>
      </w:r>
      <w:r w:rsidR="00507687">
        <w:t>IgM</w:t>
      </w:r>
      <w:r w:rsidR="00507687">
        <w:rPr>
          <w:rFonts w:hint="eastAsia"/>
        </w:rPr>
        <w:t>은 보체활성화 기능이 강함.</w:t>
      </w:r>
      <w:r w:rsidR="00507687">
        <w:t xml:space="preserve"> </w:t>
      </w:r>
      <w:r w:rsidR="00DA7ABD">
        <w:t>IgA</w:t>
      </w:r>
      <w:r w:rsidR="00DA7ABD">
        <w:rPr>
          <w:rFonts w:hint="eastAsia"/>
        </w:rPr>
        <w:t>는 국소면역에 중요함.</w:t>
      </w:r>
      <w:r w:rsidR="00DA7ABD">
        <w:t xml:space="preserve"> </w:t>
      </w:r>
    </w:p>
    <w:p w:rsidR="007D3B83" w:rsidRPr="00911513" w:rsidRDefault="007D3B83">
      <w:pPr>
        <w:rPr>
          <w:rFonts w:hint="eastAsia"/>
        </w:rPr>
      </w:pPr>
      <w:r>
        <w:rPr>
          <w:rFonts w:hint="eastAsia"/>
        </w:rPr>
        <w:t xml:space="preserve">보체활성화의 고전적경로는 항원-항체 복합체가 </w:t>
      </w:r>
      <w:r>
        <w:t>C1</w:t>
      </w:r>
      <w:r>
        <w:rPr>
          <w:rFonts w:hint="eastAsia"/>
        </w:rPr>
        <w:t xml:space="preserve">을 활성화하는 것이고 </w:t>
      </w:r>
      <w:r>
        <w:t>alternative pathway</w:t>
      </w:r>
      <w:r>
        <w:rPr>
          <w:rFonts w:hint="eastAsia"/>
        </w:rPr>
        <w:t xml:space="preserve">는 </w:t>
      </w:r>
      <w:r>
        <w:t>C3</w:t>
      </w:r>
      <w:r>
        <w:rPr>
          <w:rFonts w:hint="eastAsia"/>
        </w:rPr>
        <w:t>부터 시작됨.</w:t>
      </w:r>
      <w:r>
        <w:t xml:space="preserve"> </w:t>
      </w:r>
      <w:r>
        <w:rPr>
          <w:rFonts w:hint="eastAsia"/>
        </w:rPr>
        <w:t xml:space="preserve">최종적으로 </w:t>
      </w:r>
      <w:r>
        <w:t>membrane attack complex</w:t>
      </w:r>
      <w:r>
        <w:rPr>
          <w:rFonts w:hint="eastAsia"/>
        </w:rPr>
        <w:t>를 형성함.</w:t>
      </w:r>
      <w:r>
        <w:t xml:space="preserve"> </w:t>
      </w:r>
      <w:r w:rsidR="0037276C">
        <w:rPr>
          <w:rFonts w:hint="eastAsia"/>
        </w:rPr>
        <w:t>보체의 가장 큰 역할은 항체와 결합한 세포를 파열시키는 것</w:t>
      </w:r>
      <w:r w:rsidR="00A660E5">
        <w:rPr>
          <w:rFonts w:hint="eastAsia"/>
        </w:rPr>
        <w:t>, 화학주성작용(대식세포,</w:t>
      </w:r>
      <w:r w:rsidR="00A660E5">
        <w:t xml:space="preserve"> </w:t>
      </w:r>
      <w:r w:rsidR="00A660E5">
        <w:rPr>
          <w:rFonts w:hint="eastAsia"/>
        </w:rPr>
        <w:t xml:space="preserve">호중구를 </w:t>
      </w:r>
      <w:r w:rsidR="00A937B6">
        <w:rPr>
          <w:rFonts w:hint="eastAsia"/>
        </w:rPr>
        <w:t>불</w:t>
      </w:r>
      <w:r w:rsidR="00A660E5">
        <w:rPr>
          <w:rFonts w:hint="eastAsia"/>
        </w:rPr>
        <w:t>러들이는 것)</w:t>
      </w:r>
      <w:r w:rsidR="00A660E5">
        <w:t>, opsonization</w:t>
      </w:r>
      <w:r w:rsidR="00970020">
        <w:t>(</w:t>
      </w:r>
      <w:r w:rsidR="00970020">
        <w:rPr>
          <w:rFonts w:hint="eastAsia"/>
        </w:rPr>
        <w:t>대식세포가 탐식하기 쉽게 만드는 작용)</w:t>
      </w:r>
      <w:r w:rsidR="00A660E5">
        <w:rPr>
          <w:rFonts w:hint="eastAsia"/>
        </w:rPr>
        <w:t>임</w:t>
      </w:r>
      <w:r w:rsidR="00970020">
        <w:rPr>
          <w:rFonts w:hint="eastAsia"/>
        </w:rPr>
        <w:t>.</w:t>
      </w:r>
      <w:r w:rsidR="00253E74">
        <w:t xml:space="preserve"> </w:t>
      </w:r>
      <w:r w:rsidR="00253E74">
        <w:rPr>
          <w:rFonts w:hint="eastAsia"/>
        </w:rPr>
        <w:t>보체의 감소는 간질환이 생기거나 소비의 증가가 있음.</w:t>
      </w:r>
      <w:r w:rsidR="00253E74">
        <w:t xml:space="preserve"> </w:t>
      </w:r>
      <w:r w:rsidR="00022DD7">
        <w:rPr>
          <w:rFonts w:hint="eastAsia"/>
        </w:rPr>
        <w:t>결합조직 질환이나 콩팥질환이 있음.</w:t>
      </w:r>
      <w:r w:rsidR="00022DD7">
        <w:t xml:space="preserve"> </w:t>
      </w:r>
      <w:r w:rsidR="00B415A2">
        <w:t>SLE, RA, MGN, post-streptococcal nephritis</w:t>
      </w:r>
      <w:r w:rsidR="00B415A2">
        <w:rPr>
          <w:rFonts w:hint="eastAsia"/>
        </w:rPr>
        <w:t>때.</w:t>
      </w:r>
    </w:p>
    <w:p w:rsidR="00ED3863" w:rsidRDefault="00ED3863">
      <w:pPr>
        <w:rPr>
          <w:rFonts w:hint="eastAsia"/>
        </w:rPr>
      </w:pPr>
    </w:p>
    <w:p w:rsidR="00371A07" w:rsidRDefault="0031735C">
      <w:r>
        <w:rPr>
          <w:rFonts w:hint="eastAsia"/>
        </w:rPr>
        <w:t>선천면역</w:t>
      </w:r>
    </w:p>
    <w:p w:rsidR="0031735C" w:rsidRDefault="0031735C">
      <w:r>
        <w:rPr>
          <w:rFonts w:hint="eastAsia"/>
        </w:rPr>
        <w:t>면역반응의 첫 시작은 위험신호를 인지하는 것.</w:t>
      </w:r>
      <w:r>
        <w:t xml:space="preserve"> </w:t>
      </w:r>
      <w:r>
        <w:rPr>
          <w:rFonts w:hint="eastAsia"/>
        </w:rPr>
        <w:t>위험신호는 개체의 항상성을 파괴하는 상황 또는 자극을 말함.</w:t>
      </w:r>
      <w:r>
        <w:t xml:space="preserve"> PAMP(pathogen associated molecular pattern)</w:t>
      </w:r>
      <w:r>
        <w:rPr>
          <w:rFonts w:hint="eastAsia"/>
        </w:rPr>
        <w:t xml:space="preserve">과 </w:t>
      </w:r>
      <w:r>
        <w:t>DAMP(damage associated molecular pattern)</w:t>
      </w:r>
      <w:r>
        <w:rPr>
          <w:rFonts w:hint="eastAsia"/>
        </w:rPr>
        <w:t>이 있음.</w:t>
      </w:r>
      <w:r>
        <w:t xml:space="preserve"> </w:t>
      </w:r>
    </w:p>
    <w:p w:rsidR="0031735C" w:rsidRDefault="0031735C">
      <w:r>
        <w:t>1.</w:t>
      </w:r>
      <w:r>
        <w:rPr>
          <w:rFonts w:hint="eastAsia"/>
        </w:rPr>
        <w:t>방어벽: 개체를 외부와 구분짓는 방어벽. 상피(</w:t>
      </w:r>
      <w:r>
        <w:t>epithelium)</w:t>
      </w:r>
      <w:r>
        <w:rPr>
          <w:rFonts w:hint="eastAsia"/>
        </w:rPr>
        <w:t>으로 구성됨.</w:t>
      </w:r>
    </w:p>
    <w:p w:rsidR="0031735C" w:rsidRDefault="0031735C">
      <w:r>
        <w:rPr>
          <w:rFonts w:hint="eastAsia"/>
        </w:rPr>
        <w:t>2.면역세포: 위험신호를 제일 먼저 인지하는 감시세포(</w:t>
      </w:r>
      <w:r>
        <w:t>sentinel)</w:t>
      </w:r>
      <w:r>
        <w:rPr>
          <w:rFonts w:hint="eastAsia"/>
        </w:rPr>
        <w:t>과 이에대한 파괴 및 적응 면역을 활성화 시키는 포식세포,</w:t>
      </w:r>
      <w:r>
        <w:t xml:space="preserve"> </w:t>
      </w:r>
      <w:r>
        <w:rPr>
          <w:rFonts w:hint="eastAsia"/>
        </w:rPr>
        <w:t xml:space="preserve">cytokine을 전문적으로 생성하는 </w:t>
      </w:r>
      <w:r>
        <w:t>innate lymphoid cell</w:t>
      </w:r>
      <w:r>
        <w:rPr>
          <w:rFonts w:hint="eastAsia"/>
        </w:rPr>
        <w:t>도 있음.</w:t>
      </w:r>
    </w:p>
    <w:p w:rsidR="0031735C" w:rsidRDefault="0031735C">
      <w:r>
        <w:rPr>
          <w:rFonts w:hint="eastAsia"/>
        </w:rPr>
        <w:t xml:space="preserve">감시세포-dendritic cell: 위험신호를 가장 먼저 인지하는 </w:t>
      </w:r>
      <w:r>
        <w:t>Toll-like receptor</w:t>
      </w:r>
      <w:r>
        <w:rPr>
          <w:rFonts w:hint="eastAsia"/>
        </w:rPr>
        <w:t xml:space="preserve">를 포함한 다양한 </w:t>
      </w:r>
      <w:r>
        <w:t>pattern recognition receptor</w:t>
      </w:r>
      <w:r>
        <w:rPr>
          <w:rFonts w:hint="eastAsia"/>
        </w:rPr>
        <w:t>가 있음.</w:t>
      </w:r>
      <w:r>
        <w:t xml:space="preserve"> Antigen presenting cell</w:t>
      </w:r>
      <w:r>
        <w:rPr>
          <w:rFonts w:hint="eastAsia"/>
        </w:rPr>
        <w:t>로서 선천면역과 적응면역의 매개체로서 활동.</w:t>
      </w:r>
      <w:r>
        <w:t xml:space="preserve"> Type I interferon</w:t>
      </w:r>
      <w:r>
        <w:rPr>
          <w:rFonts w:hint="eastAsia"/>
        </w:rPr>
        <w:t xml:space="preserve">을 포함한 항바이러스 cytokine을 분비하여 </w:t>
      </w:r>
      <w:r>
        <w:t>adaptive immune response</w:t>
      </w:r>
      <w:r>
        <w:rPr>
          <w:rFonts w:hint="eastAsia"/>
        </w:rPr>
        <w:t xml:space="preserve">의 </w:t>
      </w:r>
      <w:r>
        <w:t>T-cell</w:t>
      </w:r>
      <w:r>
        <w:rPr>
          <w:rFonts w:hint="eastAsia"/>
        </w:rPr>
        <w:t>활성화.</w:t>
      </w:r>
    </w:p>
    <w:p w:rsidR="00D07861" w:rsidRDefault="00D07861">
      <w:r>
        <w:rPr>
          <w:rFonts w:hint="eastAsia"/>
        </w:rPr>
        <w:t>대식세포-</w:t>
      </w:r>
      <w:r>
        <w:t xml:space="preserve">macrophage, neutrophil: </w:t>
      </w:r>
      <w:r>
        <w:rPr>
          <w:rFonts w:hint="eastAsia"/>
        </w:rPr>
        <w:t>선천면역반응의 주요한 일차 면역세포,</w:t>
      </w:r>
      <w:r>
        <w:t xml:space="preserve"> IL-1, IL-18, TNF-a. </w:t>
      </w:r>
      <w:r>
        <w:rPr>
          <w:rFonts w:hint="eastAsia"/>
        </w:rPr>
        <w:t>염증반응 및 항바이러스 반응을 일으키고 적응면역반응을 활성화하는 역할.</w:t>
      </w:r>
      <w:r>
        <w:t xml:space="preserve"> </w:t>
      </w:r>
      <w:r>
        <w:rPr>
          <w:rFonts w:hint="eastAsia"/>
        </w:rPr>
        <w:t xml:space="preserve">대식세포는 </w:t>
      </w:r>
      <w:r>
        <w:t>IL-10,TGF-b</w:t>
      </w:r>
      <w:r>
        <w:rPr>
          <w:rFonts w:hint="eastAsia"/>
        </w:rPr>
        <w:t>를 분비해서 손상된 세포를 재생하고 수리하는 항염증반응에도 중요한 역할을 담당.</w:t>
      </w:r>
      <w:r>
        <w:t xml:space="preserve"> </w:t>
      </w:r>
      <w:r>
        <w:rPr>
          <w:rFonts w:hint="eastAsia"/>
        </w:rPr>
        <w:t>중성구는 포식세포의 일종으로 높은 이동성을 지니며 염증반응에 가장 빨리 참여하는 세포들 중 하나.</w:t>
      </w:r>
      <w:r>
        <w:t xml:space="preserve"> </w:t>
      </w:r>
      <w:r>
        <w:rPr>
          <w:rFonts w:hint="eastAsia"/>
        </w:rPr>
        <w:t>혈액통해 전신을 순환.</w:t>
      </w:r>
      <w:r>
        <w:t xml:space="preserve"> </w:t>
      </w:r>
      <w:r>
        <w:rPr>
          <w:rFonts w:hint="eastAsia"/>
        </w:rPr>
        <w:t>미생물을 섭취하는 포식세포 작용과 함께 과립단백질 형태의 항미생물제를 방출.</w:t>
      </w:r>
      <w:r>
        <w:t xml:space="preserve"> </w:t>
      </w:r>
      <w:r>
        <w:rPr>
          <w:rFonts w:hint="eastAsia"/>
        </w:rPr>
        <w:t>과립단백질 형태의 항미생물제는 미생물과 주변 개체의 조직도 손상시킴.</w:t>
      </w:r>
      <w:r>
        <w:t xml:space="preserve"> </w:t>
      </w:r>
    </w:p>
    <w:p w:rsidR="00D07861" w:rsidRPr="0031735C" w:rsidRDefault="00D07861">
      <w:r>
        <w:rPr>
          <w:rFonts w:hint="eastAsia"/>
        </w:rPr>
        <w:lastRenderedPageBreak/>
        <w:t>선천림프세포:림프구와 같은 사이토카인을 분비하지만 B cell receptor, T cell receptor는 없는 세포.</w:t>
      </w:r>
      <w:r>
        <w:t xml:space="preserve"> </w:t>
      </w:r>
      <w:r>
        <w:rPr>
          <w:rFonts w:hint="eastAsia"/>
        </w:rPr>
        <w:t>림프구처럼 특정한 항원에 반응하지 않고 주변환경인 사이토카인에 반응.</w:t>
      </w:r>
      <w:r>
        <w:t xml:space="preserve"> </w:t>
      </w:r>
      <w:r>
        <w:rPr>
          <w:rFonts w:hint="eastAsia"/>
        </w:rPr>
        <w:t>알러지질환 및 자가면역질환에서 중요한 역할.</w:t>
      </w:r>
      <w:r>
        <w:t xml:space="preserve"> </w:t>
      </w:r>
    </w:p>
    <w:p w:rsidR="00252129" w:rsidRDefault="0031735C">
      <w:r>
        <w:rPr>
          <w:rFonts w:hint="eastAsia"/>
        </w:rPr>
        <w:t xml:space="preserve">3.혈장단백질: </w:t>
      </w:r>
      <w:r w:rsidR="006B64AF">
        <w:rPr>
          <w:rFonts w:hint="eastAsia"/>
        </w:rPr>
        <w:t>보체,</w:t>
      </w:r>
      <w:r w:rsidR="006B64AF">
        <w:t xml:space="preserve"> </w:t>
      </w:r>
      <w:r w:rsidR="006B64AF">
        <w:rPr>
          <w:rFonts w:hint="eastAsia"/>
        </w:rPr>
        <w:t>펜트락신,</w:t>
      </w:r>
      <w:r w:rsidR="006B64AF">
        <w:t xml:space="preserve"> </w:t>
      </w:r>
      <w:r w:rsidR="006B64AF">
        <w:rPr>
          <w:rFonts w:hint="eastAsia"/>
        </w:rPr>
        <w:t>콜렉틴등. 옵소닌으로 미생물 표면에 부착하여 포식세포들이 대식작용을 할 수 있도록 돕고 보체는 미생물의 세포막을 직접 파괴.</w:t>
      </w:r>
    </w:p>
    <w:p w:rsidR="00441869" w:rsidRDefault="00252129">
      <w:r>
        <w:rPr>
          <w:rFonts w:hint="eastAsia"/>
        </w:rPr>
        <w:t>보체:</w:t>
      </w:r>
      <w:r>
        <w:t xml:space="preserve"> </w:t>
      </w:r>
      <w:r>
        <w:rPr>
          <w:rFonts w:hint="eastAsia"/>
        </w:rPr>
        <w:t>외부와 내부의 위험신호에 반응하는 혈장단백질.</w:t>
      </w:r>
      <w:r>
        <w:t xml:space="preserve"> </w:t>
      </w:r>
      <w:r>
        <w:rPr>
          <w:rFonts w:hint="eastAsia"/>
        </w:rPr>
        <w:t>침입한 미생물의 특정 패턴에 반응하여 단백질 분해의 연쇄작용이 일어나 보체의 활성화 및 증폭이 일어남.</w:t>
      </w:r>
      <w:r>
        <w:t xml:space="preserve"> </w:t>
      </w:r>
      <w:r>
        <w:rPr>
          <w:rFonts w:hint="eastAsia"/>
        </w:rPr>
        <w:t xml:space="preserve">보체의 패턴 인식 방식에 </w:t>
      </w:r>
      <w:r>
        <w:t>IgG, IgM</w:t>
      </w:r>
      <w:r>
        <w:rPr>
          <w:rFonts w:hint="eastAsia"/>
        </w:rPr>
        <w:t xml:space="preserve">과 결합된 미생물에 반응하는 </w:t>
      </w:r>
      <w:r>
        <w:t xml:space="preserve">classical pathway, </w:t>
      </w:r>
      <w:r>
        <w:rPr>
          <w:rFonts w:hint="eastAsia"/>
        </w:rPr>
        <w:t xml:space="preserve">미생물 표면의 지질다당류(lipopolysaccharide)를 인식하여 촉발되는 </w:t>
      </w:r>
      <w:r>
        <w:t xml:space="preserve">alternative pathway, </w:t>
      </w:r>
      <w:r>
        <w:rPr>
          <w:rFonts w:hint="eastAsia"/>
        </w:rPr>
        <w:t xml:space="preserve">미생물 표면의 당단백질 </w:t>
      </w:r>
      <w:r>
        <w:t>(glycoprotein), glycolipid</w:t>
      </w:r>
      <w:r>
        <w:rPr>
          <w:rFonts w:hint="eastAsia"/>
        </w:rPr>
        <w:t xml:space="preserve">에 부착된 </w:t>
      </w:r>
      <w:r>
        <w:t>mannose binding lectin</w:t>
      </w:r>
      <w:r>
        <w:rPr>
          <w:rFonts w:hint="eastAsia"/>
        </w:rPr>
        <w:t xml:space="preserve">혈장단백질에 반응하는 </w:t>
      </w:r>
      <w:r>
        <w:t>lectin pathway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경로가 있음.</w:t>
      </w:r>
      <w:r>
        <w:t xml:space="preserve"> </w:t>
      </w:r>
      <w:r w:rsidR="00441869">
        <w:rPr>
          <w:rFonts w:hint="eastAsia"/>
        </w:rPr>
        <w:t>활성화된 보체 단백질은 연</w:t>
      </w:r>
      <w:r w:rsidR="00441869">
        <w:t>쇄</w:t>
      </w:r>
      <w:r w:rsidR="00441869">
        <w:rPr>
          <w:rFonts w:hint="eastAsia"/>
        </w:rPr>
        <w:t xml:space="preserve"> 작</w:t>
      </w:r>
      <w:r w:rsidR="00441869">
        <w:t>용을</w:t>
      </w:r>
      <w:r w:rsidR="00441869">
        <w:rPr>
          <w:rFonts w:hint="eastAsia"/>
        </w:rPr>
        <w:t xml:space="preserve"> 거</w:t>
      </w:r>
      <w:r w:rsidR="00441869">
        <w:t>쳐</w:t>
      </w:r>
      <w:r w:rsidR="00441869">
        <w:rPr>
          <w:rFonts w:hint="eastAsia"/>
        </w:rPr>
        <w:t xml:space="preserve"> 수</w:t>
      </w:r>
      <w:r w:rsidR="00441869">
        <w:t>백만배</w:t>
      </w:r>
      <w:r w:rsidR="00441869">
        <w:rPr>
          <w:rFonts w:hint="eastAsia"/>
        </w:rPr>
        <w:t xml:space="preserve"> 증</w:t>
      </w:r>
      <w:r w:rsidR="00441869">
        <w:t>폭되고</w:t>
      </w:r>
      <w:r w:rsidR="00441869">
        <w:rPr>
          <w:rFonts w:hint="eastAsia"/>
        </w:rPr>
        <w:t xml:space="preserve"> 미</w:t>
      </w:r>
      <w:r w:rsidR="00441869">
        <w:t>생물의</w:t>
      </w:r>
      <w:r w:rsidR="00441869">
        <w:rPr>
          <w:rFonts w:hint="eastAsia"/>
        </w:rPr>
        <w:t xml:space="preserve"> opsonization을 일</w:t>
      </w:r>
      <w:r w:rsidR="00441869">
        <w:t>으킴</w:t>
      </w:r>
      <w:r w:rsidR="00441869">
        <w:rPr>
          <w:rFonts w:hint="eastAsia"/>
        </w:rPr>
        <w:t>.</w:t>
      </w:r>
      <w:r w:rsidR="00441869">
        <w:t xml:space="preserve"> Opsonize</w:t>
      </w:r>
      <w:r w:rsidR="00441869">
        <w:rPr>
          <w:rFonts w:hint="eastAsia"/>
        </w:rPr>
        <w:t>된 미</w:t>
      </w:r>
      <w:r w:rsidR="00441869">
        <w:t>생물은</w:t>
      </w:r>
      <w:r w:rsidR="00441869">
        <w:rPr>
          <w:rFonts w:hint="eastAsia"/>
        </w:rPr>
        <w:t xml:space="preserve"> 면</w:t>
      </w:r>
      <w:r w:rsidR="00441869">
        <w:t>역세포가</w:t>
      </w:r>
      <w:r w:rsidR="00441869">
        <w:rPr>
          <w:rFonts w:hint="eastAsia"/>
        </w:rPr>
        <w:t xml:space="preserve"> 발</w:t>
      </w:r>
      <w:r w:rsidR="00441869">
        <w:t>현한</w:t>
      </w:r>
      <w:r w:rsidR="00441869">
        <w:rPr>
          <w:rFonts w:hint="eastAsia"/>
        </w:rPr>
        <w:t xml:space="preserve"> 다</w:t>
      </w:r>
      <w:r w:rsidR="00441869">
        <w:t>양한</w:t>
      </w:r>
      <w:r w:rsidR="00441869">
        <w:rPr>
          <w:rFonts w:hint="eastAsia"/>
        </w:rPr>
        <w:t xml:space="preserve"> 보</w:t>
      </w:r>
      <w:r w:rsidR="00441869">
        <w:t>체인식수용체를</w:t>
      </w:r>
      <w:r w:rsidR="00441869">
        <w:rPr>
          <w:rFonts w:hint="eastAsia"/>
        </w:rPr>
        <w:t xml:space="preserve"> 통</w:t>
      </w:r>
      <w:r w:rsidR="00441869">
        <w:t>해</w:t>
      </w:r>
      <w:r w:rsidR="00441869">
        <w:rPr>
          <w:rFonts w:hint="eastAsia"/>
        </w:rPr>
        <w:t xml:space="preserve"> 인</w:t>
      </w:r>
      <w:r w:rsidR="00441869">
        <w:t>지되어</w:t>
      </w:r>
      <w:r w:rsidR="00441869">
        <w:rPr>
          <w:rFonts w:hint="eastAsia"/>
        </w:rPr>
        <w:t xml:space="preserve"> 포</w:t>
      </w:r>
      <w:r w:rsidR="00441869">
        <w:t>식작용</w:t>
      </w:r>
      <w:r w:rsidR="00441869">
        <w:rPr>
          <w:rFonts w:hint="eastAsia"/>
        </w:rPr>
        <w:t xml:space="preserve"> 및 염</w:t>
      </w:r>
      <w:r w:rsidR="00441869">
        <w:t>증촉진신호</w:t>
      </w:r>
      <w:r w:rsidR="00441869">
        <w:rPr>
          <w:rFonts w:hint="eastAsia"/>
        </w:rPr>
        <w:t>(proinflammatory signal)연</w:t>
      </w:r>
      <w:r w:rsidR="00441869">
        <w:t>쇄작용을</w:t>
      </w:r>
      <w:r w:rsidR="00441869">
        <w:rPr>
          <w:rFonts w:hint="eastAsia"/>
        </w:rPr>
        <w:t xml:space="preserve"> 일</w:t>
      </w:r>
      <w:r w:rsidR="00441869">
        <w:t>으켜</w:t>
      </w:r>
      <w:r w:rsidR="00441869">
        <w:rPr>
          <w:rFonts w:hint="eastAsia"/>
        </w:rPr>
        <w:t xml:space="preserve"> 대</w:t>
      </w:r>
      <w:r w:rsidR="00441869">
        <w:t>식작</w:t>
      </w:r>
      <w:r w:rsidR="00441869">
        <w:rPr>
          <w:rFonts w:hint="eastAsia"/>
        </w:rPr>
        <w:t>용 및 림</w:t>
      </w:r>
      <w:r w:rsidR="00441869">
        <w:t>프구의</w:t>
      </w:r>
      <w:r w:rsidR="00441869">
        <w:rPr>
          <w:rFonts w:hint="eastAsia"/>
        </w:rPr>
        <w:t xml:space="preserve"> 염</w:t>
      </w:r>
      <w:r w:rsidR="00441869">
        <w:t>증반응을</w:t>
      </w:r>
      <w:r w:rsidR="00441869">
        <w:rPr>
          <w:rFonts w:hint="eastAsia"/>
        </w:rPr>
        <w:t xml:space="preserve"> 도</w:t>
      </w:r>
      <w:r w:rsidR="00441869">
        <w:t>움</w:t>
      </w:r>
      <w:r w:rsidR="00441869">
        <w:rPr>
          <w:rFonts w:hint="eastAsia"/>
        </w:rPr>
        <w:t>.</w:t>
      </w:r>
      <w:r w:rsidR="00441869">
        <w:t xml:space="preserve"> </w:t>
      </w:r>
      <w:r w:rsidR="00441869">
        <w:rPr>
          <w:rFonts w:hint="eastAsia"/>
        </w:rPr>
        <w:t>활</w:t>
      </w:r>
      <w:r w:rsidR="00441869">
        <w:t>성화된</w:t>
      </w:r>
      <w:r w:rsidR="00441869">
        <w:rPr>
          <w:rFonts w:hint="eastAsia"/>
        </w:rPr>
        <w:t xml:space="preserve"> 보</w:t>
      </w:r>
      <w:r w:rsidR="00441869">
        <w:t>체는</w:t>
      </w:r>
      <w:r w:rsidR="00441869">
        <w:rPr>
          <w:rFonts w:hint="eastAsia"/>
        </w:rPr>
        <w:t xml:space="preserve"> 직</w:t>
      </w:r>
      <w:r w:rsidR="00441869">
        <w:t>접</w:t>
      </w:r>
      <w:r w:rsidR="00441869">
        <w:rPr>
          <w:rFonts w:hint="eastAsia"/>
        </w:rPr>
        <w:t xml:space="preserve"> 미</w:t>
      </w:r>
      <w:r w:rsidR="00441869">
        <w:t>생물</w:t>
      </w:r>
      <w:r w:rsidR="00441869">
        <w:rPr>
          <w:rFonts w:hint="eastAsia"/>
        </w:rPr>
        <w:t xml:space="preserve"> 세</w:t>
      </w:r>
      <w:r w:rsidR="00441869">
        <w:t>포막에</w:t>
      </w:r>
      <w:r w:rsidR="00441869">
        <w:rPr>
          <w:rFonts w:hint="eastAsia"/>
        </w:rPr>
        <w:t xml:space="preserve"> </w:t>
      </w:r>
      <w:r w:rsidR="00441869">
        <w:t>membrane attack complex</w:t>
      </w:r>
      <w:r w:rsidR="00441869">
        <w:rPr>
          <w:rFonts w:hint="eastAsia"/>
        </w:rPr>
        <w:t>를 형</w:t>
      </w:r>
      <w:r w:rsidR="00441869">
        <w:t>성하여</w:t>
      </w:r>
      <w:r w:rsidR="00441869">
        <w:rPr>
          <w:rFonts w:hint="eastAsia"/>
        </w:rPr>
        <w:t xml:space="preserve"> 세</w:t>
      </w:r>
      <w:r w:rsidR="00441869">
        <w:t>포를</w:t>
      </w:r>
      <w:r w:rsidR="00441869">
        <w:rPr>
          <w:rFonts w:hint="eastAsia"/>
        </w:rPr>
        <w:t xml:space="preserve"> 파</w:t>
      </w:r>
      <w:r w:rsidR="00441869">
        <w:t>괴함</w:t>
      </w:r>
      <w:r w:rsidR="00441869">
        <w:rPr>
          <w:rFonts w:hint="eastAsia"/>
        </w:rPr>
        <w:t>.</w:t>
      </w:r>
    </w:p>
    <w:p w:rsidR="00441869" w:rsidRDefault="00441869">
      <w:r>
        <w:rPr>
          <w:rFonts w:hint="eastAsia"/>
        </w:rPr>
        <w:t>펜</w:t>
      </w:r>
      <w:r>
        <w:t>트락신</w:t>
      </w:r>
      <w:r>
        <w:rPr>
          <w:rFonts w:hint="eastAsia"/>
        </w:rPr>
        <w:t>: 미</w:t>
      </w:r>
      <w:r>
        <w:t>생물</w:t>
      </w:r>
      <w:r>
        <w:rPr>
          <w:rFonts w:hint="eastAsia"/>
        </w:rPr>
        <w:t xml:space="preserve"> 표</w:t>
      </w:r>
      <w:r>
        <w:t>면</w:t>
      </w:r>
      <w:r>
        <w:rPr>
          <w:rFonts w:hint="eastAsia"/>
        </w:rPr>
        <w:t xml:space="preserve"> 및 사</w:t>
      </w:r>
      <w:r>
        <w:t>멸한</w:t>
      </w:r>
      <w:r>
        <w:rPr>
          <w:rFonts w:hint="eastAsia"/>
        </w:rPr>
        <w:t xml:space="preserve"> 세</w:t>
      </w:r>
      <w:r>
        <w:t>포의</w:t>
      </w:r>
      <w:r>
        <w:rPr>
          <w:rFonts w:hint="eastAsia"/>
        </w:rPr>
        <w:t xml:space="preserve"> 특</w:t>
      </w:r>
      <w:r>
        <w:t>정</w:t>
      </w:r>
      <w:r>
        <w:rPr>
          <w:rFonts w:hint="eastAsia"/>
        </w:rPr>
        <w:t xml:space="preserve"> 인</w:t>
      </w:r>
      <w:r>
        <w:t>지질을</w:t>
      </w:r>
      <w:r>
        <w:rPr>
          <w:rFonts w:hint="eastAsia"/>
        </w:rPr>
        <w:t xml:space="preserve"> 인</w:t>
      </w:r>
      <w:r>
        <w:t>식하여</w:t>
      </w:r>
      <w:r>
        <w:rPr>
          <w:rFonts w:hint="eastAsia"/>
        </w:rPr>
        <w:t xml:space="preserve"> 반</w:t>
      </w:r>
      <w:r>
        <w:t>응함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</w:t>
      </w:r>
      <w:r>
        <w:t>표적으로</w:t>
      </w:r>
      <w:r>
        <w:rPr>
          <w:rFonts w:hint="eastAsia"/>
        </w:rPr>
        <w:t xml:space="preserve"> C-reactive protein (CRP)가 있고 미</w:t>
      </w:r>
      <w:r>
        <w:t>생물에</w:t>
      </w:r>
      <w:r>
        <w:rPr>
          <w:rFonts w:hint="eastAsia"/>
        </w:rPr>
        <w:t xml:space="preserve"> 부</w:t>
      </w:r>
      <w:r>
        <w:t>착된</w:t>
      </w:r>
      <w:r>
        <w:rPr>
          <w:rFonts w:hint="eastAsia"/>
        </w:rPr>
        <w:t xml:space="preserve"> 펜</w:t>
      </w:r>
      <w:r>
        <w:t>트</w:t>
      </w:r>
      <w:r>
        <w:rPr>
          <w:rFonts w:hint="eastAsia"/>
        </w:rPr>
        <w:t>락</w:t>
      </w:r>
      <w:r>
        <w:t>신은</w:t>
      </w:r>
      <w:r>
        <w:rPr>
          <w:rFonts w:hint="eastAsia"/>
        </w:rPr>
        <w:t xml:space="preserve"> classical pathway를 통</w:t>
      </w:r>
      <w:r>
        <w:t>해</w:t>
      </w:r>
      <w:r>
        <w:rPr>
          <w:rFonts w:hint="eastAsia"/>
        </w:rPr>
        <w:t xml:space="preserve"> 보</w:t>
      </w:r>
      <w:r>
        <w:t>체를</w:t>
      </w:r>
      <w:r>
        <w:rPr>
          <w:rFonts w:hint="eastAsia"/>
        </w:rPr>
        <w:t xml:space="preserve"> 활</w:t>
      </w:r>
      <w:r>
        <w:t>성화시킴</w:t>
      </w:r>
      <w:r>
        <w:rPr>
          <w:rFonts w:hint="eastAsia"/>
        </w:rPr>
        <w:t>.</w:t>
      </w:r>
      <w:r>
        <w:t xml:space="preserve"> CRP</w:t>
      </w:r>
      <w:r>
        <w:rPr>
          <w:rFonts w:hint="eastAsia"/>
        </w:rPr>
        <w:t>는 IL-1,6에 반</w:t>
      </w:r>
      <w:r>
        <w:t>응한</w:t>
      </w:r>
      <w:r>
        <w:rPr>
          <w:rFonts w:hint="eastAsia"/>
        </w:rPr>
        <w:t xml:space="preserve"> 간</w:t>
      </w:r>
      <w:r>
        <w:t>세포에서</w:t>
      </w:r>
      <w:r>
        <w:rPr>
          <w:rFonts w:hint="eastAsia"/>
        </w:rPr>
        <w:t xml:space="preserve"> 생</w:t>
      </w:r>
      <w:r>
        <w:t>성되며</w:t>
      </w:r>
      <w:r>
        <w:rPr>
          <w:rFonts w:hint="eastAsia"/>
        </w:rPr>
        <w:t xml:space="preserve"> 급</w:t>
      </w:r>
      <w:r>
        <w:t>성</w:t>
      </w:r>
      <w:r>
        <w:rPr>
          <w:rFonts w:hint="eastAsia"/>
        </w:rPr>
        <w:t xml:space="preserve"> 염</w:t>
      </w:r>
      <w:r>
        <w:t>증반응의</w:t>
      </w:r>
      <w:r>
        <w:rPr>
          <w:rFonts w:hint="eastAsia"/>
        </w:rPr>
        <w:t xml:space="preserve"> 정</w:t>
      </w:r>
      <w:r>
        <w:t>도를</w:t>
      </w:r>
      <w:r>
        <w:rPr>
          <w:rFonts w:hint="eastAsia"/>
        </w:rPr>
        <w:t xml:space="preserve"> 알</w:t>
      </w:r>
      <w:r>
        <w:t>아보는</w:t>
      </w:r>
      <w:r>
        <w:rPr>
          <w:rFonts w:hint="eastAsia"/>
        </w:rPr>
        <w:t xml:space="preserve"> 생</w:t>
      </w:r>
      <w:r>
        <w:t>체표지자임</w:t>
      </w:r>
      <w:r>
        <w:rPr>
          <w:rFonts w:hint="eastAsia"/>
        </w:rPr>
        <w:t>.</w:t>
      </w:r>
      <w:r>
        <w:t xml:space="preserve"> </w:t>
      </w:r>
    </w:p>
    <w:p w:rsidR="00441869" w:rsidRDefault="00441869"/>
    <w:p w:rsidR="0031735C" w:rsidRDefault="00153C52">
      <w:r>
        <w:rPr>
          <w:rFonts w:hint="eastAsia"/>
        </w:rPr>
        <w:t>위</w:t>
      </w:r>
      <w:r>
        <w:t>험신호는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유</w:t>
      </w:r>
      <w:r>
        <w:t>무에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두</w:t>
      </w:r>
      <w:r>
        <w:t>가지로</w:t>
      </w:r>
      <w:r>
        <w:rPr>
          <w:rFonts w:hint="eastAsia"/>
        </w:rPr>
        <w:t xml:space="preserve"> 나</w:t>
      </w:r>
      <w:r>
        <w:t>눔</w:t>
      </w:r>
      <w:r>
        <w:rPr>
          <w:rFonts w:hint="eastAsia"/>
        </w:rPr>
        <w:t>.</w:t>
      </w:r>
      <w:r>
        <w:t xml:space="preserve"> PAMP</w:t>
      </w:r>
      <w:r>
        <w:rPr>
          <w:rFonts w:hint="eastAsia"/>
        </w:rPr>
        <w:t>와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없</w:t>
      </w:r>
      <w:r>
        <w:t>이</w:t>
      </w:r>
      <w:r>
        <w:rPr>
          <w:rFonts w:hint="eastAsia"/>
        </w:rPr>
        <w:t xml:space="preserve"> 손</w:t>
      </w:r>
      <w:r>
        <w:t>상된</w:t>
      </w:r>
      <w:r>
        <w:rPr>
          <w:rFonts w:hint="eastAsia"/>
        </w:rPr>
        <w:t xml:space="preserve"> 세</w:t>
      </w:r>
      <w:r>
        <w:t>포에</w:t>
      </w:r>
      <w:r>
        <w:rPr>
          <w:rFonts w:hint="eastAsia"/>
        </w:rPr>
        <w:t xml:space="preserve"> 의</w:t>
      </w:r>
      <w:r>
        <w:t>해</w:t>
      </w:r>
      <w:r>
        <w:rPr>
          <w:rFonts w:hint="eastAsia"/>
        </w:rPr>
        <w:t xml:space="preserve"> 발</w:t>
      </w:r>
      <w:r>
        <w:t>생하는</w:t>
      </w:r>
      <w:r>
        <w:rPr>
          <w:rFonts w:hint="eastAsia"/>
        </w:rPr>
        <w:t xml:space="preserve"> DAMP.</w:t>
      </w:r>
      <w:r>
        <w:t xml:space="preserve"> </w:t>
      </w:r>
      <w:r w:rsidR="006B64AF">
        <w:t xml:space="preserve"> </w:t>
      </w:r>
      <w:r>
        <w:rPr>
          <w:rFonts w:hint="eastAsia"/>
        </w:rPr>
        <w:t xml:space="preserve">박테리아나 진균의 </w:t>
      </w:r>
      <w:r>
        <w:t>PAMP</w:t>
      </w:r>
      <w:r>
        <w:rPr>
          <w:rFonts w:hint="eastAsia"/>
        </w:rPr>
        <w:t xml:space="preserve">신호는 세포벽 peptidoglycan, glycoprotein, 다당류, </w:t>
      </w:r>
      <w:r>
        <w:t>double strand DNA,RNA,DNA-RNA</w:t>
      </w:r>
      <w:r>
        <w:rPr>
          <w:rFonts w:hint="eastAsia"/>
        </w:rPr>
        <w:t>복합체.</w:t>
      </w:r>
      <w:r>
        <w:t xml:space="preserve"> DAMP</w:t>
      </w:r>
      <w:r>
        <w:rPr>
          <w:rFonts w:hint="eastAsia"/>
        </w:rPr>
        <w:t>신호는 세포질 단백질,</w:t>
      </w:r>
      <w:r>
        <w:t xml:space="preserve"> </w:t>
      </w:r>
      <w:r>
        <w:rPr>
          <w:rFonts w:hint="eastAsia"/>
        </w:rPr>
        <w:t>핵단백질,</w:t>
      </w:r>
      <w:r>
        <w:t xml:space="preserve"> mRNA, rRNA, mtDNA, </w:t>
      </w:r>
      <w:r>
        <w:rPr>
          <w:rFonts w:hint="eastAsia"/>
        </w:rPr>
        <w:t>이온의 불균형,</w:t>
      </w:r>
      <w:r>
        <w:t xml:space="preserve"> ATP</w:t>
      </w:r>
      <w:r>
        <w:rPr>
          <w:rFonts w:hint="eastAsia"/>
        </w:rPr>
        <w:t xml:space="preserve">생성이 안되서 축적되는 </w:t>
      </w:r>
      <w:r>
        <w:t xml:space="preserve">ADP, </w:t>
      </w:r>
      <w:r>
        <w:rPr>
          <w:rFonts w:hint="eastAsia"/>
        </w:rPr>
        <w:t xml:space="preserve">미토콘드리아가 손상되어 노출되는 </w:t>
      </w:r>
      <w:r>
        <w:t xml:space="preserve">ATP, </w:t>
      </w:r>
      <w:r>
        <w:rPr>
          <w:rFonts w:hint="eastAsia"/>
        </w:rPr>
        <w:t>핵분열 및 전사가 원활하지 않아 축적되는 요산,</w:t>
      </w:r>
      <w:r>
        <w:t xml:space="preserve"> purine. </w:t>
      </w:r>
    </w:p>
    <w:p w:rsidR="00153C52" w:rsidRDefault="00153C52">
      <w:r>
        <w:t xml:space="preserve">TLR(Toll-like receptor): </w:t>
      </w:r>
      <w:r>
        <w:rPr>
          <w:rFonts w:hint="eastAsia"/>
        </w:rPr>
        <w:t>박테리아 세포벽에 특징적으로 존재하는 다양한 지질단백질 및 당을 인식하여 미생물들이 세포 표면에 결합하는 단계를 감시.</w:t>
      </w:r>
      <w:r>
        <w:t xml:space="preserve"> </w:t>
      </w:r>
      <w:r>
        <w:rPr>
          <w:rFonts w:hint="eastAsia"/>
        </w:rPr>
        <w:t xml:space="preserve">인간은 </w:t>
      </w:r>
      <w:r>
        <w:t>TLR1-10</w:t>
      </w:r>
      <w:r>
        <w:rPr>
          <w:rFonts w:hint="eastAsia"/>
        </w:rPr>
        <w:t>까지 있음.</w:t>
      </w:r>
      <w:r>
        <w:t xml:space="preserve"> TLR</w:t>
      </w:r>
      <w:r>
        <w:rPr>
          <w:rFonts w:hint="eastAsia"/>
        </w:rPr>
        <w:t>은 미생물 뿐만 아니라 파괴된 세포에서 흘러나오는 핵산,</w:t>
      </w:r>
      <w:r>
        <w:t xml:space="preserve"> heat shock protein, high mobility group box1, histone</w:t>
      </w:r>
      <w:r>
        <w:rPr>
          <w:rFonts w:hint="eastAsia"/>
        </w:rPr>
        <w:t>등의 세포내 단백질,</w:t>
      </w:r>
      <w:r>
        <w:t xml:space="preserve"> hyaluronic acid, biglycan</w:t>
      </w:r>
      <w:r>
        <w:rPr>
          <w:rFonts w:hint="eastAsia"/>
        </w:rPr>
        <w:t>등의 세포 외 매트릭스 물질도 인지.</w:t>
      </w:r>
      <w:r>
        <w:t xml:space="preserve"> </w:t>
      </w:r>
      <w:r w:rsidR="00D218B0">
        <w:t xml:space="preserve">PAMP/DAMP </w:t>
      </w:r>
      <w:r w:rsidR="00D218B0">
        <w:rPr>
          <w:rFonts w:hint="eastAsia"/>
        </w:rPr>
        <w:t xml:space="preserve">물질이 </w:t>
      </w:r>
      <w:r w:rsidR="00D218B0">
        <w:t>TLR</w:t>
      </w:r>
      <w:r w:rsidR="00D218B0">
        <w:rPr>
          <w:rFonts w:hint="eastAsia"/>
        </w:rPr>
        <w:t>에 결합하면 세포내 신호 도메인에 어댑터 단백질 모집을 일으킴.</w:t>
      </w:r>
      <w:r w:rsidR="00D218B0">
        <w:t xml:space="preserve"> </w:t>
      </w:r>
      <w:r w:rsidR="00D218B0">
        <w:rPr>
          <w:rFonts w:hint="eastAsia"/>
        </w:rPr>
        <w:t xml:space="preserve">이후 연쇄 활성화 반응이 일어나서 최종적으로 </w:t>
      </w:r>
      <w:r w:rsidR="00D218B0">
        <w:t xml:space="preserve">NF-kB </w:t>
      </w:r>
      <w:r w:rsidR="00D218B0">
        <w:rPr>
          <w:rFonts w:hint="eastAsia"/>
        </w:rPr>
        <w:t xml:space="preserve">및 인터페론 조절인자 </w:t>
      </w:r>
      <w:r w:rsidR="00D218B0">
        <w:t xml:space="preserve">(interferon regulatory factor) </w:t>
      </w:r>
      <w:r w:rsidR="00D218B0">
        <w:rPr>
          <w:rFonts w:hint="eastAsia"/>
        </w:rPr>
        <w:t>전사인자가 활성화 됨.</w:t>
      </w:r>
      <w:r w:rsidR="00D218B0">
        <w:t xml:space="preserve"> </w:t>
      </w:r>
      <w:r w:rsidR="00CE03EB">
        <w:rPr>
          <w:rFonts w:hint="eastAsia"/>
        </w:rPr>
        <w:t xml:space="preserve">인터페론 조절인자는 </w:t>
      </w:r>
      <w:r w:rsidR="00CE03EB">
        <w:t>1</w:t>
      </w:r>
      <w:r w:rsidR="00CE03EB">
        <w:rPr>
          <w:rFonts w:hint="eastAsia"/>
        </w:rPr>
        <w:t xml:space="preserve">형 </w:t>
      </w:r>
      <w:r w:rsidR="00CE03EB">
        <w:t>interferon</w:t>
      </w:r>
      <w:r w:rsidR="00CE03EB">
        <w:rPr>
          <w:rFonts w:hint="eastAsia"/>
        </w:rPr>
        <w:t>의 생성을 자극하여 항바이러스 반응을 일으킴.</w:t>
      </w:r>
      <w:r w:rsidR="00CE03EB">
        <w:t xml:space="preserve"> </w:t>
      </w:r>
      <w:r w:rsidR="00CE03EB">
        <w:rPr>
          <w:rFonts w:hint="eastAsia"/>
        </w:rPr>
        <w:t xml:space="preserve">어댑터단백질로서 </w:t>
      </w:r>
      <w:r w:rsidR="00CE03EB">
        <w:t>MyD88(myeloid differentiation primary response 88)</w:t>
      </w:r>
      <w:r w:rsidR="00CE03EB">
        <w:rPr>
          <w:rFonts w:hint="eastAsia"/>
        </w:rPr>
        <w:t xml:space="preserve">은 </w:t>
      </w:r>
      <w:r w:rsidR="00CE03EB">
        <w:t>TLR3</w:t>
      </w:r>
      <w:r w:rsidR="00CE03EB">
        <w:rPr>
          <w:rFonts w:hint="eastAsia"/>
        </w:rPr>
        <w:t xml:space="preserve">를 제외한 모든 </w:t>
      </w:r>
      <w:r w:rsidR="00CE03EB">
        <w:t>TLR</w:t>
      </w:r>
      <w:r w:rsidR="00CE03EB">
        <w:rPr>
          <w:rFonts w:hint="eastAsia"/>
        </w:rPr>
        <w:t>신호 연쇄반응에 주요한 역할을 함.</w:t>
      </w:r>
      <w:r w:rsidR="00CE03EB">
        <w:t xml:space="preserve"> </w:t>
      </w:r>
    </w:p>
    <w:p w:rsidR="00135C7A" w:rsidRDefault="00135C7A">
      <w:r>
        <w:t>CLR(C-type lectin receptor): CLR</w:t>
      </w:r>
      <w:r>
        <w:rPr>
          <w:rFonts w:hint="eastAsia"/>
        </w:rPr>
        <w:t>은 진균 세포벽 표면에 존재하는 다당류를 인식하는 위험신호수용</w:t>
      </w:r>
      <w:r>
        <w:rPr>
          <w:rFonts w:hint="eastAsia"/>
        </w:rPr>
        <w:lastRenderedPageBreak/>
        <w:t>체.</w:t>
      </w:r>
      <w:r>
        <w:t xml:space="preserve"> </w:t>
      </w:r>
      <w:r w:rsidR="00333D34">
        <w:rPr>
          <w:rFonts w:hint="eastAsia"/>
        </w:rPr>
        <w:t xml:space="preserve">진균세포포면에 발현되는 </w:t>
      </w:r>
      <w:r w:rsidR="00333D34">
        <w:t>mannose, N-acetylglucosamine, b-glucans</w:t>
      </w:r>
      <w:r w:rsidR="00333D34">
        <w:rPr>
          <w:rFonts w:hint="eastAsia"/>
        </w:rPr>
        <w:t>와 같은 탄수화물은 진핵세포 표면에는 없는 물질이므로 인지.</w:t>
      </w:r>
      <w:r w:rsidR="00333D34">
        <w:t xml:space="preserve"> CLR</w:t>
      </w:r>
      <w:r w:rsidR="00333D34">
        <w:rPr>
          <w:rFonts w:hint="eastAsia"/>
        </w:rPr>
        <w:t xml:space="preserve">중 일부는 괴사된 세포의 잔해인 </w:t>
      </w:r>
      <w:r w:rsidR="00333D34">
        <w:t>F-actin, Sin3A associated protein(SAP130), b-glucosylceramide</w:t>
      </w:r>
      <w:r w:rsidR="00333D34">
        <w:rPr>
          <w:rFonts w:hint="eastAsia"/>
        </w:rPr>
        <w:t xml:space="preserve">와 같은 </w:t>
      </w:r>
      <w:r w:rsidR="00333D34">
        <w:t>DAMP</w:t>
      </w:r>
      <w:r w:rsidR="00333D34">
        <w:rPr>
          <w:rFonts w:hint="eastAsia"/>
        </w:rPr>
        <w:t>인지.</w:t>
      </w:r>
    </w:p>
    <w:p w:rsidR="00333D34" w:rsidRDefault="00333D34">
      <w:r>
        <w:t xml:space="preserve">RLR(retinoid acid-inducible gene I(RIG-1)-like receptors): </w:t>
      </w:r>
      <w:r w:rsidR="006E2BEE">
        <w:rPr>
          <w:rFonts w:hint="eastAsia"/>
        </w:rPr>
        <w:t xml:space="preserve">바이러스가 세포내로 침입할 경우 발현하는 이중가닥 </w:t>
      </w:r>
      <w:r w:rsidR="006E2BEE">
        <w:t>RNA</w:t>
      </w:r>
      <w:r w:rsidR="006E2BEE">
        <w:rPr>
          <w:rFonts w:hint="eastAsia"/>
        </w:rPr>
        <w:t>혹은</w:t>
      </w:r>
      <w:r w:rsidR="006E2BEE">
        <w:t xml:space="preserve"> </w:t>
      </w:r>
      <w:r w:rsidR="006E2BEE">
        <w:rPr>
          <w:rFonts w:hint="eastAsia"/>
        </w:rPr>
        <w:t xml:space="preserve">DNA를 역전사한 </w:t>
      </w:r>
      <w:r w:rsidR="006E2BEE">
        <w:t xml:space="preserve">RNA-DNA </w:t>
      </w:r>
      <w:r w:rsidR="006E2BEE">
        <w:rPr>
          <w:rFonts w:hint="eastAsia"/>
        </w:rPr>
        <w:t>복합이중나선을 인지함.</w:t>
      </w:r>
      <w:r w:rsidR="006E2BEE">
        <w:t xml:space="preserve"> </w:t>
      </w:r>
      <w:r w:rsidR="00FB1F82">
        <w:rPr>
          <w:rFonts w:hint="eastAsia"/>
        </w:rPr>
        <w:t>레</w:t>
      </w:r>
      <w:r w:rsidR="00FB1F82">
        <w:t>티노</w:t>
      </w:r>
      <w:r w:rsidR="00FB1F82">
        <w:rPr>
          <w:rFonts w:hint="eastAsia"/>
        </w:rPr>
        <w:t>산유도유전자1과 흑생종분화관련단백질5 (</w:t>
      </w:r>
      <w:r w:rsidR="00FB1F82">
        <w:t>melanoma differentiation-associated protein 5)</w:t>
      </w:r>
      <w:r w:rsidR="00FB1F82">
        <w:rPr>
          <w:rFonts w:hint="eastAsia"/>
        </w:rPr>
        <w:t>가 있음.</w:t>
      </w:r>
      <w:r w:rsidR="00FB1F82">
        <w:t xml:space="preserve"> </w:t>
      </w:r>
      <w:r w:rsidR="00476EF4">
        <w:rPr>
          <w:rFonts w:hint="eastAsia"/>
        </w:rPr>
        <w:t xml:space="preserve">전자는 비교적 짧은 길이의 RNA를 인지하고 진핵세포 내 비정상적인 형태를 가진 RNA를 구분. 진핵세포의 정상적인 세포질 내 </w:t>
      </w:r>
      <w:r w:rsidR="00476EF4">
        <w:t>RNA</w:t>
      </w:r>
      <w:r w:rsidR="00476EF4">
        <w:rPr>
          <w:rFonts w:hint="eastAsia"/>
        </w:rPr>
        <w:t xml:space="preserve">는 </w:t>
      </w:r>
      <w:r w:rsidR="00476EF4">
        <w:t xml:space="preserve">5’ </w:t>
      </w:r>
      <w:r w:rsidR="00476EF4">
        <w:rPr>
          <w:rFonts w:hint="eastAsia"/>
        </w:rPr>
        <w:t xml:space="preserve">말단에 </w:t>
      </w:r>
      <w:r w:rsidR="00476EF4">
        <w:t>7-</w:t>
      </w:r>
      <w:r w:rsidR="00476EF4">
        <w:rPr>
          <w:rFonts w:hint="eastAsia"/>
        </w:rPr>
        <w:t xml:space="preserve">메틸구아노신캡을 지니고 있거나 첫번째와 두번째 뉴클레오티드에 메틸화 처리가 되어있는데 바이러스의 RNA는 이러한 캡구조가 없이 </w:t>
      </w:r>
      <w:r w:rsidR="00476EF4">
        <w:t>5’</w:t>
      </w:r>
      <w:r w:rsidR="00476EF4">
        <w:rPr>
          <w:rFonts w:hint="eastAsia"/>
        </w:rPr>
        <w:t xml:space="preserve">의 이인산 또는 삼인산이 그대로 노출되어 있고 이 구조가 레티노산유도유전자 </w:t>
      </w:r>
      <w:r w:rsidR="00476EF4">
        <w:t>1</w:t>
      </w:r>
      <w:r w:rsidR="00476EF4">
        <w:rPr>
          <w:rFonts w:hint="eastAsia"/>
        </w:rPr>
        <w:t>에 인지됨.</w:t>
      </w:r>
      <w:r w:rsidR="00476EF4">
        <w:t xml:space="preserve"> </w:t>
      </w:r>
      <w:r w:rsidR="00476EF4">
        <w:rPr>
          <w:rFonts w:hint="eastAsia"/>
        </w:rPr>
        <w:t xml:space="preserve">흑생종분화환련단백질5는 진핵세포가 생성하지 않을 만큼 긴 길이의 이중나선 </w:t>
      </w:r>
      <w:r w:rsidR="00476EF4">
        <w:t>RNA (1-6kb)</w:t>
      </w:r>
      <w:r w:rsidR="00476EF4">
        <w:rPr>
          <w:rFonts w:hint="eastAsia"/>
        </w:rPr>
        <w:t>를 인지함.</w:t>
      </w:r>
      <w:r w:rsidR="00476EF4">
        <w:t xml:space="preserve"> </w:t>
      </w:r>
      <w:r w:rsidR="00476EF4">
        <w:rPr>
          <w:rFonts w:hint="eastAsia"/>
        </w:rPr>
        <w:t xml:space="preserve">비정상적인 </w:t>
      </w:r>
      <w:r w:rsidR="00476EF4">
        <w:t>RNA</w:t>
      </w:r>
      <w:r w:rsidR="00476EF4">
        <w:rPr>
          <w:rFonts w:hint="eastAsia"/>
        </w:rPr>
        <w:t xml:space="preserve">에 결합하여 활성화된 </w:t>
      </w:r>
      <w:r w:rsidR="00476EF4">
        <w:t>RLR</w:t>
      </w:r>
      <w:r w:rsidR="00476EF4">
        <w:rPr>
          <w:rFonts w:hint="eastAsia"/>
        </w:rPr>
        <w:t xml:space="preserve">수용체는 미토콘드리아의 항바이러스신호 단백질에 결합하고 추가적인 연쇄반응에 의하여 인터페론조절인자와 </w:t>
      </w:r>
      <w:r w:rsidR="00476EF4">
        <w:t>NF-kB</w:t>
      </w:r>
      <w:r w:rsidR="00476EF4">
        <w:rPr>
          <w:rFonts w:hint="eastAsia"/>
        </w:rPr>
        <w:t>를 활성화 시켜 급성염증반응과 항바이러스 작용을 일으킴.</w:t>
      </w:r>
      <w:r w:rsidR="00476EF4">
        <w:t xml:space="preserve"> </w:t>
      </w:r>
    </w:p>
    <w:p w:rsidR="00086A73" w:rsidRDefault="00D55BDF">
      <w:r>
        <w:t xml:space="preserve">NLR(nucleotide-binding oligomerization domain(NOD)-like receptor): </w:t>
      </w:r>
      <w:r>
        <w:rPr>
          <w:rFonts w:hint="eastAsia"/>
        </w:rPr>
        <w:t>RLR과 함께 대표적인 세포질 내 수용체로서 박테리아의 침입 및 세포 내부 잔해들을 인지함.</w:t>
      </w:r>
      <w:r>
        <w:t xml:space="preserve"> </w:t>
      </w:r>
      <w:r w:rsidR="00086A73">
        <w:t>NLRA, LNRB, LNRC, LNRP</w:t>
      </w:r>
      <w:r w:rsidR="00086A73">
        <w:rPr>
          <w:rFonts w:hint="eastAsia"/>
        </w:rPr>
        <w:t xml:space="preserve">의 </w:t>
      </w:r>
      <w:r w:rsidR="00086A73">
        <w:t>4</w:t>
      </w:r>
      <w:r w:rsidR="00086A73">
        <w:rPr>
          <w:rFonts w:hint="eastAsia"/>
        </w:rPr>
        <w:t xml:space="preserve">개의 소그룹으로 구분. 선천면역에 관여하는 것은 </w:t>
      </w:r>
      <w:r w:rsidR="00086A73">
        <w:t>NLRB, NLRC, NLRP</w:t>
      </w:r>
      <w:r w:rsidR="00086A73">
        <w:rPr>
          <w:rFonts w:hint="eastAsia"/>
        </w:rPr>
        <w:t>가 있음.</w:t>
      </w:r>
      <w:r w:rsidR="00086A73">
        <w:t xml:space="preserve"> NLRC</w:t>
      </w:r>
      <w:r w:rsidR="00086A73">
        <w:rPr>
          <w:rFonts w:hint="eastAsia"/>
        </w:rPr>
        <w:t xml:space="preserve">중에서는 </w:t>
      </w:r>
      <w:r w:rsidR="00086A73">
        <w:t>NOD1, NOD2</w:t>
      </w:r>
      <w:r w:rsidR="00086A73">
        <w:rPr>
          <w:rFonts w:hint="eastAsia"/>
        </w:rPr>
        <w:t xml:space="preserve">가 가장 잘 연구되어 있음. </w:t>
      </w:r>
      <w:r w:rsidR="00086A73">
        <w:t>Lymphocyte, macrophage, dendritic cell</w:t>
      </w:r>
      <w:r w:rsidR="00086A73">
        <w:rPr>
          <w:rFonts w:hint="eastAsia"/>
        </w:rPr>
        <w:t xml:space="preserve">과 같은 포식세포 및 점막상피세포 세포직에서 발현되며 박테리아 세포벽에 발현되는 </w:t>
      </w:r>
      <w:r w:rsidR="00086A73">
        <w:t>peptidoglycan</w:t>
      </w:r>
      <w:r w:rsidR="00086A73">
        <w:rPr>
          <w:rFonts w:hint="eastAsia"/>
        </w:rPr>
        <w:t>을 특징적으로 인지.</w:t>
      </w:r>
      <w:r w:rsidR="00086A73">
        <w:t xml:space="preserve"> </w:t>
      </w:r>
      <w:r w:rsidR="00086A73">
        <w:rPr>
          <w:rFonts w:hint="eastAsia"/>
        </w:rPr>
        <w:t xml:space="preserve">활성화된 </w:t>
      </w:r>
      <w:r w:rsidR="00086A73">
        <w:t>NOD 1,2</w:t>
      </w:r>
      <w:r w:rsidR="00086A73">
        <w:rPr>
          <w:rFonts w:hint="eastAsia"/>
        </w:rPr>
        <w:t xml:space="preserve">는 </w:t>
      </w:r>
      <w:r w:rsidR="00086A73">
        <w:t>receptor-interacting serine/threonine-protein kinase2</w:t>
      </w:r>
      <w:r w:rsidR="00086A73">
        <w:rPr>
          <w:rFonts w:hint="eastAsia"/>
        </w:rPr>
        <w:t xml:space="preserve">를 통해 </w:t>
      </w:r>
      <w:r w:rsidR="00086A73">
        <w:t>NF-κB</w:t>
      </w:r>
      <w:r w:rsidR="00086A73">
        <w:rPr>
          <w:rFonts w:hint="eastAsia"/>
        </w:rPr>
        <w:t xml:space="preserve"> 전사인자를 활성화시켜 급성 염증반응을 일으킴.</w:t>
      </w:r>
      <w:r w:rsidR="00086A73">
        <w:t xml:space="preserve"> NLRP</w:t>
      </w:r>
      <w:r w:rsidR="00086A73">
        <w:rPr>
          <w:rFonts w:hint="eastAsia"/>
        </w:rPr>
        <w:t xml:space="preserve">그룹은 미생물의 </w:t>
      </w:r>
      <w:r w:rsidR="00086A73">
        <w:t>PAMP</w:t>
      </w:r>
      <w:r w:rsidR="00086A73">
        <w:rPr>
          <w:rFonts w:hint="eastAsia"/>
        </w:rPr>
        <w:t xml:space="preserve">뿐만 아니라 세포손상에 의해 발생하는 다양한 </w:t>
      </w:r>
      <w:r w:rsidR="00086A73">
        <w:t>DAMP</w:t>
      </w:r>
      <w:r w:rsidR="00086A73">
        <w:rPr>
          <w:rFonts w:hint="eastAsia"/>
        </w:rPr>
        <w:t>신호를 인지하여 반응함.</w:t>
      </w:r>
      <w:r w:rsidR="00086A73">
        <w:t xml:space="preserve"> NLRP</w:t>
      </w:r>
      <w:r w:rsidR="00086A73">
        <w:rPr>
          <w:rFonts w:hint="eastAsia"/>
        </w:rPr>
        <w:t xml:space="preserve">는 </w:t>
      </w:r>
      <w:r w:rsidR="00086A73">
        <w:t>IL-1,18</w:t>
      </w:r>
      <w:r w:rsidR="00086A73">
        <w:rPr>
          <w:rFonts w:hint="eastAsia"/>
        </w:rPr>
        <w:t xml:space="preserve">생성 및 급성염증반응을 일으키는 </w:t>
      </w:r>
      <w:r w:rsidR="00086A73">
        <w:t xml:space="preserve">inflammasome </w:t>
      </w:r>
      <w:r w:rsidR="00086A73">
        <w:rPr>
          <w:rFonts w:hint="eastAsia"/>
        </w:rPr>
        <w:t>신호전달 복합체를 구성하는 센서로 알려져있음.</w:t>
      </w:r>
    </w:p>
    <w:p w:rsidR="00086A73" w:rsidRPr="00E46788" w:rsidRDefault="00086A73">
      <w:pPr>
        <w:rPr>
          <w:rFonts w:hint="eastAsia"/>
        </w:rPr>
      </w:pPr>
      <w:r>
        <w:t>I</w:t>
      </w:r>
      <w:r>
        <w:rPr>
          <w:rFonts w:hint="eastAsia"/>
        </w:rPr>
        <w:t>nflammasome:</w:t>
      </w:r>
      <w:r>
        <w:t xml:space="preserve"> </w:t>
      </w:r>
      <w:r w:rsidR="002A474F">
        <w:rPr>
          <w:rFonts w:hint="eastAsia"/>
        </w:rPr>
        <w:t>포식세포 및 항원전달세포의 세포질 내에서 형성되는 다단백복합체(</w:t>
      </w:r>
      <w:r w:rsidR="002A474F">
        <w:t>multiprotein complex)</w:t>
      </w:r>
      <w:r w:rsidR="002A474F">
        <w:rPr>
          <w:rFonts w:hint="eastAsia"/>
        </w:rPr>
        <w:t>임.</w:t>
      </w:r>
      <w:r w:rsidR="002A474F">
        <w:t xml:space="preserve"> </w:t>
      </w:r>
      <w:r w:rsidR="002A474F">
        <w:rPr>
          <w:rFonts w:hint="eastAsia"/>
        </w:rPr>
        <w:t xml:space="preserve">다양한 위험신호에 반응하여 </w:t>
      </w:r>
      <w:r w:rsidR="00E46788">
        <w:rPr>
          <w:rFonts w:hint="eastAsia"/>
        </w:rPr>
        <w:t xml:space="preserve">조립되며 최종 단계로 </w:t>
      </w:r>
      <w:r w:rsidR="00E46788">
        <w:t>caspase1</w:t>
      </w:r>
      <w:r w:rsidR="00E46788">
        <w:rPr>
          <w:rFonts w:hint="eastAsia"/>
        </w:rPr>
        <w:t xml:space="preserve">을 활성화시켜 급성 염증반응 및 적응면역반응에 필수적인 사이토카인 </w:t>
      </w:r>
      <w:r w:rsidR="00E46788">
        <w:t>IL-1,18</w:t>
      </w:r>
      <w:r w:rsidR="00E46788">
        <w:rPr>
          <w:rFonts w:hint="eastAsia"/>
        </w:rPr>
        <w:t>을 생성함.</w:t>
      </w:r>
      <w:r w:rsidR="00E46788">
        <w:t xml:space="preserve"> NLRB, NLRC, </w:t>
      </w:r>
      <w:r w:rsidR="00E46788">
        <w:rPr>
          <w:rFonts w:hint="eastAsia"/>
        </w:rPr>
        <w:t xml:space="preserve">NLRP1-6의 수용체가 </w:t>
      </w:r>
      <w:r w:rsidR="00E46788">
        <w:t>PAMP/DAMP</w:t>
      </w:r>
      <w:r w:rsidR="00E46788">
        <w:rPr>
          <w:rFonts w:hint="eastAsia"/>
        </w:rPr>
        <w:t xml:space="preserve">신호를 인지하는 센서로 작용하며 </w:t>
      </w:r>
      <w:r w:rsidR="00E46788">
        <w:t xml:space="preserve">NLR </w:t>
      </w:r>
      <w:r w:rsidR="00E46788">
        <w:rPr>
          <w:rFonts w:hint="eastAsia"/>
        </w:rPr>
        <w:t xml:space="preserve">그룹이 아닌 센서로는 세포질 내의 이중나선 </w:t>
      </w:r>
      <w:r w:rsidR="00E46788">
        <w:t>DNA</w:t>
      </w:r>
      <w:r w:rsidR="00E46788">
        <w:rPr>
          <w:rFonts w:hint="eastAsia"/>
        </w:rPr>
        <w:t xml:space="preserve">를 인지하는 </w:t>
      </w:r>
      <w:r w:rsidR="00E46788">
        <w:t xml:space="preserve">absent in melanoma 2(AIM 2), </w:t>
      </w:r>
      <w:r w:rsidR="00E46788">
        <w:rPr>
          <w:rFonts w:hint="eastAsia"/>
        </w:rPr>
        <w:t>인터페론-γ-</w:t>
      </w:r>
      <w:r w:rsidR="00E46788">
        <w:t>inducible protein 16)</w:t>
      </w:r>
      <w:r w:rsidR="00E46788">
        <w:rPr>
          <w:rFonts w:hint="eastAsia"/>
        </w:rPr>
        <w:t>이 있음.</w:t>
      </w:r>
      <w:r w:rsidR="00E46788">
        <w:t xml:space="preserve"> </w:t>
      </w:r>
      <w:bookmarkStart w:id="0" w:name="_GoBack"/>
      <w:bookmarkEnd w:id="0"/>
    </w:p>
    <w:sectPr w:rsidR="00086A73" w:rsidRPr="00E46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9"/>
    <w:rsid w:val="0001627A"/>
    <w:rsid w:val="00022DD7"/>
    <w:rsid w:val="00033433"/>
    <w:rsid w:val="0004751C"/>
    <w:rsid w:val="00086A73"/>
    <w:rsid w:val="00135C7A"/>
    <w:rsid w:val="00153C52"/>
    <w:rsid w:val="00184219"/>
    <w:rsid w:val="001D1E93"/>
    <w:rsid w:val="00252129"/>
    <w:rsid w:val="00253E74"/>
    <w:rsid w:val="002A474F"/>
    <w:rsid w:val="002B3869"/>
    <w:rsid w:val="002C7712"/>
    <w:rsid w:val="0031735C"/>
    <w:rsid w:val="00333D34"/>
    <w:rsid w:val="00356DCF"/>
    <w:rsid w:val="00371A07"/>
    <w:rsid w:val="0037276C"/>
    <w:rsid w:val="00393CA9"/>
    <w:rsid w:val="003A6C0F"/>
    <w:rsid w:val="00441869"/>
    <w:rsid w:val="004478BE"/>
    <w:rsid w:val="00476EF4"/>
    <w:rsid w:val="00507687"/>
    <w:rsid w:val="005371FB"/>
    <w:rsid w:val="00563271"/>
    <w:rsid w:val="00634A4F"/>
    <w:rsid w:val="006B64AF"/>
    <w:rsid w:val="006E2BEE"/>
    <w:rsid w:val="007D3B83"/>
    <w:rsid w:val="007E053E"/>
    <w:rsid w:val="00842225"/>
    <w:rsid w:val="008649D4"/>
    <w:rsid w:val="008736F5"/>
    <w:rsid w:val="0088143B"/>
    <w:rsid w:val="00911513"/>
    <w:rsid w:val="00932711"/>
    <w:rsid w:val="00970020"/>
    <w:rsid w:val="00996625"/>
    <w:rsid w:val="009E296D"/>
    <w:rsid w:val="00A27AD4"/>
    <w:rsid w:val="00A65D73"/>
    <w:rsid w:val="00A660E5"/>
    <w:rsid w:val="00A937B6"/>
    <w:rsid w:val="00AF69C2"/>
    <w:rsid w:val="00B415A2"/>
    <w:rsid w:val="00B625B0"/>
    <w:rsid w:val="00CE03EB"/>
    <w:rsid w:val="00D07861"/>
    <w:rsid w:val="00D218B0"/>
    <w:rsid w:val="00D55BDF"/>
    <w:rsid w:val="00DA7ABD"/>
    <w:rsid w:val="00E4600F"/>
    <w:rsid w:val="00E46788"/>
    <w:rsid w:val="00ED3863"/>
    <w:rsid w:val="00F55DB8"/>
    <w:rsid w:val="00FB1F82"/>
    <w:rsid w:val="00F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6A78"/>
  <w15:chartTrackingRefBased/>
  <w15:docId w15:val="{C5F9F333-440A-48F5-8F73-C8DBC59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55</cp:revision>
  <dcterms:created xsi:type="dcterms:W3CDTF">2021-04-14T00:22:00Z</dcterms:created>
  <dcterms:modified xsi:type="dcterms:W3CDTF">2021-04-15T23:22:00Z</dcterms:modified>
</cp:coreProperties>
</file>