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C5" w:rsidRPr="00F67CA4" w:rsidRDefault="009908C5" w:rsidP="00EB46A9">
      <w:pPr>
        <w:widowControl/>
        <w:wordWrap/>
        <w:autoSpaceDE/>
        <w:autoSpaceDN/>
        <w:spacing w:after="0" w:line="480" w:lineRule="auto"/>
        <w:jc w:val="center"/>
        <w:rPr>
          <w:rFonts w:ascii="Times New Roman" w:eastAsia="바탕" w:hAnsi="Times New Roman" w:cs="Times New Roman"/>
          <w:b/>
          <w:sz w:val="36"/>
          <w:szCs w:val="24"/>
        </w:rPr>
      </w:pPr>
      <w:r w:rsidRPr="00F67CA4">
        <w:rPr>
          <w:rFonts w:ascii="Times New Roman" w:eastAsia="바탕" w:hAnsi="Times New Roman" w:cs="Times New Roman"/>
          <w:b/>
          <w:sz w:val="36"/>
          <w:szCs w:val="24"/>
        </w:rPr>
        <w:t xml:space="preserve">Increased Basilar Artery </w:t>
      </w:r>
      <w:proofErr w:type="spellStart"/>
      <w:r w:rsidRPr="00F67CA4">
        <w:rPr>
          <w:rFonts w:ascii="Times New Roman" w:eastAsia="바탕" w:hAnsi="Times New Roman" w:cs="Times New Roman"/>
          <w:b/>
          <w:sz w:val="36"/>
          <w:szCs w:val="24"/>
        </w:rPr>
        <w:t>Pulsatility</w:t>
      </w:r>
      <w:proofErr w:type="spellEnd"/>
      <w:r w:rsidRPr="00F67CA4">
        <w:rPr>
          <w:rFonts w:ascii="Times New Roman" w:eastAsia="바탕" w:hAnsi="Times New Roman" w:cs="Times New Roman"/>
          <w:b/>
          <w:sz w:val="36"/>
          <w:szCs w:val="24"/>
        </w:rPr>
        <w:t xml:space="preserve"> Index Is Associated with Neurological Deterioration after Stroke</w:t>
      </w:r>
    </w:p>
    <w:p w:rsidR="009908C5" w:rsidRDefault="009908C5" w:rsidP="00EB46A9">
      <w:pPr>
        <w:widowControl/>
        <w:wordWrap/>
        <w:autoSpaceDE/>
        <w:autoSpaceDN/>
        <w:spacing w:after="0" w:line="480" w:lineRule="auto"/>
        <w:jc w:val="center"/>
        <w:rPr>
          <w:rFonts w:ascii="Times New Roman" w:eastAsia="바탕" w:hAnsi="Times New Roman" w:cs="Times New Roman"/>
          <w:b/>
          <w:sz w:val="32"/>
          <w:szCs w:val="24"/>
        </w:rPr>
      </w:pPr>
      <w:r w:rsidRPr="00B40FCF">
        <w:rPr>
          <w:rFonts w:ascii="Times New Roman" w:eastAsia="바탕" w:hAnsi="Times New Roman" w:cs="Times New Roman"/>
          <w:b/>
          <w:sz w:val="32"/>
          <w:szCs w:val="24"/>
        </w:rPr>
        <w:t xml:space="preserve">Basilar Artery </w:t>
      </w:r>
      <w:proofErr w:type="spellStart"/>
      <w:r w:rsidRPr="00B40FCF">
        <w:rPr>
          <w:rFonts w:ascii="Times New Roman" w:eastAsia="바탕" w:hAnsi="Times New Roman" w:cs="Times New Roman"/>
          <w:b/>
          <w:sz w:val="32"/>
          <w:szCs w:val="24"/>
        </w:rPr>
        <w:t>Pulsatility</w:t>
      </w:r>
      <w:proofErr w:type="spellEnd"/>
      <w:r w:rsidRPr="00B40FCF">
        <w:rPr>
          <w:rFonts w:ascii="Times New Roman" w:eastAsia="바탕" w:hAnsi="Times New Roman" w:cs="Times New Roman"/>
          <w:b/>
          <w:sz w:val="32"/>
          <w:szCs w:val="24"/>
        </w:rPr>
        <w:t xml:space="preserve"> Index and Stroke Progression</w:t>
      </w:r>
    </w:p>
    <w:p w:rsidR="009908C5" w:rsidRPr="00B40FCF" w:rsidRDefault="009908C5" w:rsidP="00EB46A9">
      <w:pPr>
        <w:widowControl/>
        <w:wordWrap/>
        <w:autoSpaceDE/>
        <w:autoSpaceDN/>
        <w:spacing w:after="0" w:line="480" w:lineRule="auto"/>
        <w:jc w:val="center"/>
        <w:rPr>
          <w:rFonts w:ascii="Times New Roman" w:eastAsia="바탕" w:hAnsi="Times New Roman" w:cs="Times New Roman"/>
          <w:b/>
          <w:sz w:val="32"/>
          <w:szCs w:val="24"/>
        </w:rPr>
      </w:pPr>
    </w:p>
    <w:p w:rsidR="009908C5" w:rsidRPr="0088576E" w:rsidRDefault="009908C5" w:rsidP="00EB46A9">
      <w:pPr>
        <w:wordWrap/>
        <w:spacing w:line="480" w:lineRule="auto"/>
        <w:rPr>
          <w:rFonts w:ascii="Times New Roman" w:eastAsia="굴림" w:hAnsi="Times New Roman" w:cs="Times New Roman"/>
          <w:b/>
          <w:kern w:val="0"/>
          <w:sz w:val="24"/>
          <w:szCs w:val="24"/>
        </w:rPr>
      </w:pPr>
      <w:r w:rsidRPr="0088576E">
        <w:rPr>
          <w:rFonts w:ascii="Times New Roman" w:eastAsia="굴림" w:hAnsi="Times New Roman" w:cs="Times New Roman"/>
          <w:b/>
          <w:kern w:val="0"/>
          <w:sz w:val="24"/>
          <w:szCs w:val="24"/>
        </w:rPr>
        <w:t xml:space="preserve">Il-Han </w:t>
      </w:r>
      <w:proofErr w:type="spellStart"/>
      <w:r w:rsidRPr="0088576E">
        <w:rPr>
          <w:rFonts w:ascii="Times New Roman" w:eastAsia="굴림" w:hAnsi="Times New Roman" w:cs="Times New Roman"/>
          <w:b/>
          <w:kern w:val="0"/>
          <w:sz w:val="24"/>
          <w:szCs w:val="24"/>
        </w:rPr>
        <w:t>Yoo</w:t>
      </w:r>
      <w:proofErr w:type="spellEnd"/>
      <w:r w:rsidRPr="0088576E">
        <w:rPr>
          <w:rFonts w:ascii="Times New Roman" w:eastAsia="굴림" w:hAnsi="Times New Roman" w:cs="Times New Roman"/>
          <w:b/>
          <w:kern w:val="0"/>
          <w:sz w:val="24"/>
          <w:szCs w:val="24"/>
        </w:rPr>
        <w:t>, MD</w:t>
      </w:r>
      <w:r w:rsidRPr="0088576E">
        <w:rPr>
          <w:rFonts w:ascii="Times New Roman" w:eastAsia="굴림" w:hAnsi="Times New Roman" w:cs="Times New Roman"/>
          <w:b/>
          <w:kern w:val="0"/>
          <w:sz w:val="24"/>
          <w:szCs w:val="24"/>
          <w:vertAlign w:val="superscript"/>
        </w:rPr>
        <w:t>1</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Jeong</w:t>
      </w:r>
      <w:proofErr w:type="spellEnd"/>
      <w:r w:rsidRPr="0088576E">
        <w:rPr>
          <w:rFonts w:ascii="Times New Roman" w:eastAsia="굴림" w:hAnsi="Times New Roman" w:cs="Times New Roman"/>
          <w:b/>
          <w:kern w:val="0"/>
          <w:sz w:val="24"/>
          <w:szCs w:val="24"/>
        </w:rPr>
        <w:t>-Min Kim, MD, PhD</w:t>
      </w:r>
      <w:r w:rsidRPr="0088576E">
        <w:rPr>
          <w:rFonts w:ascii="Times New Roman" w:eastAsia="굴림" w:hAnsi="Times New Roman" w:cs="Times New Roman"/>
          <w:b/>
          <w:kern w:val="0"/>
          <w:sz w:val="24"/>
          <w:szCs w:val="24"/>
          <w:vertAlign w:val="superscript"/>
        </w:rPr>
        <w:t>1</w:t>
      </w:r>
      <w:r w:rsidRPr="0088576E">
        <w:rPr>
          <w:rFonts w:ascii="Times New Roman" w:eastAsia="굴림" w:hAnsi="Times New Roman" w:cs="Times New Roman"/>
          <w:b/>
          <w:kern w:val="0"/>
          <w:sz w:val="24"/>
          <w:szCs w:val="24"/>
        </w:rPr>
        <w:t>, Su-Hyun Han, MD</w:t>
      </w:r>
      <w:r w:rsidRPr="0088576E">
        <w:rPr>
          <w:rFonts w:ascii="Times New Roman" w:eastAsia="굴림" w:hAnsi="Times New Roman" w:cs="Times New Roman"/>
          <w:b/>
          <w:kern w:val="0"/>
          <w:sz w:val="24"/>
          <w:szCs w:val="24"/>
          <w:vertAlign w:val="superscript"/>
        </w:rPr>
        <w:t>1</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Jaiyoung</w:t>
      </w:r>
      <w:proofErr w:type="spellEnd"/>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Ryu</w:t>
      </w:r>
      <w:proofErr w:type="spellEnd"/>
      <w:r w:rsidRPr="0088576E">
        <w:rPr>
          <w:rFonts w:ascii="Times New Roman" w:eastAsia="굴림" w:hAnsi="Times New Roman" w:cs="Times New Roman"/>
          <w:b/>
          <w:kern w:val="0"/>
          <w:sz w:val="24"/>
          <w:szCs w:val="24"/>
        </w:rPr>
        <w:t>, PhD</w:t>
      </w:r>
      <w:r w:rsidRPr="0088576E">
        <w:rPr>
          <w:rFonts w:ascii="Times New Roman" w:eastAsia="굴림" w:hAnsi="Times New Roman" w:cs="Times New Roman"/>
          <w:b/>
          <w:kern w:val="0"/>
          <w:sz w:val="24"/>
          <w:szCs w:val="24"/>
          <w:vertAlign w:val="superscript"/>
        </w:rPr>
        <w:t>2</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Keun-Hwa</w:t>
      </w:r>
      <w:proofErr w:type="spellEnd"/>
      <w:r w:rsidRPr="0088576E">
        <w:rPr>
          <w:rFonts w:ascii="Times New Roman" w:eastAsia="굴림" w:hAnsi="Times New Roman" w:cs="Times New Roman"/>
          <w:b/>
          <w:kern w:val="0"/>
          <w:sz w:val="24"/>
          <w:szCs w:val="24"/>
        </w:rPr>
        <w:t xml:space="preserve"> Jung, MD, PhD</w:t>
      </w:r>
      <w:r w:rsidRPr="0088576E">
        <w:rPr>
          <w:rFonts w:ascii="Times New Roman" w:eastAsia="굴림" w:hAnsi="Times New Roman" w:cs="Times New Roman"/>
          <w:b/>
          <w:kern w:val="0"/>
          <w:sz w:val="24"/>
          <w:szCs w:val="24"/>
          <w:vertAlign w:val="superscript"/>
        </w:rPr>
        <w:t>3</w:t>
      </w:r>
      <w:r w:rsidRPr="0088576E">
        <w:rPr>
          <w:rFonts w:ascii="Times New Roman" w:eastAsia="굴림" w:hAnsi="Times New Roman" w:cs="Times New Roman"/>
          <w:b/>
          <w:kern w:val="0"/>
          <w:sz w:val="24"/>
          <w:szCs w:val="24"/>
        </w:rPr>
        <w:t xml:space="preserve">, </w:t>
      </w:r>
      <w:proofErr w:type="spellStart"/>
      <w:r w:rsidRPr="0088576E">
        <w:rPr>
          <w:rFonts w:ascii="Times New Roman" w:eastAsia="굴림" w:hAnsi="Times New Roman" w:cs="Times New Roman"/>
          <w:b/>
          <w:kern w:val="0"/>
          <w:sz w:val="24"/>
          <w:szCs w:val="24"/>
        </w:rPr>
        <w:t>Kwang-Yeol</w:t>
      </w:r>
      <w:proofErr w:type="spellEnd"/>
      <w:r w:rsidRPr="0088576E">
        <w:rPr>
          <w:rFonts w:ascii="Times New Roman" w:eastAsia="굴림" w:hAnsi="Times New Roman" w:cs="Times New Roman"/>
          <w:b/>
          <w:kern w:val="0"/>
          <w:sz w:val="24"/>
          <w:szCs w:val="24"/>
        </w:rPr>
        <w:t xml:space="preserve"> Park, MD, PhD</w:t>
      </w:r>
      <w:r w:rsidRPr="0088576E">
        <w:rPr>
          <w:rFonts w:ascii="Times New Roman" w:eastAsia="굴림" w:hAnsi="Times New Roman" w:cs="Times New Roman"/>
          <w:b/>
          <w:kern w:val="0"/>
          <w:sz w:val="24"/>
          <w:szCs w:val="24"/>
          <w:vertAlign w:val="superscript"/>
        </w:rPr>
        <w:t>1</w:t>
      </w:r>
    </w:p>
    <w:p w:rsidR="009908C5" w:rsidRPr="0088576E" w:rsidRDefault="009908C5" w:rsidP="00EB46A9">
      <w:pPr>
        <w:wordWrap/>
        <w:spacing w:line="480" w:lineRule="auto"/>
        <w:rPr>
          <w:rFonts w:ascii="Times New Roman" w:hAnsi="Times New Roman" w:cs="Times New Roman"/>
          <w:color w:val="000000"/>
          <w:kern w:val="0"/>
          <w:sz w:val="24"/>
          <w:szCs w:val="24"/>
        </w:rPr>
      </w:pPr>
      <w:r w:rsidRPr="0088576E">
        <w:rPr>
          <w:rFonts w:ascii="Times New Roman" w:hAnsi="Times New Roman" w:cs="Times New Roman"/>
          <w:color w:val="000000"/>
          <w:kern w:val="0"/>
          <w:sz w:val="24"/>
          <w:szCs w:val="24"/>
          <w:vertAlign w:val="superscript"/>
        </w:rPr>
        <w:t>1</w:t>
      </w:r>
      <w:r w:rsidRPr="0088576E">
        <w:rPr>
          <w:rFonts w:ascii="Times New Roman" w:hAnsi="Times New Roman" w:cs="Times New Roman"/>
          <w:color w:val="000000"/>
          <w:kern w:val="0"/>
          <w:sz w:val="24"/>
          <w:szCs w:val="24"/>
        </w:rPr>
        <w:t>Department of Neurology, Chung-</w:t>
      </w:r>
      <w:proofErr w:type="spellStart"/>
      <w:r w:rsidRPr="0088576E">
        <w:rPr>
          <w:rFonts w:ascii="Times New Roman" w:hAnsi="Times New Roman" w:cs="Times New Roman"/>
          <w:color w:val="000000"/>
          <w:kern w:val="0"/>
          <w:sz w:val="24"/>
          <w:szCs w:val="24"/>
        </w:rPr>
        <w:t>Ang</w:t>
      </w:r>
      <w:proofErr w:type="spellEnd"/>
      <w:r w:rsidRPr="0088576E">
        <w:rPr>
          <w:rFonts w:ascii="Times New Roman" w:hAnsi="Times New Roman" w:cs="Times New Roman"/>
          <w:color w:val="000000"/>
          <w:kern w:val="0"/>
          <w:sz w:val="24"/>
          <w:szCs w:val="24"/>
        </w:rPr>
        <w:t xml:space="preserve"> University Hospital, Chung-</w:t>
      </w:r>
      <w:proofErr w:type="spellStart"/>
      <w:r w:rsidRPr="0088576E">
        <w:rPr>
          <w:rFonts w:ascii="Times New Roman" w:hAnsi="Times New Roman" w:cs="Times New Roman"/>
          <w:color w:val="000000"/>
          <w:kern w:val="0"/>
          <w:sz w:val="24"/>
          <w:szCs w:val="24"/>
        </w:rPr>
        <w:t>Ang</w:t>
      </w:r>
      <w:proofErr w:type="spellEnd"/>
      <w:r w:rsidRPr="0088576E">
        <w:rPr>
          <w:rFonts w:ascii="Times New Roman" w:hAnsi="Times New Roman" w:cs="Times New Roman"/>
          <w:color w:val="000000"/>
          <w:kern w:val="0"/>
          <w:sz w:val="24"/>
          <w:szCs w:val="24"/>
        </w:rPr>
        <w:t xml:space="preserve"> University College of Medicine, Seoul, Republic of Korea</w:t>
      </w:r>
    </w:p>
    <w:p w:rsidR="009908C5" w:rsidRPr="0088576E" w:rsidRDefault="009908C5" w:rsidP="00EB46A9">
      <w:pPr>
        <w:wordWrap/>
        <w:spacing w:line="480" w:lineRule="auto"/>
        <w:jc w:val="left"/>
        <w:rPr>
          <w:rFonts w:ascii="Times New Roman" w:hAnsi="Times New Roman" w:cs="Times New Roman"/>
          <w:iCs/>
          <w:sz w:val="24"/>
          <w:szCs w:val="24"/>
        </w:rPr>
      </w:pPr>
      <w:r w:rsidRPr="0088576E">
        <w:rPr>
          <w:rFonts w:ascii="Times New Roman" w:hAnsi="Times New Roman" w:cs="Times New Roman"/>
          <w:iCs/>
          <w:sz w:val="24"/>
          <w:szCs w:val="24"/>
          <w:vertAlign w:val="superscript"/>
        </w:rPr>
        <w:t>2</w:t>
      </w:r>
      <w:r w:rsidRPr="0088576E">
        <w:rPr>
          <w:rFonts w:ascii="Times New Roman" w:hAnsi="Times New Roman" w:cs="Times New Roman"/>
          <w:iCs/>
          <w:sz w:val="24"/>
          <w:szCs w:val="24"/>
        </w:rPr>
        <w:t>Department of Mechanical Engineering, Chung-</w:t>
      </w:r>
      <w:proofErr w:type="spellStart"/>
      <w:r w:rsidRPr="0088576E">
        <w:rPr>
          <w:rFonts w:ascii="Times New Roman" w:hAnsi="Times New Roman" w:cs="Times New Roman"/>
          <w:iCs/>
          <w:sz w:val="24"/>
          <w:szCs w:val="24"/>
        </w:rPr>
        <w:t>Ang</w:t>
      </w:r>
      <w:proofErr w:type="spellEnd"/>
      <w:r w:rsidRPr="0088576E">
        <w:rPr>
          <w:rFonts w:ascii="Times New Roman" w:hAnsi="Times New Roman" w:cs="Times New Roman"/>
          <w:iCs/>
          <w:sz w:val="24"/>
          <w:szCs w:val="24"/>
        </w:rPr>
        <w:t xml:space="preserve"> University, Seoul, Republic of Korea</w:t>
      </w:r>
    </w:p>
    <w:p w:rsidR="009908C5" w:rsidRPr="0088576E" w:rsidRDefault="009908C5" w:rsidP="00EB46A9">
      <w:pPr>
        <w:wordWrap/>
        <w:spacing w:line="480" w:lineRule="auto"/>
        <w:jc w:val="left"/>
        <w:rPr>
          <w:rFonts w:ascii="Times New Roman" w:hAnsi="Times New Roman" w:cs="Times New Roman"/>
          <w:color w:val="000000"/>
          <w:kern w:val="0"/>
          <w:sz w:val="24"/>
          <w:szCs w:val="24"/>
        </w:rPr>
      </w:pPr>
      <w:r w:rsidRPr="0088576E">
        <w:rPr>
          <w:rFonts w:ascii="Times New Roman" w:hAnsi="Times New Roman" w:cs="Times New Roman"/>
          <w:color w:val="000000"/>
          <w:kern w:val="0"/>
          <w:sz w:val="24"/>
          <w:szCs w:val="24"/>
          <w:vertAlign w:val="superscript"/>
        </w:rPr>
        <w:t>3</w:t>
      </w:r>
      <w:r w:rsidRPr="0088576E">
        <w:rPr>
          <w:rFonts w:ascii="Times New Roman" w:hAnsi="Times New Roman" w:cs="Times New Roman"/>
          <w:color w:val="000000"/>
          <w:kern w:val="0"/>
          <w:sz w:val="24"/>
          <w:szCs w:val="24"/>
        </w:rPr>
        <w:t xml:space="preserve">Department of Neurology, </w:t>
      </w:r>
      <w:r w:rsidRPr="0088576E">
        <w:rPr>
          <w:rFonts w:ascii="Times New Roman" w:eastAsia="굴림" w:hAnsi="Times New Roman" w:cs="Times New Roman"/>
          <w:kern w:val="0"/>
          <w:sz w:val="24"/>
          <w:szCs w:val="24"/>
        </w:rPr>
        <w:t>Seoul National University</w:t>
      </w:r>
      <w:r w:rsidRPr="0088576E">
        <w:rPr>
          <w:rFonts w:ascii="Times New Roman" w:hAnsi="Times New Roman" w:cs="Times New Roman"/>
          <w:color w:val="000000"/>
          <w:kern w:val="0"/>
          <w:sz w:val="24"/>
          <w:szCs w:val="24"/>
        </w:rPr>
        <w:t xml:space="preserve"> Hospital, </w:t>
      </w:r>
      <w:r w:rsidRPr="0088576E">
        <w:rPr>
          <w:rFonts w:ascii="Times New Roman" w:eastAsia="굴림" w:hAnsi="Times New Roman" w:cs="Times New Roman"/>
          <w:kern w:val="0"/>
          <w:sz w:val="24"/>
          <w:szCs w:val="24"/>
        </w:rPr>
        <w:t>Seoul National University</w:t>
      </w:r>
      <w:r w:rsidRPr="0088576E">
        <w:rPr>
          <w:rFonts w:ascii="Times New Roman" w:hAnsi="Times New Roman" w:cs="Times New Roman"/>
          <w:color w:val="000000"/>
          <w:kern w:val="0"/>
          <w:sz w:val="24"/>
          <w:szCs w:val="24"/>
        </w:rPr>
        <w:t xml:space="preserve"> College of Medicine, Seoul, Republic of Korea</w:t>
      </w:r>
    </w:p>
    <w:p w:rsidR="009908C5" w:rsidRPr="0088576E" w:rsidRDefault="009908C5" w:rsidP="00EB46A9">
      <w:pPr>
        <w:wordWrap/>
        <w:spacing w:line="480" w:lineRule="auto"/>
        <w:rPr>
          <w:rFonts w:ascii="Times New Roman" w:hAnsi="Times New Roman" w:cs="Times New Roman"/>
          <w:color w:val="000000"/>
          <w:kern w:val="0"/>
          <w:sz w:val="24"/>
          <w:szCs w:val="24"/>
        </w:rPr>
      </w:pPr>
    </w:p>
    <w:p w:rsidR="009908C5" w:rsidRPr="0088576E" w:rsidRDefault="009908C5" w:rsidP="00EB46A9">
      <w:pPr>
        <w:widowControl/>
        <w:wordWrap/>
        <w:autoSpaceDE/>
        <w:spacing w:after="0" w:line="480" w:lineRule="auto"/>
        <w:rPr>
          <w:rFonts w:ascii="Times New Roman" w:hAnsi="Times New Roman" w:cs="Times New Roman"/>
          <w:kern w:val="0"/>
          <w:sz w:val="24"/>
          <w:szCs w:val="24"/>
        </w:rPr>
      </w:pPr>
      <w:r w:rsidRPr="0088576E">
        <w:rPr>
          <w:rFonts w:ascii="Times New Roman" w:hAnsi="Times New Roman" w:cs="Times New Roman"/>
          <w:b/>
          <w:kern w:val="0"/>
          <w:sz w:val="24"/>
          <w:szCs w:val="24"/>
        </w:rPr>
        <w:t>Address for Correspondence</w:t>
      </w:r>
      <w:r w:rsidRPr="0088576E">
        <w:rPr>
          <w:rFonts w:ascii="Times New Roman" w:hAnsi="Times New Roman" w:cs="Times New Roman"/>
          <w:kern w:val="0"/>
          <w:sz w:val="24"/>
          <w:szCs w:val="24"/>
        </w:rPr>
        <w:t>:</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proofErr w:type="spellStart"/>
      <w:r w:rsidRPr="0088576E">
        <w:rPr>
          <w:rFonts w:ascii="Times New Roman" w:hAnsi="Times New Roman" w:cs="Times New Roman"/>
          <w:kern w:val="0"/>
          <w:sz w:val="24"/>
          <w:szCs w:val="24"/>
        </w:rPr>
        <w:t>Jeong</w:t>
      </w:r>
      <w:proofErr w:type="spellEnd"/>
      <w:r w:rsidRPr="0088576E">
        <w:rPr>
          <w:rFonts w:ascii="Times New Roman" w:hAnsi="Times New Roman" w:cs="Times New Roman"/>
          <w:kern w:val="0"/>
          <w:sz w:val="24"/>
          <w:szCs w:val="24"/>
        </w:rPr>
        <w:t>-Min Kim, MD, PhD</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Department of Neurology, Chung-</w:t>
      </w:r>
      <w:proofErr w:type="spellStart"/>
      <w:r w:rsidRPr="0088576E">
        <w:rPr>
          <w:rFonts w:ascii="Times New Roman" w:hAnsi="Times New Roman" w:cs="Times New Roman"/>
          <w:kern w:val="0"/>
          <w:sz w:val="24"/>
          <w:szCs w:val="24"/>
        </w:rPr>
        <w:t>Ang</w:t>
      </w:r>
      <w:proofErr w:type="spellEnd"/>
      <w:r w:rsidRPr="0088576E">
        <w:rPr>
          <w:rFonts w:ascii="Times New Roman" w:hAnsi="Times New Roman" w:cs="Times New Roman"/>
          <w:kern w:val="0"/>
          <w:sz w:val="24"/>
          <w:szCs w:val="24"/>
        </w:rPr>
        <w:t xml:space="preserve"> University Hospital, Chung-</w:t>
      </w:r>
      <w:proofErr w:type="spellStart"/>
      <w:r w:rsidRPr="0088576E">
        <w:rPr>
          <w:rFonts w:ascii="Times New Roman" w:hAnsi="Times New Roman" w:cs="Times New Roman"/>
          <w:kern w:val="0"/>
          <w:sz w:val="24"/>
          <w:szCs w:val="24"/>
        </w:rPr>
        <w:t>Ang</w:t>
      </w:r>
      <w:proofErr w:type="spellEnd"/>
      <w:r w:rsidRPr="0088576E">
        <w:rPr>
          <w:rFonts w:ascii="Times New Roman" w:hAnsi="Times New Roman" w:cs="Times New Roman"/>
          <w:kern w:val="0"/>
          <w:sz w:val="24"/>
          <w:szCs w:val="24"/>
        </w:rPr>
        <w:t xml:space="preserve"> University, College of Medicine, 224-1 </w:t>
      </w:r>
      <w:proofErr w:type="spellStart"/>
      <w:r w:rsidRPr="0088576E">
        <w:rPr>
          <w:rFonts w:ascii="Times New Roman" w:hAnsi="Times New Roman" w:cs="Times New Roman"/>
          <w:kern w:val="0"/>
          <w:sz w:val="24"/>
          <w:szCs w:val="24"/>
        </w:rPr>
        <w:t>Heukseok</w:t>
      </w:r>
      <w:proofErr w:type="spellEnd"/>
      <w:r w:rsidRPr="0088576E">
        <w:rPr>
          <w:rFonts w:ascii="Times New Roman" w:hAnsi="Times New Roman" w:cs="Times New Roman"/>
          <w:kern w:val="0"/>
          <w:sz w:val="24"/>
          <w:szCs w:val="24"/>
        </w:rPr>
        <w:t xml:space="preserve">-dong, </w:t>
      </w:r>
      <w:proofErr w:type="spellStart"/>
      <w:r w:rsidRPr="0088576E">
        <w:rPr>
          <w:rFonts w:ascii="Times New Roman" w:hAnsi="Times New Roman" w:cs="Times New Roman"/>
          <w:kern w:val="0"/>
          <w:sz w:val="24"/>
          <w:szCs w:val="24"/>
        </w:rPr>
        <w:t>Dongjak-gu</w:t>
      </w:r>
      <w:proofErr w:type="spellEnd"/>
      <w:r w:rsidRPr="0088576E">
        <w:rPr>
          <w:rFonts w:ascii="Times New Roman" w:hAnsi="Times New Roman" w:cs="Times New Roman"/>
          <w:kern w:val="0"/>
          <w:sz w:val="24"/>
          <w:szCs w:val="24"/>
        </w:rPr>
        <w:t>, Seoul, Korea.</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Tel: +82-2-6299-3126</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Fax: +82-2-6299-1493</w:t>
      </w:r>
    </w:p>
    <w:p w:rsidR="009908C5" w:rsidRPr="0088576E" w:rsidRDefault="009908C5" w:rsidP="00EB46A9">
      <w:pPr>
        <w:widowControl/>
        <w:wordWrap/>
        <w:autoSpaceDE/>
        <w:autoSpaceDN/>
        <w:spacing w:line="480" w:lineRule="auto"/>
        <w:rPr>
          <w:rFonts w:ascii="Times New Roman" w:eastAsia="굴림" w:hAnsi="Times New Roman" w:cs="Times New Roman"/>
          <w:color w:val="323130"/>
          <w:kern w:val="0"/>
          <w:sz w:val="24"/>
          <w:szCs w:val="24"/>
        </w:rPr>
      </w:pPr>
      <w:r w:rsidRPr="0088576E">
        <w:rPr>
          <w:rFonts w:ascii="Times New Roman" w:hAnsi="Times New Roman" w:cs="Times New Roman"/>
          <w:kern w:val="0"/>
          <w:sz w:val="24"/>
          <w:szCs w:val="24"/>
        </w:rPr>
        <w:t xml:space="preserve">Email: </w:t>
      </w:r>
      <w:r w:rsidRPr="0088576E">
        <w:rPr>
          <w:rFonts w:ascii="Times New Roman" w:eastAsia="굴림" w:hAnsi="Times New Roman" w:cs="Times New Roman"/>
          <w:color w:val="323130"/>
          <w:kern w:val="0"/>
          <w:sz w:val="24"/>
          <w:szCs w:val="24"/>
        </w:rPr>
        <w:t>bellokim1@gmail.com</w:t>
      </w:r>
    </w:p>
    <w:p w:rsidR="009908C5" w:rsidRPr="0088576E" w:rsidRDefault="009908C5" w:rsidP="00EB46A9">
      <w:pPr>
        <w:wordWrap/>
        <w:adjustRightInd w:val="0"/>
        <w:spacing w:after="0" w:line="480" w:lineRule="auto"/>
        <w:jc w:val="left"/>
        <w:rPr>
          <w:rFonts w:ascii="Times New Roman" w:hAnsi="Times New Roman" w:cs="Times New Roman"/>
          <w:kern w:val="0"/>
          <w:sz w:val="24"/>
          <w:szCs w:val="24"/>
        </w:rPr>
      </w:pPr>
      <w:r w:rsidRPr="0088576E">
        <w:rPr>
          <w:rFonts w:ascii="Times New Roman" w:hAnsi="Times New Roman" w:cs="Times New Roman"/>
          <w:kern w:val="0"/>
          <w:sz w:val="24"/>
          <w:szCs w:val="24"/>
        </w:rPr>
        <w:t>AND</w:t>
      </w:r>
    </w:p>
    <w:p w:rsidR="009908C5" w:rsidRPr="0088576E" w:rsidRDefault="009908C5" w:rsidP="00EB46A9">
      <w:pPr>
        <w:wordWrap/>
        <w:spacing w:line="480" w:lineRule="auto"/>
        <w:rPr>
          <w:rFonts w:ascii="Times New Roman" w:hAnsi="Times New Roman" w:cs="Times New Roman"/>
          <w:sz w:val="24"/>
          <w:szCs w:val="24"/>
        </w:rPr>
      </w:pPr>
      <w:proofErr w:type="spellStart"/>
      <w:r w:rsidRPr="0088576E">
        <w:rPr>
          <w:rFonts w:ascii="Times New Roman" w:hAnsi="Times New Roman" w:cs="Times New Roman"/>
          <w:sz w:val="24"/>
          <w:szCs w:val="24"/>
        </w:rPr>
        <w:t>Kwang-Yeol</w:t>
      </w:r>
      <w:proofErr w:type="spellEnd"/>
      <w:r w:rsidRPr="0088576E">
        <w:rPr>
          <w:rFonts w:ascii="Times New Roman" w:hAnsi="Times New Roman" w:cs="Times New Roman"/>
          <w:sz w:val="24"/>
          <w:szCs w:val="24"/>
        </w:rPr>
        <w:t xml:space="preserve"> Park, MD, PhD </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lastRenderedPageBreak/>
        <w:t>Department of Neurology,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Hospital,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College of Medicine, Seoul</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224-1, </w:t>
      </w:r>
      <w:proofErr w:type="spellStart"/>
      <w:r w:rsidRPr="0088576E">
        <w:rPr>
          <w:rFonts w:ascii="Times New Roman" w:hAnsi="Times New Roman" w:cs="Times New Roman"/>
          <w:sz w:val="24"/>
          <w:szCs w:val="24"/>
        </w:rPr>
        <w:t>Heukseok</w:t>
      </w:r>
      <w:proofErr w:type="spellEnd"/>
      <w:r w:rsidRPr="0088576E">
        <w:rPr>
          <w:rFonts w:ascii="Times New Roman" w:hAnsi="Times New Roman" w:cs="Times New Roman"/>
          <w:sz w:val="24"/>
          <w:szCs w:val="24"/>
        </w:rPr>
        <w:t xml:space="preserve">-dong, </w:t>
      </w:r>
      <w:proofErr w:type="spellStart"/>
      <w:r w:rsidRPr="0088576E">
        <w:rPr>
          <w:rFonts w:ascii="Times New Roman" w:hAnsi="Times New Roman" w:cs="Times New Roman"/>
          <w:sz w:val="24"/>
          <w:szCs w:val="24"/>
        </w:rPr>
        <w:t>Dongjak-gu</w:t>
      </w:r>
      <w:proofErr w:type="spellEnd"/>
      <w:r w:rsidRPr="0088576E">
        <w:rPr>
          <w:rFonts w:ascii="Times New Roman" w:hAnsi="Times New Roman" w:cs="Times New Roman"/>
          <w:sz w:val="24"/>
          <w:szCs w:val="24"/>
        </w:rPr>
        <w:t xml:space="preserve">, Seoul 156-755, Korea </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Tel: +82-2-6299-1502</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Fax: +82-2-6299-1493</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E-mail: kwangyeol.park@gmail.com</w:t>
      </w:r>
    </w:p>
    <w:p w:rsidR="009908C5" w:rsidRPr="0088576E" w:rsidRDefault="009908C5" w:rsidP="00EB46A9">
      <w:pPr>
        <w:wordWrap/>
        <w:spacing w:line="480" w:lineRule="auto"/>
        <w:rPr>
          <w:rFonts w:ascii="Times New Roman" w:hAnsi="Times New Roman" w:cs="Times New Roman"/>
          <w:sz w:val="24"/>
          <w:szCs w:val="24"/>
        </w:rPr>
      </w:pP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Total number of tables and figures: Tables </w:t>
      </w:r>
      <w:r>
        <w:rPr>
          <w:rFonts w:ascii="Times New Roman" w:hAnsi="Times New Roman" w:cs="Times New Roman"/>
          <w:sz w:val="24"/>
          <w:szCs w:val="24"/>
        </w:rPr>
        <w:t>3</w:t>
      </w:r>
      <w:r w:rsidRPr="0088576E">
        <w:rPr>
          <w:rFonts w:ascii="Times New Roman" w:hAnsi="Times New Roman" w:cs="Times New Roman"/>
          <w:sz w:val="24"/>
          <w:szCs w:val="24"/>
        </w:rPr>
        <w:t>; Figure 1.</w:t>
      </w:r>
    </w:p>
    <w:p w:rsidR="009908C5" w:rsidRPr="0088576E" w:rsidRDefault="009908C5" w:rsidP="00EB46A9">
      <w:pPr>
        <w:wordWrap/>
        <w:spacing w:line="480" w:lineRule="auto"/>
        <w:rPr>
          <w:rFonts w:ascii="Times New Roman" w:hAnsi="Times New Roman" w:cs="Times New Roman"/>
          <w:sz w:val="24"/>
          <w:szCs w:val="24"/>
        </w:rPr>
      </w:pPr>
      <w:r w:rsidRPr="0088576E">
        <w:rPr>
          <w:rFonts w:ascii="Times New Roman" w:hAnsi="Times New Roman" w:cs="Times New Roman"/>
          <w:sz w:val="24"/>
          <w:szCs w:val="24"/>
        </w:rPr>
        <w:t xml:space="preserve">Word count: </w:t>
      </w:r>
      <w:r>
        <w:rPr>
          <w:rFonts w:ascii="Times New Roman" w:hAnsi="Times New Roman" w:cs="Times New Roman"/>
          <w:sz w:val="24"/>
          <w:szCs w:val="24"/>
        </w:rPr>
        <w:t>4113</w:t>
      </w:r>
    </w:p>
    <w:p w:rsidR="002411C6" w:rsidRPr="0088576E" w:rsidRDefault="002411C6" w:rsidP="00EB46A9">
      <w:pPr>
        <w:wordWrap/>
        <w:spacing w:line="480" w:lineRule="auto"/>
        <w:rPr>
          <w:rFonts w:ascii="Times New Roman" w:hAnsi="Times New Roman" w:cs="Times New Roman"/>
          <w:sz w:val="24"/>
          <w:szCs w:val="24"/>
        </w:rPr>
      </w:pPr>
    </w:p>
    <w:p w:rsidR="00AB7DDC" w:rsidRPr="0088576E" w:rsidRDefault="00AB7DDC" w:rsidP="00EB46A9">
      <w:pPr>
        <w:wordWrap/>
        <w:spacing w:line="480" w:lineRule="auto"/>
        <w:rPr>
          <w:rFonts w:ascii="Times New Roman" w:eastAsia="바탕" w:hAnsi="Times New Roman" w:cs="Times New Roman"/>
          <w:b/>
          <w:sz w:val="24"/>
          <w:szCs w:val="24"/>
        </w:rPr>
        <w:sectPr w:rsidR="00AB7DDC" w:rsidRPr="0088576E" w:rsidSect="00596874">
          <w:footerReference w:type="default" r:id="rId8"/>
          <w:pgSz w:w="11906" w:h="16838" w:code="9"/>
          <w:pgMar w:top="1440" w:right="1440" w:bottom="1440" w:left="1440" w:header="851" w:footer="992" w:gutter="0"/>
          <w:cols w:space="425"/>
          <w:docGrid w:linePitch="360"/>
        </w:sectPr>
      </w:pPr>
    </w:p>
    <w:p w:rsidR="00B93F8A" w:rsidRPr="00F67CA4" w:rsidRDefault="00B93F8A" w:rsidP="00EB46A9">
      <w:pPr>
        <w:widowControl/>
        <w:wordWrap/>
        <w:autoSpaceDE/>
        <w:spacing w:after="100" w:afterAutospacing="1" w:line="480" w:lineRule="auto"/>
        <w:ind w:firstLineChars="150" w:firstLine="471"/>
        <w:contextualSpacing/>
        <w:jc w:val="center"/>
        <w:rPr>
          <w:rFonts w:ascii="Times New Roman" w:eastAsia="바탕" w:hAnsi="Times New Roman" w:cs="Times New Roman"/>
          <w:b/>
          <w:sz w:val="32"/>
          <w:szCs w:val="24"/>
        </w:rPr>
      </w:pPr>
      <w:r w:rsidRPr="00F67CA4">
        <w:rPr>
          <w:rFonts w:ascii="Times New Roman" w:eastAsia="바탕" w:hAnsi="Times New Roman" w:cs="Times New Roman"/>
          <w:b/>
          <w:sz w:val="32"/>
          <w:szCs w:val="24"/>
        </w:rPr>
        <w:lastRenderedPageBreak/>
        <w:t>Abstract</w:t>
      </w:r>
    </w:p>
    <w:p w:rsidR="00B93F8A" w:rsidRPr="0088576E" w:rsidRDefault="00B93F8A" w:rsidP="00EB46A9">
      <w:pPr>
        <w:widowControl/>
        <w:wordWrap/>
        <w:autoSpaceDE/>
        <w:spacing w:after="100" w:afterAutospacing="1" w:line="480" w:lineRule="auto"/>
        <w:ind w:firstLineChars="150" w:firstLine="353"/>
        <w:contextualSpacing/>
        <w:jc w:val="center"/>
        <w:rPr>
          <w:rFonts w:ascii="Times New Roman" w:eastAsia="바탕" w:hAnsi="Times New Roman" w:cs="Times New Roman"/>
          <w:b/>
          <w:sz w:val="24"/>
          <w:szCs w:val="24"/>
        </w:rPr>
      </w:pP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Background and Purpose:</w:t>
      </w:r>
      <w:r w:rsidRPr="0088576E">
        <w:rPr>
          <w:rFonts w:ascii="Times New Roman" w:hAnsi="Times New Roman" w:cs="Times New Roman"/>
          <w:sz w:val="24"/>
          <w:szCs w:val="24"/>
        </w:rPr>
        <w:t xml:space="preserve"> Higher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of middle cerebral artery (MCA) is known to be associated with stroke progression. We investigated whether basilar artery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index (</w:t>
      </w:r>
      <w:r>
        <w:rPr>
          <w:rFonts w:ascii="Times New Roman" w:hAnsi="Times New Roman" w:cs="Times New Roman"/>
          <w:sz w:val="24"/>
          <w:szCs w:val="24"/>
        </w:rPr>
        <w:t>BA PI</w:t>
      </w:r>
      <w:r w:rsidRPr="0088576E">
        <w:rPr>
          <w:rFonts w:ascii="Times New Roman" w:hAnsi="Times New Roman" w:cs="Times New Roman"/>
          <w:sz w:val="24"/>
          <w:szCs w:val="24"/>
        </w:rPr>
        <w:t>) can predict neurological deterioration after acute cerebral infarction.</w:t>
      </w: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Methods:</w:t>
      </w:r>
      <w:r w:rsidRPr="0088576E">
        <w:rPr>
          <w:rFonts w:ascii="Times New Roman" w:hAnsi="Times New Roman" w:cs="Times New Roman"/>
          <w:sz w:val="24"/>
          <w:szCs w:val="24"/>
        </w:rPr>
        <w:t xml:space="preserve"> A total of 708 consecutive patients with acute ischemic stroke patients who had been through transcranial Doppler (TCD) were included. The neurological deterioration was defined as two or more increase of National Institutes of Health Stroke Scale after admission. The patients were categorized into quartiles according to the </w:t>
      </w:r>
      <w:r>
        <w:rPr>
          <w:rFonts w:ascii="Times New Roman" w:hAnsi="Times New Roman" w:cs="Times New Roman"/>
          <w:sz w:val="24"/>
          <w:szCs w:val="24"/>
        </w:rPr>
        <w:t>BA PI</w:t>
      </w:r>
      <w:r w:rsidRPr="0088576E">
        <w:rPr>
          <w:rFonts w:ascii="Times New Roman" w:hAnsi="Times New Roman" w:cs="Times New Roman"/>
          <w:sz w:val="24"/>
          <w:szCs w:val="24"/>
        </w:rPr>
        <w:t xml:space="preserve">. Multivariate logistic regression analysis was performed to examine whether the </w:t>
      </w:r>
      <w:r>
        <w:rPr>
          <w:rFonts w:ascii="Times New Roman" w:hAnsi="Times New Roman" w:cs="Times New Roman"/>
          <w:sz w:val="24"/>
          <w:szCs w:val="24"/>
        </w:rPr>
        <w:t>BA PI</w:t>
      </w:r>
      <w:r w:rsidRPr="0088576E">
        <w:rPr>
          <w:rFonts w:ascii="Times New Roman" w:hAnsi="Times New Roman" w:cs="Times New Roman"/>
          <w:sz w:val="24"/>
          <w:szCs w:val="24"/>
        </w:rPr>
        <w:t xml:space="preserve"> is independently associated with neurological deterioration.</w:t>
      </w: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Results:</w:t>
      </w:r>
      <w:r w:rsidRPr="0088576E">
        <w:rPr>
          <w:rFonts w:ascii="Times New Roman" w:hAnsi="Times New Roman" w:cs="Times New Roman"/>
          <w:sz w:val="24"/>
          <w:szCs w:val="24"/>
        </w:rPr>
        <w:t xml:space="preserve"> The mean age</w:t>
      </w:r>
      <w:r>
        <w:rPr>
          <w:rFonts w:ascii="Times New Roman" w:hAnsi="Times New Roman" w:cs="Times New Roman"/>
          <w:sz w:val="24"/>
          <w:szCs w:val="24"/>
        </w:rPr>
        <w:t>, hemoglobin A1c, homocysteine</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88576E">
        <w:rPr>
          <w:rFonts w:ascii="Times New Roman" w:hAnsi="Times New Roman" w:cs="Times New Roman"/>
          <w:sz w:val="24"/>
          <w:szCs w:val="24"/>
        </w:rPr>
        <w:t>cerebral atherosclerosis burden</w:t>
      </w:r>
      <w:r>
        <w:rPr>
          <w:rFonts w:ascii="Times New Roman" w:hAnsi="Times New Roman" w:cs="Times New Roman" w:hint="eastAsia"/>
          <w:sz w:val="24"/>
          <w:szCs w:val="24"/>
        </w:rPr>
        <w:t xml:space="preserve">, and the </w:t>
      </w:r>
      <w:r w:rsidRPr="0088576E">
        <w:rPr>
          <w:rFonts w:ascii="Times New Roman" w:hAnsi="Times New Roman" w:cs="Times New Roman"/>
          <w:sz w:val="24"/>
          <w:szCs w:val="24"/>
        </w:rPr>
        <w:t xml:space="preserve">proportion of the patients with female sex, hypertension, diabetes mellitus, old </w:t>
      </w:r>
      <w:proofErr w:type="spellStart"/>
      <w:r w:rsidRPr="0088576E">
        <w:rPr>
          <w:rFonts w:ascii="Times New Roman" w:hAnsi="Times New Roman" w:cs="Times New Roman"/>
          <w:sz w:val="24"/>
          <w:szCs w:val="24"/>
        </w:rPr>
        <w:t>lacunes</w:t>
      </w:r>
      <w:proofErr w:type="spellEnd"/>
      <w:r w:rsidRPr="0088576E">
        <w:rPr>
          <w:rFonts w:ascii="Times New Roman" w:hAnsi="Times New Roman" w:cs="Times New Roman"/>
          <w:sz w:val="24"/>
          <w:szCs w:val="24"/>
        </w:rPr>
        <w:t xml:space="preserve"> and neurological deterioration also increased with the </w:t>
      </w:r>
      <w:r>
        <w:rPr>
          <w:rFonts w:ascii="Times New Roman" w:hAnsi="Times New Roman" w:cs="Times New Roman"/>
          <w:sz w:val="24"/>
          <w:szCs w:val="24"/>
        </w:rPr>
        <w:t>BA PI</w:t>
      </w:r>
      <w:r w:rsidRPr="0088576E">
        <w:rPr>
          <w:rFonts w:ascii="Times New Roman" w:hAnsi="Times New Roman" w:cs="Times New Roman"/>
          <w:sz w:val="24"/>
          <w:szCs w:val="24"/>
        </w:rPr>
        <w:t xml:space="preserve">. Multivariate logistic regression analysis including age, sex, vascular risk factors, homocysteine and cerebral atherosclerosis burden showed that the highest </w:t>
      </w:r>
      <w:r>
        <w:rPr>
          <w:rFonts w:ascii="Times New Roman" w:hAnsi="Times New Roman" w:cs="Times New Roman"/>
          <w:sz w:val="24"/>
          <w:szCs w:val="24"/>
        </w:rPr>
        <w:t>BA PI</w:t>
      </w:r>
      <w:r w:rsidRPr="0088576E">
        <w:rPr>
          <w:rFonts w:ascii="Times New Roman" w:hAnsi="Times New Roman" w:cs="Times New Roman"/>
          <w:sz w:val="24"/>
          <w:szCs w:val="24"/>
        </w:rPr>
        <w:t xml:space="preserve"> quartile group was independently associated with neurolo</w:t>
      </w:r>
      <w:r>
        <w:rPr>
          <w:rFonts w:ascii="Times New Roman" w:hAnsi="Times New Roman" w:cs="Times New Roman"/>
          <w:sz w:val="24"/>
          <w:szCs w:val="24"/>
        </w:rPr>
        <w:t xml:space="preserve">gical deterioration (odds ratio, </w:t>
      </w:r>
      <w:r w:rsidRPr="0088576E">
        <w:rPr>
          <w:rFonts w:ascii="Times New Roman" w:eastAsia="굴림체" w:hAnsi="Times New Roman" w:cs="Times New Roman"/>
          <w:kern w:val="24"/>
          <w:sz w:val="24"/>
          <w:szCs w:val="24"/>
        </w:rPr>
        <w:t>2.06</w:t>
      </w:r>
      <w:r>
        <w:rPr>
          <w:rFonts w:ascii="Times New Roman" w:hAnsi="Times New Roman" w:cs="Times New Roman"/>
          <w:sz w:val="24"/>
          <w:szCs w:val="24"/>
        </w:rPr>
        <w:t>; confidence interval,</w:t>
      </w:r>
      <w:r w:rsidRPr="0088576E">
        <w:rPr>
          <w:rFonts w:ascii="Times New Roman" w:hAnsi="Times New Roman" w:cs="Times New Roman"/>
          <w:sz w:val="24"/>
          <w:szCs w:val="24"/>
        </w:rPr>
        <w:t xml:space="preserve"> </w:t>
      </w:r>
      <w:r w:rsidRPr="0088576E">
        <w:rPr>
          <w:rFonts w:ascii="Times New Roman" w:eastAsia="굴림체" w:hAnsi="Times New Roman" w:cs="Times New Roman"/>
          <w:kern w:val="24"/>
          <w:sz w:val="24"/>
          <w:szCs w:val="24"/>
        </w:rPr>
        <w:t>1.04 - 4.09</w:t>
      </w:r>
      <w:r>
        <w:rPr>
          <w:rFonts w:ascii="Times New Roman" w:hAnsi="Times New Roman" w:cs="Times New Roman"/>
          <w:sz w:val="24"/>
          <w:szCs w:val="24"/>
        </w:rPr>
        <w:t>;</w:t>
      </w:r>
      <w:r w:rsidRPr="0088576E">
        <w:rPr>
          <w:rFonts w:ascii="Times New Roman" w:hAnsi="Times New Roman" w:cs="Times New Roman"/>
          <w:sz w:val="24"/>
          <w:szCs w:val="24"/>
        </w:rPr>
        <w:t xml:space="preserve"> </w:t>
      </w:r>
      <w:r w:rsidRPr="0088576E">
        <w:rPr>
          <w:rFonts w:ascii="Times New Roman" w:hAnsi="Times New Roman" w:cs="Times New Roman"/>
          <w:i/>
          <w:sz w:val="24"/>
          <w:szCs w:val="24"/>
        </w:rPr>
        <w:t>p</w:t>
      </w:r>
      <w:r>
        <w:rPr>
          <w:rFonts w:ascii="Times New Roman" w:hAnsi="Times New Roman" w:cs="Times New Roman"/>
          <w:sz w:val="24"/>
          <w:szCs w:val="24"/>
        </w:rPr>
        <w:t>,</w:t>
      </w:r>
      <w:r w:rsidRPr="0088576E">
        <w:rPr>
          <w:rFonts w:ascii="Times New Roman" w:hAnsi="Times New Roman" w:cs="Times New Roman"/>
          <w:sz w:val="24"/>
          <w:szCs w:val="24"/>
        </w:rPr>
        <w:t xml:space="preserve"> 0.039).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well correlat</w:t>
      </w:r>
      <w:r>
        <w:rPr>
          <w:rFonts w:ascii="Times New Roman" w:hAnsi="Times New Roman" w:cs="Times New Roman"/>
          <w:sz w:val="24"/>
          <w:szCs w:val="24"/>
        </w:rPr>
        <w:t>ed with the right MCA PI (r, 0.757;</w:t>
      </w:r>
      <w:r w:rsidRPr="0088576E">
        <w:rPr>
          <w:rFonts w:ascii="Times New Roman" w:hAnsi="Times New Roman" w:cs="Times New Roman"/>
          <w:sz w:val="24"/>
          <w:szCs w:val="24"/>
        </w:rPr>
        <w:t xml:space="preserve"> p&lt;0.001 by Pearson correlation</w:t>
      </w:r>
      <w:r>
        <w:rPr>
          <w:rFonts w:ascii="Times New Roman" w:hAnsi="Times New Roman" w:cs="Times New Roman"/>
          <w:sz w:val="24"/>
          <w:szCs w:val="24"/>
        </w:rPr>
        <w:t xml:space="preserve"> analysis</w:t>
      </w:r>
      <w:r w:rsidRPr="0088576E">
        <w:rPr>
          <w:rFonts w:ascii="Times New Roman" w:hAnsi="Times New Roman" w:cs="Times New Roman"/>
          <w:sz w:val="24"/>
          <w:szCs w:val="24"/>
        </w:rPr>
        <w:t>), although MCA could not be measured by transcranial Doppler in 234 patients (33.1%) due to poor temporal window.</w:t>
      </w:r>
    </w:p>
    <w:p w:rsidR="00B93F8A" w:rsidRPr="0088576E" w:rsidRDefault="00B93F8A" w:rsidP="00EB46A9">
      <w:pPr>
        <w:spacing w:line="480" w:lineRule="auto"/>
        <w:rPr>
          <w:rFonts w:ascii="Times New Roman" w:hAnsi="Times New Roman" w:cs="Times New Roman"/>
          <w:sz w:val="24"/>
          <w:szCs w:val="24"/>
        </w:rPr>
      </w:pPr>
      <w:r w:rsidRPr="0088576E">
        <w:rPr>
          <w:rFonts w:ascii="Times New Roman" w:hAnsi="Times New Roman" w:cs="Times New Roman"/>
          <w:b/>
          <w:sz w:val="24"/>
          <w:szCs w:val="24"/>
        </w:rPr>
        <w:t>Conclusions:</w:t>
      </w:r>
      <w:r w:rsidRPr="0088576E">
        <w:rPr>
          <w:rFonts w:ascii="Times New Roman" w:hAnsi="Times New Roman" w:cs="Times New Roman"/>
          <w:sz w:val="24"/>
          <w:szCs w:val="24"/>
        </w:rPr>
        <w:t xml:space="preserve"> The </w:t>
      </w:r>
      <w:r>
        <w:rPr>
          <w:rFonts w:ascii="Times New Roman" w:hAnsi="Times New Roman" w:cs="Times New Roman"/>
          <w:sz w:val="24"/>
          <w:szCs w:val="24"/>
        </w:rPr>
        <w:t>BA PI</w:t>
      </w:r>
      <w:r w:rsidRPr="0088576E">
        <w:rPr>
          <w:rFonts w:ascii="Times New Roman" w:hAnsi="Times New Roman" w:cs="Times New Roman"/>
          <w:sz w:val="24"/>
          <w:szCs w:val="24"/>
        </w:rPr>
        <w:t xml:space="preserve"> could predict neurological deterioration among acute stroke patients, which is not influenced by temporal window.</w:t>
      </w:r>
    </w:p>
    <w:p w:rsidR="00B93F8A" w:rsidRPr="0088576E" w:rsidRDefault="00B93F8A" w:rsidP="00EB46A9">
      <w:pPr>
        <w:spacing w:line="480" w:lineRule="auto"/>
        <w:rPr>
          <w:rFonts w:ascii="Times New Roman" w:hAnsi="Times New Roman" w:cs="Times New Roman"/>
          <w:sz w:val="24"/>
          <w:szCs w:val="24"/>
        </w:rPr>
      </w:pPr>
    </w:p>
    <w:p w:rsidR="00B93F8A" w:rsidRPr="0088576E" w:rsidRDefault="00B93F8A" w:rsidP="00EB46A9">
      <w:pPr>
        <w:widowControl/>
        <w:wordWrap/>
        <w:autoSpaceDE/>
        <w:spacing w:after="0" w:line="480" w:lineRule="auto"/>
        <w:ind w:firstLine="240"/>
        <w:rPr>
          <w:rFonts w:ascii="Times New Roman" w:hAnsi="Times New Roman" w:cs="Times New Roman"/>
          <w:sz w:val="24"/>
          <w:szCs w:val="24"/>
        </w:rPr>
      </w:pPr>
      <w:r w:rsidRPr="0088576E">
        <w:rPr>
          <w:rFonts w:ascii="Times New Roman" w:hAnsi="Times New Roman" w:cs="Times New Roman"/>
          <w:b/>
          <w:sz w:val="24"/>
          <w:szCs w:val="24"/>
        </w:rPr>
        <w:lastRenderedPageBreak/>
        <w:t>Keywords</w:t>
      </w:r>
      <w:r w:rsidRPr="0088576E">
        <w:rPr>
          <w:rFonts w:ascii="Times New Roman" w:hAnsi="Times New Roman" w:cs="Times New Roman"/>
          <w:b/>
          <w:i/>
          <w:sz w:val="24"/>
          <w:szCs w:val="24"/>
        </w:rPr>
        <w:t>:</w:t>
      </w:r>
      <w:r w:rsidRPr="0088576E">
        <w:rPr>
          <w:rFonts w:ascii="Times New Roman" w:hAnsi="Times New Roman" w:cs="Times New Roman"/>
          <w:sz w:val="24"/>
          <w:szCs w:val="24"/>
        </w:rPr>
        <w:t xml:space="preserve">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index, Basilar artery, Neurological deterioration, Transcranial Doppler Sonography, TCD, PI</w:t>
      </w:r>
    </w:p>
    <w:p w:rsidR="00AE45DD" w:rsidRPr="00B93F8A"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AE45DD" w:rsidRPr="0088576E" w:rsidRDefault="00AE45DD" w:rsidP="00EB46A9">
      <w:pPr>
        <w:widowControl/>
        <w:wordWrap/>
        <w:autoSpaceDE/>
        <w:spacing w:after="0" w:line="480" w:lineRule="auto"/>
        <w:ind w:firstLine="240"/>
        <w:rPr>
          <w:rFonts w:ascii="Times New Roman" w:hAnsi="Times New Roman" w:cs="Times New Roman"/>
          <w:sz w:val="24"/>
          <w:szCs w:val="24"/>
        </w:rPr>
      </w:pPr>
    </w:p>
    <w:p w:rsidR="002236E3" w:rsidRDefault="002236E3" w:rsidP="00EB46A9">
      <w:pPr>
        <w:spacing w:line="480" w:lineRule="auto"/>
        <w:rPr>
          <w:rFonts w:ascii="Times New Roman" w:hAnsi="Times New Roman" w:cs="Times New Roman"/>
          <w:b/>
          <w:sz w:val="24"/>
          <w:szCs w:val="24"/>
        </w:rPr>
      </w:pPr>
    </w:p>
    <w:p w:rsidR="00B93F8A" w:rsidRDefault="00B93F8A" w:rsidP="00EB46A9">
      <w:pPr>
        <w:spacing w:line="480" w:lineRule="auto"/>
        <w:rPr>
          <w:rFonts w:ascii="Times New Roman" w:hAnsi="Times New Roman" w:cs="Times New Roman"/>
          <w:b/>
          <w:sz w:val="24"/>
          <w:szCs w:val="24"/>
        </w:rPr>
      </w:pPr>
    </w:p>
    <w:p w:rsidR="00B93F8A" w:rsidRPr="0088576E" w:rsidRDefault="00B93F8A" w:rsidP="00EB46A9">
      <w:pPr>
        <w:spacing w:line="480" w:lineRule="auto"/>
        <w:rPr>
          <w:rFonts w:ascii="Times New Roman" w:hAnsi="Times New Roman" w:cs="Times New Roman" w:hint="eastAsia"/>
          <w:b/>
          <w:sz w:val="24"/>
          <w:szCs w:val="24"/>
        </w:rPr>
      </w:pPr>
    </w:p>
    <w:p w:rsidR="00FD452B" w:rsidRPr="00F67CA4" w:rsidRDefault="004C657C" w:rsidP="00EB46A9">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4C657C" w:rsidRPr="0088576E" w:rsidRDefault="00FF4B27" w:rsidP="00EB46A9">
      <w:pPr>
        <w:spacing w:line="480" w:lineRule="auto"/>
        <w:ind w:firstLineChars="50" w:firstLine="120"/>
        <w:rPr>
          <w:rFonts w:ascii="Times New Roman" w:hAnsi="Times New Roman" w:cs="Times New Roman"/>
          <w:sz w:val="24"/>
          <w:szCs w:val="24"/>
        </w:rPr>
      </w:pPr>
      <w:r>
        <w:rPr>
          <w:rFonts w:ascii="Times New Roman" w:hAnsi="Times New Roman" w:cs="Times New Roman" w:hint="eastAsia"/>
          <w:sz w:val="24"/>
          <w:szCs w:val="24"/>
        </w:rPr>
        <w:t>A</w:t>
      </w:r>
      <w:r w:rsidRPr="0088576E">
        <w:rPr>
          <w:rFonts w:ascii="Times New Roman" w:hAnsi="Times New Roman" w:cs="Times New Roman"/>
          <w:sz w:val="24"/>
          <w:szCs w:val="24"/>
        </w:rPr>
        <w:t>cute ischemic stroke</w:t>
      </w:r>
      <w:r>
        <w:rPr>
          <w:rFonts w:ascii="Times New Roman" w:hAnsi="Times New Roman" w:cs="Times New Roman" w:hint="eastAsia"/>
          <w:sz w:val="24"/>
          <w:szCs w:val="24"/>
        </w:rPr>
        <w:t xml:space="preserve"> </w:t>
      </w:r>
      <w:r w:rsidRPr="0088576E">
        <w:rPr>
          <w:rFonts w:ascii="Times New Roman" w:hAnsi="Times New Roman" w:cs="Times New Roman"/>
          <w:sz w:val="24"/>
          <w:szCs w:val="24"/>
        </w:rPr>
        <w:t xml:space="preserve">patients </w:t>
      </w:r>
      <w:r>
        <w:rPr>
          <w:rFonts w:ascii="Times New Roman" w:hAnsi="Times New Roman" w:cs="Times New Roman" w:hint="eastAsia"/>
          <w:sz w:val="24"/>
          <w:szCs w:val="24"/>
        </w:rPr>
        <w:t xml:space="preserve">sometimes </w:t>
      </w:r>
      <w:r w:rsidRPr="0088576E">
        <w:rPr>
          <w:rFonts w:ascii="Times New Roman" w:hAnsi="Times New Roman" w:cs="Times New Roman"/>
          <w:sz w:val="24"/>
          <w:szCs w:val="24"/>
        </w:rPr>
        <w:t>suffer from neurological deterioration</w:t>
      </w:r>
      <w:r>
        <w:rPr>
          <w:rFonts w:ascii="Times New Roman" w:hAnsi="Times New Roman" w:cs="Times New Roman"/>
          <w:sz w:val="24"/>
          <w:szCs w:val="24"/>
        </w:rPr>
        <w:t xml:space="preserve"> (ND)</w:t>
      </w:r>
      <w:r>
        <w:rPr>
          <w:rFonts w:ascii="Times New Roman" w:hAnsi="Times New Roman" w:cs="Times New Roman" w:hint="eastAsia"/>
          <w:sz w:val="24"/>
          <w:szCs w:val="24"/>
        </w:rPr>
        <w:t xml:space="preserve">, which </w:t>
      </w:r>
      <w:r w:rsidRPr="0088576E">
        <w:rPr>
          <w:rFonts w:ascii="Times New Roman" w:hAnsi="Times New Roman" w:cs="Times New Roman"/>
          <w:sz w:val="24"/>
          <w:szCs w:val="24"/>
        </w:rPr>
        <w:t xml:space="preserve">occurs in 10% - 58% </w:t>
      </w:r>
      <w:r>
        <w:rPr>
          <w:rFonts w:ascii="Times New Roman" w:hAnsi="Times New Roman" w:cs="Times New Roman" w:hint="eastAsia"/>
          <w:sz w:val="24"/>
          <w:szCs w:val="24"/>
        </w:rPr>
        <w:t xml:space="preserve">after </w:t>
      </w:r>
      <w:r w:rsidRPr="0088576E">
        <w:rPr>
          <w:rFonts w:ascii="Times New Roman" w:hAnsi="Times New Roman" w:cs="Times New Roman"/>
          <w:sz w:val="24"/>
          <w:szCs w:val="24"/>
        </w:rPr>
        <w:t xml:space="preserve">acute stroke and results in poor </w:t>
      </w:r>
      <w:r>
        <w:rPr>
          <w:rFonts w:ascii="Times New Roman" w:hAnsi="Times New Roman" w:cs="Times New Roman" w:hint="eastAsia"/>
          <w:sz w:val="24"/>
          <w:szCs w:val="24"/>
        </w:rPr>
        <w:t>prognosis and</w:t>
      </w:r>
      <w:r w:rsidRPr="0088576E">
        <w:rPr>
          <w:rFonts w:ascii="Times New Roman" w:hAnsi="Times New Roman" w:cs="Times New Roman"/>
          <w:sz w:val="24"/>
          <w:szCs w:val="24"/>
        </w:rPr>
        <w:t xml:space="preserve"> mortality</w:t>
      </w:r>
      <w:r w:rsidR="008F7456" w:rsidRPr="0088576E">
        <w:rPr>
          <w:rFonts w:ascii="Times New Roman" w:hAnsi="Times New Roman" w:cs="Times New Roman"/>
          <w:sz w:val="24"/>
          <w:szCs w:val="24"/>
        </w:rPr>
        <w:t>.</w:t>
      </w:r>
      <w:r w:rsidR="007E2C91" w:rsidRPr="0088576E">
        <w:rPr>
          <w:rFonts w:ascii="Times New Roman" w:hAnsi="Times New Roman" w:cs="Times New Roman"/>
          <w:sz w:val="24"/>
          <w:szCs w:val="24"/>
        </w:rPr>
        <w:fldChar w:fldCharType="begin">
          <w:fldData xml:space="preserve">PEVuZE5vdGU+PENpdGU+PEF1dGhvcj5IZWxsZWJlcmc8L0F1dGhvcj48WWVhcj4yMDE2PC9ZZWFy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</w:fldData>
        </w:fldChar>
      </w:r>
      <w:r w:rsidR="00E024E1" w:rsidRPr="0088576E">
        <w:rPr>
          <w:rFonts w:ascii="Times New Roman" w:hAnsi="Times New Roman" w:cs="Times New Roman"/>
          <w:sz w:val="24"/>
          <w:szCs w:val="24"/>
        </w:rPr>
        <w:instrText xml:space="preserve"> ADDIN EN.CITE </w:instrText>
      </w:r>
      <w:r w:rsidR="00E024E1" w:rsidRPr="0088576E">
        <w:rPr>
          <w:rFonts w:ascii="Times New Roman" w:hAnsi="Times New Roman" w:cs="Times New Roman"/>
          <w:sz w:val="24"/>
          <w:szCs w:val="24"/>
        </w:rPr>
        <w:fldChar w:fldCharType="begin">
          <w:fldData xml:space="preserve">PEVuZE5vdGU+PENpdGU+PEF1dGhvcj5IZWxsZWJlcmc8L0F1dGhvcj48WWVhcj4yMDE2PC9ZZWFy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</w:fldData>
        </w:fldChar>
      </w:r>
      <w:r w:rsidR="00E024E1" w:rsidRPr="0088576E">
        <w:rPr>
          <w:rFonts w:ascii="Times New Roman" w:hAnsi="Times New Roman" w:cs="Times New Roman"/>
          <w:sz w:val="24"/>
          <w:szCs w:val="24"/>
        </w:rPr>
        <w:instrText xml:space="preserve"> ADDIN EN.CITE.DATA </w:instrText>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end"/>
      </w:r>
      <w:r w:rsidR="007E2C91" w:rsidRPr="0088576E">
        <w:rPr>
          <w:rFonts w:ascii="Times New Roman" w:hAnsi="Times New Roman" w:cs="Times New Roman"/>
          <w:sz w:val="24"/>
          <w:szCs w:val="24"/>
        </w:rPr>
      </w:r>
      <w:r w:rsidR="007E2C91" w:rsidRPr="0088576E">
        <w:rPr>
          <w:rFonts w:ascii="Times New Roman" w:hAnsi="Times New Roman" w:cs="Times New Roman"/>
          <w:sz w:val="24"/>
          <w:szCs w:val="24"/>
        </w:rPr>
        <w:fldChar w:fldCharType="separate"/>
      </w:r>
      <w:r w:rsidR="000C0B9D" w:rsidRPr="0088576E">
        <w:rPr>
          <w:rFonts w:ascii="Times New Roman" w:hAnsi="Times New Roman" w:cs="Times New Roman"/>
          <w:noProof/>
          <w:sz w:val="24"/>
          <w:szCs w:val="24"/>
          <w:vertAlign w:val="superscript"/>
        </w:rPr>
        <w:t>1-5</w:t>
      </w:r>
      <w:r w:rsidR="007E2C91" w:rsidRPr="0088576E">
        <w:rPr>
          <w:rFonts w:ascii="Times New Roman" w:hAnsi="Times New Roman" w:cs="Times New Roman"/>
          <w:sz w:val="24"/>
          <w:szCs w:val="24"/>
        </w:rPr>
        <w:fldChar w:fldCharType="end"/>
      </w:r>
      <w:r w:rsidR="004C657C"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clinical </w:t>
      </w:r>
      <w:r>
        <w:rPr>
          <w:rFonts w:ascii="Times New Roman" w:hAnsi="Times New Roman" w:cs="Times New Roman"/>
          <w:sz w:val="24"/>
          <w:szCs w:val="24"/>
        </w:rPr>
        <w:t xml:space="preserve">factors </w:t>
      </w:r>
      <w:r>
        <w:rPr>
          <w:rFonts w:ascii="Times New Roman" w:hAnsi="Times New Roman" w:cs="Times New Roman" w:hint="eastAsia"/>
          <w:sz w:val="24"/>
          <w:szCs w:val="24"/>
        </w:rPr>
        <w:t xml:space="preserve">are </w:t>
      </w:r>
      <w:r>
        <w:rPr>
          <w:rFonts w:ascii="Times New Roman" w:hAnsi="Times New Roman" w:cs="Times New Roman"/>
          <w:sz w:val="24"/>
          <w:szCs w:val="24"/>
        </w:rPr>
        <w:t>known</w:t>
      </w:r>
      <w:r>
        <w:rPr>
          <w:rFonts w:ascii="Times New Roman" w:hAnsi="Times New Roman" w:cs="Times New Roman" w:hint="eastAsia"/>
          <w:sz w:val="24"/>
          <w:szCs w:val="24"/>
        </w:rPr>
        <w:t xml:space="preserve"> to be </w:t>
      </w:r>
      <w:r>
        <w:rPr>
          <w:rFonts w:ascii="Times New Roman" w:hAnsi="Times New Roman" w:cs="Times New Roman"/>
          <w:sz w:val="24"/>
          <w:szCs w:val="24"/>
        </w:rPr>
        <w:t xml:space="preserve">associated with </w:t>
      </w:r>
      <w:r w:rsidRPr="0088576E">
        <w:rPr>
          <w:rFonts w:ascii="Times New Roman" w:hAnsi="Times New Roman" w:cs="Times New Roman"/>
          <w:sz w:val="24"/>
          <w:szCs w:val="24"/>
        </w:rPr>
        <w:t>ND</w:t>
      </w:r>
      <w:r>
        <w:rPr>
          <w:rFonts w:ascii="Times New Roman" w:hAnsi="Times New Roman" w:cs="Times New Roman" w:hint="eastAsia"/>
          <w:sz w:val="24"/>
          <w:szCs w:val="24"/>
        </w:rPr>
        <w:t>,</w:t>
      </w:r>
      <w:r w:rsidRPr="0088576E">
        <w:rPr>
          <w:rFonts w:ascii="Times New Roman" w:hAnsi="Times New Roman" w:cs="Times New Roman"/>
          <w:sz w:val="24"/>
          <w:szCs w:val="24"/>
        </w:rPr>
        <w:t xml:space="preserve"> such as old age, diabetes mellitus (DM), hypertension (HTN), smoking habit, coronary heart disease, low density on initial computed tomography (CT), change of middle cerebral artery (MCA) flow velocity, increased stroke severity, impaired cerebral hemodynamic reserve, blood glucose level, </w:t>
      </w:r>
      <w:proofErr w:type="spellStart"/>
      <w:r w:rsidRPr="0088576E">
        <w:rPr>
          <w:rFonts w:ascii="Times New Roman" w:hAnsi="Times New Roman" w:cs="Times New Roman"/>
          <w:sz w:val="24"/>
          <w:szCs w:val="24"/>
        </w:rPr>
        <w:t>proinflammatory</w:t>
      </w:r>
      <w:proofErr w:type="spellEnd"/>
      <w:r w:rsidRPr="0088576E">
        <w:rPr>
          <w:rFonts w:ascii="Times New Roman" w:hAnsi="Times New Roman" w:cs="Times New Roman"/>
          <w:sz w:val="24"/>
          <w:szCs w:val="24"/>
        </w:rPr>
        <w:t xml:space="preserve"> cytokine level, blood pressure (BP).</w:t>
      </w:r>
      <w:r w:rsidR="00BD33ED" w:rsidRPr="0088576E">
        <w:rPr>
          <w:rFonts w:ascii="Times New Roman" w:hAnsi="Times New Roman" w:cs="Times New Roman"/>
          <w:sz w:val="24"/>
          <w:szCs w:val="24"/>
        </w:rPr>
        <w:fldChar w:fldCharType="begin">
          <w:fldData xml:space="preserve">PEVuZE5vdGU+PENpdGU+PEF1dGhvcj5DdWFkcmFkby1Hb2RpYTwvQXV0aG9yPjxZZWFyPjIwMTM8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</w:fldData>
        </w:fldChar>
      </w:r>
      <w:r w:rsidR="00E024E1" w:rsidRPr="0088576E">
        <w:rPr>
          <w:rFonts w:ascii="Times New Roman" w:hAnsi="Times New Roman" w:cs="Times New Roman"/>
          <w:sz w:val="24"/>
          <w:szCs w:val="24"/>
        </w:rPr>
        <w:instrText xml:space="preserve"> ADDIN EN.CITE </w:instrText>
      </w:r>
      <w:r w:rsidR="00E024E1" w:rsidRPr="0088576E">
        <w:rPr>
          <w:rFonts w:ascii="Times New Roman" w:hAnsi="Times New Roman" w:cs="Times New Roman"/>
          <w:sz w:val="24"/>
          <w:szCs w:val="24"/>
        </w:rPr>
        <w:fldChar w:fldCharType="begin">
          <w:fldData xml:space="preserve">PEVuZE5vdGU+PENpdGU+PEF1dGhvcj5DdWFkcmFkby1Hb2RpYTwvQXV0aG9yPjxZZWFyPjIwMTM8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</w:fldData>
        </w:fldChar>
      </w:r>
      <w:r w:rsidR="00E024E1" w:rsidRPr="0088576E">
        <w:rPr>
          <w:rFonts w:ascii="Times New Roman" w:hAnsi="Times New Roman" w:cs="Times New Roman"/>
          <w:sz w:val="24"/>
          <w:szCs w:val="24"/>
        </w:rPr>
        <w:instrText xml:space="preserve"> ADDIN EN.CITE.DATA </w:instrText>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end"/>
      </w:r>
      <w:r w:rsidR="00BD33ED" w:rsidRPr="0088576E">
        <w:rPr>
          <w:rFonts w:ascii="Times New Roman" w:hAnsi="Times New Roman" w:cs="Times New Roman"/>
          <w:sz w:val="24"/>
          <w:szCs w:val="24"/>
        </w:rPr>
      </w:r>
      <w:r w:rsidR="00BD33ED" w:rsidRPr="0088576E">
        <w:rPr>
          <w:rFonts w:ascii="Times New Roman" w:hAnsi="Times New Roman" w:cs="Times New Roman"/>
          <w:sz w:val="24"/>
          <w:szCs w:val="24"/>
        </w:rPr>
        <w:fldChar w:fldCharType="separate"/>
      </w:r>
      <w:r w:rsidR="001144FB" w:rsidRPr="0088576E">
        <w:rPr>
          <w:rFonts w:ascii="Times New Roman" w:hAnsi="Times New Roman" w:cs="Times New Roman"/>
          <w:noProof/>
          <w:sz w:val="24"/>
          <w:szCs w:val="24"/>
          <w:vertAlign w:val="superscript"/>
        </w:rPr>
        <w:t>5-10</w:t>
      </w:r>
      <w:r w:rsidR="00BD33ED" w:rsidRPr="0088576E">
        <w:rPr>
          <w:rFonts w:ascii="Times New Roman" w:hAnsi="Times New Roman" w:cs="Times New Roman"/>
          <w:sz w:val="24"/>
          <w:szCs w:val="24"/>
        </w:rPr>
        <w:fldChar w:fldCharType="end"/>
      </w:r>
      <w:r w:rsidR="004C657C" w:rsidRPr="0088576E">
        <w:rPr>
          <w:rFonts w:ascii="Times New Roman" w:hAnsi="Times New Roman" w:cs="Times New Roman"/>
          <w:sz w:val="24"/>
          <w:szCs w:val="24"/>
        </w:rPr>
        <w:t xml:space="preserve"> </w:t>
      </w:r>
      <w:r>
        <w:rPr>
          <w:rFonts w:ascii="Times New Roman" w:hAnsi="Times New Roman" w:cs="Times New Roman" w:hint="eastAsia"/>
          <w:sz w:val="24"/>
          <w:szCs w:val="24"/>
        </w:rPr>
        <w:t xml:space="preserve">In </w:t>
      </w:r>
      <w:r>
        <w:rPr>
          <w:rFonts w:ascii="Times New Roman" w:hAnsi="Times New Roman" w:cs="Times New Roman"/>
          <w:sz w:val="24"/>
          <w:szCs w:val="24"/>
        </w:rPr>
        <w:t>mechanistic</w:t>
      </w:r>
      <w:r>
        <w:rPr>
          <w:rFonts w:ascii="Times New Roman" w:hAnsi="Times New Roman" w:cs="Times New Roman" w:hint="eastAsia"/>
          <w:sz w:val="24"/>
          <w:szCs w:val="24"/>
        </w:rPr>
        <w:t xml:space="preserve"> perspective, f</w:t>
      </w:r>
      <w:r w:rsidRPr="0088576E">
        <w:rPr>
          <w:rFonts w:ascii="Times New Roman" w:hAnsi="Times New Roman" w:cs="Times New Roman"/>
          <w:sz w:val="24"/>
          <w:szCs w:val="24"/>
        </w:rPr>
        <w:t xml:space="preserve">ailed </w:t>
      </w:r>
      <w:r>
        <w:rPr>
          <w:rFonts w:ascii="Times New Roman" w:hAnsi="Times New Roman" w:cs="Times New Roman"/>
          <w:sz w:val="24"/>
          <w:szCs w:val="24"/>
        </w:rPr>
        <w:t>intracranial</w:t>
      </w:r>
      <w:r>
        <w:rPr>
          <w:rFonts w:ascii="Times New Roman" w:hAnsi="Times New Roman" w:cs="Times New Roman" w:hint="eastAsia"/>
          <w:sz w:val="24"/>
          <w:szCs w:val="24"/>
        </w:rPr>
        <w:t xml:space="preserve"> </w:t>
      </w:r>
      <w:r w:rsidRPr="0088576E">
        <w:rPr>
          <w:rFonts w:ascii="Times New Roman" w:hAnsi="Times New Roman" w:cs="Times New Roman"/>
          <w:sz w:val="24"/>
          <w:szCs w:val="24"/>
        </w:rPr>
        <w:t xml:space="preserve">collateral </w:t>
      </w:r>
      <w:r>
        <w:rPr>
          <w:rFonts w:ascii="Times New Roman" w:hAnsi="Times New Roman" w:cs="Times New Roman" w:hint="eastAsia"/>
          <w:sz w:val="24"/>
          <w:szCs w:val="24"/>
        </w:rPr>
        <w:t xml:space="preserve">blood flow or elevated intracranial pressure </w:t>
      </w:r>
      <w:r w:rsidRPr="0088576E">
        <w:rPr>
          <w:rFonts w:ascii="Times New Roman" w:hAnsi="Times New Roman" w:cs="Times New Roman"/>
          <w:sz w:val="24"/>
          <w:szCs w:val="24"/>
        </w:rPr>
        <w:t xml:space="preserve">may lead to decreased </w:t>
      </w:r>
      <w:r>
        <w:rPr>
          <w:rFonts w:ascii="Times New Roman" w:hAnsi="Times New Roman" w:cs="Times New Roman" w:hint="eastAsia"/>
          <w:sz w:val="24"/>
          <w:szCs w:val="24"/>
        </w:rPr>
        <w:t xml:space="preserve">cerebral </w:t>
      </w:r>
      <w:r>
        <w:rPr>
          <w:rFonts w:ascii="Times New Roman" w:hAnsi="Times New Roman" w:cs="Times New Roman"/>
          <w:sz w:val="24"/>
          <w:szCs w:val="24"/>
        </w:rPr>
        <w:t>perfusion,</w:t>
      </w:r>
      <w:r>
        <w:rPr>
          <w:rFonts w:ascii="Times New Roman" w:hAnsi="Times New Roman" w:cs="Times New Roman" w:hint="eastAsia"/>
          <w:sz w:val="24"/>
          <w:szCs w:val="24"/>
        </w:rPr>
        <w:t xml:space="preserve"> thereby causing </w:t>
      </w:r>
      <w:r>
        <w:rPr>
          <w:rFonts w:ascii="Times New Roman" w:hAnsi="Times New Roman" w:cs="Times New Roman"/>
          <w:sz w:val="24"/>
          <w:szCs w:val="24"/>
        </w:rPr>
        <w:t>ND</w:t>
      </w:r>
      <w:r w:rsidRPr="0088576E">
        <w:rPr>
          <w:rFonts w:ascii="Times New Roman" w:hAnsi="Times New Roman" w:cs="Times New Roman"/>
          <w:sz w:val="24"/>
          <w:szCs w:val="24"/>
        </w:rPr>
        <w:t>.</w:t>
      </w:r>
      <w:r w:rsidRPr="0088576E">
        <w:rPr>
          <w:rFonts w:ascii="Times New Roman" w:hAnsi="Times New Roman" w:cs="Times New Roman"/>
          <w:noProof/>
          <w:sz w:val="24"/>
          <w:szCs w:val="24"/>
          <w:vertAlign w:val="superscript"/>
        </w:rPr>
        <w:t>2</w:t>
      </w:r>
      <w:r w:rsidRPr="0088576E">
        <w:rPr>
          <w:rFonts w:ascii="Times New Roman" w:hAnsi="Times New Roman" w:cs="Times New Roman"/>
          <w:sz w:val="24"/>
          <w:szCs w:val="24"/>
        </w:rPr>
        <w:t xml:space="preserve"> It ha</w:t>
      </w:r>
      <w:r>
        <w:rPr>
          <w:rFonts w:ascii="Times New Roman" w:hAnsi="Times New Roman" w:cs="Times New Roman" w:hint="eastAsia"/>
          <w:sz w:val="24"/>
          <w:szCs w:val="24"/>
        </w:rPr>
        <w:t>s</w:t>
      </w:r>
      <w:r w:rsidRPr="0088576E">
        <w:rPr>
          <w:rFonts w:ascii="Times New Roman" w:hAnsi="Times New Roman" w:cs="Times New Roman"/>
          <w:sz w:val="24"/>
          <w:szCs w:val="24"/>
        </w:rPr>
        <w:t xml:space="preserve"> been reported that </w:t>
      </w:r>
      <w:r>
        <w:rPr>
          <w:rFonts w:ascii="Times New Roman" w:hAnsi="Times New Roman" w:cs="Times New Roman"/>
          <w:sz w:val="24"/>
          <w:szCs w:val="24"/>
        </w:rPr>
        <w:t>elevat</w:t>
      </w:r>
      <w:r>
        <w:rPr>
          <w:rFonts w:ascii="Times New Roman" w:hAnsi="Times New Roman" w:cs="Times New Roman" w:hint="eastAsia"/>
          <w:sz w:val="24"/>
          <w:szCs w:val="24"/>
        </w:rPr>
        <w:t>ed</w:t>
      </w:r>
      <w:r w:rsidRPr="0088576E">
        <w:rPr>
          <w:rFonts w:ascii="Times New Roman" w:hAnsi="Times New Roman" w:cs="Times New Roman"/>
          <w:sz w:val="24"/>
          <w:szCs w:val="24"/>
        </w:rPr>
        <w:t xml:space="preserve"> MCA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r w:rsidRPr="0088576E">
        <w:rPr>
          <w:rFonts w:ascii="Times New Roman" w:hAnsi="Times New Roman" w:cs="Times New Roman"/>
          <w:sz w:val="24"/>
          <w:szCs w:val="24"/>
        </w:rPr>
        <w:t>(MCA</w:t>
      </w:r>
      <w:r>
        <w:rPr>
          <w:rFonts w:ascii="Times New Roman" w:hAnsi="Times New Roman" w:cs="Times New Roman"/>
          <w:sz w:val="24"/>
          <w:szCs w:val="24"/>
        </w:rPr>
        <w:t xml:space="preserve"> </w:t>
      </w:r>
      <w:r w:rsidRPr="0088576E">
        <w:rPr>
          <w:rFonts w:ascii="Times New Roman" w:hAnsi="Times New Roman" w:cs="Times New Roman"/>
          <w:sz w:val="24"/>
          <w:szCs w:val="24"/>
        </w:rPr>
        <w:t>PI) has association with deterioration</w:t>
      </w:r>
      <w:r>
        <w:rPr>
          <w:rFonts w:ascii="Times New Roman" w:hAnsi="Times New Roman" w:cs="Times New Roman"/>
          <w:sz w:val="24"/>
          <w:szCs w:val="24"/>
        </w:rPr>
        <w:t xml:space="preserve"> of lacunar cerebral infarction</w:t>
      </w:r>
      <w:r w:rsidR="008F7456" w:rsidRPr="0088576E">
        <w:rPr>
          <w:rFonts w:ascii="Times New Roman" w:hAnsi="Times New Roman" w:cs="Times New Roman"/>
          <w:sz w:val="24"/>
          <w:szCs w:val="24"/>
        </w:rPr>
        <w:t>.</w:t>
      </w:r>
      <w:r w:rsidR="008F7456" w:rsidRPr="0088576E">
        <w:rPr>
          <w:rFonts w:ascii="Times New Roman" w:hAnsi="Times New Roman" w:cs="Times New Roman"/>
          <w:sz w:val="24"/>
          <w:szCs w:val="24"/>
        </w:rPr>
        <w:fldChar w:fldCharType="begin"/>
      </w:r>
      <w:r w:rsidR="00E024E1" w:rsidRPr="0088576E">
        <w:rPr>
          <w:rFonts w:ascii="Times New Roman" w:hAnsi="Times New Roman" w:cs="Times New Roman"/>
          <w:sz w:val="24"/>
          <w:szCs w:val="24"/>
        </w:rPr>
        <w:instrText xml:space="preserve"> ADDIN EN.CITE &lt;EndNote&gt;&lt;Cite&gt;&lt;Author&gt;Kidwell&lt;/Author&gt;&lt;Year&gt;2001&lt;/Year&gt;&lt;RecNum&gt;104&lt;/RecNum&gt;&lt;DisplayText&gt;&lt;style face="superscript"&gt;11&lt;/style&gt;&lt;/DisplayText&gt;&lt;record&gt;&lt;rec-number&gt;104&lt;/rec-number&gt;&lt;foreign-keys&gt;&lt;key app="EN" db-id="fpt00vepq5wwa4evsr4x5pfc22xefxxe092p" timestamp="1555656198"&gt;104&lt;/key&gt;&lt;/foreign-keys&gt;&lt;ref-type name="Journal Article"&gt;17&lt;/ref-type&gt;&lt;contributors&gt;&lt;authors&gt;&lt;author&gt;Kidwell, Chelsea S&lt;/author&gt;&lt;author&gt;El‐Saden, Suzie&lt;/author&gt;&lt;author&gt;Livshits, Zhanna&lt;/author&gt;&lt;author&gt;Martin, Neil A&lt;/author&gt;&lt;author&gt;Glenn, Thomas C&lt;/author&gt;&lt;author&gt;Saver, Jeffrey L&lt;/author&gt;&lt;/authors&gt;&lt;/contributors&gt;&lt;titles&gt;&lt;title&gt;Transcranial Doppler pulsatility indices as a measure of diffuse small‐vessel disease&lt;/title&gt;&lt;secondary-title&gt;Journal of Neuroimaging&lt;/secondary-title&gt;&lt;/titles&gt;&lt;periodical&gt;&lt;full-title&gt;Journal of Neuroimaging&lt;/full-title&gt;&lt;/periodical&gt;&lt;pages&gt;229-235&lt;/pages&gt;&lt;volume&gt;11&lt;/volume&gt;&lt;number&gt;3&lt;/number&gt;&lt;dates&gt;&lt;year&gt;2001&lt;/year&gt;&lt;/dates&gt;&lt;isbn&gt;1051-2284&lt;/isbn&gt;&lt;urls&gt;&lt;/urls&gt;&lt;/record&gt;&lt;/Cite&gt;&lt;/EndNote&gt;</w:instrText>
      </w:r>
      <w:r w:rsidR="008F7456" w:rsidRPr="0088576E">
        <w:rPr>
          <w:rFonts w:ascii="Times New Roman" w:hAnsi="Times New Roman" w:cs="Times New Roman"/>
          <w:sz w:val="24"/>
          <w:szCs w:val="24"/>
        </w:rPr>
        <w:fldChar w:fldCharType="separate"/>
      </w:r>
      <w:r w:rsidR="008F7456" w:rsidRPr="0088576E">
        <w:rPr>
          <w:rFonts w:ascii="Times New Roman" w:hAnsi="Times New Roman" w:cs="Times New Roman"/>
          <w:noProof/>
          <w:sz w:val="24"/>
          <w:szCs w:val="24"/>
          <w:vertAlign w:val="superscript"/>
        </w:rPr>
        <w:t>11</w:t>
      </w:r>
      <w:r w:rsidR="008F7456" w:rsidRPr="0088576E">
        <w:rPr>
          <w:rFonts w:ascii="Times New Roman" w:hAnsi="Times New Roman" w:cs="Times New Roman"/>
          <w:sz w:val="24"/>
          <w:szCs w:val="24"/>
        </w:rPr>
        <w:fldChar w:fldCharType="end"/>
      </w:r>
    </w:p>
    <w:p w:rsidR="001F2882" w:rsidRPr="0088576E" w:rsidRDefault="00FF4B27"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Since the stiffness of large arteries is linked with silent cerebral infarction, cerebral </w:t>
      </w:r>
      <w:proofErr w:type="spellStart"/>
      <w:r w:rsidRPr="0088576E">
        <w:rPr>
          <w:rFonts w:ascii="Times New Roman" w:hAnsi="Times New Roman" w:cs="Times New Roman"/>
          <w:sz w:val="24"/>
          <w:szCs w:val="24"/>
        </w:rPr>
        <w:t>microbleed</w:t>
      </w:r>
      <w:r>
        <w:rPr>
          <w:rFonts w:ascii="Times New Roman" w:hAnsi="Times New Roman" w:cs="Times New Roman"/>
          <w:sz w:val="24"/>
          <w:szCs w:val="24"/>
        </w:rPr>
        <w:t>s</w:t>
      </w:r>
      <w:proofErr w:type="spellEnd"/>
      <w:r w:rsidRPr="0088576E">
        <w:rPr>
          <w:rFonts w:ascii="Times New Roman" w:hAnsi="Times New Roman" w:cs="Times New Roman"/>
          <w:sz w:val="24"/>
          <w:szCs w:val="24"/>
        </w:rPr>
        <w:t xml:space="preserve">, white matter </w:t>
      </w:r>
      <w:proofErr w:type="spellStart"/>
      <w:r w:rsidRPr="0088576E">
        <w:rPr>
          <w:rFonts w:ascii="Times New Roman" w:hAnsi="Times New Roman" w:cs="Times New Roman"/>
          <w:sz w:val="24"/>
          <w:szCs w:val="24"/>
        </w:rPr>
        <w:t>hyperintensities</w:t>
      </w:r>
      <w:proofErr w:type="spellEnd"/>
      <w:r w:rsidRPr="0088576E">
        <w:rPr>
          <w:rFonts w:ascii="Times New Roman" w:hAnsi="Times New Roman" w:cs="Times New Roman"/>
          <w:sz w:val="24"/>
          <w:szCs w:val="24"/>
        </w:rPr>
        <w:t xml:space="preserve"> and lacunar cerebral infarction, it is important to measure cerebral arterial stiffness to predict </w:t>
      </w:r>
      <w:r>
        <w:rPr>
          <w:rFonts w:ascii="Times New Roman" w:hAnsi="Times New Roman" w:cs="Times New Roman"/>
          <w:sz w:val="24"/>
          <w:szCs w:val="24"/>
        </w:rPr>
        <w:t>ND</w:t>
      </w:r>
      <w:r w:rsidRPr="0088576E">
        <w:rPr>
          <w:rFonts w:ascii="Times New Roman" w:hAnsi="Times New Roman" w:cs="Times New Roman"/>
          <w:sz w:val="24"/>
          <w:szCs w:val="24"/>
        </w:rPr>
        <w:t xml:space="preserve"> after stroke</w:t>
      </w:r>
      <w:r w:rsidR="004F0259" w:rsidRPr="0088576E">
        <w:rPr>
          <w:rFonts w:ascii="Times New Roman" w:hAnsi="Times New Roman" w:cs="Times New Roman"/>
          <w:sz w:val="24"/>
          <w:szCs w:val="24"/>
        </w:rPr>
        <w:t>.</w:t>
      </w:r>
      <w:r w:rsidR="00726206" w:rsidRPr="0088576E">
        <w:rPr>
          <w:rFonts w:ascii="Times New Roman" w:hAnsi="Times New Roman" w:cs="Times New Roman"/>
          <w:sz w:val="24"/>
          <w:szCs w:val="24"/>
        </w:rPr>
        <w:fldChar w:fldCharType="begin">
          <w:fldData xml:space="preserve">PEVuZE5vdGU+PENpdGU+PEF1dGhvcj5Xb2hsZmFocnQ8L0F1dGhvcj48WWVhcj4yMDE0PC9ZZWFy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</w:fldData>
        </w:fldChar>
      </w:r>
      <w:r w:rsidR="00E024E1" w:rsidRPr="0088576E">
        <w:rPr>
          <w:rFonts w:ascii="Times New Roman" w:hAnsi="Times New Roman" w:cs="Times New Roman"/>
          <w:sz w:val="24"/>
          <w:szCs w:val="24"/>
        </w:rPr>
        <w:instrText xml:space="preserve"> ADDIN EN.CITE </w:instrText>
      </w:r>
      <w:r w:rsidR="00E024E1" w:rsidRPr="0088576E">
        <w:rPr>
          <w:rFonts w:ascii="Times New Roman" w:hAnsi="Times New Roman" w:cs="Times New Roman"/>
          <w:sz w:val="24"/>
          <w:szCs w:val="24"/>
        </w:rPr>
        <w:fldChar w:fldCharType="begin">
          <w:fldData xml:space="preserve">PEVuZE5vdGU+PENpdGU+PEF1dGhvcj5Xb2hsZmFocnQ8L0F1dGhvcj48WWVhcj4yMDE0PC9ZZWFy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</w:fldData>
        </w:fldChar>
      </w:r>
      <w:r w:rsidR="00E024E1" w:rsidRPr="0088576E">
        <w:rPr>
          <w:rFonts w:ascii="Times New Roman" w:hAnsi="Times New Roman" w:cs="Times New Roman"/>
          <w:sz w:val="24"/>
          <w:szCs w:val="24"/>
        </w:rPr>
        <w:instrText xml:space="preserve"> ADDIN EN.CITE.DATA </w:instrText>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end"/>
      </w:r>
      <w:r w:rsidR="00726206" w:rsidRPr="0088576E">
        <w:rPr>
          <w:rFonts w:ascii="Times New Roman" w:hAnsi="Times New Roman" w:cs="Times New Roman"/>
          <w:sz w:val="24"/>
          <w:szCs w:val="24"/>
        </w:rPr>
      </w:r>
      <w:r w:rsidR="00726206" w:rsidRPr="0088576E">
        <w:rPr>
          <w:rFonts w:ascii="Times New Roman" w:hAnsi="Times New Roman" w:cs="Times New Roman"/>
          <w:sz w:val="24"/>
          <w:szCs w:val="24"/>
        </w:rPr>
        <w:fldChar w:fldCharType="separate"/>
      </w:r>
      <w:r w:rsidR="008F7456" w:rsidRPr="0088576E">
        <w:rPr>
          <w:rFonts w:ascii="Times New Roman" w:hAnsi="Times New Roman" w:cs="Times New Roman"/>
          <w:noProof/>
          <w:sz w:val="24"/>
          <w:szCs w:val="24"/>
          <w:vertAlign w:val="superscript"/>
        </w:rPr>
        <w:t>12-18</w:t>
      </w:r>
      <w:r w:rsidR="00726206" w:rsidRPr="0088576E">
        <w:rPr>
          <w:rFonts w:ascii="Times New Roman" w:hAnsi="Times New Roman" w:cs="Times New Roman"/>
          <w:sz w:val="24"/>
          <w:szCs w:val="24"/>
        </w:rPr>
        <w:fldChar w:fldCharType="end"/>
      </w:r>
      <w:r w:rsidR="00726206"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The </w:t>
      </w:r>
      <w:proofErr w:type="spellStart"/>
      <w:r w:rsidRPr="0088576E">
        <w:rPr>
          <w:rFonts w:ascii="Times New Roman" w:hAnsi="Times New Roman" w:cs="Times New Roman"/>
          <w:sz w:val="24"/>
          <w:szCs w:val="24"/>
        </w:rPr>
        <w:t>pulsatility</w:t>
      </w:r>
      <w:proofErr w:type="spellEnd"/>
      <w:r w:rsidRPr="0088576E">
        <w:rPr>
          <w:rFonts w:ascii="Times New Roman" w:hAnsi="Times New Roman" w:cs="Times New Roman"/>
          <w:sz w:val="24"/>
          <w:szCs w:val="24"/>
        </w:rPr>
        <w:t xml:space="preserve"> index (PI) of intracranial cerebral arteries, measured by transcranial Doppler ultrasonography (TCD), was reported to reflect the resistance of the downstream arteries and the compli</w:t>
      </w:r>
      <w:r>
        <w:rPr>
          <w:rFonts w:ascii="Times New Roman" w:hAnsi="Times New Roman" w:cs="Times New Roman"/>
          <w:sz w:val="24"/>
          <w:szCs w:val="24"/>
        </w:rPr>
        <w:t>ance of large cerebral arteries</w:t>
      </w:r>
      <w:r w:rsidR="00150B1E">
        <w:rPr>
          <w:rFonts w:ascii="Times New Roman" w:hAnsi="Times New Roman" w:cs="Times New Roman"/>
          <w:sz w:val="24"/>
          <w:szCs w:val="24"/>
        </w:rPr>
        <w:t>.</w:t>
      </w:r>
      <w:r w:rsidR="004F0259" w:rsidRPr="0088576E">
        <w:rPr>
          <w:rFonts w:ascii="Times New Roman" w:hAnsi="Times New Roman" w:cs="Times New Roman"/>
          <w:sz w:val="24"/>
          <w:szCs w:val="24"/>
        </w:rPr>
        <w:fldChar w:fldCharType="begin">
          <w:fldData xml:space="preserve">PEVuZE5vdGU+PENpdGU+PEF1dGhvcj5HaWxsZXI8L0F1dGhvcj48WWVhcj4xOTkwPC9ZZWFyPjxS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</w:fldData>
        </w:fldChar>
      </w:r>
      <w:r w:rsidR="00E024E1" w:rsidRPr="0088576E">
        <w:rPr>
          <w:rFonts w:ascii="Times New Roman" w:hAnsi="Times New Roman" w:cs="Times New Roman"/>
          <w:sz w:val="24"/>
          <w:szCs w:val="24"/>
        </w:rPr>
        <w:instrText xml:space="preserve"> ADDIN EN.CITE </w:instrText>
      </w:r>
      <w:r w:rsidR="00E024E1" w:rsidRPr="0088576E">
        <w:rPr>
          <w:rFonts w:ascii="Times New Roman" w:hAnsi="Times New Roman" w:cs="Times New Roman"/>
          <w:sz w:val="24"/>
          <w:szCs w:val="24"/>
        </w:rPr>
        <w:fldChar w:fldCharType="begin">
          <w:fldData xml:space="preserve">PEVuZE5vdGU+PENpdGU+PEF1dGhvcj5HaWxsZXI8L0F1dGhvcj48WWVhcj4xOTkwPC9ZZWFyPjxS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</w:fldData>
        </w:fldChar>
      </w:r>
      <w:r w:rsidR="00E024E1" w:rsidRPr="0088576E">
        <w:rPr>
          <w:rFonts w:ascii="Times New Roman" w:hAnsi="Times New Roman" w:cs="Times New Roman"/>
          <w:sz w:val="24"/>
          <w:szCs w:val="24"/>
        </w:rPr>
        <w:instrText xml:space="preserve"> ADDIN EN.CITE.DATA </w:instrText>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end"/>
      </w:r>
      <w:r w:rsidR="004F0259" w:rsidRPr="0088576E">
        <w:rPr>
          <w:rFonts w:ascii="Times New Roman" w:hAnsi="Times New Roman" w:cs="Times New Roman"/>
          <w:sz w:val="24"/>
          <w:szCs w:val="24"/>
        </w:rPr>
      </w:r>
      <w:r w:rsidR="004F0259" w:rsidRPr="0088576E">
        <w:rPr>
          <w:rFonts w:ascii="Times New Roman" w:hAnsi="Times New Roman" w:cs="Times New Roman"/>
          <w:sz w:val="24"/>
          <w:szCs w:val="24"/>
        </w:rPr>
        <w:fldChar w:fldCharType="separate"/>
      </w:r>
      <w:r w:rsidR="004F0259" w:rsidRPr="0088576E">
        <w:rPr>
          <w:rFonts w:ascii="Times New Roman" w:hAnsi="Times New Roman" w:cs="Times New Roman"/>
          <w:noProof/>
          <w:sz w:val="24"/>
          <w:szCs w:val="24"/>
          <w:vertAlign w:val="superscript"/>
        </w:rPr>
        <w:t>11, 19-21</w:t>
      </w:r>
      <w:r w:rsidR="004F0259" w:rsidRPr="0088576E">
        <w:rPr>
          <w:rFonts w:ascii="Times New Roman" w:hAnsi="Times New Roman" w:cs="Times New Roman"/>
          <w:sz w:val="24"/>
          <w:szCs w:val="24"/>
        </w:rPr>
        <w:fldChar w:fldCharType="end"/>
      </w:r>
      <w:r w:rsidR="001D7702" w:rsidRPr="0088576E">
        <w:rPr>
          <w:rFonts w:ascii="Times New Roman" w:hAnsi="Times New Roman" w:cs="Times New Roman"/>
          <w:sz w:val="24"/>
          <w:szCs w:val="24"/>
        </w:rPr>
        <w:t xml:space="preserve"> </w:t>
      </w:r>
      <w:r>
        <w:rPr>
          <w:rFonts w:ascii="Times New Roman" w:hAnsi="Times New Roman" w:cs="Times New Roman" w:hint="eastAsia"/>
          <w:sz w:val="24"/>
          <w:szCs w:val="24"/>
        </w:rPr>
        <w:t>Recent</w:t>
      </w:r>
      <w:r w:rsidRPr="0088576E">
        <w:rPr>
          <w:rFonts w:ascii="Times New Roman" w:hAnsi="Times New Roman" w:cs="Times New Roman"/>
          <w:sz w:val="24"/>
          <w:szCs w:val="24"/>
        </w:rPr>
        <w:t xml:space="preserve"> study demonstrated that elevat</w:t>
      </w:r>
      <w:r>
        <w:rPr>
          <w:rFonts w:ascii="Times New Roman" w:hAnsi="Times New Roman" w:cs="Times New Roman" w:hint="eastAsia"/>
          <w:sz w:val="24"/>
          <w:szCs w:val="24"/>
        </w:rPr>
        <w:t xml:space="preserve">ed </w:t>
      </w:r>
      <w:r w:rsidRPr="0088576E">
        <w:rPr>
          <w:rFonts w:ascii="Times New Roman" w:hAnsi="Times New Roman" w:cs="Times New Roman"/>
          <w:sz w:val="24"/>
          <w:szCs w:val="24"/>
        </w:rPr>
        <w:t>MH, hemispheric small vessel disease, and that of the vertebral artery (VA) correlates with increment of pontine hyperintensities</w:t>
      </w:r>
      <w:r w:rsidR="0059427E" w:rsidRPr="0088576E">
        <w:rPr>
          <w:rFonts w:ascii="Times New Roman" w:hAnsi="Times New Roman" w:cs="Times New Roman"/>
          <w:sz w:val="24"/>
          <w:szCs w:val="24"/>
        </w:rPr>
        <w:t>.</w:t>
      </w:r>
      <w:r w:rsidR="0059427E" w:rsidRPr="0088576E">
        <w:rPr>
          <w:rFonts w:ascii="Times New Roman" w:hAnsi="Times New Roman" w:cs="Times New Roman"/>
          <w:sz w:val="24"/>
          <w:szCs w:val="24"/>
        </w:rPr>
        <w:fldChar w:fldCharType="begin"/>
      </w:r>
      <w:r w:rsidR="00E024E1" w:rsidRPr="0088576E">
        <w:rPr>
          <w:rFonts w:ascii="Times New Roman" w:hAnsi="Times New Roman" w:cs="Times New Roman"/>
          <w:sz w:val="24"/>
          <w:szCs w:val="24"/>
        </w:rPr>
        <w:instrText xml:space="preserve"> ADDIN EN.CITE &lt;EndNote&gt;&lt;Cite&gt;&lt;Author&gt;Kidwell&lt;/Author&gt;&lt;Year&gt;2001&lt;/Year&gt;&lt;RecNum&gt;104&lt;/RecNum&gt;&lt;DisplayText&gt;&lt;style face="superscript"&gt;11&lt;/style&gt;&lt;/DisplayText&gt;&lt;record&gt;&lt;rec-number&gt;104&lt;/rec-number&gt;&lt;foreign-keys&gt;&lt;key app="EN" db-id="fpt00vepq5wwa4evsr4x5pfc22xefxxe092p" timestamp="1555656198"&gt;104&lt;/key&gt;&lt;/foreign-keys&gt;&lt;ref-type name="Journal Article"&gt;17&lt;/ref-type&gt;&lt;contributors&gt;&lt;authors&gt;&lt;author&gt;Kidwell, Chelsea S&lt;/author&gt;&lt;author&gt;El‐Saden, Suzie&lt;/author&gt;&lt;author&gt;Livshits, Zhanna&lt;/author&gt;&lt;author&gt;Martin, Neil A&lt;/author&gt;&lt;author&gt;Glenn, Thomas C&lt;/author&gt;&lt;author&gt;Saver, Jeffrey L&lt;/author&gt;&lt;/authors&gt;&lt;/contributors&gt;&lt;titles&gt;&lt;title&gt;Transcranial Doppler pulsatility indices as a measure of diffuse small‐vessel disease&lt;/title&gt;&lt;secondary-title&gt;Journal of Neuroimaging&lt;/secondary-title&gt;&lt;/titles&gt;&lt;periodical&gt;&lt;full-title&gt;Journal of Neuroimaging&lt;/full-title&gt;&lt;/periodical&gt;&lt;pages&gt;229-235&lt;/pages&gt;&lt;volume&gt;11&lt;/volume&gt;&lt;number&gt;3&lt;/number&gt;&lt;dates&gt;&lt;year&gt;2001&lt;/year&gt;&lt;/dates&gt;&lt;isbn&gt;1051-2284&lt;/isbn&gt;&lt;urls&gt;&lt;/urls&gt;&lt;/record&gt;&lt;/Cite&gt;&lt;/EndNote&gt;</w:instrText>
      </w:r>
      <w:r w:rsidR="0059427E" w:rsidRPr="0088576E">
        <w:rPr>
          <w:rFonts w:ascii="Times New Roman" w:hAnsi="Times New Roman" w:cs="Times New Roman"/>
          <w:sz w:val="24"/>
          <w:szCs w:val="24"/>
        </w:rPr>
        <w:fldChar w:fldCharType="separate"/>
      </w:r>
      <w:r w:rsidR="0059427E" w:rsidRPr="0088576E">
        <w:rPr>
          <w:rFonts w:ascii="Times New Roman" w:hAnsi="Times New Roman" w:cs="Times New Roman"/>
          <w:noProof/>
          <w:sz w:val="24"/>
          <w:szCs w:val="24"/>
          <w:vertAlign w:val="superscript"/>
        </w:rPr>
        <w:t>11</w:t>
      </w:r>
      <w:r w:rsidR="0059427E" w:rsidRPr="0088576E">
        <w:rPr>
          <w:rFonts w:ascii="Times New Roman" w:hAnsi="Times New Roman" w:cs="Times New Roman"/>
          <w:sz w:val="24"/>
          <w:szCs w:val="24"/>
        </w:rPr>
        <w:fldChar w:fldCharType="end"/>
      </w:r>
      <w:r w:rsidR="001F2882"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However, </w:t>
      </w:r>
      <w:r>
        <w:rPr>
          <w:rFonts w:ascii="Times New Roman" w:hAnsi="Times New Roman" w:cs="Times New Roman"/>
          <w:sz w:val="24"/>
          <w:szCs w:val="24"/>
        </w:rPr>
        <w:t xml:space="preserve">the </w:t>
      </w:r>
      <w:r w:rsidRPr="0088576E">
        <w:rPr>
          <w:rFonts w:ascii="Times New Roman" w:hAnsi="Times New Roman" w:cs="Times New Roman"/>
          <w:sz w:val="24"/>
          <w:szCs w:val="24"/>
        </w:rPr>
        <w:t>MCA</w:t>
      </w:r>
      <w:r>
        <w:rPr>
          <w:rFonts w:ascii="Times New Roman" w:hAnsi="Times New Roman" w:cs="Times New Roman"/>
          <w:sz w:val="24"/>
          <w:szCs w:val="24"/>
        </w:rPr>
        <w:t xml:space="preserve"> </w:t>
      </w:r>
      <w:r w:rsidRPr="0088576E">
        <w:rPr>
          <w:rFonts w:ascii="Times New Roman" w:hAnsi="Times New Roman" w:cs="Times New Roman"/>
          <w:sz w:val="24"/>
          <w:szCs w:val="24"/>
        </w:rPr>
        <w:t xml:space="preserve">PI </w:t>
      </w:r>
      <w:r>
        <w:rPr>
          <w:rFonts w:ascii="Times New Roman" w:hAnsi="Times New Roman" w:cs="Times New Roman"/>
          <w:sz w:val="24"/>
          <w:szCs w:val="24"/>
        </w:rPr>
        <w:t>is often unobtainable</w:t>
      </w:r>
      <w:r w:rsidRPr="0088576E">
        <w:rPr>
          <w:rFonts w:ascii="Times New Roman" w:hAnsi="Times New Roman" w:cs="Times New Roman"/>
          <w:sz w:val="24"/>
          <w:szCs w:val="24"/>
        </w:rPr>
        <w:t xml:space="preserve"> in considerable number of elderly patients</w:t>
      </w:r>
      <w:r>
        <w:rPr>
          <w:rFonts w:ascii="Times New Roman" w:hAnsi="Times New Roman" w:cs="Times New Roman"/>
          <w:sz w:val="24"/>
          <w:szCs w:val="24"/>
        </w:rPr>
        <w:t xml:space="preserve"> due to poor acoustical temporal</w:t>
      </w:r>
      <w:r w:rsidRPr="0088576E">
        <w:rPr>
          <w:rFonts w:ascii="Times New Roman" w:hAnsi="Times New Roman" w:cs="Times New Roman"/>
          <w:sz w:val="24"/>
          <w:szCs w:val="24"/>
        </w:rPr>
        <w:t xml:space="preserve"> bone window.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index</w:t>
      </w:r>
      <w:r w:rsidRPr="0088576E">
        <w:rPr>
          <w:rFonts w:ascii="Times New Roman" w:hAnsi="Times New Roman" w:cs="Times New Roman"/>
          <w:sz w:val="24"/>
          <w:szCs w:val="24"/>
        </w:rPr>
        <w:t>(</w:t>
      </w:r>
      <w:proofErr w:type="gramEnd"/>
      <w:r w:rsidRPr="0088576E">
        <w:rPr>
          <w:rFonts w:ascii="Times New Roman" w:hAnsi="Times New Roman" w:cs="Times New Roman"/>
          <w:sz w:val="24"/>
          <w:szCs w:val="24"/>
        </w:rPr>
        <w:t>BA</w:t>
      </w:r>
      <w:r>
        <w:rPr>
          <w:rFonts w:ascii="Times New Roman" w:hAnsi="Times New Roman" w:cs="Times New Roman"/>
          <w:sz w:val="24"/>
          <w:szCs w:val="24"/>
        </w:rPr>
        <w:t xml:space="preserve"> PI</w:t>
      </w:r>
      <w:r w:rsidRPr="0088576E">
        <w:rPr>
          <w:rFonts w:ascii="Times New Roman" w:hAnsi="Times New Roman" w:cs="Times New Roman"/>
          <w:sz w:val="24"/>
          <w:szCs w:val="24"/>
        </w:rPr>
        <w:t xml:space="preserve">) measured by </w:t>
      </w:r>
      <w:proofErr w:type="spellStart"/>
      <w:r w:rsidRPr="0088576E">
        <w:rPr>
          <w:rFonts w:ascii="Times New Roman" w:hAnsi="Times New Roman" w:cs="Times New Roman"/>
          <w:sz w:val="24"/>
          <w:szCs w:val="24"/>
        </w:rPr>
        <w:t>transforaminal</w:t>
      </w:r>
      <w:proofErr w:type="spellEnd"/>
      <w:r w:rsidRPr="0088576E">
        <w:rPr>
          <w:rFonts w:ascii="Times New Roman" w:hAnsi="Times New Roman" w:cs="Times New Roman"/>
          <w:sz w:val="24"/>
          <w:szCs w:val="24"/>
        </w:rPr>
        <w:t xml:space="preserve"> window can be an excellent alternative in this situation. </w:t>
      </w:r>
      <w:proofErr w:type="gramStart"/>
      <w:r w:rsidRPr="0088576E">
        <w:rPr>
          <w:rFonts w:ascii="Times New Roman" w:hAnsi="Times New Roman" w:cs="Times New Roman"/>
          <w:sz w:val="24"/>
          <w:szCs w:val="24"/>
        </w:rPr>
        <w:t>Therefore</w:t>
      </w:r>
      <w:proofErr w:type="gramEnd"/>
      <w:r w:rsidRPr="0088576E">
        <w:rPr>
          <w:rFonts w:ascii="Times New Roman" w:hAnsi="Times New Roman" w:cs="Times New Roman"/>
          <w:sz w:val="24"/>
          <w:szCs w:val="24"/>
        </w:rPr>
        <w:t xml:space="preserve"> we investigated whether BA</w:t>
      </w:r>
      <w:r>
        <w:rPr>
          <w:rFonts w:ascii="Times New Roman" w:hAnsi="Times New Roman" w:cs="Times New Roman"/>
          <w:sz w:val="24"/>
          <w:szCs w:val="24"/>
        </w:rPr>
        <w:t xml:space="preserve"> </w:t>
      </w:r>
      <w:r w:rsidRPr="0088576E">
        <w:rPr>
          <w:rFonts w:ascii="Times New Roman" w:hAnsi="Times New Roman" w:cs="Times New Roman"/>
          <w:sz w:val="24"/>
          <w:szCs w:val="24"/>
        </w:rPr>
        <w:t xml:space="preserve">PI can predict </w:t>
      </w:r>
      <w:r>
        <w:rPr>
          <w:rFonts w:ascii="Times New Roman" w:hAnsi="Times New Roman" w:cs="Times New Roman"/>
          <w:sz w:val="24"/>
          <w:szCs w:val="24"/>
        </w:rPr>
        <w:t>ND</w:t>
      </w:r>
      <w:r w:rsidRPr="0088576E">
        <w:rPr>
          <w:rFonts w:ascii="Times New Roman" w:hAnsi="Times New Roman" w:cs="Times New Roman"/>
          <w:sz w:val="24"/>
          <w:szCs w:val="24"/>
        </w:rPr>
        <w:t xml:space="preserve"> after acute stroke</w:t>
      </w:r>
      <w:r w:rsidR="001F2882" w:rsidRPr="0088576E">
        <w:rPr>
          <w:rFonts w:ascii="Times New Roman" w:hAnsi="Times New Roman" w:cs="Times New Roman"/>
          <w:sz w:val="24"/>
          <w:szCs w:val="24"/>
        </w:rPr>
        <w:t>.</w:t>
      </w:r>
    </w:p>
    <w:p w:rsidR="00977798" w:rsidRPr="0088576E" w:rsidRDefault="00977798" w:rsidP="00EB46A9">
      <w:pPr>
        <w:spacing w:line="480" w:lineRule="auto"/>
        <w:rPr>
          <w:rFonts w:ascii="Times New Roman" w:hAnsi="Times New Roman" w:cs="Times New Roman"/>
          <w:sz w:val="24"/>
          <w:szCs w:val="24"/>
        </w:rPr>
      </w:pPr>
    </w:p>
    <w:p w:rsidR="00FD452B" w:rsidRPr="00F67CA4" w:rsidRDefault="000B0386" w:rsidP="00EB46A9">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Methods</w:t>
      </w:r>
    </w:p>
    <w:p w:rsidR="003A7BDB" w:rsidRPr="00F67CA4" w:rsidRDefault="003A7BDB" w:rsidP="00EB46A9">
      <w:pPr>
        <w:spacing w:line="480" w:lineRule="auto"/>
        <w:rPr>
          <w:rFonts w:ascii="Times New Roman" w:hAnsi="Times New Roman" w:cs="Times New Roman"/>
          <w:b/>
          <w:sz w:val="28"/>
          <w:szCs w:val="24"/>
        </w:rPr>
      </w:pPr>
      <w:r w:rsidRPr="00F67CA4">
        <w:rPr>
          <w:rFonts w:ascii="Times New Roman" w:hAnsi="Times New Roman" w:cs="Times New Roman"/>
          <w:b/>
          <w:sz w:val="28"/>
          <w:szCs w:val="24"/>
        </w:rPr>
        <w:t>Patients and evaluation</w:t>
      </w:r>
    </w:p>
    <w:p w:rsidR="00CD1C0E" w:rsidRDefault="00FF4B27"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From January 2014 to December 2015, the consecutive patients with acute cerebral infarction or transient ischemic attack who had been through TCD study </w:t>
      </w:r>
      <w:r>
        <w:rPr>
          <w:rFonts w:ascii="Times New Roman" w:hAnsi="Times New Roman" w:cs="Times New Roman" w:hint="eastAsia"/>
          <w:sz w:val="24"/>
          <w:szCs w:val="24"/>
        </w:rPr>
        <w:t>were</w:t>
      </w:r>
      <w:r w:rsidRPr="0088576E">
        <w:rPr>
          <w:rFonts w:ascii="Times New Roman" w:hAnsi="Times New Roman" w:cs="Times New Roman"/>
          <w:sz w:val="24"/>
          <w:szCs w:val="24"/>
        </w:rPr>
        <w:t xml:space="preserve"> retrospectively reviewed. This study was reviewed and approved by the institutional review board of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hospital (C2013110), and was conducted</w:t>
      </w:r>
      <w:r w:rsidRPr="0088576E">
        <w:rPr>
          <w:rFonts w:ascii="Times New Roman" w:eastAsia="STIX-Regular" w:hAnsi="Times New Roman" w:cs="Times New Roman"/>
          <w:kern w:val="0"/>
          <w:sz w:val="24"/>
          <w:szCs w:val="24"/>
        </w:rPr>
        <w:t xml:space="preserve"> in accordance with the 1964 </w:t>
      </w:r>
      <w:proofErr w:type="spellStart"/>
      <w:r w:rsidRPr="0088576E">
        <w:rPr>
          <w:rFonts w:ascii="Times New Roman" w:eastAsia="STIX-Regular" w:hAnsi="Times New Roman" w:cs="Times New Roman"/>
          <w:kern w:val="0"/>
          <w:sz w:val="24"/>
          <w:szCs w:val="24"/>
        </w:rPr>
        <w:t>Helsinski</w:t>
      </w:r>
      <w:proofErr w:type="spellEnd"/>
      <w:r w:rsidRPr="0088576E">
        <w:rPr>
          <w:rFonts w:ascii="Times New Roman" w:eastAsia="STIX-Regular" w:hAnsi="Times New Roman" w:cs="Times New Roman"/>
          <w:kern w:val="0"/>
          <w:sz w:val="24"/>
          <w:szCs w:val="24"/>
        </w:rPr>
        <w:t xml:space="preserve"> declaration and its later amendments or comparable ethical standards.</w:t>
      </w:r>
      <w:r>
        <w:rPr>
          <w:rFonts w:ascii="Times New Roman" w:eastAsia="STIX-Regular" w:hAnsi="Times New Roman" w:cs="Times New Roman" w:hint="eastAsia"/>
          <w:kern w:val="0"/>
          <w:sz w:val="24"/>
          <w:szCs w:val="24"/>
        </w:rPr>
        <w:t xml:space="preserve"> </w:t>
      </w:r>
      <w:r>
        <w:rPr>
          <w:rFonts w:ascii="Times New Roman" w:hAnsi="Times New Roman" w:cs="Times New Roman" w:hint="eastAsia"/>
          <w:sz w:val="24"/>
          <w:szCs w:val="24"/>
        </w:rPr>
        <w:t>Their m</w:t>
      </w:r>
      <w:r w:rsidRPr="0088576E">
        <w:rPr>
          <w:rFonts w:ascii="Times New Roman" w:hAnsi="Times New Roman" w:cs="Times New Roman"/>
          <w:sz w:val="24"/>
          <w:szCs w:val="24"/>
        </w:rPr>
        <w:t>edical history, clinical manifestations, and vascular risk factors</w:t>
      </w:r>
      <w:r>
        <w:rPr>
          <w:rFonts w:ascii="Times New Roman" w:hAnsi="Times New Roman" w:cs="Times New Roman" w:hint="eastAsia"/>
          <w:sz w:val="24"/>
          <w:szCs w:val="24"/>
        </w:rPr>
        <w:t xml:space="preserve"> were reviewed from a stroke registry at the Chung-</w:t>
      </w:r>
      <w:proofErr w:type="spellStart"/>
      <w:r>
        <w:rPr>
          <w:rFonts w:ascii="Times New Roman" w:hAnsi="Times New Roman" w:cs="Times New Roman" w:hint="eastAsia"/>
          <w:sz w:val="24"/>
          <w:szCs w:val="24"/>
        </w:rPr>
        <w:t>Ang</w:t>
      </w:r>
      <w:proofErr w:type="spellEnd"/>
      <w:r>
        <w:rPr>
          <w:rFonts w:ascii="Times New Roman" w:hAnsi="Times New Roman" w:cs="Times New Roman" w:hint="eastAsia"/>
          <w:sz w:val="24"/>
          <w:szCs w:val="24"/>
        </w:rPr>
        <w:t xml:space="preserve"> University Hospital</w:t>
      </w:r>
      <w:r w:rsidRPr="0088576E">
        <w:rPr>
          <w:rFonts w:ascii="Times New Roman" w:hAnsi="Times New Roman" w:cs="Times New Roman"/>
          <w:sz w:val="24"/>
          <w:szCs w:val="24"/>
        </w:rPr>
        <w:t xml:space="preserve">. The </w:t>
      </w:r>
      <w:r>
        <w:rPr>
          <w:rFonts w:ascii="Times New Roman" w:hAnsi="Times New Roman" w:cs="Times New Roman"/>
          <w:sz w:val="24"/>
          <w:szCs w:val="24"/>
        </w:rPr>
        <w:t>ND</w:t>
      </w:r>
      <w:r w:rsidRPr="0088576E">
        <w:rPr>
          <w:rFonts w:ascii="Times New Roman" w:hAnsi="Times New Roman" w:cs="Times New Roman"/>
          <w:sz w:val="24"/>
          <w:szCs w:val="24"/>
        </w:rPr>
        <w:t xml:space="preserve"> was defined as two or more increase on National Institutes of Health Stroke Sc</w:t>
      </w:r>
      <w:r>
        <w:rPr>
          <w:rFonts w:ascii="Times New Roman" w:hAnsi="Times New Roman" w:cs="Times New Roman"/>
          <w:sz w:val="24"/>
          <w:szCs w:val="24"/>
        </w:rPr>
        <w:t>ale (NIHSS) as previous studies</w:t>
      </w:r>
      <w:r w:rsidR="008B0C03" w:rsidRPr="0088576E">
        <w:rPr>
          <w:rFonts w:ascii="Times New Roman" w:hAnsi="Times New Roman" w:cs="Times New Roman"/>
          <w:sz w:val="24"/>
          <w:szCs w:val="24"/>
        </w:rPr>
        <w:t>.</w:t>
      </w:r>
      <w:r w:rsidR="00933FAD" w:rsidRPr="0088576E">
        <w:rPr>
          <w:rFonts w:ascii="Times New Roman" w:hAnsi="Times New Roman" w:cs="Times New Roman"/>
          <w:sz w:val="24"/>
          <w:szCs w:val="24"/>
        </w:rPr>
        <w:fldChar w:fldCharType="begin">
          <w:fldData xml:space="preserve">PEVuZE5vdGU+PENpdGU+PEF1dGhvcj5Ld2FuPC9BdXRob3I+PFllYXI+MjAwNjwvWWVhcj48UmVj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==
</w:fldData>
        </w:fldChar>
      </w:r>
      <w:r w:rsidR="00E024E1" w:rsidRPr="0088576E">
        <w:rPr>
          <w:rFonts w:ascii="Times New Roman" w:hAnsi="Times New Roman" w:cs="Times New Roman"/>
          <w:sz w:val="24"/>
          <w:szCs w:val="24"/>
        </w:rPr>
        <w:instrText xml:space="preserve"> ADDIN EN.CITE </w:instrText>
      </w:r>
      <w:r w:rsidR="00E024E1" w:rsidRPr="0088576E">
        <w:rPr>
          <w:rFonts w:ascii="Times New Roman" w:hAnsi="Times New Roman" w:cs="Times New Roman"/>
          <w:sz w:val="24"/>
          <w:szCs w:val="24"/>
        </w:rPr>
        <w:fldChar w:fldCharType="begin">
          <w:fldData xml:space="preserve">PEVuZE5vdGU+PENpdGU+PEF1dGhvcj5Ld2FuPC9BdXRob3I+PFllYXI+MjAwNjwvWWVhcj48UmVj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==
</w:fldData>
        </w:fldChar>
      </w:r>
      <w:r w:rsidR="00E024E1" w:rsidRPr="0088576E">
        <w:rPr>
          <w:rFonts w:ascii="Times New Roman" w:hAnsi="Times New Roman" w:cs="Times New Roman"/>
          <w:sz w:val="24"/>
          <w:szCs w:val="24"/>
        </w:rPr>
        <w:instrText xml:space="preserve"> ADDIN EN.CITE.DATA </w:instrText>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end"/>
      </w:r>
      <w:r w:rsidR="00933FAD" w:rsidRPr="0088576E">
        <w:rPr>
          <w:rFonts w:ascii="Times New Roman" w:hAnsi="Times New Roman" w:cs="Times New Roman"/>
          <w:sz w:val="24"/>
          <w:szCs w:val="24"/>
        </w:rPr>
      </w:r>
      <w:r w:rsidR="00933FAD" w:rsidRPr="0088576E">
        <w:rPr>
          <w:rFonts w:ascii="Times New Roman" w:hAnsi="Times New Roman" w:cs="Times New Roman"/>
          <w:sz w:val="24"/>
          <w:szCs w:val="24"/>
        </w:rPr>
        <w:fldChar w:fldCharType="separate"/>
      </w:r>
      <w:r w:rsidR="001F2882" w:rsidRPr="0088576E">
        <w:rPr>
          <w:rFonts w:ascii="Times New Roman" w:hAnsi="Times New Roman" w:cs="Times New Roman"/>
          <w:noProof/>
          <w:sz w:val="24"/>
          <w:szCs w:val="24"/>
          <w:vertAlign w:val="superscript"/>
        </w:rPr>
        <w:t>22, 23</w:t>
      </w:r>
      <w:r w:rsidR="00933FAD" w:rsidRPr="0088576E">
        <w:rPr>
          <w:rFonts w:ascii="Times New Roman" w:hAnsi="Times New Roman" w:cs="Times New Roman"/>
          <w:sz w:val="24"/>
          <w:szCs w:val="24"/>
        </w:rPr>
        <w:fldChar w:fldCharType="end"/>
      </w:r>
      <w:r w:rsidR="00933FAD" w:rsidRPr="0088576E">
        <w:rPr>
          <w:rFonts w:ascii="Times New Roman" w:hAnsi="Times New Roman" w:cs="Times New Roman"/>
          <w:sz w:val="24"/>
          <w:szCs w:val="24"/>
        </w:rPr>
        <w:t xml:space="preserve"> </w:t>
      </w:r>
    </w:p>
    <w:p w:rsidR="00FF4B27" w:rsidRPr="00FF4B27" w:rsidRDefault="00FF4B27" w:rsidP="00EB46A9">
      <w:pPr>
        <w:spacing w:line="480" w:lineRule="auto"/>
        <w:ind w:firstLineChars="50" w:firstLine="120"/>
        <w:rPr>
          <w:rFonts w:ascii="Times New Roman" w:hAnsi="Times New Roman" w:cs="Times New Roman" w:hint="eastAsia"/>
          <w:sz w:val="24"/>
          <w:szCs w:val="24"/>
        </w:rPr>
      </w:pPr>
      <w:r w:rsidRPr="0088576E">
        <w:rPr>
          <w:rFonts w:ascii="Times New Roman" w:hAnsi="Times New Roman" w:cs="Times New Roman"/>
          <w:sz w:val="24"/>
          <w:szCs w:val="24"/>
        </w:rPr>
        <w:t>Each patient was examined with brain magnetic resonance i</w:t>
      </w:r>
      <w:r>
        <w:rPr>
          <w:rFonts w:ascii="Times New Roman" w:hAnsi="Times New Roman" w:cs="Times New Roman"/>
          <w:sz w:val="24"/>
          <w:szCs w:val="24"/>
        </w:rPr>
        <w:t>maging (MRI) and CT angiography</w:t>
      </w:r>
      <w:r>
        <w:rPr>
          <w:rFonts w:ascii="Times New Roman" w:hAnsi="Times New Roman" w:cs="Times New Roman" w:hint="eastAsia"/>
          <w:sz w:val="24"/>
          <w:szCs w:val="24"/>
        </w:rPr>
        <w:t xml:space="preserve">, and </w:t>
      </w:r>
      <w:r>
        <w:rPr>
          <w:rFonts w:ascii="Times New Roman" w:eastAsia="STIX-Regular" w:hAnsi="Times New Roman" w:cs="Times New Roman" w:hint="eastAsia"/>
          <w:kern w:val="0"/>
          <w:sz w:val="24"/>
          <w:szCs w:val="24"/>
        </w:rPr>
        <w:t>a</w:t>
      </w:r>
      <w:r>
        <w:rPr>
          <w:rFonts w:ascii="Times New Roman" w:eastAsia="STIX-Regular" w:hAnsi="Times New Roman" w:cs="Times New Roman"/>
          <w:kern w:val="0"/>
          <w:sz w:val="24"/>
          <w:szCs w:val="24"/>
        </w:rPr>
        <w:t>cute cerebral infarction</w:t>
      </w:r>
      <w:r w:rsidRPr="0088576E">
        <w:rPr>
          <w:rFonts w:ascii="Times New Roman" w:eastAsia="STIX-Regular" w:hAnsi="Times New Roman" w:cs="Times New Roman"/>
          <w:kern w:val="0"/>
          <w:sz w:val="24"/>
          <w:szCs w:val="24"/>
        </w:rPr>
        <w:t xml:space="preserve"> was determined by </w:t>
      </w:r>
      <w:proofErr w:type="spellStart"/>
      <w:r w:rsidRPr="0088576E">
        <w:rPr>
          <w:rFonts w:ascii="Times New Roman" w:eastAsia="STIX-Regular" w:hAnsi="Times New Roman" w:cs="Times New Roman"/>
          <w:kern w:val="0"/>
          <w:sz w:val="24"/>
          <w:szCs w:val="24"/>
        </w:rPr>
        <w:t>hyperintens</w:t>
      </w:r>
      <w:r>
        <w:rPr>
          <w:rFonts w:ascii="Times New Roman" w:eastAsia="STIX-Regular" w:hAnsi="Times New Roman" w:cs="Times New Roman"/>
          <w:kern w:val="0"/>
          <w:sz w:val="24"/>
          <w:szCs w:val="24"/>
        </w:rPr>
        <w:t>ity</w:t>
      </w:r>
      <w:proofErr w:type="spellEnd"/>
      <w:r w:rsidRPr="0088576E">
        <w:rPr>
          <w:rFonts w:ascii="Times New Roman" w:eastAsia="STIX-Regular" w:hAnsi="Times New Roman" w:cs="Times New Roman"/>
          <w:kern w:val="0"/>
          <w:sz w:val="24"/>
          <w:szCs w:val="24"/>
        </w:rPr>
        <w:t xml:space="preserve"> on diffusion-weighte</w:t>
      </w:r>
      <w:r>
        <w:rPr>
          <w:rFonts w:ascii="Times New Roman" w:eastAsia="STIX-Regular" w:hAnsi="Times New Roman" w:cs="Times New Roman"/>
          <w:kern w:val="0"/>
          <w:sz w:val="24"/>
          <w:szCs w:val="24"/>
        </w:rPr>
        <w:t xml:space="preserve">d image matched with </w:t>
      </w:r>
      <w:proofErr w:type="spellStart"/>
      <w:r>
        <w:rPr>
          <w:rFonts w:ascii="Times New Roman" w:eastAsia="STIX-Regular" w:hAnsi="Times New Roman" w:cs="Times New Roman"/>
          <w:kern w:val="0"/>
          <w:sz w:val="24"/>
          <w:szCs w:val="24"/>
        </w:rPr>
        <w:t>hypointensity</w:t>
      </w:r>
      <w:proofErr w:type="spellEnd"/>
      <w:r w:rsidRPr="0088576E">
        <w:rPr>
          <w:rFonts w:ascii="Times New Roman" w:eastAsia="STIX-Regular" w:hAnsi="Times New Roman" w:cs="Times New Roman"/>
          <w:kern w:val="0"/>
          <w:sz w:val="24"/>
          <w:szCs w:val="24"/>
        </w:rPr>
        <w:t xml:space="preserve"> on apparent diffusion coefficients map of brain MRI. </w:t>
      </w:r>
      <w:r>
        <w:rPr>
          <w:rFonts w:ascii="Times New Roman" w:hAnsi="Times New Roman" w:cs="Times New Roman" w:hint="eastAsia"/>
          <w:sz w:val="24"/>
          <w:szCs w:val="24"/>
        </w:rPr>
        <w:t xml:space="preserve">We also gathered information about microvascular and </w:t>
      </w:r>
      <w:proofErr w:type="spellStart"/>
      <w:r>
        <w:rPr>
          <w:rFonts w:ascii="Times New Roman" w:hAnsi="Times New Roman" w:cs="Times New Roman" w:hint="eastAsia"/>
          <w:sz w:val="24"/>
          <w:szCs w:val="24"/>
        </w:rPr>
        <w:t>macrovascular</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arteriopathy</w:t>
      </w:r>
      <w:proofErr w:type="spellEnd"/>
      <w:r>
        <w:rPr>
          <w:rFonts w:ascii="Times New Roman" w:hAnsi="Times New Roman" w:cs="Times New Roman" w:hint="eastAsia"/>
          <w:sz w:val="24"/>
          <w:szCs w:val="24"/>
        </w:rPr>
        <w:t>.</w:t>
      </w:r>
    </w:p>
    <w:p w:rsidR="00FF4B27" w:rsidRDefault="00FF4B27" w:rsidP="00EB46A9">
      <w:pPr>
        <w:spacing w:line="480" w:lineRule="auto"/>
        <w:ind w:firstLineChars="50" w:firstLine="120"/>
        <w:rPr>
          <w:rFonts w:ascii="Times New Roman" w:eastAsia="STIX-Regular" w:hAnsi="Times New Roman" w:cs="Times New Roman"/>
          <w:kern w:val="0"/>
          <w:sz w:val="24"/>
          <w:szCs w:val="24"/>
        </w:rPr>
      </w:pPr>
      <w:r w:rsidRPr="0088576E">
        <w:rPr>
          <w:rFonts w:ascii="Times New Roman" w:eastAsia="STIX-Regular" w:hAnsi="Times New Roman" w:cs="Times New Roman"/>
          <w:kern w:val="0"/>
          <w:sz w:val="24"/>
          <w:szCs w:val="24"/>
        </w:rPr>
        <w:t xml:space="preserve">Old </w:t>
      </w:r>
      <w:proofErr w:type="spellStart"/>
      <w:r w:rsidRPr="0088576E">
        <w:rPr>
          <w:rFonts w:ascii="Times New Roman" w:eastAsia="STIX-Regular" w:hAnsi="Times New Roman" w:cs="Times New Roman"/>
          <w:kern w:val="0"/>
          <w:sz w:val="24"/>
          <w:szCs w:val="24"/>
        </w:rPr>
        <w:t>lacune</w:t>
      </w:r>
      <w:proofErr w:type="spellEnd"/>
      <w:r w:rsidRPr="0088576E">
        <w:rPr>
          <w:rFonts w:ascii="Times New Roman" w:eastAsia="STIX-Regular" w:hAnsi="Times New Roman" w:cs="Times New Roman"/>
          <w:kern w:val="0"/>
          <w:sz w:val="24"/>
          <w:szCs w:val="24"/>
        </w:rPr>
        <w:t xml:space="preserve"> was determined by round or </w:t>
      </w:r>
      <w:r>
        <w:rPr>
          <w:rFonts w:ascii="Times New Roman" w:eastAsia="STIX-Regular" w:hAnsi="Times New Roman" w:cs="Times New Roman"/>
          <w:kern w:val="0"/>
          <w:sz w:val="24"/>
          <w:szCs w:val="24"/>
        </w:rPr>
        <w:t xml:space="preserve">ovoid shaped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 which is encompassed</w:t>
      </w:r>
      <w:r w:rsidRPr="0088576E">
        <w:rPr>
          <w:rFonts w:ascii="Times New Roman" w:eastAsia="STIX-Regular" w:hAnsi="Times New Roman" w:cs="Times New Roman"/>
          <w:kern w:val="0"/>
          <w:sz w:val="24"/>
          <w:szCs w:val="24"/>
        </w:rPr>
        <w:t xml:space="preserve"> by </w:t>
      </w:r>
      <w:proofErr w:type="spellStart"/>
      <w:r w:rsidRPr="0088576E">
        <w:rPr>
          <w:rFonts w:ascii="Times New Roman" w:eastAsia="STIX-Regular" w:hAnsi="Times New Roman" w:cs="Times New Roman"/>
          <w:kern w:val="0"/>
          <w:sz w:val="24"/>
          <w:szCs w:val="24"/>
        </w:rPr>
        <w:t>hyperi</w:t>
      </w:r>
      <w:r>
        <w:rPr>
          <w:rFonts w:ascii="Times New Roman" w:eastAsia="STIX-Regular" w:hAnsi="Times New Roman" w:cs="Times New Roman"/>
          <w:kern w:val="0"/>
          <w:sz w:val="24"/>
          <w:szCs w:val="24"/>
        </w:rPr>
        <w:t>ntense</w:t>
      </w:r>
      <w:proofErr w:type="spellEnd"/>
      <w:r>
        <w:rPr>
          <w:rFonts w:ascii="Times New Roman" w:eastAsia="STIX-Regular" w:hAnsi="Times New Roman" w:cs="Times New Roman"/>
          <w:kern w:val="0"/>
          <w:sz w:val="24"/>
          <w:szCs w:val="24"/>
        </w:rPr>
        <w:t xml:space="preserve"> rim </w:t>
      </w:r>
      <w:r w:rsidRPr="0088576E">
        <w:rPr>
          <w:rFonts w:ascii="Times New Roman" w:eastAsia="STIX-Regular" w:hAnsi="Times New Roman" w:cs="Times New Roman"/>
          <w:kern w:val="0"/>
          <w:sz w:val="24"/>
          <w:szCs w:val="24"/>
        </w:rPr>
        <w:t xml:space="preserve">with sized less than 1.5cm in </w:t>
      </w:r>
      <w:r>
        <w:rPr>
          <w:rFonts w:ascii="Times New Roman" w:eastAsia="STIX-Regular" w:hAnsi="Times New Roman" w:cs="Times New Roman"/>
          <w:kern w:val="0"/>
          <w:sz w:val="24"/>
          <w:szCs w:val="24"/>
        </w:rPr>
        <w:t xml:space="preserve">one of </w:t>
      </w:r>
      <w:r w:rsidRPr="0088576E">
        <w:rPr>
          <w:rFonts w:ascii="Times New Roman" w:eastAsia="STIX-Regular" w:hAnsi="Times New Roman" w:cs="Times New Roman"/>
          <w:kern w:val="0"/>
          <w:sz w:val="24"/>
          <w:szCs w:val="24"/>
        </w:rPr>
        <w:t>the p</w:t>
      </w:r>
      <w:r>
        <w:rPr>
          <w:rFonts w:ascii="Times New Roman" w:eastAsia="STIX-Regular" w:hAnsi="Times New Roman" w:cs="Times New Roman"/>
          <w:kern w:val="0"/>
          <w:sz w:val="24"/>
          <w:szCs w:val="24"/>
        </w:rPr>
        <w:t>erforating</w:t>
      </w:r>
      <w:r w:rsidRPr="0088576E">
        <w:rPr>
          <w:rFonts w:ascii="Times New Roman" w:eastAsia="STIX-Regular" w:hAnsi="Times New Roman" w:cs="Times New Roman"/>
          <w:kern w:val="0"/>
          <w:sz w:val="24"/>
          <w:szCs w:val="24"/>
        </w:rPr>
        <w:t xml:space="preserve"> artery territories</w:t>
      </w:r>
      <w:r>
        <w:rPr>
          <w:rFonts w:ascii="Times New Roman" w:eastAsia="STIX-Regular" w:hAnsi="Times New Roman" w:cs="Times New Roman"/>
          <w:kern w:val="0"/>
          <w:sz w:val="24"/>
          <w:szCs w:val="24"/>
        </w:rPr>
        <w:t xml:space="preserve">. Cerebral </w:t>
      </w:r>
      <w:proofErr w:type="spellStart"/>
      <w:r>
        <w:rPr>
          <w:rFonts w:ascii="Times New Roman" w:eastAsia="STIX-Regular" w:hAnsi="Times New Roman" w:cs="Times New Roman"/>
          <w:kern w:val="0"/>
          <w:sz w:val="24"/>
          <w:szCs w:val="24"/>
        </w:rPr>
        <w:t>microbleed</w:t>
      </w:r>
      <w:proofErr w:type="spellEnd"/>
      <w:r w:rsidRPr="0088576E">
        <w:rPr>
          <w:rFonts w:ascii="Times New Roman" w:eastAsia="STIX-Regular" w:hAnsi="Times New Roman" w:cs="Times New Roman"/>
          <w:kern w:val="0"/>
          <w:sz w:val="24"/>
          <w:szCs w:val="24"/>
        </w:rPr>
        <w:t xml:space="preserve"> w</w:t>
      </w:r>
      <w:r>
        <w:rPr>
          <w:rFonts w:ascii="Times New Roman" w:eastAsia="STIX-Regular" w:hAnsi="Times New Roman" w:cs="Times New Roman"/>
          <w:kern w:val="0"/>
          <w:sz w:val="24"/>
          <w:szCs w:val="24"/>
        </w:rPr>
        <w:t>as</w:t>
      </w:r>
      <w:r w:rsidRPr="0088576E">
        <w:rPr>
          <w:rFonts w:ascii="Times New Roman" w:eastAsia="STIX-Regular" w:hAnsi="Times New Roman" w:cs="Times New Roman"/>
          <w:kern w:val="0"/>
          <w:sz w:val="24"/>
          <w:szCs w:val="24"/>
        </w:rPr>
        <w:t xml:space="preserve"> </w:t>
      </w:r>
      <w:r>
        <w:rPr>
          <w:rFonts w:ascii="Times New Roman" w:eastAsia="STIX-Regular" w:hAnsi="Times New Roman" w:cs="Times New Roman" w:hint="eastAsia"/>
          <w:kern w:val="0"/>
          <w:sz w:val="24"/>
          <w:szCs w:val="24"/>
        </w:rPr>
        <w:t>defined</w:t>
      </w:r>
      <w:r w:rsidRPr="0088576E">
        <w:rPr>
          <w:rFonts w:ascii="Times New Roman" w:eastAsia="STIX-Regular" w:hAnsi="Times New Roman" w:cs="Times New Roman"/>
          <w:kern w:val="0"/>
          <w:sz w:val="24"/>
          <w:szCs w:val="24"/>
        </w:rPr>
        <w:t xml:space="preserve"> as round or </w:t>
      </w:r>
      <w:r>
        <w:rPr>
          <w:rFonts w:ascii="Times New Roman" w:eastAsia="STIX-Regular" w:hAnsi="Times New Roman" w:cs="Times New Roman"/>
          <w:kern w:val="0"/>
          <w:sz w:val="24"/>
          <w:szCs w:val="24"/>
        </w:rPr>
        <w:t xml:space="preserve">ovoid shaped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 on susceptibility-</w:t>
      </w:r>
      <w:r w:rsidRPr="0088576E">
        <w:rPr>
          <w:rFonts w:ascii="Times New Roman" w:eastAsia="STIX-Regular" w:hAnsi="Times New Roman" w:cs="Times New Roman"/>
          <w:kern w:val="0"/>
          <w:sz w:val="24"/>
          <w:szCs w:val="24"/>
        </w:rPr>
        <w:t>weighted image excluding traumatic hemorrhage or calcification lesion.</w:t>
      </w:r>
    </w:p>
    <w:p w:rsidR="00F84404" w:rsidRDefault="00FF4B27" w:rsidP="00EB46A9">
      <w:pPr>
        <w:spacing w:line="480" w:lineRule="auto"/>
        <w:ind w:firstLineChars="50" w:firstLine="120"/>
        <w:rPr>
          <w:rFonts w:ascii="Times New Roman" w:eastAsia="STIX-Regular" w:hAnsi="Times New Roman" w:cs="Times New Roman"/>
          <w:kern w:val="0"/>
          <w:sz w:val="24"/>
          <w:szCs w:val="24"/>
        </w:rPr>
      </w:pPr>
      <w:r w:rsidRPr="0088576E">
        <w:rPr>
          <w:rFonts w:ascii="Times New Roman" w:eastAsia="STIX-Regular" w:hAnsi="Times New Roman" w:cs="Times New Roman"/>
          <w:kern w:val="0"/>
          <w:sz w:val="24"/>
          <w:szCs w:val="24"/>
        </w:rPr>
        <w:t>Cerebral atherosclerosis score was calculated by sum of intracranial arteries stenosis score</w:t>
      </w:r>
      <w:r>
        <w:rPr>
          <w:rFonts w:ascii="Times New Roman" w:eastAsia="STIX-Regular" w:hAnsi="Times New Roman" w:cs="Times New Roman" w:hint="eastAsia"/>
          <w:kern w:val="0"/>
          <w:sz w:val="24"/>
          <w:szCs w:val="24"/>
        </w:rPr>
        <w:t xml:space="preserve"> from CT angiography</w:t>
      </w:r>
      <w:r w:rsidRPr="0088576E">
        <w:rPr>
          <w:rFonts w:ascii="Times New Roman" w:eastAsia="STIX-Regular" w:hAnsi="Times New Roman" w:cs="Times New Roman"/>
          <w:kern w:val="0"/>
          <w:sz w:val="24"/>
          <w:szCs w:val="24"/>
        </w:rPr>
        <w:t xml:space="preserve">. The stenosis of intracranial arteries was identified at bilateral anterior/middle/posterior cerebral arteries, basilar artery, intracranial portion of internal carotid arteries and vertebral arteries and scored as follows: 0, no stenosis; 1, stenosis less than 50%; </w:t>
      </w:r>
      <w:r w:rsidRPr="0088576E">
        <w:rPr>
          <w:rFonts w:ascii="Times New Roman" w:eastAsia="STIX-Regular" w:hAnsi="Times New Roman" w:cs="Times New Roman"/>
          <w:kern w:val="0"/>
          <w:sz w:val="24"/>
          <w:szCs w:val="24"/>
        </w:rPr>
        <w:lastRenderedPageBreak/>
        <w:t>2, stenosis more than 50% but not occlusion; 3, occlusion</w:t>
      </w:r>
      <w:r>
        <w:rPr>
          <w:rFonts w:ascii="Times New Roman" w:eastAsia="STIX-Regular" w:hAnsi="Times New Roman" w:cs="Times New Roman" w:hint="eastAsia"/>
          <w:kern w:val="0"/>
          <w:sz w:val="24"/>
          <w:szCs w:val="24"/>
        </w:rPr>
        <w:t>, as described previously</w:t>
      </w:r>
      <w:r w:rsidRPr="0088576E">
        <w:rPr>
          <w:rFonts w:ascii="Times New Roman" w:eastAsia="STIX-Regular" w:hAnsi="Times New Roman" w:cs="Times New Roman"/>
          <w:kern w:val="0"/>
          <w:sz w:val="24"/>
          <w:szCs w:val="24"/>
        </w:rPr>
        <w:t>.</w:t>
      </w:r>
    </w:p>
    <w:p w:rsidR="00FF4B27" w:rsidRPr="0088576E" w:rsidRDefault="00FF4B27" w:rsidP="00EB46A9">
      <w:pPr>
        <w:spacing w:line="480" w:lineRule="auto"/>
        <w:ind w:firstLine="240"/>
        <w:rPr>
          <w:rFonts w:ascii="Times New Roman" w:hAnsi="Times New Roman" w:cs="Times New Roman"/>
          <w:sz w:val="24"/>
          <w:szCs w:val="24"/>
        </w:rPr>
      </w:pPr>
    </w:p>
    <w:p w:rsidR="00EB46A9" w:rsidRDefault="00F977B4" w:rsidP="00EB46A9">
      <w:pPr>
        <w:spacing w:line="480" w:lineRule="auto"/>
        <w:rPr>
          <w:rFonts w:ascii="Times New Roman" w:hAnsi="Times New Roman" w:cs="Times New Roman"/>
          <w:b/>
          <w:sz w:val="28"/>
          <w:szCs w:val="24"/>
        </w:rPr>
      </w:pPr>
      <w:r w:rsidRPr="00F67CA4">
        <w:rPr>
          <w:rFonts w:ascii="Times New Roman" w:hAnsi="Times New Roman" w:cs="Times New Roman"/>
          <w:b/>
          <w:sz w:val="28"/>
          <w:szCs w:val="24"/>
        </w:rPr>
        <w:t>Transcranial Doppler</w:t>
      </w:r>
      <w:r w:rsidR="00F84404" w:rsidRPr="00F67CA4">
        <w:rPr>
          <w:rFonts w:ascii="Times New Roman" w:hAnsi="Times New Roman" w:cs="Times New Roman"/>
          <w:b/>
          <w:sz w:val="28"/>
          <w:szCs w:val="24"/>
        </w:rPr>
        <w:t xml:space="preserve"> </w:t>
      </w:r>
      <w:r w:rsidR="00BF69EA">
        <w:rPr>
          <w:rFonts w:ascii="Times New Roman" w:hAnsi="Times New Roman" w:cs="Times New Roman"/>
          <w:b/>
          <w:sz w:val="28"/>
          <w:szCs w:val="24"/>
        </w:rPr>
        <w:t xml:space="preserve">sonography </w:t>
      </w:r>
      <w:r w:rsidR="00527C48" w:rsidRPr="00F67CA4">
        <w:rPr>
          <w:rFonts w:ascii="Times New Roman" w:hAnsi="Times New Roman" w:cs="Times New Roman"/>
          <w:b/>
          <w:sz w:val="28"/>
          <w:szCs w:val="24"/>
        </w:rPr>
        <w:t>examination</w:t>
      </w:r>
    </w:p>
    <w:p w:rsidR="00567D80" w:rsidRPr="00EB46A9" w:rsidRDefault="00567D80" w:rsidP="00EB46A9">
      <w:pPr>
        <w:spacing w:line="480" w:lineRule="auto"/>
        <w:ind w:firstLineChars="50" w:firstLine="120"/>
        <w:rPr>
          <w:rFonts w:ascii="Times New Roman" w:hAnsi="Times New Roman" w:cs="Times New Roman"/>
          <w:b/>
          <w:sz w:val="28"/>
          <w:szCs w:val="24"/>
        </w:rPr>
      </w:pPr>
      <w:r w:rsidRPr="0088576E">
        <w:rPr>
          <w:rFonts w:ascii="Times New Roman" w:hAnsi="Times New Roman" w:cs="Times New Roman"/>
          <w:sz w:val="24"/>
          <w:szCs w:val="24"/>
        </w:rPr>
        <w:t xml:space="preserve">TCD was performed within 7 days of admission and was carried out with a 2MHz probe using Companion III (Nicolet EME, UK) by a medical technician. In all patients, the sonographic parameters, including peak systolic flow velocities (PSV), peak diastolic velocities (PDV) and mean flow velocities were measured with probe in the bilateral middle cerebral arteries, BA and so on. All sonographic measurements of the BA were performed through </w:t>
      </w:r>
      <w:proofErr w:type="spellStart"/>
      <w:r w:rsidRPr="0088576E">
        <w:rPr>
          <w:rFonts w:ascii="Times New Roman" w:hAnsi="Times New Roman" w:cs="Times New Roman"/>
          <w:sz w:val="24"/>
          <w:szCs w:val="24"/>
        </w:rPr>
        <w:t>transforaminal</w:t>
      </w:r>
      <w:proofErr w:type="spellEnd"/>
      <w:r w:rsidRPr="0088576E">
        <w:rPr>
          <w:rFonts w:ascii="Times New Roman" w:hAnsi="Times New Roman" w:cs="Times New Roman"/>
          <w:sz w:val="24"/>
          <w:szCs w:val="24"/>
        </w:rPr>
        <w:t xml:space="preserve"> window with </w:t>
      </w:r>
      <w:proofErr w:type="spellStart"/>
      <w:r w:rsidRPr="0088576E">
        <w:rPr>
          <w:rFonts w:ascii="Times New Roman" w:hAnsi="Times New Roman" w:cs="Times New Roman"/>
          <w:sz w:val="24"/>
          <w:szCs w:val="24"/>
        </w:rPr>
        <w:t>insonation</w:t>
      </w:r>
      <w:proofErr w:type="spellEnd"/>
      <w:r w:rsidRPr="0088576E">
        <w:rPr>
          <w:rFonts w:ascii="Times New Roman" w:hAnsi="Times New Roman" w:cs="Times New Roman"/>
          <w:sz w:val="24"/>
          <w:szCs w:val="24"/>
        </w:rPr>
        <w:t xml:space="preserve"> depth of 80 to 100 mm in lying position. The PI was measured according to the Gosling formula [{peak systolic velocity (PSV) – peak diastolic velocity (PDV)}/{(PSV+2PDV)/3}] as previous studies.</w:t>
      </w:r>
      <w:r w:rsidRPr="0088576E">
        <w:rPr>
          <w:rFonts w:ascii="Times New Roman" w:hAnsi="Times New Roman" w:cs="Times New Roman"/>
          <w:noProof/>
          <w:sz w:val="24"/>
          <w:szCs w:val="24"/>
          <w:vertAlign w:val="superscript"/>
        </w:rPr>
        <w:t>20, 24</w:t>
      </w:r>
      <w:r w:rsidRPr="0088576E">
        <w:rPr>
          <w:rFonts w:ascii="Times New Roman" w:hAnsi="Times New Roman" w:cs="Times New Roman"/>
          <w:sz w:val="24"/>
          <w:szCs w:val="24"/>
        </w:rPr>
        <w:t xml:space="preserve"> All results were interpreted by certified neurologist.</w:t>
      </w:r>
    </w:p>
    <w:p w:rsidR="0006711B" w:rsidRPr="00567D80" w:rsidRDefault="0006711B" w:rsidP="00EB46A9">
      <w:pPr>
        <w:spacing w:line="480" w:lineRule="auto"/>
        <w:rPr>
          <w:rFonts w:ascii="Times New Roman" w:hAnsi="Times New Roman" w:cs="Times New Roman"/>
          <w:sz w:val="24"/>
          <w:szCs w:val="24"/>
        </w:rPr>
      </w:pPr>
    </w:p>
    <w:p w:rsidR="00F53256" w:rsidRPr="00F67CA4" w:rsidRDefault="00F53256" w:rsidP="00EB46A9">
      <w:pPr>
        <w:spacing w:line="480" w:lineRule="auto"/>
        <w:rPr>
          <w:rFonts w:ascii="Times New Roman" w:hAnsi="Times New Roman" w:cs="Times New Roman"/>
          <w:b/>
          <w:sz w:val="28"/>
          <w:szCs w:val="24"/>
        </w:rPr>
      </w:pPr>
      <w:r w:rsidRPr="00F67CA4">
        <w:rPr>
          <w:rFonts w:ascii="Times New Roman" w:hAnsi="Times New Roman" w:cs="Times New Roman"/>
          <w:b/>
          <w:sz w:val="28"/>
          <w:szCs w:val="24"/>
        </w:rPr>
        <w:t>Statistical analysis</w:t>
      </w:r>
    </w:p>
    <w:p w:rsidR="00567D80" w:rsidRPr="0088576E" w:rsidRDefault="00567D80" w:rsidP="00EB46A9">
      <w:pPr>
        <w:wordWrap/>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All statistical analyses were performed with SPSS (version 21.0; IBM Corporation, Armonk, NY, USA) and R (version 3.5.1, July 2, 2018). </w:t>
      </w:r>
      <w:r>
        <w:rPr>
          <w:rFonts w:ascii="Times New Roman" w:hAnsi="Times New Roman" w:cs="Times New Roman" w:hint="eastAsia"/>
          <w:sz w:val="24"/>
          <w:szCs w:val="24"/>
        </w:rPr>
        <w:t>First, t</w:t>
      </w:r>
      <w:r w:rsidRPr="0088576E">
        <w:rPr>
          <w:rFonts w:ascii="Times New Roman" w:hAnsi="Times New Roman" w:cs="Times New Roman"/>
          <w:sz w:val="24"/>
          <w:szCs w:val="24"/>
        </w:rPr>
        <w:t xml:space="preserve">he patients were divided into 4 groups according to the quartile of the </w:t>
      </w:r>
      <w:r>
        <w:rPr>
          <w:rFonts w:ascii="Times New Roman" w:hAnsi="Times New Roman" w:cs="Times New Roman"/>
          <w:sz w:val="24"/>
          <w:szCs w:val="24"/>
        </w:rPr>
        <w:t>BA PI</w:t>
      </w:r>
      <w:r w:rsidRPr="0088576E">
        <w:rPr>
          <w:rFonts w:ascii="Times New Roman" w:hAnsi="Times New Roman" w:cs="Times New Roman"/>
          <w:sz w:val="24"/>
          <w:szCs w:val="24"/>
        </w:rPr>
        <w:t>. The differences between groups w</w:t>
      </w:r>
      <w:r w:rsidR="00F520E6">
        <w:rPr>
          <w:rFonts w:ascii="Times New Roman" w:hAnsi="Times New Roman" w:cs="Times New Roman"/>
          <w:sz w:val="24"/>
          <w:szCs w:val="24"/>
        </w:rPr>
        <w:t>ere</w:t>
      </w:r>
      <w:r w:rsidRPr="0088576E">
        <w:rPr>
          <w:rFonts w:ascii="Times New Roman" w:hAnsi="Times New Roman" w:cs="Times New Roman"/>
          <w:sz w:val="24"/>
          <w:szCs w:val="24"/>
        </w:rPr>
        <w:t xml:space="preserve"> assessed using the Fisher’s exact or Pearson’s </w:t>
      </w:r>
      <w:r w:rsidRPr="0088576E">
        <w:rPr>
          <w:rFonts w:ascii="Times New Roman" w:eastAsia="맑은 고딕" w:hAnsi="Times New Roman" w:cs="Times New Roman"/>
          <w:sz w:val="24"/>
          <w:szCs w:val="24"/>
        </w:rPr>
        <w:t>χ</w:t>
      </w:r>
      <w:r w:rsidRPr="0088576E">
        <w:rPr>
          <w:rFonts w:ascii="Times New Roman" w:hAnsi="Times New Roman" w:cs="Times New Roman"/>
          <w:sz w:val="24"/>
          <w:szCs w:val="24"/>
          <w:vertAlign w:val="superscript"/>
        </w:rPr>
        <w:t>2</w:t>
      </w:r>
      <w:r w:rsidRPr="0088576E">
        <w:rPr>
          <w:rFonts w:ascii="Times New Roman" w:hAnsi="Times New Roman" w:cs="Times New Roman"/>
          <w:sz w:val="24"/>
          <w:szCs w:val="24"/>
        </w:rPr>
        <w:t xml:space="preserve"> tests for categorical variables, Mann-Whitney </w:t>
      </w:r>
      <w:r w:rsidRPr="0088576E">
        <w:rPr>
          <w:rFonts w:ascii="Times New Roman" w:hAnsi="Times New Roman" w:cs="Times New Roman"/>
          <w:i/>
          <w:sz w:val="24"/>
          <w:szCs w:val="24"/>
        </w:rPr>
        <w:t>U</w:t>
      </w:r>
      <w:r w:rsidRPr="0088576E">
        <w:rPr>
          <w:rFonts w:ascii="Times New Roman" w:hAnsi="Times New Roman" w:cs="Times New Roman"/>
          <w:sz w:val="24"/>
          <w:szCs w:val="24"/>
        </w:rPr>
        <w:t xml:space="preserve">-tests or </w:t>
      </w:r>
      <w:proofErr w:type="spellStart"/>
      <w:r w:rsidRPr="0088576E">
        <w:rPr>
          <w:rFonts w:ascii="Times New Roman" w:hAnsi="Times New Roman" w:cs="Times New Roman"/>
          <w:sz w:val="24"/>
          <w:szCs w:val="24"/>
        </w:rPr>
        <w:t>Kruskal</w:t>
      </w:r>
      <w:proofErr w:type="spellEnd"/>
      <w:r w:rsidRPr="0088576E">
        <w:rPr>
          <w:rFonts w:ascii="Times New Roman" w:hAnsi="Times New Roman" w:cs="Times New Roman"/>
          <w:sz w:val="24"/>
          <w:szCs w:val="24"/>
        </w:rPr>
        <w:t xml:space="preserve">-Wallis tests for comparing the NIHSS and cerebral atherosclerosis score (CAS) and Student’s </w:t>
      </w:r>
      <w:r w:rsidRPr="0088576E">
        <w:rPr>
          <w:rFonts w:ascii="Times New Roman" w:hAnsi="Times New Roman" w:cs="Times New Roman"/>
          <w:i/>
          <w:sz w:val="24"/>
          <w:szCs w:val="24"/>
        </w:rPr>
        <w:t>t</w:t>
      </w:r>
      <w:r w:rsidRPr="0088576E">
        <w:rPr>
          <w:rFonts w:ascii="Times New Roman" w:hAnsi="Times New Roman" w:cs="Times New Roman"/>
          <w:sz w:val="24"/>
          <w:szCs w:val="24"/>
        </w:rPr>
        <w:t xml:space="preserve">-tests or one-way analysis of variance tests for continuous variables. Data are expressed as means </w:t>
      </w:r>
      <w:r w:rsidRPr="0088576E">
        <w:rPr>
          <w:rFonts w:ascii="Times New Roman" w:eastAsia="맑은 고딕" w:hAnsi="Times New Roman" w:cs="Times New Roman"/>
          <w:sz w:val="24"/>
          <w:szCs w:val="24"/>
        </w:rPr>
        <w:t>±</w:t>
      </w:r>
      <w:r w:rsidRPr="0088576E">
        <w:rPr>
          <w:rFonts w:ascii="Times New Roman" w:hAnsi="Times New Roman" w:cs="Times New Roman"/>
          <w:sz w:val="24"/>
          <w:szCs w:val="24"/>
        </w:rPr>
        <w:t xml:space="preserve"> standard deviation for continuous variables and number (%) for categorical variables. The correlation of the </w:t>
      </w:r>
      <w:r>
        <w:rPr>
          <w:rFonts w:ascii="Times New Roman" w:hAnsi="Times New Roman" w:cs="Times New Roman"/>
          <w:sz w:val="24"/>
          <w:szCs w:val="24"/>
        </w:rPr>
        <w:t>BA PI</w:t>
      </w:r>
      <w:r w:rsidRPr="0088576E">
        <w:rPr>
          <w:rFonts w:ascii="Times New Roman" w:hAnsi="Times New Roman" w:cs="Times New Roman"/>
          <w:sz w:val="24"/>
          <w:szCs w:val="24"/>
        </w:rPr>
        <w:t xml:space="preserve"> and the </w:t>
      </w:r>
      <w:r>
        <w:rPr>
          <w:rFonts w:ascii="Times New Roman" w:hAnsi="Times New Roman" w:cs="Times New Roman"/>
          <w:sz w:val="24"/>
          <w:szCs w:val="24"/>
        </w:rPr>
        <w:t>MCA PI</w:t>
      </w:r>
      <w:r w:rsidRPr="0088576E">
        <w:rPr>
          <w:rFonts w:ascii="Times New Roman" w:hAnsi="Times New Roman" w:cs="Times New Roman"/>
          <w:sz w:val="24"/>
          <w:szCs w:val="24"/>
        </w:rPr>
        <w:t xml:space="preserve"> was analyzed by Pearson correlation analysis for </w:t>
      </w:r>
      <w:r w:rsidRPr="0088576E">
        <w:rPr>
          <w:rFonts w:ascii="Times New Roman" w:hAnsi="Times New Roman" w:cs="Times New Roman"/>
          <w:sz w:val="24"/>
          <w:szCs w:val="24"/>
        </w:rPr>
        <w:lastRenderedPageBreak/>
        <w:t xml:space="preserve">ascertaining whether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changed correspondingly by various conditions which affected the </w:t>
      </w:r>
      <w:r>
        <w:rPr>
          <w:rFonts w:ascii="Times New Roman" w:hAnsi="Times New Roman" w:cs="Times New Roman"/>
          <w:sz w:val="24"/>
          <w:szCs w:val="24"/>
        </w:rPr>
        <w:t>MCA PI</w:t>
      </w:r>
      <w:r w:rsidRPr="0088576E">
        <w:rPr>
          <w:rFonts w:ascii="Times New Roman" w:hAnsi="Times New Roman" w:cs="Times New Roman"/>
          <w:sz w:val="24"/>
          <w:szCs w:val="24"/>
        </w:rPr>
        <w:t xml:space="preserve"> or not. </w:t>
      </w:r>
      <w:r>
        <w:rPr>
          <w:rFonts w:ascii="Times New Roman" w:hAnsi="Times New Roman" w:cs="Times New Roman" w:hint="eastAsia"/>
          <w:sz w:val="24"/>
          <w:szCs w:val="24"/>
        </w:rPr>
        <w:t xml:space="preserve">Second, the patients were grouped into two groups: patients with ND and those without ND. Bivariate analyses were performed to derive factors associated with ND. </w:t>
      </w:r>
      <w:r w:rsidR="00451597" w:rsidRPr="0088576E">
        <w:rPr>
          <w:rFonts w:ascii="Times New Roman" w:hAnsi="Times New Roman" w:cs="Times New Roman"/>
          <w:sz w:val="24"/>
          <w:szCs w:val="24"/>
        </w:rPr>
        <w:t>The differences between groups w</w:t>
      </w:r>
      <w:r w:rsidR="00A766D5">
        <w:rPr>
          <w:rFonts w:ascii="Times New Roman" w:hAnsi="Times New Roman" w:cs="Times New Roman"/>
          <w:sz w:val="24"/>
          <w:szCs w:val="24"/>
        </w:rPr>
        <w:t>ere</w:t>
      </w:r>
      <w:r w:rsidR="00451597" w:rsidRPr="0088576E">
        <w:rPr>
          <w:rFonts w:ascii="Times New Roman" w:hAnsi="Times New Roman" w:cs="Times New Roman"/>
          <w:sz w:val="24"/>
          <w:szCs w:val="24"/>
        </w:rPr>
        <w:t xml:space="preserve"> assessed using the Pearson’s </w:t>
      </w:r>
      <w:r w:rsidR="00451597" w:rsidRPr="0088576E">
        <w:rPr>
          <w:rFonts w:ascii="Times New Roman" w:eastAsia="맑은 고딕" w:hAnsi="Times New Roman" w:cs="Times New Roman"/>
          <w:sz w:val="24"/>
          <w:szCs w:val="24"/>
        </w:rPr>
        <w:t>χ</w:t>
      </w:r>
      <w:r w:rsidR="00451597" w:rsidRPr="0088576E">
        <w:rPr>
          <w:rFonts w:ascii="Times New Roman" w:hAnsi="Times New Roman" w:cs="Times New Roman"/>
          <w:sz w:val="24"/>
          <w:szCs w:val="24"/>
          <w:vertAlign w:val="superscript"/>
        </w:rPr>
        <w:t>2</w:t>
      </w:r>
      <w:r w:rsidR="00451597" w:rsidRPr="0088576E">
        <w:rPr>
          <w:rFonts w:ascii="Times New Roman" w:hAnsi="Times New Roman" w:cs="Times New Roman"/>
          <w:sz w:val="24"/>
          <w:szCs w:val="24"/>
        </w:rPr>
        <w:t xml:space="preserve"> tests for categorical variables, Mann-Whitney </w:t>
      </w:r>
      <w:r w:rsidR="00451597" w:rsidRPr="0088576E">
        <w:rPr>
          <w:rFonts w:ascii="Times New Roman" w:hAnsi="Times New Roman" w:cs="Times New Roman"/>
          <w:i/>
          <w:sz w:val="24"/>
          <w:szCs w:val="24"/>
        </w:rPr>
        <w:t>U</w:t>
      </w:r>
      <w:r w:rsidR="00451597" w:rsidRPr="0088576E">
        <w:rPr>
          <w:rFonts w:ascii="Times New Roman" w:hAnsi="Times New Roman" w:cs="Times New Roman"/>
          <w:sz w:val="24"/>
          <w:szCs w:val="24"/>
        </w:rPr>
        <w:t xml:space="preserve">-tests </w:t>
      </w:r>
      <w:r w:rsidR="00791094">
        <w:rPr>
          <w:rFonts w:ascii="Times New Roman" w:hAnsi="Times New Roman" w:cs="Times New Roman"/>
          <w:sz w:val="24"/>
          <w:szCs w:val="24"/>
        </w:rPr>
        <w:t>for comparing the NIHSS and CAS</w:t>
      </w:r>
      <w:r w:rsidR="00451597" w:rsidRPr="0088576E">
        <w:rPr>
          <w:rFonts w:ascii="Times New Roman" w:hAnsi="Times New Roman" w:cs="Times New Roman"/>
          <w:sz w:val="24"/>
          <w:szCs w:val="24"/>
        </w:rPr>
        <w:t xml:space="preserve"> and Student’s </w:t>
      </w:r>
      <w:r w:rsidR="00451597" w:rsidRPr="0088576E">
        <w:rPr>
          <w:rFonts w:ascii="Times New Roman" w:hAnsi="Times New Roman" w:cs="Times New Roman"/>
          <w:i/>
          <w:sz w:val="24"/>
          <w:szCs w:val="24"/>
        </w:rPr>
        <w:t>t</w:t>
      </w:r>
      <w:r w:rsidR="00451597" w:rsidRPr="0088576E">
        <w:rPr>
          <w:rFonts w:ascii="Times New Roman" w:hAnsi="Times New Roman" w:cs="Times New Roman"/>
          <w:sz w:val="24"/>
          <w:szCs w:val="24"/>
        </w:rPr>
        <w:t>-tests for continuous variables.</w:t>
      </w:r>
      <w:r w:rsidR="00451597">
        <w:rPr>
          <w:rFonts w:ascii="Times New Roman" w:hAnsi="Times New Roman" w:cs="Times New Roman"/>
          <w:sz w:val="24"/>
          <w:szCs w:val="24"/>
        </w:rPr>
        <w:t xml:space="preserve"> </w:t>
      </w:r>
      <w:r w:rsidRPr="0088576E">
        <w:rPr>
          <w:rFonts w:ascii="Times New Roman" w:hAnsi="Times New Roman" w:cs="Times New Roman"/>
          <w:sz w:val="24"/>
          <w:szCs w:val="24"/>
        </w:rPr>
        <w:t xml:space="preserve">Multivariable logistic regression analyses using a forward stepwise method were performed </w:t>
      </w:r>
      <w:r>
        <w:rPr>
          <w:rFonts w:ascii="Times New Roman" w:hAnsi="Times New Roman" w:cs="Times New Roman" w:hint="eastAsia"/>
          <w:sz w:val="24"/>
          <w:szCs w:val="24"/>
        </w:rPr>
        <w:t xml:space="preserve">to find independent factor related to ND </w:t>
      </w:r>
      <w:r w:rsidRPr="0088576E">
        <w:rPr>
          <w:rFonts w:ascii="Times New Roman" w:hAnsi="Times New Roman" w:cs="Times New Roman"/>
          <w:sz w:val="24"/>
          <w:szCs w:val="24"/>
        </w:rPr>
        <w:t xml:space="preserve">with adjustments for confounding factors derived from bivariate analysis. The results were presented as adjusted odds ratios (OR) with 95% confidence intervals (95% CI). The value of </w:t>
      </w:r>
      <w:r w:rsidRPr="0088576E">
        <w:rPr>
          <w:rFonts w:ascii="Times New Roman" w:hAnsi="Times New Roman" w:cs="Times New Roman"/>
          <w:i/>
          <w:sz w:val="24"/>
          <w:szCs w:val="24"/>
        </w:rPr>
        <w:t>p</w:t>
      </w:r>
      <w:r w:rsidRPr="0088576E">
        <w:rPr>
          <w:rFonts w:ascii="Times New Roman" w:hAnsi="Times New Roman" w:cs="Times New Roman"/>
          <w:sz w:val="24"/>
          <w:szCs w:val="24"/>
        </w:rPr>
        <w:t xml:space="preserve"> less than 0.05 was regarded as statistically significant. </w:t>
      </w:r>
    </w:p>
    <w:p w:rsidR="00BC6A67" w:rsidRPr="00567D80" w:rsidRDefault="00BC6A67" w:rsidP="00EB46A9">
      <w:pPr>
        <w:spacing w:line="480" w:lineRule="auto"/>
        <w:rPr>
          <w:rFonts w:ascii="Times New Roman" w:hAnsi="Times New Roman" w:cs="Times New Roman"/>
          <w:sz w:val="24"/>
          <w:szCs w:val="24"/>
        </w:rPr>
      </w:pPr>
    </w:p>
    <w:p w:rsidR="00C61B8D" w:rsidRPr="0088576E" w:rsidRDefault="00C61B8D" w:rsidP="00EB46A9">
      <w:pPr>
        <w:spacing w:line="480" w:lineRule="auto"/>
        <w:rPr>
          <w:rFonts w:ascii="Times New Roman" w:hAnsi="Times New Roman" w:cs="Times New Roman"/>
          <w:sz w:val="24"/>
          <w:szCs w:val="24"/>
        </w:rPr>
      </w:pPr>
    </w:p>
    <w:p w:rsidR="00C61B8D" w:rsidRPr="0088576E" w:rsidRDefault="00C61B8D" w:rsidP="00EB46A9">
      <w:pPr>
        <w:spacing w:line="480" w:lineRule="auto"/>
        <w:rPr>
          <w:rFonts w:ascii="Times New Roman" w:hAnsi="Times New Roman" w:cs="Times New Roman"/>
          <w:sz w:val="24"/>
          <w:szCs w:val="24"/>
        </w:rPr>
      </w:pPr>
    </w:p>
    <w:p w:rsidR="00C61B8D" w:rsidRPr="0088576E" w:rsidRDefault="00C61B8D" w:rsidP="00EB46A9">
      <w:pPr>
        <w:spacing w:line="480" w:lineRule="auto"/>
        <w:rPr>
          <w:rFonts w:ascii="Times New Roman" w:hAnsi="Times New Roman" w:cs="Times New Roman"/>
          <w:sz w:val="24"/>
          <w:szCs w:val="24"/>
        </w:rPr>
      </w:pPr>
    </w:p>
    <w:p w:rsidR="00C61B8D" w:rsidRDefault="00C61B8D"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67CA4" w:rsidRDefault="00F67CA4" w:rsidP="00EB46A9">
      <w:pPr>
        <w:spacing w:line="480" w:lineRule="auto"/>
        <w:rPr>
          <w:rFonts w:ascii="Times New Roman" w:hAnsi="Times New Roman" w:cs="Times New Roman"/>
          <w:sz w:val="24"/>
          <w:szCs w:val="24"/>
        </w:rPr>
      </w:pPr>
    </w:p>
    <w:p w:rsidR="00FD452B" w:rsidRPr="00F67CA4" w:rsidRDefault="00BC6A67" w:rsidP="00EB46A9">
      <w:pPr>
        <w:spacing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Results</w:t>
      </w:r>
    </w:p>
    <w:p w:rsidR="00567D80" w:rsidRPr="0088576E" w:rsidRDefault="00567D80" w:rsidP="00EB46A9">
      <w:pPr>
        <w:wordWrap/>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A total of 779 consecutive patients with acute ischemic stroke or transient ischemic attack (TIA) were registered to the Chung-</w:t>
      </w:r>
      <w:proofErr w:type="spellStart"/>
      <w:r w:rsidRPr="0088576E">
        <w:rPr>
          <w:rFonts w:ascii="Times New Roman" w:hAnsi="Times New Roman" w:cs="Times New Roman"/>
          <w:sz w:val="24"/>
          <w:szCs w:val="24"/>
        </w:rPr>
        <w:t>Ang</w:t>
      </w:r>
      <w:proofErr w:type="spellEnd"/>
      <w:r w:rsidRPr="0088576E">
        <w:rPr>
          <w:rFonts w:ascii="Times New Roman" w:hAnsi="Times New Roman" w:cs="Times New Roman"/>
          <w:sz w:val="24"/>
          <w:szCs w:val="24"/>
        </w:rPr>
        <w:t xml:space="preserve"> university hospital stroke registry during the study period. Amon</w:t>
      </w:r>
      <w:r>
        <w:rPr>
          <w:rFonts w:ascii="Times New Roman" w:hAnsi="Times New Roman" w:cs="Times New Roman"/>
          <w:sz w:val="24"/>
          <w:szCs w:val="24"/>
        </w:rPr>
        <w:t>g them, 708 patients (mean age, 68.2 ± 13.0 years;</w:t>
      </w:r>
      <w:r w:rsidRPr="0088576E">
        <w:rPr>
          <w:rFonts w:ascii="Times New Roman" w:hAnsi="Times New Roman" w:cs="Times New Roman"/>
          <w:sz w:val="24"/>
          <w:szCs w:val="24"/>
        </w:rPr>
        <w:t xml:space="preserve"> 347 female patients) who had been through TCD were finally included. The mean </w:t>
      </w:r>
      <w:r>
        <w:rPr>
          <w:rFonts w:ascii="Times New Roman" w:hAnsi="Times New Roman" w:cs="Times New Roman"/>
          <w:sz w:val="24"/>
          <w:szCs w:val="24"/>
        </w:rPr>
        <w:t>BA PI</w:t>
      </w:r>
      <w:r w:rsidRPr="0088576E">
        <w:rPr>
          <w:rFonts w:ascii="Times New Roman" w:hAnsi="Times New Roman" w:cs="Times New Roman"/>
          <w:sz w:val="24"/>
          <w:szCs w:val="24"/>
        </w:rPr>
        <w:t xml:space="preserve"> was 0.96 ± 0.23 and the patients were categorized as four subgroups according to their BA PI values with the following cut-off points: 0.80, 0.94 and 1.10 (Table</w:t>
      </w:r>
      <w:r>
        <w:rPr>
          <w:rFonts w:ascii="Times New Roman" w:hAnsi="Times New Roman" w:cs="Times New Roman"/>
          <w:sz w:val="24"/>
          <w:szCs w:val="24"/>
        </w:rPr>
        <w:t xml:space="preserve"> </w:t>
      </w:r>
      <w:r w:rsidRPr="0088576E">
        <w:rPr>
          <w:rFonts w:ascii="Times New Roman" w:hAnsi="Times New Roman" w:cs="Times New Roman"/>
          <w:sz w:val="24"/>
          <w:szCs w:val="24"/>
        </w:rPr>
        <w:t xml:space="preserve">1). As the </w:t>
      </w:r>
      <w:r>
        <w:rPr>
          <w:rFonts w:ascii="Times New Roman" w:hAnsi="Times New Roman" w:cs="Times New Roman"/>
          <w:sz w:val="24"/>
          <w:szCs w:val="24"/>
        </w:rPr>
        <w:t>BA PI</w:t>
      </w:r>
      <w:r w:rsidRPr="0088576E">
        <w:rPr>
          <w:rFonts w:ascii="Times New Roman" w:hAnsi="Times New Roman" w:cs="Times New Roman"/>
          <w:sz w:val="24"/>
          <w:szCs w:val="24"/>
        </w:rPr>
        <w:t xml:space="preserve"> increase, mean age, NIHSS at admission, serum homocysteine level, HbA1c level and the proportion of female, hypertension, diabetes mellitus and the presence of old </w:t>
      </w:r>
      <w:proofErr w:type="spellStart"/>
      <w:r w:rsidRPr="0088576E">
        <w:rPr>
          <w:rFonts w:ascii="Times New Roman" w:hAnsi="Times New Roman" w:cs="Times New Roman"/>
          <w:sz w:val="24"/>
          <w:szCs w:val="24"/>
        </w:rPr>
        <w:t>lacune</w:t>
      </w:r>
      <w:proofErr w:type="spellEnd"/>
      <w:r w:rsidRPr="0088576E">
        <w:rPr>
          <w:rFonts w:ascii="Times New Roman" w:hAnsi="Times New Roman" w:cs="Times New Roman"/>
          <w:sz w:val="24"/>
          <w:szCs w:val="24"/>
        </w:rPr>
        <w:t xml:space="preserve"> </w:t>
      </w:r>
      <w:r>
        <w:rPr>
          <w:rFonts w:ascii="Times New Roman" w:hAnsi="Times New Roman" w:cs="Times New Roman" w:hint="eastAsia"/>
          <w:sz w:val="24"/>
          <w:szCs w:val="24"/>
        </w:rPr>
        <w:t>increased</w:t>
      </w:r>
      <w:r w:rsidRPr="0088576E">
        <w:rPr>
          <w:rFonts w:ascii="Times New Roman" w:hAnsi="Times New Roman" w:cs="Times New Roman"/>
          <w:sz w:val="24"/>
          <w:szCs w:val="24"/>
        </w:rPr>
        <w:t xml:space="preserve">. (Table 1). The proportion of patients who experienced </w:t>
      </w:r>
      <w:r>
        <w:rPr>
          <w:rFonts w:ascii="Times New Roman" w:hAnsi="Times New Roman" w:cs="Times New Roman"/>
          <w:sz w:val="24"/>
          <w:szCs w:val="24"/>
        </w:rPr>
        <w:t>ND</w:t>
      </w:r>
      <w:r w:rsidRPr="0088576E">
        <w:rPr>
          <w:rFonts w:ascii="Times New Roman" w:hAnsi="Times New Roman" w:cs="Times New Roman"/>
          <w:sz w:val="24"/>
          <w:szCs w:val="24"/>
        </w:rPr>
        <w:t xml:space="preserve"> also higher in higher </w:t>
      </w:r>
      <w:r>
        <w:rPr>
          <w:rFonts w:ascii="Times New Roman" w:hAnsi="Times New Roman" w:cs="Times New Roman"/>
          <w:sz w:val="24"/>
          <w:szCs w:val="24"/>
        </w:rPr>
        <w:t>BA PI</w:t>
      </w:r>
      <w:r w:rsidRPr="0088576E">
        <w:rPr>
          <w:rFonts w:ascii="Times New Roman" w:hAnsi="Times New Roman" w:cs="Times New Roman"/>
          <w:sz w:val="24"/>
          <w:szCs w:val="24"/>
        </w:rPr>
        <w:t xml:space="preserve"> group.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well correlated with right </w:t>
      </w:r>
      <w:r>
        <w:rPr>
          <w:rFonts w:ascii="Times New Roman" w:hAnsi="Times New Roman" w:cs="Times New Roman"/>
          <w:sz w:val="24"/>
          <w:szCs w:val="24"/>
        </w:rPr>
        <w:t>MCA PI (r=</w:t>
      </w:r>
      <w:r w:rsidRPr="0088576E">
        <w:rPr>
          <w:rFonts w:ascii="Times New Roman" w:hAnsi="Times New Roman" w:cs="Times New Roman"/>
          <w:sz w:val="24"/>
          <w:szCs w:val="24"/>
        </w:rPr>
        <w:t xml:space="preserve">0.757, p&lt;0.001, Fig. 1), but not with left </w:t>
      </w:r>
      <w:r>
        <w:rPr>
          <w:rFonts w:ascii="Times New Roman" w:hAnsi="Times New Roman" w:cs="Times New Roman"/>
          <w:sz w:val="24"/>
          <w:szCs w:val="24"/>
        </w:rPr>
        <w:t>MCA PI (r=0.019, p=0.68)</w:t>
      </w:r>
      <w:r w:rsidRPr="0088576E">
        <w:rPr>
          <w:rFonts w:ascii="Times New Roman" w:hAnsi="Times New Roman" w:cs="Times New Roman"/>
          <w:sz w:val="24"/>
          <w:szCs w:val="24"/>
        </w:rPr>
        <w:t xml:space="preserve">. </w:t>
      </w:r>
    </w:p>
    <w:p w:rsidR="00567D80" w:rsidRPr="0088576E" w:rsidRDefault="00567D80" w:rsidP="00EB46A9">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ND</w:t>
      </w:r>
      <w:r w:rsidRPr="0088576E">
        <w:rPr>
          <w:rFonts w:ascii="Times New Roman" w:hAnsi="Times New Roman" w:cs="Times New Roman"/>
          <w:sz w:val="24"/>
          <w:szCs w:val="24"/>
        </w:rPr>
        <w:t xml:space="preserve"> occurred in 92 patients (13.0%). The comparison between the patients with </w:t>
      </w:r>
      <w:r>
        <w:rPr>
          <w:rFonts w:ascii="Times New Roman" w:hAnsi="Times New Roman" w:cs="Times New Roman"/>
          <w:sz w:val="24"/>
          <w:szCs w:val="24"/>
        </w:rPr>
        <w:t>ND</w:t>
      </w:r>
      <w:r w:rsidRPr="0088576E">
        <w:rPr>
          <w:rFonts w:ascii="Times New Roman" w:hAnsi="Times New Roman" w:cs="Times New Roman"/>
          <w:sz w:val="24"/>
          <w:szCs w:val="24"/>
        </w:rPr>
        <w:t xml:space="preserve"> and those without it revealed that </w:t>
      </w:r>
      <w:r>
        <w:rPr>
          <w:rFonts w:ascii="Times New Roman" w:hAnsi="Times New Roman" w:cs="Times New Roman"/>
          <w:sz w:val="24"/>
          <w:szCs w:val="24"/>
        </w:rPr>
        <w:t>ND</w:t>
      </w:r>
      <w:r w:rsidRPr="0088576E">
        <w:rPr>
          <w:rFonts w:ascii="Times New Roman" w:hAnsi="Times New Roman" w:cs="Times New Roman"/>
          <w:sz w:val="24"/>
          <w:szCs w:val="24"/>
        </w:rPr>
        <w:t xml:space="preserve"> was associated with older age, higher systolic blood pressure (SBP), higher NIHSS at admission, current smoking state, the presence of atrial fibrillation,</w:t>
      </w:r>
      <w:r>
        <w:rPr>
          <w:rFonts w:ascii="Times New Roman" w:hAnsi="Times New Roman" w:cs="Times New Roman" w:hint="eastAsia"/>
          <w:sz w:val="24"/>
          <w:szCs w:val="24"/>
        </w:rPr>
        <w:t xml:space="preserve"> and</w:t>
      </w:r>
      <w:r w:rsidRPr="0088576E">
        <w:rPr>
          <w:rFonts w:ascii="Times New Roman" w:hAnsi="Times New Roman" w:cs="Times New Roman"/>
          <w:sz w:val="24"/>
          <w:szCs w:val="24"/>
        </w:rPr>
        <w:t xml:space="preserve"> higher CAS (Table </w:t>
      </w:r>
      <w:r>
        <w:rPr>
          <w:rFonts w:ascii="Times New Roman" w:hAnsi="Times New Roman" w:cs="Times New Roman"/>
          <w:sz w:val="24"/>
          <w:szCs w:val="24"/>
        </w:rPr>
        <w:t>2</w:t>
      </w:r>
      <w:r w:rsidRPr="0088576E">
        <w:rPr>
          <w:rFonts w:ascii="Times New Roman" w:hAnsi="Times New Roman" w:cs="Times New Roman"/>
          <w:sz w:val="24"/>
          <w:szCs w:val="24"/>
        </w:rPr>
        <w:t xml:space="preserve">). The </w:t>
      </w:r>
      <w:r>
        <w:rPr>
          <w:rFonts w:ascii="Times New Roman" w:hAnsi="Times New Roman" w:cs="Times New Roman"/>
          <w:sz w:val="24"/>
          <w:szCs w:val="24"/>
        </w:rPr>
        <w:t>BA PI</w:t>
      </w:r>
      <w:r w:rsidRPr="0088576E">
        <w:rPr>
          <w:rFonts w:ascii="Times New Roman" w:hAnsi="Times New Roman" w:cs="Times New Roman"/>
          <w:sz w:val="24"/>
          <w:szCs w:val="24"/>
        </w:rPr>
        <w:t xml:space="preserve"> was higher in patients with </w:t>
      </w:r>
      <w:r>
        <w:rPr>
          <w:rFonts w:ascii="Times New Roman" w:hAnsi="Times New Roman" w:cs="Times New Roman"/>
          <w:sz w:val="24"/>
          <w:szCs w:val="24"/>
        </w:rPr>
        <w:t>ND</w:t>
      </w:r>
      <w:r w:rsidRPr="0088576E">
        <w:rPr>
          <w:rFonts w:ascii="Times New Roman" w:hAnsi="Times New Roman" w:cs="Times New Roman"/>
          <w:sz w:val="24"/>
          <w:szCs w:val="24"/>
        </w:rPr>
        <w:t xml:space="preserve"> (1.02 ± 0.26) than neurologically stable patients (0.95 ± 0.22). </w:t>
      </w:r>
      <w:proofErr w:type="spellStart"/>
      <w:r w:rsidRPr="0088576E">
        <w:rPr>
          <w:rFonts w:ascii="Times New Roman" w:hAnsi="Times New Roman" w:cs="Times New Roman"/>
          <w:sz w:val="24"/>
          <w:szCs w:val="24"/>
        </w:rPr>
        <w:t>Bivariable</w:t>
      </w:r>
      <w:proofErr w:type="spellEnd"/>
      <w:r w:rsidRPr="0088576E">
        <w:rPr>
          <w:rFonts w:ascii="Times New Roman" w:hAnsi="Times New Roman" w:cs="Times New Roman"/>
          <w:sz w:val="24"/>
          <w:szCs w:val="24"/>
        </w:rPr>
        <w:t xml:space="preserve"> analyses showed that old age, female, high SBP, CAS, current smoking state, atrial fibrillation, higher NIHSS at admission and the higher </w:t>
      </w:r>
      <w:r>
        <w:rPr>
          <w:rFonts w:ascii="Times New Roman" w:hAnsi="Times New Roman" w:cs="Times New Roman"/>
          <w:sz w:val="24"/>
          <w:szCs w:val="24"/>
        </w:rPr>
        <w:t>BA PI</w:t>
      </w:r>
      <w:r w:rsidRPr="0088576E">
        <w:rPr>
          <w:rFonts w:ascii="Times New Roman" w:hAnsi="Times New Roman" w:cs="Times New Roman"/>
          <w:sz w:val="24"/>
          <w:szCs w:val="24"/>
        </w:rPr>
        <w:t xml:space="preserve"> were associated with </w:t>
      </w:r>
      <w:r>
        <w:rPr>
          <w:rFonts w:ascii="Times New Roman" w:hAnsi="Times New Roman" w:cs="Times New Roman"/>
          <w:sz w:val="24"/>
          <w:szCs w:val="24"/>
        </w:rPr>
        <w:t>ND</w:t>
      </w:r>
      <w:r w:rsidRPr="0088576E">
        <w:rPr>
          <w:rFonts w:ascii="Times New Roman" w:hAnsi="Times New Roman" w:cs="Times New Roman"/>
          <w:sz w:val="24"/>
          <w:szCs w:val="24"/>
        </w:rPr>
        <w:t xml:space="preserve"> (T</w:t>
      </w:r>
      <w:r>
        <w:rPr>
          <w:rFonts w:ascii="Times New Roman" w:hAnsi="Times New Roman" w:cs="Times New Roman"/>
          <w:sz w:val="24"/>
          <w:szCs w:val="24"/>
        </w:rPr>
        <w:t xml:space="preserve">able 2). </w:t>
      </w:r>
      <w:r w:rsidRPr="0088576E">
        <w:rPr>
          <w:rFonts w:ascii="Times New Roman" w:hAnsi="Times New Roman" w:cs="Times New Roman"/>
          <w:sz w:val="24"/>
          <w:szCs w:val="24"/>
        </w:rPr>
        <w:t xml:space="preserve">Multivariable logistic regression model including age, female sex, hypertension, diabetes mellitus, the presence of old </w:t>
      </w:r>
      <w:proofErr w:type="spellStart"/>
      <w:r w:rsidRPr="0088576E">
        <w:rPr>
          <w:rFonts w:ascii="Times New Roman" w:hAnsi="Times New Roman" w:cs="Times New Roman"/>
          <w:sz w:val="24"/>
          <w:szCs w:val="24"/>
        </w:rPr>
        <w:t>lacune</w:t>
      </w:r>
      <w:proofErr w:type="spellEnd"/>
      <w:r w:rsidRPr="0088576E">
        <w:rPr>
          <w:rFonts w:ascii="Times New Roman" w:hAnsi="Times New Roman" w:cs="Times New Roman"/>
          <w:sz w:val="24"/>
          <w:szCs w:val="24"/>
        </w:rPr>
        <w:t xml:space="preserve"> from brain MRI, and CAS revealed that the highest BA PI quartile was independently associated with </w:t>
      </w:r>
      <w:r>
        <w:rPr>
          <w:rFonts w:ascii="Times New Roman" w:hAnsi="Times New Roman" w:cs="Times New Roman"/>
          <w:sz w:val="24"/>
          <w:szCs w:val="24"/>
        </w:rPr>
        <w:t>ND</w:t>
      </w:r>
      <w:r w:rsidRPr="0088576E">
        <w:rPr>
          <w:rFonts w:ascii="Times New Roman" w:hAnsi="Times New Roman" w:cs="Times New Roman"/>
          <w:sz w:val="24"/>
          <w:szCs w:val="24"/>
        </w:rPr>
        <w:t xml:space="preserve"> (OR, 2.06; 95% CI, 1.04 - 4.09; </w:t>
      </w:r>
      <w:r w:rsidRPr="0088576E">
        <w:rPr>
          <w:rFonts w:ascii="Times New Roman" w:hAnsi="Times New Roman" w:cs="Times New Roman"/>
          <w:i/>
          <w:sz w:val="24"/>
          <w:szCs w:val="24"/>
        </w:rPr>
        <w:t>p</w:t>
      </w:r>
      <w:r w:rsidRPr="0088576E">
        <w:rPr>
          <w:rFonts w:ascii="Times New Roman" w:hAnsi="Times New Roman" w:cs="Times New Roman"/>
          <w:sz w:val="24"/>
          <w:szCs w:val="24"/>
        </w:rPr>
        <w:t>=0.039, Table 3).</w:t>
      </w:r>
    </w:p>
    <w:p w:rsidR="00567D80" w:rsidRDefault="00567D80" w:rsidP="00EB46A9">
      <w:pPr>
        <w:spacing w:line="480" w:lineRule="auto"/>
        <w:rPr>
          <w:rFonts w:ascii="Times New Roman" w:hAnsi="Times New Roman" w:cs="Times New Roman"/>
          <w:b/>
          <w:sz w:val="32"/>
          <w:szCs w:val="24"/>
        </w:rPr>
      </w:pPr>
    </w:p>
    <w:p w:rsidR="00601EB5" w:rsidRPr="00F4364D" w:rsidRDefault="00012D2F" w:rsidP="00EB46A9">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p>
    <w:p w:rsidR="00601EB5" w:rsidRPr="0088576E" w:rsidRDefault="00567D80"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In this study including 708 acute stroke patients who had been through TCD examination, </w:t>
      </w:r>
      <w:r>
        <w:rPr>
          <w:rFonts w:ascii="Times New Roman" w:hAnsi="Times New Roman" w:cs="Times New Roman"/>
          <w:sz w:val="24"/>
          <w:szCs w:val="24"/>
        </w:rPr>
        <w:t>ND</w:t>
      </w:r>
      <w:r w:rsidRPr="0088576E">
        <w:rPr>
          <w:rFonts w:ascii="Times New Roman" w:hAnsi="Times New Roman" w:cs="Times New Roman"/>
          <w:sz w:val="24"/>
          <w:szCs w:val="24"/>
        </w:rPr>
        <w:t xml:space="preserve"> occurred in 13.0% patients which is similar to previous results (10% - 58%).</w:t>
      </w:r>
      <w:r w:rsidR="00E024E1" w:rsidRPr="0088576E">
        <w:rPr>
          <w:rFonts w:ascii="Times New Roman" w:hAnsi="Times New Roman" w:cs="Times New Roman"/>
          <w:sz w:val="24"/>
          <w:szCs w:val="24"/>
        </w:rPr>
        <w:fldChar w:fldCharType="begin">
          <w:fldData xml:space="preserve">PEVuZE5vdGU+PENpdGU+PEF1dGhvcj5DYXBsYW48L0F1dGhvcj48WWVhcj4yMDAyPC9ZZWFyPjxS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</w:fldData>
        </w:fldChar>
      </w:r>
      <w:r w:rsidR="00E024E1" w:rsidRPr="0088576E">
        <w:rPr>
          <w:rFonts w:ascii="Times New Roman" w:hAnsi="Times New Roman" w:cs="Times New Roman"/>
          <w:sz w:val="24"/>
          <w:szCs w:val="24"/>
        </w:rPr>
        <w:instrText xml:space="preserve"> ADDIN EN.CITE </w:instrText>
      </w:r>
      <w:r w:rsidR="00E024E1" w:rsidRPr="0088576E">
        <w:rPr>
          <w:rFonts w:ascii="Times New Roman" w:hAnsi="Times New Roman" w:cs="Times New Roman"/>
          <w:sz w:val="24"/>
          <w:szCs w:val="24"/>
        </w:rPr>
        <w:fldChar w:fldCharType="begin">
          <w:fldData xml:space="preserve">PEVuZE5vdGU+PENpdGU+PEF1dGhvcj5DYXBsYW48L0F1dGhvcj48WWVhcj4yMDAyPC9ZZWFyPjxS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</w:fldData>
        </w:fldChar>
      </w:r>
      <w:r w:rsidR="00E024E1" w:rsidRPr="0088576E">
        <w:rPr>
          <w:rFonts w:ascii="Times New Roman" w:hAnsi="Times New Roman" w:cs="Times New Roman"/>
          <w:sz w:val="24"/>
          <w:szCs w:val="24"/>
        </w:rPr>
        <w:instrText xml:space="preserve"> ADDIN EN.CITE.DATA </w:instrText>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end"/>
      </w:r>
      <w:r w:rsidR="00E024E1" w:rsidRPr="0088576E">
        <w:rPr>
          <w:rFonts w:ascii="Times New Roman" w:hAnsi="Times New Roman" w:cs="Times New Roman"/>
          <w:sz w:val="24"/>
          <w:szCs w:val="24"/>
        </w:rPr>
      </w:r>
      <w:r w:rsidR="00E024E1" w:rsidRPr="0088576E">
        <w:rPr>
          <w:rFonts w:ascii="Times New Roman" w:hAnsi="Times New Roman" w:cs="Times New Roman"/>
          <w:sz w:val="24"/>
          <w:szCs w:val="24"/>
        </w:rPr>
        <w:fldChar w:fldCharType="separate"/>
      </w:r>
      <w:r w:rsidR="00E024E1" w:rsidRPr="0088576E">
        <w:rPr>
          <w:rFonts w:ascii="Times New Roman" w:hAnsi="Times New Roman" w:cs="Times New Roman"/>
          <w:noProof/>
          <w:sz w:val="24"/>
          <w:szCs w:val="24"/>
          <w:vertAlign w:val="superscript"/>
        </w:rPr>
        <w:t>1, 4, 5</w:t>
      </w:r>
      <w:r w:rsidR="00E024E1" w:rsidRPr="0088576E">
        <w:rPr>
          <w:rFonts w:ascii="Times New Roman" w:hAnsi="Times New Roman" w:cs="Times New Roman"/>
          <w:sz w:val="24"/>
          <w:szCs w:val="24"/>
        </w:rPr>
        <w:fldChar w:fldCharType="end"/>
      </w:r>
      <w:r w:rsidR="00601EB5" w:rsidRPr="0088576E">
        <w:rPr>
          <w:rFonts w:ascii="Times New Roman" w:hAnsi="Times New Roman" w:cs="Times New Roman"/>
          <w:sz w:val="24"/>
          <w:szCs w:val="24"/>
        </w:rPr>
        <w:t xml:space="preserve">, and the proportion of deteriorated patients was highest among the highest BA PI quartile group. Multivariable logistic regression analysis adjusting clinical and imaging variables disclosed that BA PI is an independent factor associated with </w:t>
      </w:r>
      <w:r w:rsidR="00474F78">
        <w:rPr>
          <w:rFonts w:ascii="Times New Roman" w:hAnsi="Times New Roman" w:cs="Times New Roman"/>
          <w:sz w:val="24"/>
          <w:szCs w:val="24"/>
        </w:rPr>
        <w:t>ND</w:t>
      </w:r>
      <w:r w:rsidR="00601EB5" w:rsidRPr="0088576E">
        <w:rPr>
          <w:rFonts w:ascii="Times New Roman" w:hAnsi="Times New Roman" w:cs="Times New Roman"/>
          <w:sz w:val="24"/>
          <w:szCs w:val="24"/>
        </w:rPr>
        <w:t>. Although right MCA PI was well correlated with BA PI, the detection of MCA PI was not possible among 252</w:t>
      </w:r>
      <w:r w:rsidR="00450AE4" w:rsidRPr="0088576E">
        <w:rPr>
          <w:rFonts w:ascii="Times New Roman" w:hAnsi="Times New Roman" w:cs="Times New Roman"/>
          <w:sz w:val="24"/>
          <w:szCs w:val="24"/>
        </w:rPr>
        <w:t xml:space="preserve"> (33.05%)</w:t>
      </w:r>
      <w:r w:rsidR="00601EB5" w:rsidRPr="0088576E">
        <w:rPr>
          <w:rFonts w:ascii="Times New Roman" w:hAnsi="Times New Roman" w:cs="Times New Roman"/>
          <w:sz w:val="24"/>
          <w:szCs w:val="24"/>
        </w:rPr>
        <w:t xml:space="preserve"> patients due to poor temporal window</w:t>
      </w:r>
      <w:r w:rsidR="006C11E9" w:rsidRPr="0088576E">
        <w:rPr>
          <w:rFonts w:ascii="Times New Roman" w:hAnsi="Times New Roman" w:cs="Times New Roman"/>
          <w:sz w:val="24"/>
          <w:szCs w:val="24"/>
        </w:rPr>
        <w:t>s</w:t>
      </w:r>
      <w:r w:rsidR="00601EB5" w:rsidRPr="0088576E">
        <w:rPr>
          <w:rFonts w:ascii="Times New Roman" w:hAnsi="Times New Roman" w:cs="Times New Roman"/>
          <w:sz w:val="24"/>
          <w:szCs w:val="24"/>
        </w:rPr>
        <w:t>.</w:t>
      </w:r>
    </w:p>
    <w:p w:rsidR="00601EB5" w:rsidRPr="00B2048C" w:rsidRDefault="00601EB5"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Pulsatile flow, accompanied with large arteries and transduced to distal cerebral arteries, can result in c</w:t>
      </w:r>
      <w:r w:rsidR="002D2B55">
        <w:rPr>
          <w:rFonts w:ascii="Times New Roman" w:hAnsi="Times New Roman" w:cs="Times New Roman"/>
          <w:sz w:val="24"/>
          <w:szCs w:val="24"/>
        </w:rPr>
        <w:t>e</w:t>
      </w:r>
      <w:r w:rsidRPr="0088576E">
        <w:rPr>
          <w:rFonts w:ascii="Times New Roman" w:hAnsi="Times New Roman" w:cs="Times New Roman"/>
          <w:sz w:val="24"/>
          <w:szCs w:val="24"/>
        </w:rPr>
        <w:t>rebrovascular endothelial failure, blood brain barrier disruption, cerebral autoregulation abnormality, perfusion decrease during diastolic phase and increase of the endothelial shear stress.</w:t>
      </w:r>
      <w:r w:rsidRPr="0088576E">
        <w:rPr>
          <w:rFonts w:ascii="Times New Roman" w:hAnsi="Times New Roman" w:cs="Times New Roman"/>
          <w:noProof/>
          <w:sz w:val="24"/>
          <w:szCs w:val="24"/>
          <w:vertAlign w:val="superscript"/>
        </w:rPr>
        <w:t>11, 13, 17, 18, 28</w:t>
      </w:r>
      <w:r w:rsidRPr="0088576E">
        <w:rPr>
          <w:rFonts w:ascii="Times New Roman" w:hAnsi="Times New Roman" w:cs="Times New Roman"/>
          <w:sz w:val="24"/>
          <w:szCs w:val="24"/>
        </w:rPr>
        <w:t xml:space="preserve"> Several studies have demonstrated that elevated PI is linked with inverse nonlinear relationship of cerebral perfusion pressure and linear relationship of intracranial pressure, increased cerebral vascular resistance and cerebral small vessel disease burden.</w:t>
      </w:r>
      <w:r w:rsidRPr="0088576E">
        <w:rPr>
          <w:rFonts w:ascii="Times New Roman" w:hAnsi="Times New Roman" w:cs="Times New Roman"/>
          <w:noProof/>
          <w:sz w:val="24"/>
          <w:szCs w:val="24"/>
          <w:vertAlign w:val="superscript"/>
        </w:rPr>
        <w:t>22, 30, 31</w:t>
      </w:r>
      <w:r w:rsidRPr="0088576E">
        <w:rPr>
          <w:rFonts w:ascii="Times New Roman" w:hAnsi="Times New Roman" w:cs="Times New Roman"/>
          <w:sz w:val="24"/>
          <w:szCs w:val="24"/>
        </w:rPr>
        <w:t xml:space="preserve"> Our study also showed that </w:t>
      </w:r>
      <w:r w:rsidR="00167983">
        <w:rPr>
          <w:rFonts w:ascii="Times New Roman" w:hAnsi="Times New Roman" w:cs="Times New Roman"/>
          <w:sz w:val="24"/>
          <w:szCs w:val="24"/>
        </w:rPr>
        <w:t xml:space="preserve">the </w:t>
      </w:r>
      <w:r w:rsidRPr="0088576E">
        <w:rPr>
          <w:rFonts w:ascii="Times New Roman" w:hAnsi="Times New Roman" w:cs="Times New Roman"/>
          <w:sz w:val="24"/>
          <w:szCs w:val="24"/>
        </w:rPr>
        <w:t xml:space="preserve">tendency of cerebral </w:t>
      </w:r>
      <w:proofErr w:type="spellStart"/>
      <w:r w:rsidRPr="0088576E">
        <w:rPr>
          <w:rFonts w:ascii="Times New Roman" w:hAnsi="Times New Roman" w:cs="Times New Roman"/>
          <w:sz w:val="24"/>
          <w:szCs w:val="24"/>
        </w:rPr>
        <w:t>microbleeds</w:t>
      </w:r>
      <w:proofErr w:type="spellEnd"/>
      <w:r w:rsidR="004E54B8" w:rsidRPr="0088576E">
        <w:rPr>
          <w:rFonts w:ascii="Times New Roman" w:hAnsi="Times New Roman" w:cs="Times New Roman"/>
          <w:sz w:val="24"/>
          <w:szCs w:val="24"/>
        </w:rPr>
        <w:t>, suggesting small vessel disease burden</w:t>
      </w:r>
      <w:r w:rsidR="004E54B8">
        <w:rPr>
          <w:rFonts w:ascii="Times New Roman" w:hAnsi="Times New Roman" w:cs="Times New Roman"/>
          <w:sz w:val="24"/>
          <w:szCs w:val="24"/>
        </w:rPr>
        <w:t xml:space="preserve"> which was due to disrupted </w:t>
      </w:r>
      <w:r w:rsidR="004E54B8" w:rsidRPr="0088576E">
        <w:rPr>
          <w:rFonts w:ascii="Times New Roman" w:hAnsi="Times New Roman" w:cs="Times New Roman"/>
          <w:sz w:val="24"/>
          <w:szCs w:val="24"/>
        </w:rPr>
        <w:t xml:space="preserve">blood brain barrier </w:t>
      </w:r>
      <w:r w:rsidR="004E54B8">
        <w:rPr>
          <w:rFonts w:ascii="Times New Roman" w:hAnsi="Times New Roman" w:cs="Times New Roman"/>
          <w:sz w:val="24"/>
          <w:szCs w:val="24"/>
        </w:rPr>
        <w:t xml:space="preserve">and </w:t>
      </w:r>
      <w:r w:rsidR="004E54B8" w:rsidRPr="0088576E">
        <w:rPr>
          <w:rFonts w:ascii="Times New Roman" w:hAnsi="Times New Roman" w:cs="Times New Roman"/>
          <w:sz w:val="24"/>
          <w:szCs w:val="24"/>
        </w:rPr>
        <w:t>increased cerebral arterial stiffness</w:t>
      </w:r>
      <w:r w:rsidR="004E54B8">
        <w:rPr>
          <w:rFonts w:ascii="Times New Roman" w:hAnsi="Times New Roman" w:cs="Times New Roman"/>
          <w:sz w:val="24"/>
          <w:szCs w:val="24"/>
        </w:rPr>
        <w:t xml:space="preserve">, increased </w:t>
      </w:r>
      <w:r w:rsidRPr="0088576E">
        <w:rPr>
          <w:rFonts w:ascii="Times New Roman" w:hAnsi="Times New Roman" w:cs="Times New Roman"/>
          <w:sz w:val="24"/>
          <w:szCs w:val="24"/>
        </w:rPr>
        <w:t xml:space="preserve">in accordance with </w:t>
      </w:r>
      <w:r w:rsidR="006542F8">
        <w:rPr>
          <w:rFonts w:ascii="Times New Roman" w:hAnsi="Times New Roman" w:cs="Times New Roman"/>
          <w:sz w:val="24"/>
          <w:szCs w:val="24"/>
        </w:rPr>
        <w:t xml:space="preserve">increase of the </w:t>
      </w:r>
      <w:r w:rsidRPr="0088576E">
        <w:rPr>
          <w:rFonts w:ascii="Times New Roman" w:hAnsi="Times New Roman" w:cs="Times New Roman"/>
          <w:sz w:val="24"/>
          <w:szCs w:val="24"/>
        </w:rPr>
        <w:t>BA PI.</w:t>
      </w:r>
      <w:r w:rsidR="00B2048C">
        <w:rPr>
          <w:rFonts w:ascii="Times New Roman" w:hAnsi="Times New Roman" w:cs="Times New Roman"/>
          <w:sz w:val="24"/>
          <w:szCs w:val="24"/>
        </w:rPr>
        <w:t xml:space="preserve"> </w:t>
      </w:r>
    </w:p>
    <w:p w:rsidR="00601EB5" w:rsidRPr="00074703" w:rsidRDefault="0077046B"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It </w:t>
      </w:r>
      <w:proofErr w:type="gramStart"/>
      <w:r w:rsidRPr="0088576E">
        <w:rPr>
          <w:rFonts w:ascii="Times New Roman" w:hAnsi="Times New Roman" w:cs="Times New Roman"/>
          <w:sz w:val="24"/>
          <w:szCs w:val="24"/>
        </w:rPr>
        <w:t>have</w:t>
      </w:r>
      <w:proofErr w:type="gramEnd"/>
      <w:r w:rsidRPr="0088576E">
        <w:rPr>
          <w:rFonts w:ascii="Times New Roman" w:hAnsi="Times New Roman" w:cs="Times New Roman"/>
          <w:sz w:val="24"/>
          <w:szCs w:val="24"/>
        </w:rPr>
        <w:t xml:space="preserve"> been reported that an elevation of the </w:t>
      </w:r>
      <w:r w:rsidR="00BB4546">
        <w:rPr>
          <w:rFonts w:ascii="Times New Roman" w:hAnsi="Times New Roman" w:cs="Times New Roman"/>
          <w:sz w:val="24"/>
          <w:szCs w:val="24"/>
        </w:rPr>
        <w:t>MCA PI</w:t>
      </w:r>
      <w:r w:rsidRPr="0088576E">
        <w:rPr>
          <w:rFonts w:ascii="Times New Roman" w:hAnsi="Times New Roman" w:cs="Times New Roman"/>
          <w:sz w:val="24"/>
          <w:szCs w:val="24"/>
        </w:rPr>
        <w:t xml:space="preserve"> has association with deterioration of lacunar cerebral infarction.</w:t>
      </w:r>
      <w:r w:rsidRPr="0088576E">
        <w:rPr>
          <w:rFonts w:ascii="Times New Roman" w:hAnsi="Times New Roman" w:cs="Times New Roman"/>
          <w:sz w:val="24"/>
          <w:szCs w:val="24"/>
        </w:rPr>
        <w:fldChar w:fldCharType="begin"/>
      </w:r>
      <w:r w:rsidR="00E024E1" w:rsidRPr="0088576E">
        <w:rPr>
          <w:rFonts w:ascii="Times New Roman" w:hAnsi="Times New Roman" w:cs="Times New Roman"/>
          <w:sz w:val="24"/>
          <w:szCs w:val="24"/>
        </w:rPr>
        <w:instrText xml:space="preserve"> ADDIN EN.CITE &lt;EndNote&gt;&lt;Cite&gt;&lt;Author&gt;Kidwell&lt;/Author&gt;&lt;Year&gt;2001&lt;/Year&gt;&lt;RecNum&gt;104&lt;/RecNum&gt;&lt;DisplayText&gt;&lt;style face="superscript"&gt;11&lt;/style&gt;&lt;/DisplayText&gt;&lt;record&gt;&lt;rec-number&gt;104&lt;/rec-number&gt;&lt;foreign-keys&gt;&lt;key app="EN" db-id="fpt00vepq5wwa4evsr4x5pfc22xefxxe092p" timestamp="1555656198"&gt;104&lt;/key&gt;&lt;/foreign-keys&gt;&lt;ref-type name="Journal Article"&gt;17&lt;/ref-type&gt;&lt;contributors&gt;&lt;authors&gt;&lt;author&gt;Kidwell, Chelsea S&lt;/author&gt;&lt;author&gt;El‐Saden, Suzie&lt;/author&gt;&lt;author&gt;Livshits, Zhanna&lt;/author&gt;&lt;author&gt;Martin, Neil A&lt;/author&gt;&lt;author&gt;Glenn, Thomas C&lt;/author&gt;&lt;author&gt;Saver, Jeffrey L&lt;/author&gt;&lt;/authors&gt;&lt;/contributors&gt;&lt;titles&gt;&lt;title&gt;Transcranial Doppler pulsatility indices as a measure of diffuse small‐vessel disease&lt;/title&gt;&lt;secondary-title&gt;Journal of Neuroimaging&lt;/secondary-title&gt;&lt;/titles&gt;&lt;periodical&gt;&lt;full-title&gt;Journal of Neuroimaging&lt;/full-title&gt;&lt;/periodical&gt;&lt;pages&gt;229-235&lt;/pages&gt;&lt;volume&gt;11&lt;/volume&gt;&lt;number&gt;3&lt;/number&gt;&lt;dates&gt;&lt;year&gt;2001&lt;/year&gt;&lt;/dates&gt;&lt;isbn&gt;1051-2284&lt;/isbn&gt;&lt;urls&gt;&lt;/urls&gt;&lt;/record&gt;&lt;/Cite&gt;&lt;/EndNote&gt;</w:instrText>
      </w:r>
      <w:r w:rsidRPr="0088576E">
        <w:rPr>
          <w:rFonts w:ascii="Times New Roman" w:hAnsi="Times New Roman" w:cs="Times New Roman"/>
          <w:sz w:val="24"/>
          <w:szCs w:val="24"/>
        </w:rPr>
        <w:fldChar w:fldCharType="separate"/>
      </w:r>
      <w:r w:rsidRPr="0088576E">
        <w:rPr>
          <w:rFonts w:ascii="Times New Roman" w:hAnsi="Times New Roman" w:cs="Times New Roman"/>
          <w:noProof/>
          <w:sz w:val="24"/>
          <w:szCs w:val="24"/>
          <w:vertAlign w:val="superscript"/>
        </w:rPr>
        <w:t>11</w:t>
      </w:r>
      <w:r w:rsidRPr="0088576E">
        <w:rPr>
          <w:rFonts w:ascii="Times New Roman" w:hAnsi="Times New Roman" w:cs="Times New Roman"/>
          <w:sz w:val="24"/>
          <w:szCs w:val="24"/>
        </w:rPr>
        <w:fldChar w:fldCharType="end"/>
      </w:r>
      <w:r w:rsidRPr="0088576E">
        <w:rPr>
          <w:rFonts w:ascii="Times New Roman" w:hAnsi="Times New Roman" w:cs="Times New Roman"/>
          <w:sz w:val="24"/>
          <w:szCs w:val="24"/>
        </w:rPr>
        <w:t xml:space="preserve"> </w:t>
      </w:r>
      <w:r w:rsidR="00C67675" w:rsidRPr="0088576E">
        <w:rPr>
          <w:rFonts w:ascii="Times New Roman" w:hAnsi="Times New Roman" w:cs="Times New Roman"/>
          <w:sz w:val="24"/>
          <w:szCs w:val="24"/>
        </w:rPr>
        <w:t>Usually, the appropriate results from MCA cannot be obtained due to poor acoustical temporal windows in approximately 5% - 20% of patients as previous studies.</w:t>
      </w:r>
      <w:r w:rsidR="00C67675" w:rsidRPr="0088576E">
        <w:rPr>
          <w:rFonts w:ascii="Times New Roman" w:hAnsi="Times New Roman" w:cs="Times New Roman"/>
          <w:sz w:val="24"/>
          <w:szCs w:val="24"/>
        </w:rPr>
        <w:fldChar w:fldCharType="begin"/>
      </w:r>
      <w:r w:rsidR="00E024E1" w:rsidRPr="0088576E">
        <w:rPr>
          <w:rFonts w:ascii="Times New Roman" w:hAnsi="Times New Roman" w:cs="Times New Roman"/>
          <w:sz w:val="24"/>
          <w:szCs w:val="24"/>
        </w:rPr>
        <w:instrText xml:space="preserve"> ADDIN EN.CITE &lt;EndNote&gt;&lt;Cite&gt;&lt;Author&gt;Sarkar&lt;/Author&gt;&lt;Year&gt;2007&lt;/Year&gt;&lt;RecNum&gt;187&lt;/RecNum&gt;&lt;DisplayText&gt;&lt;style face="superscript"&gt;25&lt;/style&gt;&lt;/DisplayText&gt;&lt;record&gt;&lt;rec-number&gt;187&lt;/rec-number&gt;&lt;foreign-keys&gt;&lt;key app="EN" db-id="fpt00vepq5wwa4evsr4x5pfc22xefxxe092p" timestamp="1556089211"&gt;187&lt;/key&gt;&lt;/foreign-keys&gt;&lt;ref-type name="Journal Article"&gt;17&lt;/ref-type&gt;&lt;contributors&gt;&lt;authors&gt;&lt;author&gt;Sarkar, S.&lt;/author&gt;&lt;author&gt;Ghosh, S.&lt;/author&gt;&lt;author&gt;Ghosh, S. K.&lt;/author&gt;&lt;author&gt;Collier, A.&lt;/author&gt;&lt;/authors&gt;&lt;/contributors&gt;&lt;auth-address&gt;The Ayr Hospital, Dalmellington Road, Ayr, Ayrshire, KA6 6DX, UK.&lt;/auth-address&gt;&lt;titles&gt;&lt;title&gt;Role of transcranial Doppler ultrasonography in stroke&lt;/title&gt;&lt;secondary-title&gt;Postgrad Med J&lt;/secondary-title&gt;&lt;alt-title&gt;Postgraduate medical journal&lt;/alt-title&gt;&lt;/titles&gt;&lt;periodical&gt;&lt;full-title&gt;Postgrad Med J&lt;/full-title&gt;&lt;abbr-1&gt;Postgraduate medical journal&lt;/abbr-1&gt;&lt;/periodical&gt;&lt;alt-periodical&gt;&lt;full-title&gt;Postgrad Med J&lt;/full-title&gt;&lt;abbr-1&gt;Postgraduate medical journal&lt;/abbr-1&gt;&lt;/alt-periodical&gt;&lt;pages&gt;683-9&lt;/pages&gt;&lt;volume&gt;83&lt;/volume&gt;&lt;number&gt;985&lt;/number&gt;&lt;edition&gt;2007/11/09&lt;/edition&gt;&lt;keywords&gt;&lt;keyword&gt;Acute Disease&lt;/keyword&gt;&lt;keyword&gt;Brain Ischemia/diagnostic imaging&lt;/keyword&gt;&lt;keyword&gt;Cerebral Arterial Diseases/diagnostic imaging&lt;/keyword&gt;&lt;keyword&gt;Humans&lt;/keyword&gt;&lt;keyword&gt;Stroke/*diagnostic imaging&lt;/keyword&gt;&lt;keyword&gt;Ultrasonography, Doppler, Transcranial/*methods&lt;/keyword&gt;&lt;/keywords&gt;&lt;dates&gt;&lt;year&gt;2007&lt;/year&gt;&lt;pub-dates&gt;&lt;date&gt;Nov&lt;/date&gt;&lt;/pub-dates&gt;&lt;/dates&gt;&lt;isbn&gt;1469-0756 (Electronic)&amp;#xD;0032-5473 (Linking)&lt;/isbn&gt;&lt;accession-num&gt;17989267&lt;/accession-num&gt;&lt;urls&gt;&lt;related-urls&gt;&lt;url&gt;https://www.ncbi.nlm.nih.gov/pubmed/17989267&lt;/url&gt;&lt;/related-urls&gt;&lt;/urls&gt;&lt;custom2&gt;PMC2659960&lt;/custom2&gt;&lt;electronic-resource-num&gt;10.1136/pgmj.2007.058602&lt;/electronic-resource-num&gt;&lt;remote-database-provider&gt;NLM&lt;/remote-database-provider&gt;&lt;language&gt;eng&lt;/language&gt;&lt;/record&gt;&lt;/Cite&gt;&lt;/EndNote&gt;</w:instrText>
      </w:r>
      <w:r w:rsidR="00C67675" w:rsidRPr="0088576E">
        <w:rPr>
          <w:rFonts w:ascii="Times New Roman" w:hAnsi="Times New Roman" w:cs="Times New Roman"/>
          <w:sz w:val="24"/>
          <w:szCs w:val="24"/>
        </w:rPr>
        <w:fldChar w:fldCharType="separate"/>
      </w:r>
      <w:r w:rsidR="00C67675" w:rsidRPr="0088576E">
        <w:rPr>
          <w:rFonts w:ascii="Times New Roman" w:hAnsi="Times New Roman" w:cs="Times New Roman"/>
          <w:noProof/>
          <w:sz w:val="24"/>
          <w:szCs w:val="24"/>
          <w:vertAlign w:val="superscript"/>
        </w:rPr>
        <w:t>25</w:t>
      </w:r>
      <w:r w:rsidR="00C67675" w:rsidRPr="0088576E">
        <w:rPr>
          <w:rFonts w:ascii="Times New Roman" w:hAnsi="Times New Roman" w:cs="Times New Roman"/>
          <w:sz w:val="24"/>
          <w:szCs w:val="24"/>
        </w:rPr>
        <w:fldChar w:fldCharType="end"/>
      </w:r>
      <w:r w:rsidR="00C67675" w:rsidRPr="0088576E">
        <w:rPr>
          <w:rFonts w:ascii="Times New Roman" w:hAnsi="Times New Roman" w:cs="Times New Roman"/>
          <w:sz w:val="24"/>
          <w:szCs w:val="24"/>
        </w:rPr>
        <w:t xml:space="preserve"> In contrary to the MCA</w:t>
      </w:r>
      <w:r w:rsidR="00C313E2" w:rsidRPr="0088576E">
        <w:rPr>
          <w:rFonts w:ascii="Times New Roman" w:hAnsi="Times New Roman" w:cs="Times New Roman"/>
          <w:sz w:val="24"/>
          <w:szCs w:val="24"/>
        </w:rPr>
        <w:t xml:space="preserve"> </w:t>
      </w:r>
      <w:r w:rsidR="00C67675" w:rsidRPr="0088576E">
        <w:rPr>
          <w:rFonts w:ascii="Times New Roman" w:hAnsi="Times New Roman" w:cs="Times New Roman"/>
          <w:sz w:val="24"/>
          <w:szCs w:val="24"/>
        </w:rPr>
        <w:t>PI, BA</w:t>
      </w:r>
      <w:r w:rsidR="00C313E2" w:rsidRPr="0088576E">
        <w:rPr>
          <w:rFonts w:ascii="Times New Roman" w:hAnsi="Times New Roman" w:cs="Times New Roman"/>
          <w:sz w:val="24"/>
          <w:szCs w:val="24"/>
        </w:rPr>
        <w:t xml:space="preserve"> </w:t>
      </w:r>
      <w:r w:rsidR="00C67675" w:rsidRPr="0088576E">
        <w:rPr>
          <w:rFonts w:ascii="Times New Roman" w:hAnsi="Times New Roman" w:cs="Times New Roman"/>
          <w:sz w:val="24"/>
          <w:szCs w:val="24"/>
        </w:rPr>
        <w:t xml:space="preserve">PI can be measured irrespective of temporal bone windows. </w:t>
      </w:r>
      <w:r w:rsidR="00074703" w:rsidRPr="0088576E">
        <w:rPr>
          <w:rFonts w:ascii="Times New Roman" w:hAnsi="Times New Roman" w:cs="Times New Roman"/>
          <w:sz w:val="24"/>
          <w:szCs w:val="24"/>
        </w:rPr>
        <w:t>Previous study reported that the BA</w:t>
      </w:r>
      <w:r w:rsidR="00074703">
        <w:rPr>
          <w:rFonts w:ascii="Times New Roman" w:hAnsi="Times New Roman" w:cs="Times New Roman"/>
          <w:sz w:val="24"/>
          <w:szCs w:val="24"/>
        </w:rPr>
        <w:t xml:space="preserve"> </w:t>
      </w:r>
      <w:r w:rsidR="00074703" w:rsidRPr="0088576E">
        <w:rPr>
          <w:rFonts w:ascii="Times New Roman" w:hAnsi="Times New Roman" w:cs="Times New Roman"/>
          <w:sz w:val="24"/>
          <w:szCs w:val="24"/>
        </w:rPr>
        <w:t xml:space="preserve">PI increased earlier than </w:t>
      </w:r>
      <w:r w:rsidR="00074703">
        <w:rPr>
          <w:rFonts w:ascii="Times New Roman" w:hAnsi="Times New Roman" w:cs="Times New Roman"/>
          <w:sz w:val="24"/>
          <w:szCs w:val="24"/>
        </w:rPr>
        <w:t xml:space="preserve">the </w:t>
      </w:r>
      <w:r w:rsidR="00074703" w:rsidRPr="0088576E">
        <w:rPr>
          <w:rFonts w:ascii="Times New Roman" w:hAnsi="Times New Roman" w:cs="Times New Roman"/>
          <w:sz w:val="24"/>
          <w:szCs w:val="24"/>
        </w:rPr>
        <w:t>MCA</w:t>
      </w:r>
      <w:r w:rsidR="00074703">
        <w:rPr>
          <w:rFonts w:ascii="Times New Roman" w:hAnsi="Times New Roman" w:cs="Times New Roman"/>
          <w:sz w:val="24"/>
          <w:szCs w:val="24"/>
        </w:rPr>
        <w:t xml:space="preserve"> </w:t>
      </w:r>
      <w:r w:rsidR="00074703" w:rsidRPr="0088576E">
        <w:rPr>
          <w:rFonts w:ascii="Times New Roman" w:hAnsi="Times New Roman" w:cs="Times New Roman"/>
          <w:sz w:val="24"/>
          <w:szCs w:val="24"/>
        </w:rPr>
        <w:t xml:space="preserve">PI in patients with </w:t>
      </w:r>
      <w:proofErr w:type="spellStart"/>
      <w:r w:rsidR="00074703" w:rsidRPr="0088576E">
        <w:rPr>
          <w:rFonts w:ascii="Times New Roman" w:hAnsi="Times New Roman" w:cs="Times New Roman"/>
          <w:sz w:val="24"/>
          <w:szCs w:val="24"/>
        </w:rPr>
        <w:t>mic</w:t>
      </w:r>
      <w:r w:rsidR="00074703">
        <w:rPr>
          <w:rFonts w:ascii="Times New Roman" w:hAnsi="Times New Roman" w:cs="Times New Roman"/>
          <w:sz w:val="24"/>
          <w:szCs w:val="24"/>
        </w:rPr>
        <w:t>roangiopathy</w:t>
      </w:r>
      <w:proofErr w:type="spellEnd"/>
      <w:r w:rsidR="00074703" w:rsidRPr="0088576E">
        <w:rPr>
          <w:rFonts w:ascii="Times New Roman" w:hAnsi="Times New Roman" w:cs="Times New Roman"/>
          <w:sz w:val="24"/>
          <w:szCs w:val="24"/>
        </w:rPr>
        <w:t xml:space="preserve"> </w:t>
      </w:r>
      <w:r w:rsidR="00074703">
        <w:rPr>
          <w:rFonts w:ascii="Times New Roman" w:hAnsi="Times New Roman" w:cs="Times New Roman"/>
          <w:sz w:val="24"/>
          <w:szCs w:val="24"/>
        </w:rPr>
        <w:t>accompanied with</w:t>
      </w:r>
      <w:r w:rsidR="00074703" w:rsidRPr="0088576E">
        <w:rPr>
          <w:rFonts w:ascii="Times New Roman" w:hAnsi="Times New Roman" w:cs="Times New Roman"/>
          <w:sz w:val="24"/>
          <w:szCs w:val="24"/>
        </w:rPr>
        <w:t xml:space="preserve"> DM because vessels in the posterior cerebral </w:t>
      </w:r>
      <w:r w:rsidR="00074703" w:rsidRPr="0088576E">
        <w:rPr>
          <w:rFonts w:ascii="Times New Roman" w:hAnsi="Times New Roman" w:cs="Times New Roman"/>
          <w:sz w:val="24"/>
          <w:szCs w:val="24"/>
        </w:rPr>
        <w:lastRenderedPageBreak/>
        <w:t>circulation have fewer adrenergic neurons which regulates vascular tone in response to stimulations than those in anterior.</w:t>
      </w:r>
      <w:r w:rsidR="00074703" w:rsidRPr="0088576E">
        <w:rPr>
          <w:rFonts w:ascii="Times New Roman" w:hAnsi="Times New Roman" w:cs="Times New Roman"/>
          <w:sz w:val="24"/>
          <w:szCs w:val="24"/>
        </w:rPr>
        <w:fldChar w:fldCharType="begin"/>
      </w:r>
      <w:r w:rsidR="00074703" w:rsidRPr="0088576E">
        <w:rPr>
          <w:rFonts w:ascii="Times New Roman" w:hAnsi="Times New Roman" w:cs="Times New Roman"/>
          <w:sz w:val="24"/>
          <w:szCs w:val="24"/>
        </w:rPr>
        <w:instrText xml:space="preserve"> ADDIN EN.CITE &lt;EndNote&gt;&lt;Cite&gt;&lt;Author&gt;Lee&lt;/Author&gt;&lt;Year&gt;2000&lt;/Year&gt;&lt;RecNum&gt;1&lt;/RecNum&gt;&lt;DisplayText&gt;&lt;style face="superscript"&gt;21&lt;/style&gt;&lt;/DisplayText&gt;&lt;record&gt;&lt;rec-number&gt;1&lt;/rec-number&gt;&lt;foreign-keys&gt;&lt;key app="EN" db-id="fpt00vepq5wwa4evsr4x5pfc22xefxxe092p" timestamp="1554265616"&gt;1&lt;/key&gt;&lt;/foreign-keys&gt;&lt;ref-type name="Journal Article"&gt;17&lt;/ref-type&gt;&lt;contributors&gt;&lt;authors&gt;&lt;author&gt;Lee, Kyung Y&lt;/author&gt;&lt;author&gt;Sohn, Young H&lt;/author&gt;&lt;author&gt;Baik, Jong S&lt;/author&gt;&lt;author&gt;Kim, Gyung W&lt;/author&gt;&lt;author&gt;Kim, Jin-Soo&lt;/author&gt;&lt;/authors&gt;&lt;/contributors&gt;&lt;titles&gt;&lt;title&gt;Arterial pulsatility as an index of cerebral microangiopathy in diabetes&lt;/title&gt;&lt;secondary-title&gt;Stroke&lt;/secondary-title&gt;&lt;/titles&gt;&lt;periodical&gt;&lt;full-title&gt;Stroke&lt;/full-title&gt;&lt;/periodical&gt;&lt;pages&gt;1111-1115&lt;/pages&gt;&lt;volume&gt;31&lt;/volume&gt;&lt;number&gt;5&lt;/number&gt;&lt;dates&gt;&lt;year&gt;2000&lt;/year&gt;&lt;/dates&gt;&lt;isbn&gt;0039-2499&lt;/isbn&gt;&lt;urls&gt;&lt;/urls&gt;&lt;/record&gt;&lt;/Cite&gt;&lt;/EndNote&gt;</w:instrText>
      </w:r>
      <w:r w:rsidR="00074703" w:rsidRPr="0088576E">
        <w:rPr>
          <w:rFonts w:ascii="Times New Roman" w:hAnsi="Times New Roman" w:cs="Times New Roman"/>
          <w:sz w:val="24"/>
          <w:szCs w:val="24"/>
        </w:rPr>
        <w:fldChar w:fldCharType="separate"/>
      </w:r>
      <w:r w:rsidR="00074703" w:rsidRPr="0088576E">
        <w:rPr>
          <w:rFonts w:ascii="Times New Roman" w:hAnsi="Times New Roman" w:cs="Times New Roman"/>
          <w:noProof/>
          <w:sz w:val="24"/>
          <w:szCs w:val="24"/>
          <w:vertAlign w:val="superscript"/>
        </w:rPr>
        <w:t>21</w:t>
      </w:r>
      <w:r w:rsidR="00074703" w:rsidRPr="0088576E">
        <w:rPr>
          <w:rFonts w:ascii="Times New Roman" w:hAnsi="Times New Roman" w:cs="Times New Roman"/>
          <w:sz w:val="24"/>
          <w:szCs w:val="24"/>
        </w:rPr>
        <w:fldChar w:fldCharType="end"/>
      </w:r>
      <w:r w:rsidR="00074703">
        <w:rPr>
          <w:rFonts w:ascii="Times New Roman" w:hAnsi="Times New Roman" w:cs="Times New Roman"/>
          <w:sz w:val="24"/>
          <w:szCs w:val="24"/>
        </w:rPr>
        <w:t xml:space="preserve"> </w:t>
      </w:r>
    </w:p>
    <w:p w:rsidR="00601EB5" w:rsidRPr="0088576E" w:rsidRDefault="00601EB5"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Several limitations exist in this study. First, the cross-sectional design of our analyses limits our ability to determine a causal relationship between </w:t>
      </w:r>
      <w:r w:rsidR="00152B5D">
        <w:rPr>
          <w:rFonts w:ascii="Times New Roman" w:hAnsi="Times New Roman" w:cs="Times New Roman"/>
          <w:sz w:val="24"/>
          <w:szCs w:val="24"/>
        </w:rPr>
        <w:t>BA PI</w:t>
      </w:r>
      <w:r w:rsidRPr="0088576E">
        <w:rPr>
          <w:rFonts w:ascii="Times New Roman" w:hAnsi="Times New Roman" w:cs="Times New Roman"/>
          <w:sz w:val="24"/>
          <w:szCs w:val="24"/>
        </w:rPr>
        <w:t xml:space="preserve"> and </w:t>
      </w:r>
      <w:r w:rsidR="0067355C">
        <w:rPr>
          <w:rFonts w:ascii="Times New Roman" w:hAnsi="Times New Roman" w:cs="Times New Roman"/>
          <w:sz w:val="24"/>
          <w:szCs w:val="24"/>
        </w:rPr>
        <w:t>ND</w:t>
      </w:r>
      <w:r w:rsidRPr="0088576E">
        <w:rPr>
          <w:rFonts w:ascii="Times New Roman" w:hAnsi="Times New Roman" w:cs="Times New Roman"/>
          <w:sz w:val="24"/>
          <w:szCs w:val="24"/>
        </w:rPr>
        <w:t>. Second, BA</w:t>
      </w:r>
      <w:r w:rsidR="003B58BD">
        <w:rPr>
          <w:rFonts w:ascii="Times New Roman" w:hAnsi="Times New Roman" w:cs="Times New Roman"/>
          <w:sz w:val="24"/>
          <w:szCs w:val="24"/>
        </w:rPr>
        <w:t xml:space="preserve"> </w:t>
      </w:r>
      <w:r w:rsidRPr="0088576E">
        <w:rPr>
          <w:rFonts w:ascii="Times New Roman" w:hAnsi="Times New Roman" w:cs="Times New Roman"/>
          <w:sz w:val="24"/>
          <w:szCs w:val="24"/>
        </w:rPr>
        <w:t>PI was only measured at admission, which yielded no data regarding the temporal change during acute cerebral infarction</w:t>
      </w:r>
      <w:proofErr w:type="gramStart"/>
      <w:r w:rsidRPr="0088576E">
        <w:rPr>
          <w:rFonts w:ascii="Times New Roman" w:hAnsi="Times New Roman" w:cs="Times New Roman"/>
          <w:sz w:val="24"/>
          <w:szCs w:val="24"/>
        </w:rPr>
        <w:t xml:space="preserve">. </w:t>
      </w:r>
      <w:proofErr w:type="gramEnd"/>
      <w:r w:rsidR="00E07D86">
        <w:rPr>
          <w:rFonts w:ascii="Times New Roman" w:hAnsi="Times New Roman" w:cs="Times New Roman"/>
          <w:sz w:val="24"/>
          <w:szCs w:val="24"/>
        </w:rPr>
        <w:t>Third</w:t>
      </w:r>
      <w:r w:rsidRPr="0088576E">
        <w:rPr>
          <w:rFonts w:ascii="Times New Roman" w:hAnsi="Times New Roman" w:cs="Times New Roman"/>
          <w:sz w:val="24"/>
          <w:szCs w:val="24"/>
        </w:rPr>
        <w:t xml:space="preserve">, attempting to predict </w:t>
      </w:r>
      <w:r w:rsidR="0067355C">
        <w:rPr>
          <w:rFonts w:ascii="Times New Roman" w:hAnsi="Times New Roman" w:cs="Times New Roman"/>
          <w:sz w:val="24"/>
          <w:szCs w:val="24"/>
        </w:rPr>
        <w:t>ND</w:t>
      </w:r>
      <w:r w:rsidRPr="0088576E">
        <w:rPr>
          <w:rFonts w:ascii="Times New Roman" w:hAnsi="Times New Roman" w:cs="Times New Roman"/>
          <w:sz w:val="24"/>
          <w:szCs w:val="24"/>
        </w:rPr>
        <w:t xml:space="preserve"> with only TCD may be incorrect since the hemodynamic change after a stroke is a dynamic process. F</w:t>
      </w:r>
      <w:r w:rsidR="00E07D86">
        <w:rPr>
          <w:rFonts w:ascii="Times New Roman" w:hAnsi="Times New Roman" w:cs="Times New Roman"/>
          <w:sz w:val="24"/>
          <w:szCs w:val="24"/>
        </w:rPr>
        <w:t>ourth</w:t>
      </w:r>
      <w:r w:rsidRPr="0088576E">
        <w:rPr>
          <w:rFonts w:ascii="Times New Roman" w:hAnsi="Times New Roman" w:cs="Times New Roman"/>
          <w:sz w:val="24"/>
          <w:szCs w:val="24"/>
        </w:rPr>
        <w:t xml:space="preserve">, this study was performed in one hospital with Korean population, which might not be generalized to other ethnic populations. </w:t>
      </w:r>
      <w:r w:rsidR="00E07D86" w:rsidRPr="0088576E">
        <w:rPr>
          <w:rFonts w:ascii="Times New Roman" w:hAnsi="Times New Roman" w:cs="Times New Roman"/>
          <w:sz w:val="24"/>
          <w:szCs w:val="24"/>
        </w:rPr>
        <w:t xml:space="preserve">The strength of the study is that we constructed a multivariable logistic model including clinical, laboratory and imaging variables and confirmed independent association between the </w:t>
      </w:r>
      <w:r w:rsidR="00E07D86">
        <w:rPr>
          <w:rFonts w:ascii="Times New Roman" w:hAnsi="Times New Roman" w:cs="Times New Roman"/>
          <w:sz w:val="24"/>
          <w:szCs w:val="24"/>
        </w:rPr>
        <w:t>BA PI</w:t>
      </w:r>
      <w:r w:rsidR="00E07D86" w:rsidRPr="0088576E">
        <w:rPr>
          <w:rFonts w:ascii="Times New Roman" w:hAnsi="Times New Roman" w:cs="Times New Roman"/>
          <w:sz w:val="24"/>
          <w:szCs w:val="24"/>
        </w:rPr>
        <w:t xml:space="preserve"> and </w:t>
      </w:r>
      <w:r w:rsidR="00E07D86">
        <w:rPr>
          <w:rFonts w:ascii="Times New Roman" w:hAnsi="Times New Roman" w:cs="Times New Roman"/>
          <w:sz w:val="24"/>
          <w:szCs w:val="24"/>
        </w:rPr>
        <w:t>ND</w:t>
      </w:r>
      <w:r w:rsidRPr="0088576E">
        <w:rPr>
          <w:rFonts w:ascii="Times New Roman" w:hAnsi="Times New Roman" w:cs="Times New Roman"/>
          <w:sz w:val="24"/>
          <w:szCs w:val="24"/>
        </w:rPr>
        <w:t>.</w:t>
      </w:r>
      <w:r w:rsidR="00C14299" w:rsidRPr="0088576E">
        <w:rPr>
          <w:rFonts w:ascii="Times New Roman" w:hAnsi="Times New Roman" w:cs="Times New Roman"/>
          <w:sz w:val="24"/>
          <w:szCs w:val="24"/>
        </w:rPr>
        <w:t xml:space="preserve"> </w:t>
      </w:r>
    </w:p>
    <w:p w:rsidR="00601EB5" w:rsidRPr="0088576E" w:rsidRDefault="00601EB5" w:rsidP="00EB46A9">
      <w:pPr>
        <w:spacing w:line="480" w:lineRule="auto"/>
        <w:ind w:firstLineChars="50" w:firstLine="120"/>
        <w:rPr>
          <w:rFonts w:ascii="Times New Roman" w:hAnsi="Times New Roman" w:cs="Times New Roman"/>
          <w:sz w:val="24"/>
          <w:szCs w:val="24"/>
        </w:rPr>
      </w:pPr>
      <w:r w:rsidRPr="0088576E">
        <w:rPr>
          <w:rFonts w:ascii="Times New Roman" w:hAnsi="Times New Roman" w:cs="Times New Roman"/>
          <w:sz w:val="24"/>
          <w:szCs w:val="24"/>
        </w:rPr>
        <w:t xml:space="preserve">This study illustrated clinical and laboratory characteristics of </w:t>
      </w:r>
      <w:r w:rsidR="00173092" w:rsidRPr="0088576E">
        <w:rPr>
          <w:rFonts w:ascii="Times New Roman" w:hAnsi="Times New Roman" w:cs="Times New Roman"/>
          <w:sz w:val="24"/>
          <w:szCs w:val="24"/>
        </w:rPr>
        <w:t>stroke patients according to BA</w:t>
      </w:r>
      <w:r w:rsidR="00A75911" w:rsidRPr="0088576E">
        <w:rPr>
          <w:rFonts w:ascii="Times New Roman" w:hAnsi="Times New Roman" w:cs="Times New Roman"/>
          <w:sz w:val="24"/>
          <w:szCs w:val="24"/>
        </w:rPr>
        <w:t xml:space="preserve"> </w:t>
      </w:r>
      <w:r w:rsidRPr="0088576E">
        <w:rPr>
          <w:rFonts w:ascii="Times New Roman" w:hAnsi="Times New Roman" w:cs="Times New Roman"/>
          <w:sz w:val="24"/>
          <w:szCs w:val="24"/>
        </w:rPr>
        <w:t xml:space="preserve">PI quartile. The highest BA PI was independently associated with </w:t>
      </w:r>
      <w:r w:rsidR="00474F78">
        <w:rPr>
          <w:rFonts w:ascii="Times New Roman" w:hAnsi="Times New Roman" w:cs="Times New Roman"/>
          <w:sz w:val="24"/>
          <w:szCs w:val="24"/>
        </w:rPr>
        <w:t>ND</w:t>
      </w:r>
      <w:r w:rsidRPr="0088576E">
        <w:rPr>
          <w:rFonts w:ascii="Times New Roman" w:hAnsi="Times New Roman" w:cs="Times New Roman"/>
          <w:sz w:val="24"/>
          <w:szCs w:val="24"/>
        </w:rPr>
        <w:t xml:space="preserve"> after acute stroke, suggesting increased cerebral arterial stiffness is linked to further neuronal injury after cerebral infarction. Further studies are warranted to develop therapeutic strategy to prevent secondary neuronal injury by modulating cerebral arterial stiffness.</w:t>
      </w:r>
    </w:p>
    <w:p w:rsidR="00601EB5" w:rsidRPr="0088576E" w:rsidRDefault="00601EB5" w:rsidP="00EB46A9">
      <w:pPr>
        <w:spacing w:line="480" w:lineRule="auto"/>
        <w:rPr>
          <w:rFonts w:ascii="Times New Roman" w:hAnsi="Times New Roman" w:cs="Times New Roman"/>
          <w:b/>
          <w:sz w:val="24"/>
          <w:szCs w:val="24"/>
        </w:rPr>
      </w:pPr>
    </w:p>
    <w:p w:rsidR="00EB46A9" w:rsidRDefault="00776A2A" w:rsidP="00EB46A9">
      <w:pPr>
        <w:spacing w:line="480" w:lineRule="auto"/>
        <w:rPr>
          <w:rFonts w:ascii="Times New Roman" w:hAnsi="Times New Roman" w:cs="Times New Roman"/>
          <w:b/>
          <w:sz w:val="32"/>
          <w:szCs w:val="24"/>
        </w:rPr>
      </w:pPr>
      <w:r w:rsidRPr="001579C5">
        <w:rPr>
          <w:rFonts w:ascii="Times New Roman" w:hAnsi="Times New Roman" w:cs="Times New Roman"/>
          <w:b/>
          <w:sz w:val="32"/>
          <w:szCs w:val="24"/>
        </w:rPr>
        <w:t>Conflict of interest</w:t>
      </w:r>
    </w:p>
    <w:p w:rsidR="00776A2A" w:rsidRPr="00EB46A9" w:rsidRDefault="00776A2A" w:rsidP="00EB46A9">
      <w:pPr>
        <w:spacing w:line="480" w:lineRule="auto"/>
        <w:ind w:firstLineChars="50" w:firstLine="120"/>
        <w:rPr>
          <w:rFonts w:ascii="Times New Roman" w:hAnsi="Times New Roman" w:cs="Times New Roman"/>
          <w:b/>
          <w:sz w:val="32"/>
          <w:szCs w:val="24"/>
        </w:rPr>
      </w:pPr>
      <w:r w:rsidRPr="0088576E">
        <w:rPr>
          <w:rFonts w:ascii="Times New Roman" w:hAnsi="Times New Roman" w:cs="Times New Roman"/>
          <w:sz w:val="24"/>
          <w:szCs w:val="24"/>
        </w:rPr>
        <w:t xml:space="preserve">The </w:t>
      </w:r>
      <w:r w:rsidRPr="0088576E">
        <w:rPr>
          <w:rFonts w:ascii="Times New Roman" w:eastAsia="STIX-Regular" w:hAnsi="Times New Roman" w:cs="Times New Roman"/>
          <w:kern w:val="0"/>
          <w:sz w:val="24"/>
          <w:szCs w:val="24"/>
        </w:rPr>
        <w:t>authors have no conflict of interest to disclose.</w:t>
      </w:r>
    </w:p>
    <w:p w:rsidR="00B20BDC" w:rsidRPr="0088576E" w:rsidRDefault="00B20BDC" w:rsidP="00EB46A9">
      <w:pPr>
        <w:spacing w:line="480" w:lineRule="auto"/>
        <w:rPr>
          <w:rFonts w:ascii="Times New Roman" w:hAnsi="Times New Roman" w:cs="Times New Roman"/>
          <w:sz w:val="24"/>
          <w:szCs w:val="24"/>
        </w:rPr>
      </w:pPr>
    </w:p>
    <w:p w:rsidR="004167A0" w:rsidRPr="0088576E" w:rsidRDefault="004167A0" w:rsidP="00EB46A9">
      <w:pPr>
        <w:spacing w:line="480" w:lineRule="auto"/>
        <w:rPr>
          <w:rFonts w:ascii="Times New Roman" w:hAnsi="Times New Roman" w:cs="Times New Roman"/>
          <w:sz w:val="24"/>
          <w:szCs w:val="24"/>
        </w:rPr>
      </w:pPr>
    </w:p>
    <w:p w:rsidR="004167A0" w:rsidRPr="0088576E" w:rsidRDefault="004167A0" w:rsidP="00EB46A9">
      <w:pPr>
        <w:spacing w:line="480" w:lineRule="auto"/>
        <w:rPr>
          <w:rFonts w:ascii="Times New Roman" w:hAnsi="Times New Roman" w:cs="Times New Roman"/>
          <w:sz w:val="24"/>
          <w:szCs w:val="24"/>
        </w:rPr>
      </w:pPr>
    </w:p>
    <w:p w:rsidR="00906D63" w:rsidRPr="00833E69" w:rsidRDefault="00906D63" w:rsidP="00EB46A9">
      <w:pPr>
        <w:spacing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B2048C" w:rsidRPr="001C140B" w:rsidRDefault="00BA2117"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fldChar w:fldCharType="begin"/>
      </w:r>
      <w:r w:rsidRPr="001C140B">
        <w:rPr>
          <w:rFonts w:ascii="Times New Roman" w:hAnsi="Times New Roman" w:cs="Times New Roman"/>
          <w:sz w:val="24"/>
          <w:szCs w:val="24"/>
        </w:rPr>
        <w:instrText xml:space="preserve"> ADDIN EN.REFLIST </w:instrText>
      </w:r>
      <w:r w:rsidRPr="001C140B">
        <w:rPr>
          <w:rFonts w:ascii="Times New Roman" w:hAnsi="Times New Roman" w:cs="Times New Roman"/>
          <w:sz w:val="24"/>
          <w:szCs w:val="24"/>
        </w:rPr>
        <w:fldChar w:fldCharType="separate"/>
      </w:r>
      <w:r w:rsidR="00B2048C" w:rsidRPr="001C140B">
        <w:rPr>
          <w:rFonts w:ascii="Times New Roman" w:hAnsi="Times New Roman" w:cs="Times New Roman"/>
          <w:sz w:val="24"/>
          <w:szCs w:val="24"/>
        </w:rPr>
        <w:t>1.</w:t>
      </w:r>
      <w:r w:rsidR="00B2048C" w:rsidRPr="001C140B">
        <w:rPr>
          <w:rFonts w:ascii="Times New Roman" w:hAnsi="Times New Roman" w:cs="Times New Roman"/>
          <w:sz w:val="24"/>
          <w:szCs w:val="24"/>
        </w:rPr>
        <w:tab/>
        <w:t xml:space="preserve">Helleberg BH, Ellekjaer H, Indredavik B. Outcomes after early neurological deterioration and transitory deterioration in acute ischemic stroke patients. </w:t>
      </w:r>
      <w:r w:rsidR="00B2048C" w:rsidRPr="001C140B">
        <w:rPr>
          <w:rFonts w:ascii="Times New Roman" w:hAnsi="Times New Roman" w:cs="Times New Roman"/>
          <w:i/>
          <w:sz w:val="24"/>
          <w:szCs w:val="24"/>
        </w:rPr>
        <w:t>Cerebrovascular diseases (Basel, Switzerland)</w:t>
      </w:r>
      <w:r w:rsidR="00B2048C" w:rsidRPr="001C140B">
        <w:rPr>
          <w:rFonts w:ascii="Times New Roman" w:hAnsi="Times New Roman" w:cs="Times New Roman"/>
          <w:sz w:val="24"/>
          <w:szCs w:val="24"/>
        </w:rPr>
        <w:t>. 2016;42:378-386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w:t>
      </w:r>
      <w:r w:rsidRPr="001C140B">
        <w:rPr>
          <w:rFonts w:ascii="Times New Roman" w:hAnsi="Times New Roman" w:cs="Times New Roman"/>
          <w:sz w:val="24"/>
          <w:szCs w:val="24"/>
        </w:rPr>
        <w:tab/>
        <w:t xml:space="preserve">Thanvi B, Treadwell S, Robinson T. Early neurological deterioration in acute ischaemic stroke: Predictors, mechanisms and management. </w:t>
      </w:r>
      <w:r w:rsidRPr="001C140B">
        <w:rPr>
          <w:rFonts w:ascii="Times New Roman" w:hAnsi="Times New Roman" w:cs="Times New Roman"/>
          <w:i/>
          <w:sz w:val="24"/>
          <w:szCs w:val="24"/>
        </w:rPr>
        <w:t>Postgraduate medical journal</w:t>
      </w:r>
      <w:r w:rsidRPr="001C140B">
        <w:rPr>
          <w:rFonts w:ascii="Times New Roman" w:hAnsi="Times New Roman" w:cs="Times New Roman"/>
          <w:sz w:val="24"/>
          <w:szCs w:val="24"/>
        </w:rPr>
        <w:t>. 2008;84:412-417</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3.</w:t>
      </w:r>
      <w:r w:rsidRPr="001C140B">
        <w:rPr>
          <w:rFonts w:ascii="Times New Roman" w:hAnsi="Times New Roman" w:cs="Times New Roman"/>
          <w:sz w:val="24"/>
          <w:szCs w:val="24"/>
        </w:rPr>
        <w:tab/>
        <w:t xml:space="preserve">Weimar C, Mieck T, Buchthal J, Ehrenfeld CE, Schmid E, Diener HC, et al. Neurologic worsening during the acute phase of ischemic stroke. </w:t>
      </w:r>
      <w:r w:rsidRPr="001C140B">
        <w:rPr>
          <w:rFonts w:ascii="Times New Roman" w:hAnsi="Times New Roman" w:cs="Times New Roman"/>
          <w:i/>
          <w:sz w:val="24"/>
          <w:szCs w:val="24"/>
        </w:rPr>
        <w:t>Archives of neurology</w:t>
      </w:r>
      <w:r w:rsidRPr="001C140B">
        <w:rPr>
          <w:rFonts w:ascii="Times New Roman" w:hAnsi="Times New Roman" w:cs="Times New Roman"/>
          <w:sz w:val="24"/>
          <w:szCs w:val="24"/>
        </w:rPr>
        <w:t>. 2005;62:393-397</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4.</w:t>
      </w:r>
      <w:r w:rsidRPr="001C140B">
        <w:rPr>
          <w:rFonts w:ascii="Times New Roman" w:hAnsi="Times New Roman" w:cs="Times New Roman"/>
          <w:sz w:val="24"/>
          <w:szCs w:val="24"/>
        </w:rPr>
        <w:tab/>
        <w:t xml:space="preserve">Caplan LR. Worsening in ischemic stroke patients: Is it time for a new strategy? </w:t>
      </w:r>
      <w:r w:rsidRPr="001C140B">
        <w:rPr>
          <w:rFonts w:ascii="Times New Roman" w:hAnsi="Times New Roman" w:cs="Times New Roman"/>
          <w:i/>
          <w:sz w:val="24"/>
          <w:szCs w:val="24"/>
        </w:rPr>
        <w:t>Stroke</w:t>
      </w:r>
      <w:r w:rsidRPr="001C140B">
        <w:rPr>
          <w:rFonts w:ascii="Times New Roman" w:hAnsi="Times New Roman" w:cs="Times New Roman"/>
          <w:sz w:val="24"/>
          <w:szCs w:val="24"/>
        </w:rPr>
        <w:t>. 2002;33:1443-1445</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5.</w:t>
      </w:r>
      <w:r w:rsidRPr="001C140B">
        <w:rPr>
          <w:rFonts w:ascii="Times New Roman" w:hAnsi="Times New Roman" w:cs="Times New Roman"/>
          <w:sz w:val="24"/>
          <w:szCs w:val="24"/>
        </w:rPr>
        <w:tab/>
        <w:t xml:space="preserve">Toni D, Fiorelli M, Gentile M, Bastianello S, Sacchetti ML, Argentino C, et al. Progressing neurological deficit secondary to acute ischemic stroke. A study on predictability, pathogenesis, and prognosis. </w:t>
      </w:r>
      <w:r w:rsidRPr="001C140B">
        <w:rPr>
          <w:rFonts w:ascii="Times New Roman" w:hAnsi="Times New Roman" w:cs="Times New Roman"/>
          <w:i/>
          <w:sz w:val="24"/>
          <w:szCs w:val="24"/>
        </w:rPr>
        <w:t>Archives of neurology</w:t>
      </w:r>
      <w:r w:rsidRPr="001C140B">
        <w:rPr>
          <w:rFonts w:ascii="Times New Roman" w:hAnsi="Times New Roman" w:cs="Times New Roman"/>
          <w:sz w:val="24"/>
          <w:szCs w:val="24"/>
        </w:rPr>
        <w:t>. 1995;52:670-675</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6.</w:t>
      </w:r>
      <w:r w:rsidRPr="001C140B">
        <w:rPr>
          <w:rFonts w:ascii="Times New Roman" w:hAnsi="Times New Roman" w:cs="Times New Roman"/>
          <w:sz w:val="24"/>
          <w:szCs w:val="24"/>
        </w:rPr>
        <w:tab/>
        <w:t xml:space="preserve">Cuadrado-Godia E, Jimena S, Ois A, Rodriguez-Campello A, Giralt-Steinhauer E, Soriano-Tarraga C, et al. Factors associated with early outcome in patients with large-vessel carotid strokes. </w:t>
      </w:r>
      <w:r w:rsidRPr="001C140B">
        <w:rPr>
          <w:rFonts w:ascii="Times New Roman" w:hAnsi="Times New Roman" w:cs="Times New Roman"/>
          <w:i/>
          <w:sz w:val="24"/>
          <w:szCs w:val="24"/>
        </w:rPr>
        <w:t>Journal of neurology, neurosurgery, and psychiatry</w:t>
      </w:r>
      <w:r w:rsidRPr="001C140B">
        <w:rPr>
          <w:rFonts w:ascii="Times New Roman" w:hAnsi="Times New Roman" w:cs="Times New Roman"/>
          <w:sz w:val="24"/>
          <w:szCs w:val="24"/>
        </w:rPr>
        <w:t>. 2013;84:305-309</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7.</w:t>
      </w:r>
      <w:r w:rsidRPr="001C140B">
        <w:rPr>
          <w:rFonts w:ascii="Times New Roman" w:hAnsi="Times New Roman" w:cs="Times New Roman"/>
          <w:sz w:val="24"/>
          <w:szCs w:val="24"/>
        </w:rPr>
        <w:tab/>
        <w:t xml:space="preserve">Wakugawa Y, Kiyohara Y, Tanizaki Y, Kubo M, Ninomiya T, Hata J, et al. C-reactive protein and risk of first-ever ischemic and hemorrhagic stroke in a general japanese population: The hisayama study. </w:t>
      </w:r>
      <w:r w:rsidRPr="001C140B">
        <w:rPr>
          <w:rFonts w:ascii="Times New Roman" w:hAnsi="Times New Roman" w:cs="Times New Roman"/>
          <w:i/>
          <w:sz w:val="24"/>
          <w:szCs w:val="24"/>
        </w:rPr>
        <w:t>Stroke</w:t>
      </w:r>
      <w:r w:rsidRPr="001C140B">
        <w:rPr>
          <w:rFonts w:ascii="Times New Roman" w:hAnsi="Times New Roman" w:cs="Times New Roman"/>
          <w:sz w:val="24"/>
          <w:szCs w:val="24"/>
        </w:rPr>
        <w:t>. 2006;37:27-32</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8.</w:t>
      </w:r>
      <w:r w:rsidRPr="001C140B">
        <w:rPr>
          <w:rFonts w:ascii="Times New Roman" w:hAnsi="Times New Roman" w:cs="Times New Roman"/>
          <w:sz w:val="24"/>
          <w:szCs w:val="24"/>
        </w:rPr>
        <w:tab/>
        <w:t xml:space="preserve">Davalos A, Toni D, Iweins F, Lesaffre E, Bastianello S, Castillo J. Neurological deterioration in acute ischemic stroke: Potential predictors and associated factors in the </w:t>
      </w:r>
      <w:r w:rsidRPr="001C140B">
        <w:rPr>
          <w:rFonts w:ascii="Times New Roman" w:hAnsi="Times New Roman" w:cs="Times New Roman"/>
          <w:sz w:val="24"/>
          <w:szCs w:val="24"/>
        </w:rPr>
        <w:lastRenderedPageBreak/>
        <w:t xml:space="preserve">european cooperative acute stroke study (ecass) i. </w:t>
      </w:r>
      <w:r w:rsidRPr="001C140B">
        <w:rPr>
          <w:rFonts w:ascii="Times New Roman" w:hAnsi="Times New Roman" w:cs="Times New Roman"/>
          <w:i/>
          <w:sz w:val="24"/>
          <w:szCs w:val="24"/>
        </w:rPr>
        <w:t>Stroke</w:t>
      </w:r>
      <w:r w:rsidRPr="001C140B">
        <w:rPr>
          <w:rFonts w:ascii="Times New Roman" w:hAnsi="Times New Roman" w:cs="Times New Roman"/>
          <w:sz w:val="24"/>
          <w:szCs w:val="24"/>
        </w:rPr>
        <w:t>. 1999;30:2631-2636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9.</w:t>
      </w:r>
      <w:r w:rsidRPr="001C140B">
        <w:rPr>
          <w:rFonts w:ascii="Times New Roman" w:hAnsi="Times New Roman" w:cs="Times New Roman"/>
          <w:sz w:val="24"/>
          <w:szCs w:val="24"/>
        </w:rPr>
        <w:tab/>
        <w:t xml:space="preserve">Baizabal-Carvallo JF, Alonso-Juarez M, Samson Y. Clinical deterioration following middle cerebral artery hemodynamic changes after intravenous thrombolysis for acute ischemic stroke. </w:t>
      </w:r>
      <w:r w:rsidRPr="001C140B">
        <w:rPr>
          <w:rFonts w:ascii="Times New Roman" w:hAnsi="Times New Roman" w:cs="Times New Roman"/>
          <w:i/>
          <w:sz w:val="24"/>
          <w:szCs w:val="24"/>
        </w:rPr>
        <w:t>Journal of stroke and cerebrovascular diseases : the official journal of National Stroke Association</w:t>
      </w:r>
      <w:r w:rsidRPr="001C140B">
        <w:rPr>
          <w:rFonts w:ascii="Times New Roman" w:hAnsi="Times New Roman" w:cs="Times New Roman"/>
          <w:sz w:val="24"/>
          <w:szCs w:val="24"/>
        </w:rPr>
        <w:t>. 2014;23:254-258</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10.</w:t>
      </w:r>
      <w:r w:rsidRPr="001C140B">
        <w:rPr>
          <w:rFonts w:ascii="Times New Roman" w:hAnsi="Times New Roman" w:cs="Times New Roman"/>
          <w:sz w:val="24"/>
          <w:szCs w:val="24"/>
        </w:rPr>
        <w:tab/>
        <w:t xml:space="preserve">Davalos A, Castillo J, Marrugat J, Fernandez-Real JM, Armengou A, Cacabelos P, et al. Body iron stores and early neurologic deterioration in acute cerebral infarction. </w:t>
      </w:r>
      <w:r w:rsidRPr="001C140B">
        <w:rPr>
          <w:rFonts w:ascii="Times New Roman" w:hAnsi="Times New Roman" w:cs="Times New Roman"/>
          <w:i/>
          <w:sz w:val="24"/>
          <w:szCs w:val="24"/>
        </w:rPr>
        <w:t>Neurology</w:t>
      </w:r>
      <w:r w:rsidRPr="001C140B">
        <w:rPr>
          <w:rFonts w:ascii="Times New Roman" w:hAnsi="Times New Roman" w:cs="Times New Roman"/>
          <w:sz w:val="24"/>
          <w:szCs w:val="24"/>
        </w:rPr>
        <w:t>. 2000;54:1568-1574</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11.</w:t>
      </w:r>
      <w:r w:rsidRPr="001C140B">
        <w:rPr>
          <w:rFonts w:ascii="Times New Roman" w:hAnsi="Times New Roman" w:cs="Times New Roman"/>
          <w:sz w:val="24"/>
          <w:szCs w:val="24"/>
        </w:rPr>
        <w:tab/>
        <w:t xml:space="preserve">Kidwell CS, El‐Saden S, Livshits Z, Martin NA, Glenn TC, Saver JL. Transcranial doppler pulsatility indices as a measure of diffuse small‐vessel disease. </w:t>
      </w:r>
      <w:r w:rsidRPr="001C140B">
        <w:rPr>
          <w:rFonts w:ascii="Times New Roman" w:hAnsi="Times New Roman" w:cs="Times New Roman"/>
          <w:i/>
          <w:sz w:val="24"/>
          <w:szCs w:val="24"/>
        </w:rPr>
        <w:t>Journal of Neuroimaging</w:t>
      </w:r>
      <w:r w:rsidRPr="001C140B">
        <w:rPr>
          <w:rFonts w:ascii="Times New Roman" w:hAnsi="Times New Roman" w:cs="Times New Roman"/>
          <w:sz w:val="24"/>
          <w:szCs w:val="24"/>
        </w:rPr>
        <w:t>. 2001;11:229-235</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12.</w:t>
      </w:r>
      <w:r w:rsidRPr="001C140B">
        <w:rPr>
          <w:rFonts w:ascii="Times New Roman" w:hAnsi="Times New Roman" w:cs="Times New Roman"/>
          <w:sz w:val="24"/>
          <w:szCs w:val="24"/>
        </w:rPr>
        <w:tab/>
        <w:t xml:space="preserve">Wohlfahrt P, Krajcoviechova A, Jozifova M, Mayer O, Vanek J, Filipovsky J, et al. Large artery stiffness and carotid flow pulsatility in stroke survivors. </w:t>
      </w:r>
      <w:r w:rsidRPr="001C140B">
        <w:rPr>
          <w:rFonts w:ascii="Times New Roman" w:hAnsi="Times New Roman" w:cs="Times New Roman"/>
          <w:i/>
          <w:sz w:val="24"/>
          <w:szCs w:val="24"/>
        </w:rPr>
        <w:t>Journal of hypertension</w:t>
      </w:r>
      <w:r w:rsidRPr="001C140B">
        <w:rPr>
          <w:rFonts w:ascii="Times New Roman" w:hAnsi="Times New Roman" w:cs="Times New Roman"/>
          <w:sz w:val="24"/>
          <w:szCs w:val="24"/>
        </w:rPr>
        <w:t>. 2014;32:1097-1103; discussion 1103</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13.</w:t>
      </w:r>
      <w:r w:rsidRPr="001C140B">
        <w:rPr>
          <w:rFonts w:ascii="Times New Roman" w:hAnsi="Times New Roman" w:cs="Times New Roman"/>
          <w:sz w:val="24"/>
          <w:szCs w:val="24"/>
        </w:rPr>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1C140B">
        <w:rPr>
          <w:rFonts w:ascii="Times New Roman" w:hAnsi="Times New Roman" w:cs="Times New Roman"/>
          <w:i/>
          <w:sz w:val="24"/>
          <w:szCs w:val="24"/>
        </w:rPr>
        <w:t>European radiology</w:t>
      </w:r>
      <w:r w:rsidRPr="001C140B">
        <w:rPr>
          <w:rFonts w:ascii="Times New Roman" w:hAnsi="Times New Roman" w:cs="Times New Roman"/>
          <w:sz w:val="24"/>
          <w:szCs w:val="24"/>
        </w:rPr>
        <w:t>. 2010;20:1132-1138</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14.</w:t>
      </w:r>
      <w:r w:rsidRPr="001C140B">
        <w:rPr>
          <w:rFonts w:ascii="Times New Roman" w:hAnsi="Times New Roman" w:cs="Times New Roman"/>
          <w:sz w:val="24"/>
          <w:szCs w:val="24"/>
        </w:rPr>
        <w:tab/>
        <w:t xml:space="preserve">Henskens LH, Kroon AA, van Oostenbrugge RJ, Gronenschild EH, Fuss-Lejeune MM, Hofman PA, et al. Increased aortic pulse wave velocity is associated with silent cerebral small-vessel disease in hypertensive patients. </w:t>
      </w:r>
      <w:r w:rsidRPr="001C140B">
        <w:rPr>
          <w:rFonts w:ascii="Times New Roman" w:hAnsi="Times New Roman" w:cs="Times New Roman"/>
          <w:i/>
          <w:sz w:val="24"/>
          <w:szCs w:val="24"/>
        </w:rPr>
        <w:t>Hypertension (Dallas, Tex. : 1979)</w:t>
      </w:r>
      <w:r w:rsidRPr="001C140B">
        <w:rPr>
          <w:rFonts w:ascii="Times New Roman" w:hAnsi="Times New Roman" w:cs="Times New Roman"/>
          <w:sz w:val="24"/>
          <w:szCs w:val="24"/>
        </w:rPr>
        <w:t>. 2008;52:1120-1126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15.</w:t>
      </w:r>
      <w:r w:rsidRPr="001C140B">
        <w:rPr>
          <w:rFonts w:ascii="Times New Roman" w:hAnsi="Times New Roman" w:cs="Times New Roman"/>
          <w:sz w:val="24"/>
          <w:szCs w:val="24"/>
        </w:rPr>
        <w:tab/>
        <w:t xml:space="preserve">Tsao CW, Seshadri S, Beiser AS, Westwood AJ, Decarli C, Au R, et al. Relations of arterial stiffness and endothelial function to brain aging in the community. </w:t>
      </w:r>
      <w:r w:rsidRPr="001C140B">
        <w:rPr>
          <w:rFonts w:ascii="Times New Roman" w:hAnsi="Times New Roman" w:cs="Times New Roman"/>
          <w:i/>
          <w:sz w:val="24"/>
          <w:szCs w:val="24"/>
        </w:rPr>
        <w:t>Neurology</w:t>
      </w:r>
      <w:r w:rsidRPr="001C140B">
        <w:rPr>
          <w:rFonts w:ascii="Times New Roman" w:hAnsi="Times New Roman" w:cs="Times New Roman"/>
          <w:sz w:val="24"/>
          <w:szCs w:val="24"/>
        </w:rPr>
        <w:t xml:space="preserve">. </w:t>
      </w:r>
      <w:r w:rsidRPr="001C140B">
        <w:rPr>
          <w:rFonts w:ascii="Times New Roman" w:hAnsi="Times New Roman" w:cs="Times New Roman"/>
          <w:sz w:val="24"/>
          <w:szCs w:val="24"/>
        </w:rPr>
        <w:lastRenderedPageBreak/>
        <w:t>2013;81:984-991</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16.</w:t>
      </w:r>
      <w:r w:rsidRPr="001C140B">
        <w:rPr>
          <w:rFonts w:ascii="Times New Roman" w:hAnsi="Times New Roman" w:cs="Times New Roman"/>
          <w:sz w:val="24"/>
          <w:szCs w:val="24"/>
        </w:rPr>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1C140B">
        <w:rPr>
          <w:rFonts w:ascii="Times New Roman" w:hAnsi="Times New Roman" w:cs="Times New Roman"/>
          <w:i/>
          <w:sz w:val="24"/>
          <w:szCs w:val="24"/>
        </w:rPr>
        <w:t>Radiology</w:t>
      </w:r>
      <w:r w:rsidRPr="001C140B">
        <w:rPr>
          <w:rFonts w:ascii="Times New Roman" w:hAnsi="Times New Roman" w:cs="Times New Roman"/>
          <w:sz w:val="24"/>
          <w:szCs w:val="24"/>
        </w:rPr>
        <w:t>. 2009;253:681-688</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17.</w:t>
      </w:r>
      <w:r w:rsidRPr="001C140B">
        <w:rPr>
          <w:rFonts w:ascii="Times New Roman" w:hAnsi="Times New Roman" w:cs="Times New Roman"/>
          <w:sz w:val="24"/>
          <w:szCs w:val="24"/>
        </w:rPr>
        <w:tab/>
        <w:t xml:space="preserve">Seo WK, Lee JM, Park MH, Park KW, Lee DH. Cerebral microbleeds are independently associated with arterial stiffness in stroke patients. </w:t>
      </w:r>
      <w:r w:rsidRPr="001C140B">
        <w:rPr>
          <w:rFonts w:ascii="Times New Roman" w:hAnsi="Times New Roman" w:cs="Times New Roman"/>
          <w:i/>
          <w:sz w:val="24"/>
          <w:szCs w:val="24"/>
        </w:rPr>
        <w:t>Cerebrovascular diseases (Basel, Switzerland)</w:t>
      </w:r>
      <w:r w:rsidRPr="001C140B">
        <w:rPr>
          <w:rFonts w:ascii="Times New Roman" w:hAnsi="Times New Roman" w:cs="Times New Roman"/>
          <w:sz w:val="24"/>
          <w:szCs w:val="24"/>
        </w:rPr>
        <w:t>. 2008;26:618-623</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18.</w:t>
      </w:r>
      <w:r w:rsidRPr="001C140B">
        <w:rPr>
          <w:rFonts w:ascii="Times New Roman" w:hAnsi="Times New Roman" w:cs="Times New Roman"/>
          <w:sz w:val="24"/>
          <w:szCs w:val="24"/>
        </w:rPr>
        <w:tab/>
        <w:t xml:space="preserve">Mitchell GF, van Buchem MA, Sigurdsson S, Gotal JD, Jonsdottir MK, Kjartansson O, et al. Arterial stiffness, pressure and flow pulsatility and brain structure and function: The age, gene/environment susceptibility--reykjavik study. </w:t>
      </w:r>
      <w:r w:rsidRPr="001C140B">
        <w:rPr>
          <w:rFonts w:ascii="Times New Roman" w:hAnsi="Times New Roman" w:cs="Times New Roman"/>
          <w:i/>
          <w:sz w:val="24"/>
          <w:szCs w:val="24"/>
        </w:rPr>
        <w:t>Brain</w:t>
      </w:r>
      <w:r w:rsidRPr="001C140B">
        <w:rPr>
          <w:rFonts w:ascii="Times New Roman" w:hAnsi="Times New Roman" w:cs="Times New Roman"/>
          <w:sz w:val="24"/>
          <w:szCs w:val="24"/>
        </w:rPr>
        <w:t>. 2011;134:3398-3407</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19.</w:t>
      </w:r>
      <w:r w:rsidRPr="001C140B">
        <w:rPr>
          <w:rFonts w:ascii="Times New Roman" w:hAnsi="Times New Roman" w:cs="Times New Roman"/>
          <w:sz w:val="24"/>
          <w:szCs w:val="24"/>
        </w:rPr>
        <w:tab/>
        <w:t xml:space="preserve">Giller CA, Hodges K, Batjer HH. Transcranial doppler pulsatility in vasodilation and stenosis. </w:t>
      </w:r>
      <w:r w:rsidRPr="001C140B">
        <w:rPr>
          <w:rFonts w:ascii="Times New Roman" w:hAnsi="Times New Roman" w:cs="Times New Roman"/>
          <w:i/>
          <w:sz w:val="24"/>
          <w:szCs w:val="24"/>
        </w:rPr>
        <w:t>Journal of neurosurgery</w:t>
      </w:r>
      <w:r w:rsidRPr="001C140B">
        <w:rPr>
          <w:rFonts w:ascii="Times New Roman" w:hAnsi="Times New Roman" w:cs="Times New Roman"/>
          <w:sz w:val="24"/>
          <w:szCs w:val="24"/>
        </w:rPr>
        <w:t>. 1990;72:901-906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20.</w:t>
      </w:r>
      <w:r w:rsidRPr="001C140B">
        <w:rPr>
          <w:rFonts w:ascii="Times New Roman" w:hAnsi="Times New Roman" w:cs="Times New Roman"/>
          <w:sz w:val="24"/>
          <w:szCs w:val="24"/>
        </w:rPr>
        <w:tab/>
        <w:t xml:space="preserve">de Riva N, Budohoski KP, Smielewski P, Kasprowicz M, Zweifel C, Steiner LA, et al. Transcranial doppler pulsatility index: What it is and what it isn't. </w:t>
      </w:r>
      <w:r w:rsidRPr="001C140B">
        <w:rPr>
          <w:rFonts w:ascii="Times New Roman" w:hAnsi="Times New Roman" w:cs="Times New Roman"/>
          <w:i/>
          <w:sz w:val="24"/>
          <w:szCs w:val="24"/>
        </w:rPr>
        <w:t>Neurocritical care</w:t>
      </w:r>
      <w:r w:rsidRPr="001C140B">
        <w:rPr>
          <w:rFonts w:ascii="Times New Roman" w:hAnsi="Times New Roman" w:cs="Times New Roman"/>
          <w:sz w:val="24"/>
          <w:szCs w:val="24"/>
        </w:rPr>
        <w:t>. 2012;17:58-66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21.</w:t>
      </w:r>
      <w:r w:rsidRPr="001C140B">
        <w:rPr>
          <w:rFonts w:ascii="Times New Roman" w:hAnsi="Times New Roman" w:cs="Times New Roman"/>
          <w:sz w:val="24"/>
          <w:szCs w:val="24"/>
        </w:rPr>
        <w:tab/>
        <w:t xml:space="preserve">Lee KY, Sohn YH, Baik JS, Kim GW, Kim J-S. Arterial pulsatility as an index of cerebral microangiopathy in diabetes. </w:t>
      </w:r>
      <w:r w:rsidRPr="001C140B">
        <w:rPr>
          <w:rFonts w:ascii="Times New Roman" w:hAnsi="Times New Roman" w:cs="Times New Roman"/>
          <w:i/>
          <w:sz w:val="24"/>
          <w:szCs w:val="24"/>
        </w:rPr>
        <w:t>Stroke</w:t>
      </w:r>
      <w:r w:rsidRPr="001C140B">
        <w:rPr>
          <w:rFonts w:ascii="Times New Roman" w:hAnsi="Times New Roman" w:cs="Times New Roman"/>
          <w:sz w:val="24"/>
          <w:szCs w:val="24"/>
        </w:rPr>
        <w:t>. 2000;31:1111-1115</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22.</w:t>
      </w:r>
      <w:r w:rsidRPr="001C140B">
        <w:rPr>
          <w:rFonts w:ascii="Times New Roman" w:hAnsi="Times New Roman" w:cs="Times New Roman"/>
          <w:sz w:val="24"/>
          <w:szCs w:val="24"/>
        </w:rPr>
        <w:tab/>
        <w:t xml:space="preserve">Kwan J, Hand P. Early neurological deterioration in acute stroke: Clinical characteristics and impact on outcome. </w:t>
      </w:r>
      <w:r w:rsidRPr="001C140B">
        <w:rPr>
          <w:rFonts w:ascii="Times New Roman" w:hAnsi="Times New Roman" w:cs="Times New Roman"/>
          <w:i/>
          <w:sz w:val="24"/>
          <w:szCs w:val="24"/>
        </w:rPr>
        <w:t>QJM : monthly journal of the Association of Physicians</w:t>
      </w:r>
      <w:r w:rsidRPr="001C140B">
        <w:rPr>
          <w:rFonts w:ascii="Times New Roman" w:hAnsi="Times New Roman" w:cs="Times New Roman"/>
          <w:sz w:val="24"/>
          <w:szCs w:val="24"/>
        </w:rPr>
        <w:t>. 2006;99:625-633</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23.</w:t>
      </w:r>
      <w:r w:rsidRPr="001C140B">
        <w:rPr>
          <w:rFonts w:ascii="Times New Roman" w:hAnsi="Times New Roman" w:cs="Times New Roman"/>
          <w:sz w:val="24"/>
          <w:szCs w:val="24"/>
        </w:rPr>
        <w:tab/>
        <w:t xml:space="preserve">Liu D, Sun W, Scalzo F, Xiong Y, Zhang X, Qiu Z, et al. Early magnetic resonance imaging predicts early neurological deterioration in acute middle cerebral artery minor stroke. </w:t>
      </w:r>
      <w:r w:rsidRPr="001C140B">
        <w:rPr>
          <w:rFonts w:ascii="Times New Roman" w:hAnsi="Times New Roman" w:cs="Times New Roman"/>
          <w:i/>
          <w:sz w:val="24"/>
          <w:szCs w:val="24"/>
        </w:rPr>
        <w:t xml:space="preserve">Journal of stroke and cerebrovascular diseases : the official journal of National </w:t>
      </w:r>
      <w:r w:rsidRPr="001C140B">
        <w:rPr>
          <w:rFonts w:ascii="Times New Roman" w:hAnsi="Times New Roman" w:cs="Times New Roman"/>
          <w:i/>
          <w:sz w:val="24"/>
          <w:szCs w:val="24"/>
        </w:rPr>
        <w:lastRenderedPageBreak/>
        <w:t>Stroke Association</w:t>
      </w:r>
      <w:r w:rsidRPr="001C140B">
        <w:rPr>
          <w:rFonts w:ascii="Times New Roman" w:hAnsi="Times New Roman" w:cs="Times New Roman"/>
          <w:sz w:val="24"/>
          <w:szCs w:val="24"/>
        </w:rPr>
        <w:t>. 2016;25:469-474</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24.</w:t>
      </w:r>
      <w:r w:rsidRPr="001C140B">
        <w:rPr>
          <w:rFonts w:ascii="Times New Roman" w:hAnsi="Times New Roman" w:cs="Times New Roman"/>
          <w:sz w:val="24"/>
          <w:szCs w:val="24"/>
        </w:rPr>
        <w:tab/>
        <w:t xml:space="preserve">Blanco P, Abdo-Cuza A. Transcranial doppler ultrasound in neurocritical care. </w:t>
      </w:r>
      <w:r w:rsidRPr="001C140B">
        <w:rPr>
          <w:rFonts w:ascii="Times New Roman" w:hAnsi="Times New Roman" w:cs="Times New Roman"/>
          <w:i/>
          <w:sz w:val="24"/>
          <w:szCs w:val="24"/>
        </w:rPr>
        <w:t>Journal of ultrasound</w:t>
      </w:r>
      <w:r w:rsidRPr="001C140B">
        <w:rPr>
          <w:rFonts w:ascii="Times New Roman" w:hAnsi="Times New Roman" w:cs="Times New Roman"/>
          <w:sz w:val="24"/>
          <w:szCs w:val="24"/>
        </w:rPr>
        <w:t>. 2018;21:1-16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25.</w:t>
      </w:r>
      <w:r w:rsidRPr="001C140B">
        <w:rPr>
          <w:rFonts w:ascii="Times New Roman" w:hAnsi="Times New Roman" w:cs="Times New Roman"/>
          <w:sz w:val="24"/>
          <w:szCs w:val="24"/>
        </w:rPr>
        <w:tab/>
        <w:t xml:space="preserve">Sarkar S, Ghosh S, Ghosh SK, Collier A. Role of transcranial doppler ultrasonography in stroke. </w:t>
      </w:r>
      <w:r w:rsidRPr="001C140B">
        <w:rPr>
          <w:rFonts w:ascii="Times New Roman" w:hAnsi="Times New Roman" w:cs="Times New Roman"/>
          <w:i/>
          <w:sz w:val="24"/>
          <w:szCs w:val="24"/>
        </w:rPr>
        <w:t>Postgraduate medical journal</w:t>
      </w:r>
      <w:r w:rsidRPr="001C140B">
        <w:rPr>
          <w:rFonts w:ascii="Times New Roman" w:hAnsi="Times New Roman" w:cs="Times New Roman"/>
          <w:sz w:val="24"/>
          <w:szCs w:val="24"/>
        </w:rPr>
        <w:t>. 2007;83:683-689</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26.</w:t>
      </w:r>
      <w:r w:rsidRPr="001C140B">
        <w:rPr>
          <w:rFonts w:ascii="Times New Roman" w:hAnsi="Times New Roman" w:cs="Times New Roman"/>
          <w:sz w:val="24"/>
          <w:szCs w:val="24"/>
        </w:rPr>
        <w:tab/>
        <w:t xml:space="preserve">O'Rourke MF, Safar ME. Relationship between aortic stiffening and microvascular disease in brain and kidney: Cause and logic of therapy. </w:t>
      </w:r>
      <w:r w:rsidRPr="001C140B">
        <w:rPr>
          <w:rFonts w:ascii="Times New Roman" w:hAnsi="Times New Roman" w:cs="Times New Roman"/>
          <w:i/>
          <w:sz w:val="24"/>
          <w:szCs w:val="24"/>
        </w:rPr>
        <w:t>Hypertension (Dallas, Tex. : 1979)</w:t>
      </w:r>
      <w:r w:rsidRPr="001C140B">
        <w:rPr>
          <w:rFonts w:ascii="Times New Roman" w:hAnsi="Times New Roman" w:cs="Times New Roman"/>
          <w:sz w:val="24"/>
          <w:szCs w:val="24"/>
        </w:rPr>
        <w:t>. 2005;46:200-204</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27.</w:t>
      </w:r>
      <w:r w:rsidRPr="001C140B">
        <w:rPr>
          <w:rFonts w:ascii="Times New Roman" w:hAnsi="Times New Roman" w:cs="Times New Roman"/>
          <w:sz w:val="24"/>
          <w:szCs w:val="24"/>
        </w:rPr>
        <w:tab/>
        <w:t xml:space="preserve">Webb AJ, Simoni M, Mazzucco S, Kuker W, Schulz U, Rothwell PM. Increased cerebral arterial pulsatility in patients with leukoaraiosis: Arterial stiffness enhances transmission of aortic pulsatility. </w:t>
      </w:r>
      <w:r w:rsidRPr="001C140B">
        <w:rPr>
          <w:rFonts w:ascii="Times New Roman" w:hAnsi="Times New Roman" w:cs="Times New Roman"/>
          <w:i/>
          <w:sz w:val="24"/>
          <w:szCs w:val="24"/>
        </w:rPr>
        <w:t>Stroke</w:t>
      </w:r>
      <w:r w:rsidRPr="001C140B">
        <w:rPr>
          <w:rFonts w:ascii="Times New Roman" w:hAnsi="Times New Roman" w:cs="Times New Roman"/>
          <w:sz w:val="24"/>
          <w:szCs w:val="24"/>
        </w:rPr>
        <w:t>. 2012;43:2631-2636</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28.</w:t>
      </w:r>
      <w:r w:rsidRPr="001C140B">
        <w:rPr>
          <w:rFonts w:ascii="Times New Roman" w:hAnsi="Times New Roman" w:cs="Times New Roman"/>
          <w:sz w:val="24"/>
          <w:szCs w:val="24"/>
        </w:rPr>
        <w:tab/>
        <w:t xml:space="preserve">Shi Y, Thrippleton MJ, Marshall I, Wardlaw JM. Intracranial pulsatility in patients with cerebral small vessel disease: A systematic review. </w:t>
      </w:r>
      <w:r w:rsidRPr="001C140B">
        <w:rPr>
          <w:rFonts w:ascii="Times New Roman" w:hAnsi="Times New Roman" w:cs="Times New Roman"/>
          <w:i/>
          <w:sz w:val="24"/>
          <w:szCs w:val="24"/>
        </w:rPr>
        <w:t>Clinical science (London, England : 1979)</w:t>
      </w:r>
      <w:r w:rsidRPr="001C140B">
        <w:rPr>
          <w:rFonts w:ascii="Times New Roman" w:hAnsi="Times New Roman" w:cs="Times New Roman"/>
          <w:sz w:val="24"/>
          <w:szCs w:val="24"/>
        </w:rPr>
        <w:t>. 2018;132:157-171</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29.</w:t>
      </w:r>
      <w:r w:rsidRPr="001C140B">
        <w:rPr>
          <w:rFonts w:ascii="Times New Roman" w:hAnsi="Times New Roman" w:cs="Times New Roman"/>
          <w:sz w:val="24"/>
          <w:szCs w:val="24"/>
        </w:rPr>
        <w:tab/>
        <w:t xml:space="preserve">Lau KK, Pego P, Mazzucco S, Li L, Howard DP, Kuker W, et al. Age and sex-specific associations of carotid pulsatility with small vessel disease burden in transient ischemic attack and ischemic stroke. </w:t>
      </w:r>
      <w:r w:rsidRPr="001C140B">
        <w:rPr>
          <w:rFonts w:ascii="Times New Roman" w:hAnsi="Times New Roman" w:cs="Times New Roman"/>
          <w:i/>
          <w:sz w:val="24"/>
          <w:szCs w:val="24"/>
        </w:rPr>
        <w:t>International journal of stroke : official journal of the International Stroke Society</w:t>
      </w:r>
      <w:r w:rsidRPr="001C140B">
        <w:rPr>
          <w:rFonts w:ascii="Times New Roman" w:hAnsi="Times New Roman" w:cs="Times New Roman"/>
          <w:sz w:val="24"/>
          <w:szCs w:val="24"/>
        </w:rPr>
        <w:t>. 2018;13:832-839</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30.</w:t>
      </w:r>
      <w:r w:rsidRPr="001C140B">
        <w:rPr>
          <w:rFonts w:ascii="Times New Roman" w:hAnsi="Times New Roman" w:cs="Times New Roman"/>
          <w:sz w:val="24"/>
          <w:szCs w:val="24"/>
        </w:rPr>
        <w:tab/>
        <w:t xml:space="preserve">Calviello LA, de Riva N, Donnelly J, Czosnyka M, Smielewski P, Menon DK, et al. Relationship between brain pulsatility and cerebral perfusion pressure: Replicated validation using different drivers of cpp change. </w:t>
      </w:r>
      <w:r w:rsidRPr="001C140B">
        <w:rPr>
          <w:rFonts w:ascii="Times New Roman" w:hAnsi="Times New Roman" w:cs="Times New Roman"/>
          <w:i/>
          <w:sz w:val="24"/>
          <w:szCs w:val="24"/>
        </w:rPr>
        <w:t>Neurocritical care</w:t>
      </w:r>
      <w:r w:rsidRPr="001C140B">
        <w:rPr>
          <w:rFonts w:ascii="Times New Roman" w:hAnsi="Times New Roman" w:cs="Times New Roman"/>
          <w:sz w:val="24"/>
          <w:szCs w:val="24"/>
        </w:rPr>
        <w:t>. 2017;27:392-400</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31.</w:t>
      </w:r>
      <w:r w:rsidRPr="001C140B">
        <w:rPr>
          <w:rFonts w:ascii="Times New Roman" w:hAnsi="Times New Roman" w:cs="Times New Roman"/>
          <w:sz w:val="24"/>
          <w:szCs w:val="24"/>
        </w:rPr>
        <w:tab/>
        <w:t xml:space="preserve">Restrepo L, Razumovsky AY, Ziai W, Barker PB, Beauchamp NJ, Wityk RJ. Transcranial doppler markers of diffusion-perfusion mismatch. </w:t>
      </w:r>
      <w:r w:rsidRPr="001C140B">
        <w:rPr>
          <w:rFonts w:ascii="Times New Roman" w:hAnsi="Times New Roman" w:cs="Times New Roman"/>
          <w:i/>
          <w:sz w:val="24"/>
          <w:szCs w:val="24"/>
        </w:rPr>
        <w:t>Journal of neuroimaging : official journal of the American Society of Neuroimaging</w:t>
      </w:r>
      <w:r w:rsidRPr="001C140B">
        <w:rPr>
          <w:rFonts w:ascii="Times New Roman" w:hAnsi="Times New Roman" w:cs="Times New Roman"/>
          <w:sz w:val="24"/>
          <w:szCs w:val="24"/>
        </w:rPr>
        <w:t>. 2003;13:34-</w:t>
      </w:r>
      <w:r w:rsidRPr="001C140B">
        <w:rPr>
          <w:rFonts w:ascii="Times New Roman" w:hAnsi="Times New Roman" w:cs="Times New Roman"/>
          <w:sz w:val="24"/>
          <w:szCs w:val="24"/>
        </w:rPr>
        <w:lastRenderedPageBreak/>
        <w:t>42</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32.</w:t>
      </w:r>
      <w:r w:rsidRPr="001C140B">
        <w:rPr>
          <w:rFonts w:ascii="Times New Roman" w:hAnsi="Times New Roman" w:cs="Times New Roman"/>
          <w:sz w:val="24"/>
          <w:szCs w:val="24"/>
        </w:rPr>
        <w:tab/>
        <w:t xml:space="preserve">Altmann M, Thommessen B, Ronning OM, Benth JS, Reichenbach AS, Fure B. Middle cerebral artery pulsatility index is associated with cognitive impairment in lacunar stroke. </w:t>
      </w:r>
      <w:r w:rsidRPr="001C140B">
        <w:rPr>
          <w:rFonts w:ascii="Times New Roman" w:hAnsi="Times New Roman" w:cs="Times New Roman"/>
          <w:i/>
          <w:sz w:val="24"/>
          <w:szCs w:val="24"/>
        </w:rPr>
        <w:t>Journal of neuroimaging : official journal of the American Society of Neuroimaging</w:t>
      </w:r>
      <w:r w:rsidRPr="001C140B">
        <w:rPr>
          <w:rFonts w:ascii="Times New Roman" w:hAnsi="Times New Roman" w:cs="Times New Roman"/>
          <w:sz w:val="24"/>
          <w:szCs w:val="24"/>
        </w:rPr>
        <w:t>. 2016;26:431-435</w:t>
      </w:r>
    </w:p>
    <w:p w:rsidR="00B2048C" w:rsidRPr="001C140B" w:rsidRDefault="00B2048C" w:rsidP="00EB46A9">
      <w:pPr>
        <w:pStyle w:val="EndNoteBibliography"/>
        <w:spacing w:after="0"/>
        <w:ind w:left="720" w:hanging="720"/>
        <w:rPr>
          <w:rFonts w:ascii="Times New Roman" w:hAnsi="Times New Roman" w:cs="Times New Roman"/>
          <w:sz w:val="24"/>
          <w:szCs w:val="24"/>
        </w:rPr>
      </w:pPr>
      <w:r w:rsidRPr="001C140B">
        <w:rPr>
          <w:rFonts w:ascii="Times New Roman" w:hAnsi="Times New Roman" w:cs="Times New Roman"/>
          <w:sz w:val="24"/>
          <w:szCs w:val="24"/>
        </w:rPr>
        <w:t>33.</w:t>
      </w:r>
      <w:r w:rsidRPr="001C140B">
        <w:rPr>
          <w:rFonts w:ascii="Times New Roman" w:hAnsi="Times New Roman" w:cs="Times New Roman"/>
          <w:sz w:val="24"/>
          <w:szCs w:val="24"/>
        </w:rPr>
        <w:tab/>
        <w:t xml:space="preserve">Kim Y, Lee H, An SA, Yim B, Kim J, Kim OJ, et al. The effect of pulsatility index on infarct volume in acute lacunar stroke. </w:t>
      </w:r>
      <w:r w:rsidRPr="001C140B">
        <w:rPr>
          <w:rFonts w:ascii="Times New Roman" w:hAnsi="Times New Roman" w:cs="Times New Roman"/>
          <w:i/>
          <w:sz w:val="24"/>
          <w:szCs w:val="24"/>
        </w:rPr>
        <w:t>Yonsei medical journal</w:t>
      </w:r>
      <w:r w:rsidRPr="001C140B">
        <w:rPr>
          <w:rFonts w:ascii="Times New Roman" w:hAnsi="Times New Roman" w:cs="Times New Roman"/>
          <w:sz w:val="24"/>
          <w:szCs w:val="24"/>
        </w:rPr>
        <w:t>. 2016;57:950-955</w:t>
      </w:r>
    </w:p>
    <w:p w:rsidR="00B2048C" w:rsidRPr="001C140B" w:rsidRDefault="00B2048C" w:rsidP="00EB46A9">
      <w:pPr>
        <w:pStyle w:val="EndNoteBibliography"/>
        <w:ind w:left="720" w:hanging="720"/>
        <w:rPr>
          <w:rFonts w:ascii="Times New Roman" w:hAnsi="Times New Roman" w:cs="Times New Roman"/>
          <w:sz w:val="24"/>
          <w:szCs w:val="24"/>
        </w:rPr>
      </w:pPr>
      <w:r w:rsidRPr="001C140B">
        <w:rPr>
          <w:rFonts w:ascii="Times New Roman" w:hAnsi="Times New Roman" w:cs="Times New Roman"/>
          <w:sz w:val="24"/>
          <w:szCs w:val="24"/>
        </w:rPr>
        <w:t>34.</w:t>
      </w:r>
      <w:r w:rsidRPr="001C140B">
        <w:rPr>
          <w:rFonts w:ascii="Times New Roman" w:hAnsi="Times New Roman" w:cs="Times New Roman"/>
          <w:sz w:val="24"/>
          <w:szCs w:val="24"/>
        </w:rPr>
        <w:tab/>
        <w:t xml:space="preserve">Gao YZ, Li Q, Wu CS, Liu SY, Zhang M. Use of a doppler-based pulsatility index to evaluate cerebral hemodynamics in neurocritical patients after hemicraniectomy. </w:t>
      </w:r>
      <w:r w:rsidRPr="001C140B">
        <w:rPr>
          <w:rFonts w:ascii="Times New Roman" w:hAnsi="Times New Roman" w:cs="Times New Roman"/>
          <w:i/>
          <w:sz w:val="24"/>
          <w:szCs w:val="24"/>
        </w:rPr>
        <w:t>Journal of ultrasound in medicine : official journal of the American Institute of Ultrasound in Medicine</w:t>
      </w:r>
      <w:r w:rsidRPr="001C140B">
        <w:rPr>
          <w:rFonts w:ascii="Times New Roman" w:hAnsi="Times New Roman" w:cs="Times New Roman"/>
          <w:sz w:val="24"/>
          <w:szCs w:val="24"/>
        </w:rPr>
        <w:t>. 2019</w:t>
      </w:r>
    </w:p>
    <w:p w:rsidR="00247B8D" w:rsidRDefault="00BA2117" w:rsidP="00EB46A9">
      <w:pPr>
        <w:spacing w:line="480" w:lineRule="auto"/>
        <w:rPr>
          <w:rFonts w:ascii="Times New Roman" w:hAnsi="Times New Roman" w:cs="Times New Roman"/>
          <w:sz w:val="24"/>
          <w:szCs w:val="24"/>
        </w:rPr>
      </w:pPr>
      <w:r w:rsidRPr="001C140B">
        <w:rPr>
          <w:rFonts w:ascii="Times New Roman" w:hAnsi="Times New Roman" w:cs="Times New Roman"/>
          <w:sz w:val="24"/>
          <w:szCs w:val="24"/>
        </w:rPr>
        <w:fldChar w:fldCharType="end"/>
      </w:r>
    </w:p>
    <w:p w:rsidR="00AA5D62" w:rsidRDefault="00AA5D62" w:rsidP="00EB46A9">
      <w:pPr>
        <w:spacing w:line="480" w:lineRule="auto"/>
        <w:rPr>
          <w:rFonts w:ascii="Times New Roman" w:hAnsi="Times New Roman" w:cs="Times New Roman"/>
          <w:sz w:val="24"/>
          <w:szCs w:val="24"/>
        </w:rPr>
      </w:pPr>
    </w:p>
    <w:p w:rsidR="00AA5D62" w:rsidRDefault="00AA5D62"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sz w:val="24"/>
          <w:szCs w:val="24"/>
        </w:rPr>
      </w:pPr>
    </w:p>
    <w:p w:rsidR="00570BAB" w:rsidRDefault="00570BAB" w:rsidP="00EB46A9">
      <w:pPr>
        <w:spacing w:line="480" w:lineRule="auto"/>
        <w:rPr>
          <w:rFonts w:ascii="Times New Roman" w:hAnsi="Times New Roman" w:cs="Times New Roman" w:hint="eastAsia"/>
          <w:sz w:val="24"/>
          <w:szCs w:val="24"/>
        </w:rPr>
      </w:pPr>
    </w:p>
    <w:p w:rsidR="00AA5D62" w:rsidRPr="000F4113" w:rsidRDefault="00AA5D62" w:rsidP="00EB46A9">
      <w:pPr>
        <w:wordWrap/>
        <w:spacing w:line="480" w:lineRule="auto"/>
        <w:rPr>
          <w:rFonts w:ascii="Times New Roman" w:hAnsi="Times New Roman" w:cs="Times New Roman"/>
          <w:b/>
          <w:sz w:val="24"/>
        </w:rPr>
      </w:pPr>
      <w:r w:rsidRPr="000F4113">
        <w:rPr>
          <w:rFonts w:ascii="Times New Roman" w:hAnsi="Times New Roman" w:cs="Times New Roman"/>
          <w:b/>
          <w:sz w:val="24"/>
        </w:rPr>
        <w:lastRenderedPageBreak/>
        <w:t xml:space="preserve">Table 1. Clinical characteristics of the study population according to basilar artery </w:t>
      </w:r>
      <w:proofErr w:type="spellStart"/>
      <w:r w:rsidRPr="000F4113">
        <w:rPr>
          <w:rFonts w:ascii="Times New Roman" w:hAnsi="Times New Roman" w:cs="Times New Roman"/>
          <w:b/>
          <w:sz w:val="24"/>
        </w:rPr>
        <w:t>pulsatility</w:t>
      </w:r>
      <w:proofErr w:type="spellEnd"/>
      <w:r w:rsidRPr="000F4113">
        <w:rPr>
          <w:rFonts w:ascii="Times New Roman" w:hAnsi="Times New Roman" w:cs="Times New Roman"/>
          <w:b/>
          <w:sz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p>
        </w:tc>
        <w:tc>
          <w:tcPr>
            <w:tcW w:w="1447"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1</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N=178</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2</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N=192</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3</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N=219</w:t>
            </w:r>
          </w:p>
        </w:tc>
        <w:tc>
          <w:tcPr>
            <w:tcW w:w="1451"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Group 4</w:t>
            </w:r>
          </w:p>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N=119</w:t>
            </w:r>
          </w:p>
        </w:tc>
        <w:tc>
          <w:tcPr>
            <w:tcW w:w="1026"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P value</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Pr>
                <w:rFonts w:ascii="Times New Roman" w:hAnsi="Times New Roman" w:cs="Times New Roman"/>
              </w:rPr>
              <w:t>Age</w:t>
            </w:r>
            <w:r>
              <w:rPr>
                <w:rFonts w:ascii="Times New Roman" w:hAnsi="Times New Roman" w:cs="Times New Roman" w:hint="eastAsia"/>
              </w:rPr>
              <w:t xml:space="preserve"> (years)</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59.7 ± 14.0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66.5 ± 12.0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72.0 ± 10.4</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76.3 ± 8.7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&lt;.001‡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Sex, female,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73 (41.0)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90 (46.9)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119 (54.3)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65 (54.6)</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.03</w:t>
            </w:r>
            <w:r w:rsidRPr="006E6EDB">
              <w:rPr>
                <w:rFonts w:ascii="Times New Roman" w:hAnsi="Times New Roman" w:cs="Times New Roman"/>
                <w:b/>
              </w:rPr>
              <w:t>*</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Vascular risk factors</w:t>
            </w:r>
          </w:p>
        </w:tc>
        <w:tc>
          <w:tcPr>
            <w:tcW w:w="1447"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1" w:type="dxa"/>
          </w:tcPr>
          <w:p w:rsidR="00AA5D62" w:rsidRPr="006E6EDB" w:rsidRDefault="00AA5D62" w:rsidP="00EB46A9">
            <w:pPr>
              <w:wordWrap/>
              <w:spacing w:line="480" w:lineRule="auto"/>
              <w:jc w:val="center"/>
              <w:rPr>
                <w:rFonts w:ascii="Times New Roman" w:hAnsi="Times New Roman" w:cs="Times New Roman"/>
              </w:rPr>
            </w:pPr>
          </w:p>
        </w:tc>
        <w:tc>
          <w:tcPr>
            <w:tcW w:w="1026" w:type="dxa"/>
          </w:tcPr>
          <w:p w:rsidR="00AA5D62" w:rsidRPr="006E6EDB" w:rsidRDefault="00AA5D62" w:rsidP="00EB46A9">
            <w:pPr>
              <w:wordWrap/>
              <w:spacing w:line="480" w:lineRule="auto"/>
              <w:jc w:val="center"/>
              <w:rPr>
                <w:rFonts w:ascii="Times New Roman" w:hAnsi="Times New Roman" w:cs="Times New Roman"/>
                <w:color w:val="FF0000"/>
              </w:rPr>
            </w:pP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Hypertension,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96 (53.9)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121 (63.0)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147 (67.1)</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96 (80.7)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&lt;.001‡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Diabetes mellitus,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39 (21.9)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64 (33.3)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87 (39.7)</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49 (41.2)</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&lt;.001‡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Smoking,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53 (29.8)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50 (26.0)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62 (28.3)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 (23.5)</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.64</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Atrial fibrillation,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29 (16.3)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40 (20.8)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42 (19.2)</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31 (26.1)</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.22</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Previous stroke,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16 (9.0%)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22 (11.5%)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25 (11.4%)</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18 (15.1%)</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.45</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SBP</w:t>
            </w:r>
            <w:r>
              <w:rPr>
                <w:rFonts w:ascii="Times New Roman" w:hAnsi="Times New Roman" w:cs="Times New Roman"/>
              </w:rPr>
              <w:t xml:space="preserve"> </w:t>
            </w:r>
            <w:r w:rsidRPr="0053520E">
              <w:rPr>
                <w:rFonts w:ascii="Times New Roman" w:hAnsi="Times New Roman" w:cs="Times New Roman"/>
              </w:rPr>
              <w:t>(mm Hg)</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145 ± 25.8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145 ± 26.6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150 ± 28.1</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149 ± 26.9</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Laboratory variables</w:t>
            </w:r>
          </w:p>
        </w:tc>
        <w:tc>
          <w:tcPr>
            <w:tcW w:w="1447"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0" w:type="dxa"/>
          </w:tcPr>
          <w:p w:rsidR="00AA5D62" w:rsidRPr="006E6EDB" w:rsidRDefault="00AA5D62" w:rsidP="00EB46A9">
            <w:pPr>
              <w:wordWrap/>
              <w:spacing w:line="480" w:lineRule="auto"/>
              <w:jc w:val="center"/>
              <w:rPr>
                <w:rFonts w:ascii="Times New Roman" w:hAnsi="Times New Roman" w:cs="Times New Roman"/>
              </w:rPr>
            </w:pPr>
          </w:p>
        </w:tc>
        <w:tc>
          <w:tcPr>
            <w:tcW w:w="1451" w:type="dxa"/>
          </w:tcPr>
          <w:p w:rsidR="00AA5D62" w:rsidRPr="006E6EDB" w:rsidRDefault="00AA5D62" w:rsidP="00EB46A9">
            <w:pPr>
              <w:wordWrap/>
              <w:spacing w:line="480" w:lineRule="auto"/>
              <w:jc w:val="center"/>
              <w:rPr>
                <w:rFonts w:ascii="Times New Roman" w:hAnsi="Times New Roman" w:cs="Times New Roman"/>
              </w:rPr>
            </w:pPr>
          </w:p>
        </w:tc>
        <w:tc>
          <w:tcPr>
            <w:tcW w:w="1026" w:type="dxa"/>
          </w:tcPr>
          <w:p w:rsidR="00AA5D62" w:rsidRPr="006E6EDB" w:rsidRDefault="00AA5D62" w:rsidP="00EB46A9">
            <w:pPr>
              <w:wordWrap/>
              <w:spacing w:line="480" w:lineRule="auto"/>
              <w:jc w:val="center"/>
              <w:rPr>
                <w:rFonts w:ascii="Times New Roman" w:hAnsi="Times New Roman" w:cs="Times New Roman"/>
              </w:rPr>
            </w:pP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Hematocrit</w:t>
            </w:r>
            <w:r>
              <w:rPr>
                <w:rFonts w:ascii="Times New Roman" w:hAnsi="Times New Roman" w:cs="Times New Roman"/>
              </w:rPr>
              <w:t xml:space="preserve"> </w:t>
            </w:r>
            <w:r w:rsidRPr="0053520E">
              <w:rPr>
                <w:rFonts w:ascii="Times New Roman" w:hAnsi="Times New Roman" w:cs="Times New Roman"/>
              </w:rPr>
              <w:t>(%)</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41.0 ± 6.33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40.8 ± 5.64</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39.6 ± 5.52</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40.0 ± 5.48</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53520E">
              <w:rPr>
                <w:rFonts w:ascii="Times New Roman" w:hAnsi="Times New Roman" w:cs="Times New Roman"/>
              </w:rPr>
              <w:t>Leukocytes (10</w:t>
            </w:r>
            <w:r w:rsidRPr="0053520E">
              <w:rPr>
                <w:rFonts w:ascii="Times New Roman" w:hAnsi="Times New Roman" w:cs="Times New Roman"/>
                <w:vertAlign w:val="superscript"/>
              </w:rPr>
              <w:t>9</w:t>
            </w:r>
            <w:r w:rsidRPr="0053520E">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7.80 ± 2.83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8.62 ± 6.46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8.41 ± 3.24</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8.04 ± 3.67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Fasting blood glucose</w:t>
            </w:r>
            <w:r>
              <w:rPr>
                <w:rFonts w:ascii="Times New Roman" w:hAnsi="Times New Roman" w:cs="Times New Roman"/>
              </w:rPr>
              <w:t xml:space="preserve"> </w:t>
            </w:r>
            <w:r w:rsidRPr="00F72637">
              <w:rPr>
                <w:rFonts w:ascii="Times New Roman" w:hAnsi="Times New Roman" w:cs="Times New Roman"/>
              </w:rPr>
              <w:t>(</w:t>
            </w:r>
            <w:proofErr w:type="spellStart"/>
            <w:r w:rsidRPr="00F72637">
              <w:rPr>
                <w:rFonts w:ascii="Times New Roman" w:hAnsi="Times New Roman" w:cs="Times New Roman"/>
              </w:rPr>
              <w:t>mmol</w:t>
            </w:r>
            <w:proofErr w:type="spellEnd"/>
            <w:r w:rsidRPr="00F72637">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3.40 ± 1.51</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3.70 ± 1.45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3.70 ± 1.57</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3.86 ± 1.67</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.059</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HbA1c</w:t>
            </w:r>
            <w:r>
              <w:rPr>
                <w:rFonts w:ascii="Times New Roman" w:hAnsi="Times New Roman" w:cs="Times New Roman"/>
              </w:rPr>
              <w:t xml:space="preserve"> </w:t>
            </w:r>
            <w:r w:rsidRPr="00F72637">
              <w:rPr>
                <w:rFonts w:ascii="Times New Roman" w:hAnsi="Times New Roman" w:cs="Times New Roman"/>
              </w:rPr>
              <w:t>(%)</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5.99 ± 1.35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6.07 ± 1.32</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6.37 ± 1.43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6.31 ± 1.34</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.024</w:t>
            </w:r>
            <w:r w:rsidRPr="006E6EDB">
              <w:rPr>
                <w:rFonts w:ascii="Times New Roman" w:hAnsi="Times New Roman" w:cs="Times New Roman"/>
                <w:b/>
              </w:rPr>
              <w:t>*</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Total cholesterol</w:t>
            </w:r>
            <w:r>
              <w:rPr>
                <w:rFonts w:ascii="Times New Roman" w:hAnsi="Times New Roman" w:cs="Times New Roman"/>
              </w:rPr>
              <w:t xml:space="preserve"> </w:t>
            </w:r>
            <w:r w:rsidRPr="00F72637">
              <w:rPr>
                <w:rFonts w:ascii="Times New Roman" w:hAnsi="Times New Roman" w:cs="Times New Roman"/>
              </w:rPr>
              <w:t>(</w:t>
            </w:r>
            <w:proofErr w:type="spellStart"/>
            <w:r w:rsidRPr="00F72637">
              <w:rPr>
                <w:rFonts w:ascii="Times New Roman" w:hAnsi="Times New Roman" w:cs="Times New Roman"/>
              </w:rPr>
              <w:t>mmol</w:t>
            </w:r>
            <w:proofErr w:type="spellEnd"/>
            <w:r w:rsidRPr="00F72637">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4.82 ± 1.26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4.66 ± 1.31</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4.74 ± 1.25</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4.66 ± 1.30</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.68</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LDL cholesterol</w:t>
            </w:r>
            <w:r>
              <w:rPr>
                <w:rFonts w:ascii="Times New Roman" w:hAnsi="Times New Roman" w:cs="Times New Roman"/>
              </w:rPr>
              <w:t xml:space="preserve"> </w:t>
            </w:r>
            <w:r w:rsidRPr="00F72637">
              <w:rPr>
                <w:rFonts w:ascii="Times New Roman" w:hAnsi="Times New Roman" w:cs="Times New Roman"/>
              </w:rPr>
              <w:t>(</w:t>
            </w:r>
            <w:proofErr w:type="spellStart"/>
            <w:r w:rsidRPr="00F72637">
              <w:rPr>
                <w:rFonts w:ascii="Times New Roman" w:hAnsi="Times New Roman" w:cs="Times New Roman"/>
              </w:rPr>
              <w:t>mmol</w:t>
            </w:r>
            <w:proofErr w:type="spellEnd"/>
            <w:r w:rsidRPr="00F72637">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2.80 ± 0.89</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2.77 ± 0.95</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2.80 ± 0.89</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2.75 ± 0.90</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.94</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proofErr w:type="spellStart"/>
            <w:r w:rsidRPr="006E6EDB">
              <w:rPr>
                <w:rFonts w:ascii="Times New Roman" w:hAnsi="Times New Roman" w:cs="Times New Roman"/>
              </w:rPr>
              <w:t>hsCRP</w:t>
            </w:r>
            <w:proofErr w:type="spellEnd"/>
            <w:r>
              <w:rPr>
                <w:rFonts w:ascii="Times New Roman" w:hAnsi="Times New Roman" w:cs="Times New Roman"/>
              </w:rPr>
              <w:t xml:space="preserve"> </w:t>
            </w:r>
            <w:r w:rsidRPr="004677B1">
              <w:rPr>
                <w:rFonts w:ascii="Times New Roman" w:hAnsi="Times New Roman" w:cs="Times New Roman"/>
              </w:rPr>
              <w:t>(</w:t>
            </w:r>
            <w:proofErr w:type="spellStart"/>
            <w:r w:rsidRPr="004677B1">
              <w:rPr>
                <w:rFonts w:ascii="Times New Roman" w:hAnsi="Times New Roman" w:cs="Times New Roman"/>
              </w:rPr>
              <w:t>mmol</w:t>
            </w:r>
            <w:proofErr w:type="spellEnd"/>
            <w:r w:rsidRPr="004677B1">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0.16 ± 0.56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0.19 ± 0.56</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0.21 ± 0.63</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0.37 ± 1.05</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Homocysteine</w:t>
            </w:r>
            <w:r>
              <w:rPr>
                <w:rFonts w:ascii="Times New Roman" w:hAnsi="Times New Roman" w:cs="Times New Roman"/>
              </w:rPr>
              <w:t xml:space="preserve"> </w:t>
            </w:r>
            <w:r w:rsidRPr="004677B1">
              <w:rPr>
                <w:rFonts w:ascii="Times New Roman" w:hAnsi="Times New Roman" w:cs="Times New Roman"/>
              </w:rPr>
              <w:t>(</w:t>
            </w:r>
            <w:proofErr w:type="spellStart"/>
            <w:r w:rsidRPr="004677B1">
              <w:rPr>
                <w:rFonts w:ascii="Times New Roman" w:hAnsi="Times New Roman" w:cs="Times New Roman"/>
              </w:rPr>
              <w:t>μmol</w:t>
            </w:r>
            <w:proofErr w:type="spellEnd"/>
            <w:r w:rsidRPr="004677B1">
              <w:rPr>
                <w:rFonts w:ascii="Times New Roman" w:hAnsi="Times New Roman" w:cs="Times New Roman"/>
              </w:rPr>
              <w:t>/L)</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14.9 ± 7.53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14.6 ± 6.28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15.2 ± 6.20</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16.8 ± 6.89</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.045</w:t>
            </w:r>
            <w:r w:rsidRPr="006E6EDB">
              <w:rPr>
                <w:rFonts w:ascii="Times New Roman" w:hAnsi="Times New Roman" w:cs="Times New Roman"/>
                <w:b/>
              </w:rPr>
              <w:t>*</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Basilar artery PI</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0.70 ± 0.08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0.87 ± 0.04</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1.04 ± 0.05</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1.32 ± 0.18</w:t>
            </w:r>
          </w:p>
        </w:tc>
        <w:tc>
          <w:tcPr>
            <w:tcW w:w="1026" w:type="dxa"/>
          </w:tcPr>
          <w:p w:rsidR="00AA5D62" w:rsidRPr="006E6EDB" w:rsidRDefault="00AA5D62" w:rsidP="00EB46A9">
            <w:pPr>
              <w:wordWrap/>
              <w:spacing w:line="480" w:lineRule="auto"/>
              <w:jc w:val="center"/>
              <w:rPr>
                <w:rFonts w:ascii="Times New Roman" w:hAnsi="Times New Roman" w:cs="Times New Roman"/>
              </w:rPr>
            </w:pPr>
            <w:r>
              <w:rPr>
                <w:rFonts w:ascii="Times New Roman" w:hAnsi="Times New Roman" w:cs="Times New Roman"/>
              </w:rPr>
              <w:t>&lt;</w:t>
            </w:r>
            <w:r w:rsidRPr="006E6EDB">
              <w:rPr>
                <w:rFonts w:ascii="Times New Roman" w:hAnsi="Times New Roman" w:cs="Times New Roman"/>
              </w:rPr>
              <w: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 xml:space="preserve">Cerebral </w:t>
            </w:r>
            <w:proofErr w:type="spellStart"/>
            <w:r w:rsidRPr="006E6EDB">
              <w:rPr>
                <w:rFonts w:ascii="Times New Roman" w:hAnsi="Times New Roman" w:cs="Times New Roman"/>
              </w:rPr>
              <w:t>microbleeds</w:t>
            </w:r>
            <w:proofErr w:type="spellEnd"/>
            <w:r w:rsidRPr="006E6EDB">
              <w:rPr>
                <w:rFonts w:ascii="Times New Roman" w:hAnsi="Times New Roman" w:cs="Times New Roman"/>
              </w:rPr>
              <w:t xml:space="preserve">, n </w:t>
            </w:r>
            <w:r w:rsidRPr="006E6EDB">
              <w:rPr>
                <w:rFonts w:ascii="Times New Roman" w:hAnsi="Times New Roman" w:cs="Times New Roman"/>
              </w:rPr>
              <w:lastRenderedPageBreak/>
              <w:t>(%)</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lastRenderedPageBreak/>
              <w:t>70 (39.3)</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86 (44.8)</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101 (46.1)</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55 (46.2)</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.52</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lastRenderedPageBreak/>
              <w:t xml:space="preserve">Old </w:t>
            </w:r>
            <w:proofErr w:type="spellStart"/>
            <w:r w:rsidRPr="006E6EDB">
              <w:rPr>
                <w:rFonts w:ascii="Times New Roman" w:hAnsi="Times New Roman" w:cs="Times New Roman"/>
              </w:rPr>
              <w:t>lacune</w:t>
            </w:r>
            <w:proofErr w:type="spellEnd"/>
            <w:r w:rsidRPr="006E6EDB">
              <w:rPr>
                <w:rFonts w:ascii="Times New Roman" w:hAnsi="Times New Roman" w:cs="Times New Roman"/>
              </w:rPr>
              <w:t>, n (%)</w:t>
            </w:r>
          </w:p>
        </w:tc>
        <w:tc>
          <w:tcPr>
            <w:tcW w:w="1447"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104 (58.4)</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121 (63.0)</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162 (74.0)</w:t>
            </w:r>
          </w:p>
        </w:tc>
        <w:tc>
          <w:tcPr>
            <w:tcW w:w="1451"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90 (75.6)</w:t>
            </w:r>
          </w:p>
        </w:tc>
        <w:tc>
          <w:tcPr>
            <w:tcW w:w="1026"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.001†</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 xml:space="preserve">CAS, </w:t>
            </w:r>
            <w:r w:rsidRPr="009873E4">
              <w:rPr>
                <w:rFonts w:ascii="Times New Roman" w:hAnsi="Times New Roman" w:cs="Times New Roman"/>
              </w:rPr>
              <w:t>median(IQR)</w:t>
            </w:r>
          </w:p>
        </w:tc>
        <w:tc>
          <w:tcPr>
            <w:tcW w:w="1447"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 (0 - 5)</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3 (0 - 6)</w:t>
            </w:r>
          </w:p>
        </w:tc>
        <w:tc>
          <w:tcPr>
            <w:tcW w:w="1450"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 (1 - 7)</w:t>
            </w:r>
          </w:p>
        </w:tc>
        <w:tc>
          <w:tcPr>
            <w:tcW w:w="1451"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4 (2 - 6)</w:t>
            </w:r>
          </w:p>
        </w:tc>
        <w:tc>
          <w:tcPr>
            <w:tcW w:w="1026" w:type="dxa"/>
            <w:vAlign w:val="center"/>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.007†</w:t>
            </w:r>
          </w:p>
        </w:tc>
      </w:tr>
      <w:tr w:rsidR="00AA5D62" w:rsidRPr="006E6EDB" w:rsidTr="00C35610">
        <w:tc>
          <w:tcPr>
            <w:tcW w:w="2192" w:type="dxa"/>
          </w:tcPr>
          <w:p w:rsidR="00AA5D62" w:rsidRPr="006E6EDB" w:rsidRDefault="00AA5D62" w:rsidP="00EB46A9">
            <w:pPr>
              <w:wordWrap/>
              <w:spacing w:line="480" w:lineRule="auto"/>
              <w:rPr>
                <w:rFonts w:ascii="Times New Roman" w:hAnsi="Times New Roman" w:cs="Times New Roman"/>
              </w:rPr>
            </w:pPr>
            <w:r w:rsidRPr="006E6EDB">
              <w:rPr>
                <w:rFonts w:ascii="Times New Roman" w:hAnsi="Times New Roman" w:cs="Times New Roman"/>
              </w:rPr>
              <w:t>Neurological progression, n (%)</w:t>
            </w:r>
          </w:p>
        </w:tc>
        <w:tc>
          <w:tcPr>
            <w:tcW w:w="1447"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19 (10)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20 (10)</w:t>
            </w:r>
          </w:p>
        </w:tc>
        <w:tc>
          <w:tcPr>
            <w:tcW w:w="1450"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28 (10)</w:t>
            </w:r>
          </w:p>
        </w:tc>
        <w:tc>
          <w:tcPr>
            <w:tcW w:w="1451"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25 (20)</w:t>
            </w:r>
          </w:p>
        </w:tc>
        <w:tc>
          <w:tcPr>
            <w:tcW w:w="1026" w:type="dxa"/>
          </w:tcPr>
          <w:p w:rsidR="00AA5D62" w:rsidRPr="006E6EDB" w:rsidRDefault="00AA5D62" w:rsidP="00EB46A9">
            <w:pPr>
              <w:wordWrap/>
              <w:spacing w:line="480" w:lineRule="auto"/>
              <w:jc w:val="center"/>
              <w:rPr>
                <w:rFonts w:ascii="Times New Roman" w:hAnsi="Times New Roman" w:cs="Times New Roman"/>
              </w:rPr>
            </w:pPr>
            <w:r w:rsidRPr="006E6EDB">
              <w:rPr>
                <w:rFonts w:ascii="Times New Roman" w:hAnsi="Times New Roman" w:cs="Times New Roman"/>
              </w:rPr>
              <w:t>.03</w:t>
            </w:r>
            <w:r w:rsidRPr="006E6EDB">
              <w:rPr>
                <w:rFonts w:ascii="Times New Roman" w:hAnsi="Times New Roman" w:cs="Times New Roman"/>
                <w:b/>
              </w:rPr>
              <w:t>*</w:t>
            </w:r>
          </w:p>
        </w:tc>
      </w:tr>
    </w:tbl>
    <w:p w:rsidR="00AA5D62" w:rsidRPr="00780C13" w:rsidRDefault="00AA5D62" w:rsidP="00EB46A9">
      <w:pPr>
        <w:wordWrap/>
        <w:spacing w:line="480" w:lineRule="auto"/>
        <w:ind w:firstLineChars="50" w:firstLine="100"/>
        <w:rPr>
          <w:rFonts w:ascii="Times New Roman" w:hAnsi="Times New Roman" w:cs="Times New Roman"/>
        </w:rPr>
      </w:pPr>
      <w:r w:rsidRPr="006E6EDB">
        <w:rPr>
          <w:rFonts w:ascii="Times New Roman" w:hAnsi="Times New Roman" w:cs="Times New Roman"/>
        </w:rPr>
        <w:t xml:space="preserve">All numerical values are expressed as means ± SD. </w:t>
      </w:r>
    </w:p>
    <w:p w:rsidR="00AA5D62" w:rsidRDefault="00AA5D62" w:rsidP="00EB46A9">
      <w:pPr>
        <w:wordWrap/>
        <w:spacing w:line="480" w:lineRule="auto"/>
        <w:ind w:firstLineChars="50" w:firstLine="100"/>
        <w:rPr>
          <w:rFonts w:ascii="Times New Roman" w:hAnsi="Times New Roman" w:cs="Times New Roman"/>
        </w:rPr>
      </w:pPr>
      <w:r>
        <w:rPr>
          <w:rFonts w:ascii="Times New Roman" w:hAnsi="Times New Roman" w:cs="Times New Roman"/>
        </w:rPr>
        <w:t>MI, Myocardial infarction</w:t>
      </w:r>
      <w:r w:rsidRPr="006E6EDB">
        <w:rPr>
          <w:rFonts w:ascii="Times New Roman" w:hAnsi="Times New Roman" w:cs="Times New Roman"/>
        </w:rPr>
        <w:t>; SBP, Systolic Blood Pressure</w:t>
      </w:r>
      <w:r>
        <w:rPr>
          <w:rFonts w:ascii="Times New Roman" w:hAnsi="Times New Roman" w:cs="Times New Roman"/>
        </w:rPr>
        <w:t>; DBP, Diastolic Blood Pressure</w:t>
      </w:r>
      <w:r w:rsidRPr="006E6EDB">
        <w:rPr>
          <w:rFonts w:ascii="Times New Roman" w:hAnsi="Times New Roman" w:cs="Times New Roman"/>
        </w:rPr>
        <w:t xml:space="preserve">; </w:t>
      </w:r>
      <w:r>
        <w:rPr>
          <w:rFonts w:ascii="Times New Roman" w:hAnsi="Times New Roman" w:cs="Times New Roman" w:hint="eastAsia"/>
        </w:rPr>
        <w:t xml:space="preserve">HbA1c, Hemoglobin A1c; </w:t>
      </w:r>
      <w:r w:rsidRPr="006E6EDB">
        <w:rPr>
          <w:rFonts w:ascii="Times New Roman" w:hAnsi="Times New Roman" w:cs="Times New Roman"/>
        </w:rPr>
        <w:t xml:space="preserve">LDL, Low Density Lipoprotein; HDL, High Density Lipoprotein; </w:t>
      </w:r>
      <w:r>
        <w:rPr>
          <w:rFonts w:ascii="Times New Roman" w:hAnsi="Times New Roman" w:cs="Times New Roman"/>
        </w:rPr>
        <w:t xml:space="preserve">AST, Aspartate Aminotransferase; BUN, Blood Urea Nitrogen; </w:t>
      </w:r>
      <w:proofErr w:type="spellStart"/>
      <w:r w:rsidRPr="006E6EDB">
        <w:rPr>
          <w:rFonts w:ascii="Times New Roman" w:hAnsi="Times New Roman" w:cs="Times New Roman"/>
        </w:rPr>
        <w:t>hsCRP</w:t>
      </w:r>
      <w:proofErr w:type="spellEnd"/>
      <w:r w:rsidRPr="006E6EDB">
        <w:rPr>
          <w:rFonts w:ascii="Times New Roman" w:hAnsi="Times New Roman" w:cs="Times New Roman"/>
        </w:rPr>
        <w:t>, high s</w:t>
      </w:r>
      <w:r>
        <w:rPr>
          <w:rFonts w:ascii="Times New Roman" w:hAnsi="Times New Roman" w:cs="Times New Roman"/>
        </w:rPr>
        <w:t>ensitivity C-Reactive Protein</w:t>
      </w:r>
      <w:r w:rsidRPr="006E6EDB">
        <w:rPr>
          <w:rFonts w:ascii="Times New Roman" w:hAnsi="Times New Roman" w:cs="Times New Roman"/>
        </w:rPr>
        <w:t xml:space="preserve">; </w:t>
      </w:r>
      <w:r>
        <w:rPr>
          <w:rFonts w:ascii="Times New Roman" w:hAnsi="Times New Roman" w:cs="Times New Roman"/>
        </w:rPr>
        <w:t xml:space="preserve">PSV, Peak Systolic Velocity; DV, Diastolic Velocity; </w:t>
      </w:r>
      <w:r w:rsidRPr="006E6EDB">
        <w:rPr>
          <w:rFonts w:ascii="Times New Roman" w:hAnsi="Times New Roman" w:cs="Times New Roman"/>
        </w:rPr>
        <w:t xml:space="preserve">PI, </w:t>
      </w:r>
      <w:proofErr w:type="spellStart"/>
      <w:r>
        <w:rPr>
          <w:rFonts w:ascii="Times New Roman" w:hAnsi="Times New Roman" w:cs="Times New Roman"/>
        </w:rPr>
        <w:t>Pulsatility</w:t>
      </w:r>
      <w:proofErr w:type="spellEnd"/>
      <w:r>
        <w:rPr>
          <w:rFonts w:ascii="Times New Roman" w:hAnsi="Times New Roman" w:cs="Times New Roman"/>
        </w:rPr>
        <w:t xml:space="preserve"> index;</w:t>
      </w:r>
      <w:r w:rsidRPr="006E6EDB">
        <w:rPr>
          <w:rFonts w:ascii="Times New Roman" w:hAnsi="Times New Roman" w:cs="Times New Roman"/>
        </w:rPr>
        <w:t xml:space="preserve"> </w:t>
      </w:r>
      <w:proofErr w:type="spellStart"/>
      <w:r>
        <w:rPr>
          <w:rFonts w:ascii="Times New Roman" w:hAnsi="Times New Roman" w:cs="Times New Roman"/>
        </w:rPr>
        <w:t>Rt</w:t>
      </w:r>
      <w:proofErr w:type="spellEnd"/>
      <w:r>
        <w:rPr>
          <w:rFonts w:ascii="Times New Roman" w:hAnsi="Times New Roman" w:cs="Times New Roman"/>
        </w:rPr>
        <w:t xml:space="preserve"> MCA, Right Middle Cerebral Artery; Lt MCA, Left Middle Cerebral Artery.; </w:t>
      </w:r>
      <w:r w:rsidRPr="006E6EDB">
        <w:rPr>
          <w:rFonts w:ascii="Times New Roman" w:hAnsi="Times New Roman" w:cs="Times New Roman"/>
        </w:rPr>
        <w:t xml:space="preserve">CAS, </w:t>
      </w:r>
      <w:r>
        <w:rPr>
          <w:rFonts w:ascii="Times New Roman" w:hAnsi="Times New Roman" w:cs="Times New Roman"/>
        </w:rPr>
        <w:t>Cerebral Atherosclerosis Score.</w:t>
      </w:r>
    </w:p>
    <w:p w:rsidR="00AA5D62" w:rsidRPr="006E6EDB" w:rsidRDefault="00AA5D62" w:rsidP="00EB46A9">
      <w:pPr>
        <w:wordWrap/>
        <w:spacing w:line="480" w:lineRule="auto"/>
        <w:ind w:firstLineChars="50" w:firstLine="100"/>
        <w:rPr>
          <w:rFonts w:ascii="Times New Roman" w:hAnsi="Times New Roman" w:cs="Times New Roman"/>
        </w:rPr>
      </w:pPr>
      <w:r w:rsidRPr="006E6EDB">
        <w:rPr>
          <w:rFonts w:ascii="Times New Roman" w:hAnsi="Times New Roman" w:cs="Times New Roman"/>
        </w:rPr>
        <w:t xml:space="preserve">Differences between groups using the analysis of chi-square test and the </w:t>
      </w:r>
      <w:proofErr w:type="gramStart"/>
      <w:r w:rsidRPr="006E6EDB">
        <w:rPr>
          <w:rFonts w:ascii="Times New Roman" w:hAnsi="Times New Roman" w:cs="Times New Roman"/>
        </w:rPr>
        <w:t>one way</w:t>
      </w:r>
      <w:proofErr w:type="gramEnd"/>
      <w:r w:rsidRPr="006E6EDB">
        <w:rPr>
          <w:rFonts w:ascii="Times New Roman" w:hAnsi="Times New Roman" w:cs="Times New Roman"/>
        </w:rPr>
        <w:t xml:space="preserve"> analysis of variance test, </w:t>
      </w:r>
      <w:proofErr w:type="spellStart"/>
      <w:r w:rsidRPr="006E6EDB">
        <w:rPr>
          <w:rFonts w:ascii="Times New Roman" w:hAnsi="Times New Roman" w:cs="Times New Roman"/>
        </w:rPr>
        <w:t>Kruskal</w:t>
      </w:r>
      <w:proofErr w:type="spellEnd"/>
      <w:r w:rsidRPr="006E6EDB">
        <w:rPr>
          <w:rFonts w:ascii="Times New Roman" w:hAnsi="Times New Roman" w:cs="Times New Roman"/>
        </w:rPr>
        <w:t>-Wallis tests for comparing the cerebral atherosclerosis score (CAS).</w:t>
      </w:r>
    </w:p>
    <w:p w:rsidR="00AA5D62" w:rsidRPr="006E6EDB" w:rsidRDefault="00AA5D62" w:rsidP="00EB46A9">
      <w:pPr>
        <w:wordWrap/>
        <w:spacing w:line="480" w:lineRule="auto"/>
        <w:ind w:firstLineChars="50" w:firstLine="100"/>
        <w:rPr>
          <w:rFonts w:ascii="Times New Roman" w:hAnsi="Times New Roman" w:cs="Times New Roman"/>
        </w:rPr>
      </w:pPr>
      <w:r w:rsidRPr="006E6EDB">
        <w:rPr>
          <w:rFonts w:ascii="Times New Roman" w:hAnsi="Times New Roman" w:cs="Times New Roman"/>
          <w:b/>
        </w:rPr>
        <w:t>*</w:t>
      </w:r>
      <w:r w:rsidRPr="006E6EDB">
        <w:rPr>
          <w:rFonts w:ascii="Times New Roman" w:hAnsi="Times New Roman" w:cs="Times New Roman"/>
        </w:rPr>
        <w:t>P&lt;0.05, † P&lt;.01, ‡P&lt;.001</w:t>
      </w: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Pr="00AA68C5" w:rsidRDefault="00AA5D62" w:rsidP="00EB46A9">
      <w:pPr>
        <w:wordWrap/>
        <w:spacing w:line="480" w:lineRule="auto"/>
        <w:rPr>
          <w:rFonts w:ascii="Times New Roman" w:hAnsi="Times New Roman" w:cs="Times New Roman"/>
          <w:b/>
          <w:sz w:val="22"/>
        </w:rPr>
      </w:pPr>
      <w:r>
        <w:rPr>
          <w:rFonts w:ascii="Times New Roman" w:hAnsi="Times New Roman" w:cs="Times New Roman" w:hint="eastAsia"/>
          <w:b/>
          <w:sz w:val="22"/>
        </w:rPr>
        <w:lastRenderedPageBreak/>
        <w:t>T</w:t>
      </w:r>
      <w:r w:rsidRPr="00AA68C5">
        <w:rPr>
          <w:rFonts w:ascii="Times New Roman" w:hAnsi="Times New Roman" w:cs="Times New Roman"/>
          <w:b/>
          <w:sz w:val="22"/>
        </w:rPr>
        <w:t>a</w:t>
      </w:r>
      <w:bookmarkStart w:id="0" w:name="_GoBack"/>
      <w:bookmarkEnd w:id="0"/>
      <w:r w:rsidRPr="00AA68C5">
        <w:rPr>
          <w:rFonts w:ascii="Times New Roman" w:hAnsi="Times New Roman" w:cs="Times New Roman"/>
          <w:b/>
          <w:sz w:val="22"/>
        </w:rPr>
        <w:t>ble 2. The comparison of the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p>
        </w:tc>
        <w:tc>
          <w:tcPr>
            <w:tcW w:w="2494" w:type="dxa"/>
            <w:vAlign w:val="center"/>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Neurological deterioration (-)</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 616)</w:t>
            </w:r>
          </w:p>
        </w:tc>
        <w:tc>
          <w:tcPr>
            <w:tcW w:w="2495" w:type="dxa"/>
            <w:vAlign w:val="center"/>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Neurological deterioration (+)</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 92)</w:t>
            </w:r>
          </w:p>
        </w:tc>
        <w:tc>
          <w:tcPr>
            <w:tcW w:w="1021" w:type="dxa"/>
            <w:vAlign w:val="center"/>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P value</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Age</w:t>
            </w:r>
            <w:r>
              <w:rPr>
                <w:rFonts w:ascii="Times New Roman" w:hAnsi="Times New Roman" w:cs="Times New Roman" w:hint="eastAsia"/>
                <w:sz w:val="22"/>
              </w:rPr>
              <w:t xml:space="preserve"> (</w:t>
            </w:r>
            <w:r w:rsidRPr="00AA68C5">
              <w:rPr>
                <w:rFonts w:ascii="Times New Roman" w:hAnsi="Times New Roman" w:cs="Times New Roman"/>
                <w:sz w:val="22"/>
              </w:rPr>
              <w:t>years</w:t>
            </w:r>
            <w:r>
              <w:rPr>
                <w:rFonts w:ascii="Times New Roman" w:hAnsi="Times New Roman" w:cs="Times New Roman" w:hint="eastAsia"/>
                <w:sz w:val="22"/>
              </w:rPr>
              <w:t>)</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67.7 ± 13.2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71.2 ± 11.2</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.016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Sex, female,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293 (47.6)</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54 (58.7)</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.06†</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Hypertension,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396 (64.3)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64 (69.6)</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.383</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Diabetes mellitus,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206 (33.4)</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33 (35.9)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.733</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Smoking,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177 (28.7)</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16 (17.4)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.031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Atrial fibrillation,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113 (18.3)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29 (31.5)</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.005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Previous stroke,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68 (11.0)</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13 (14.1)</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.488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SBP</w:t>
            </w:r>
            <w:r>
              <w:rPr>
                <w:rFonts w:ascii="Times New Roman" w:hAnsi="Times New Roman" w:cs="Times New Roman"/>
                <w:sz w:val="22"/>
              </w:rPr>
              <w:t xml:space="preserve"> </w:t>
            </w:r>
            <w:r w:rsidRPr="0018193D">
              <w:rPr>
                <w:rFonts w:ascii="Times New Roman" w:hAnsi="Times New Roman" w:cs="Times New Roman"/>
                <w:sz w:val="22"/>
              </w:rPr>
              <w:t>(mm Hg)</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146.3 ± 27.1</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153.2 ± 25.7</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.023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Hematocrit</w:t>
            </w:r>
            <w:r>
              <w:rPr>
                <w:rFonts w:ascii="Times New Roman" w:hAnsi="Times New Roman" w:cs="Times New Roman"/>
                <w:sz w:val="22"/>
              </w:rPr>
              <w:t xml:space="preserve"> </w:t>
            </w:r>
            <w:r w:rsidRPr="0018193D">
              <w:rPr>
                <w:rFonts w:ascii="Times New Roman" w:hAnsi="Times New Roman" w:cs="Times New Roman"/>
                <w:sz w:val="22"/>
              </w:rPr>
              <w:t>(%)</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40.4 (5.9)</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40.4 (5.0)</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0.954</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18193D">
              <w:rPr>
                <w:rFonts w:ascii="Times New Roman" w:hAnsi="Times New Roman" w:cs="Times New Roman"/>
                <w:sz w:val="22"/>
              </w:rPr>
              <w:t>Leukocytes (10</w:t>
            </w:r>
            <w:r w:rsidRPr="00AE3D75">
              <w:rPr>
                <w:rFonts w:ascii="Times New Roman" w:hAnsi="Times New Roman" w:cs="Times New Roman"/>
                <w:sz w:val="22"/>
                <w:vertAlign w:val="superscript"/>
              </w:rPr>
              <w:t>9</w:t>
            </w:r>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8.21 ± 4.43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8.51 ± 3.75</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.485</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Fasting blood glucose</w:t>
            </w:r>
            <w:r>
              <w:rPr>
                <w:rFonts w:ascii="Times New Roman" w:hAnsi="Times New Roman" w:cs="Times New Roman"/>
                <w:sz w:val="22"/>
              </w:rPr>
              <w:t xml:space="preserve"> </w:t>
            </w:r>
            <w:r w:rsidRPr="008E0AF8">
              <w:rPr>
                <w:rFonts w:ascii="Times New Roman" w:hAnsi="Times New Roman" w:cs="Times New Roman"/>
                <w:sz w:val="24"/>
                <w:szCs w:val="24"/>
              </w:rPr>
              <w:t>(</w:t>
            </w:r>
            <w:proofErr w:type="spellStart"/>
            <w:r w:rsidRPr="008E0AF8">
              <w:rPr>
                <w:rFonts w:ascii="Times New Roman" w:hAnsi="Times New Roman" w:cs="Times New Roman"/>
                <w:sz w:val="24"/>
                <w:szCs w:val="24"/>
              </w:rPr>
              <w:t>mmol</w:t>
            </w:r>
            <w:proofErr w:type="spellEnd"/>
            <w:r w:rsidRPr="008E0AF8">
              <w:rPr>
                <w:rFonts w:ascii="Times New Roman" w:hAnsi="Times New Roman" w:cs="Times New Roman"/>
                <w:sz w:val="24"/>
                <w:szCs w:val="24"/>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3.65 ± 1.59</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3.70 ± 1.19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.704</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HbA1c</w:t>
            </w:r>
            <w:r>
              <w:rPr>
                <w:rFonts w:ascii="Times New Roman" w:hAnsi="Times New Roman" w:cs="Times New Roman"/>
                <w:sz w:val="22"/>
              </w:rPr>
              <w:t xml:space="preserve"> </w:t>
            </w:r>
            <w:r w:rsidRPr="0018193D">
              <w:rPr>
                <w:rFonts w:ascii="Times New Roman" w:hAnsi="Times New Roman" w:cs="Times New Roman"/>
                <w:sz w:val="22"/>
              </w:rPr>
              <w:t>(%)</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6.20 ± 1.42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6.07 ± 1.04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.278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Total cholesterol</w:t>
            </w:r>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mmol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4.74 ± 1.30</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4.67 ± 1.07</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.565</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LDL cholesterol</w:t>
            </w:r>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mmol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2.78 ± 0.92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2.77 ± 0.84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.898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proofErr w:type="spellStart"/>
            <w:r w:rsidRPr="00AA68C5">
              <w:rPr>
                <w:rFonts w:ascii="Times New Roman" w:hAnsi="Times New Roman" w:cs="Times New Roman"/>
                <w:sz w:val="22"/>
              </w:rPr>
              <w:t>hsCRP</w:t>
            </w:r>
            <w:proofErr w:type="spellEnd"/>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mmol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0.22 ± 0.66</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0.25 ± 0.84</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.725</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Homocysteine</w:t>
            </w:r>
            <w:r>
              <w:rPr>
                <w:rFonts w:ascii="Times New Roman" w:hAnsi="Times New Roman" w:cs="Times New Roman"/>
                <w:sz w:val="22"/>
              </w:rPr>
              <w:t xml:space="preserve"> </w:t>
            </w:r>
            <w:r w:rsidRPr="0018193D">
              <w:rPr>
                <w:rFonts w:ascii="Times New Roman" w:hAnsi="Times New Roman" w:cs="Times New Roman"/>
                <w:sz w:val="22"/>
              </w:rPr>
              <w:t>(</w:t>
            </w:r>
            <w:proofErr w:type="spellStart"/>
            <w:r w:rsidRPr="0018193D">
              <w:rPr>
                <w:rFonts w:ascii="Times New Roman" w:hAnsi="Times New Roman" w:cs="Times New Roman"/>
                <w:sz w:val="22"/>
              </w:rPr>
              <w:t>μmol</w:t>
            </w:r>
            <w:proofErr w:type="spellEnd"/>
            <w:r w:rsidRPr="0018193D">
              <w:rPr>
                <w:rFonts w:ascii="Times New Roman" w:hAnsi="Times New Roman" w:cs="Times New Roman"/>
                <w:sz w:val="22"/>
              </w:rPr>
              <w:t>/L)</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15.40 ± 6.92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14.16 ± 5.09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.043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Basilar artery PI</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0.95 ± 0.22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1.02 ± 0.26</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.01 ‡</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proofErr w:type="spellStart"/>
            <w:r w:rsidRPr="00AA68C5">
              <w:rPr>
                <w:rFonts w:ascii="Times New Roman" w:hAnsi="Times New Roman" w:cs="Times New Roman"/>
                <w:sz w:val="22"/>
              </w:rPr>
              <w:t>Rt</w:t>
            </w:r>
            <w:proofErr w:type="spellEnd"/>
            <w:r w:rsidRPr="00AA68C5">
              <w:rPr>
                <w:rFonts w:ascii="Times New Roman" w:hAnsi="Times New Roman" w:cs="Times New Roman"/>
                <w:sz w:val="22"/>
              </w:rPr>
              <w:t xml:space="preserve"> MCA PI (n=474)</w:t>
            </w:r>
            <w:r>
              <w:rPr>
                <w:rFonts w:ascii="Times New Roman" w:hAnsi="Times New Roman" w:cs="Times New Roman"/>
                <w:sz w:val="22"/>
              </w:rPr>
              <w:t xml:space="preserve">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0.92 ± 0.21</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(n=422)</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0.97 ± 0.27</w:t>
            </w:r>
          </w:p>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(n=52)</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0.208</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 xml:space="preserve">Cerebral </w:t>
            </w:r>
            <w:proofErr w:type="spellStart"/>
            <w:r w:rsidRPr="00AA68C5">
              <w:rPr>
                <w:rFonts w:ascii="Times New Roman" w:hAnsi="Times New Roman" w:cs="Times New Roman"/>
                <w:sz w:val="22"/>
              </w:rPr>
              <w:t>microbleeds</w:t>
            </w:r>
            <w:proofErr w:type="spellEnd"/>
            <w:r w:rsidRPr="00AA68C5">
              <w:rPr>
                <w:rFonts w:ascii="Times New Roman" w:hAnsi="Times New Roman" w:cs="Times New Roman"/>
                <w:sz w:val="22"/>
              </w:rPr>
              <w:t>,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267 (43.3)</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45 (48.9)</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.37</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lastRenderedPageBreak/>
              <w:t xml:space="preserve">Old </w:t>
            </w:r>
            <w:proofErr w:type="spellStart"/>
            <w:r w:rsidRPr="00AA68C5">
              <w:rPr>
                <w:rFonts w:ascii="Times New Roman" w:hAnsi="Times New Roman" w:cs="Times New Roman"/>
                <w:sz w:val="22"/>
              </w:rPr>
              <w:t>lacune</w:t>
            </w:r>
            <w:proofErr w:type="spellEnd"/>
            <w:r w:rsidRPr="00AA68C5">
              <w:rPr>
                <w:rFonts w:ascii="Times New Roman" w:hAnsi="Times New Roman" w:cs="Times New Roman"/>
                <w:sz w:val="22"/>
              </w:rPr>
              <w:t>, n (%)</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416 (67.5)</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61 (66.3)</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.91</w:t>
            </w:r>
          </w:p>
        </w:tc>
      </w:tr>
      <w:tr w:rsidR="00AA5D62" w:rsidRPr="00AA68C5" w:rsidTr="00C35610">
        <w:tc>
          <w:tcPr>
            <w:tcW w:w="3006" w:type="dxa"/>
          </w:tcPr>
          <w:p w:rsidR="00AA5D62" w:rsidRPr="00AA68C5" w:rsidRDefault="00AA5D62" w:rsidP="00EB46A9">
            <w:pPr>
              <w:wordWrap/>
              <w:spacing w:line="480" w:lineRule="auto"/>
              <w:rPr>
                <w:rFonts w:ascii="Times New Roman" w:hAnsi="Times New Roman" w:cs="Times New Roman"/>
                <w:sz w:val="22"/>
              </w:rPr>
            </w:pPr>
            <w:r w:rsidRPr="00AA68C5">
              <w:rPr>
                <w:rFonts w:ascii="Times New Roman" w:hAnsi="Times New Roman" w:cs="Times New Roman"/>
                <w:sz w:val="22"/>
              </w:rPr>
              <w:t xml:space="preserve">CAS, </w:t>
            </w:r>
            <w:r w:rsidRPr="00B41D38">
              <w:rPr>
                <w:rFonts w:ascii="Times New Roman" w:hAnsi="Times New Roman" w:cs="Times New Roman"/>
                <w:sz w:val="22"/>
              </w:rPr>
              <w:t>median(IQR)</w:t>
            </w:r>
          </w:p>
        </w:tc>
        <w:tc>
          <w:tcPr>
            <w:tcW w:w="2494"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3 (0 - 6)</w:t>
            </w:r>
          </w:p>
        </w:tc>
        <w:tc>
          <w:tcPr>
            <w:tcW w:w="2495"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5 (2 - 8)</w:t>
            </w:r>
          </w:p>
        </w:tc>
        <w:tc>
          <w:tcPr>
            <w:tcW w:w="1021" w:type="dxa"/>
          </w:tcPr>
          <w:p w:rsidR="00AA5D62" w:rsidRPr="00AA68C5" w:rsidRDefault="00AA5D62" w:rsidP="00EB46A9">
            <w:pPr>
              <w:wordWrap/>
              <w:spacing w:line="480" w:lineRule="auto"/>
              <w:jc w:val="center"/>
              <w:rPr>
                <w:rFonts w:ascii="Times New Roman" w:hAnsi="Times New Roman" w:cs="Times New Roman"/>
                <w:sz w:val="22"/>
              </w:rPr>
            </w:pPr>
            <w:r w:rsidRPr="00AA68C5">
              <w:rPr>
                <w:rFonts w:ascii="Times New Roman" w:hAnsi="Times New Roman" w:cs="Times New Roman"/>
                <w:sz w:val="22"/>
              </w:rPr>
              <w:t>&lt;.001 §</w:t>
            </w:r>
          </w:p>
        </w:tc>
      </w:tr>
      <w:tr w:rsidR="00AA5D62" w:rsidRPr="00AA68C5" w:rsidTr="00C35610">
        <w:tc>
          <w:tcPr>
            <w:tcW w:w="3006" w:type="dxa"/>
            <w:vAlign w:val="center"/>
          </w:tcPr>
          <w:p w:rsidR="00AA5D62" w:rsidRPr="00AA68C5" w:rsidRDefault="00AA5D62" w:rsidP="00EB46A9">
            <w:pPr>
              <w:wordWrap/>
              <w:spacing w:line="480" w:lineRule="auto"/>
              <w:rPr>
                <w:rFonts w:ascii="Times New Roman" w:hAnsi="Times New Roman" w:cs="Times New Roman"/>
                <w:sz w:val="22"/>
              </w:rPr>
            </w:pPr>
            <w:r w:rsidRPr="00B41D38">
              <w:rPr>
                <w:rFonts w:ascii="Times New Roman" w:eastAsia="맑은 고딕" w:hAnsi="Times New Roman" w:cs="Times New Roman"/>
                <w:sz w:val="22"/>
                <w:szCs w:val="24"/>
              </w:rPr>
              <w:t>NIHSS score at admission, median (IQR)</w:t>
            </w:r>
          </w:p>
        </w:tc>
        <w:tc>
          <w:tcPr>
            <w:tcW w:w="2494" w:type="dxa"/>
            <w:vAlign w:val="center"/>
          </w:tcPr>
          <w:p w:rsidR="00AA5D62" w:rsidRPr="00AA68C5" w:rsidRDefault="00AA5D62" w:rsidP="00EB46A9">
            <w:pPr>
              <w:wordWrap/>
              <w:spacing w:line="480" w:lineRule="auto"/>
              <w:jc w:val="center"/>
              <w:rPr>
                <w:rFonts w:ascii="Times New Roman" w:hAnsi="Times New Roman" w:cs="Times New Roman"/>
                <w:sz w:val="22"/>
              </w:rPr>
            </w:pPr>
            <w:r w:rsidRPr="00B41D38">
              <w:rPr>
                <w:rFonts w:ascii="Times New Roman" w:hAnsi="Times New Roman" w:cs="Times New Roman"/>
                <w:sz w:val="22"/>
                <w:szCs w:val="24"/>
              </w:rPr>
              <w:t>2 (0 - 5)</w:t>
            </w:r>
          </w:p>
        </w:tc>
        <w:tc>
          <w:tcPr>
            <w:tcW w:w="2495" w:type="dxa"/>
            <w:vAlign w:val="center"/>
          </w:tcPr>
          <w:p w:rsidR="00AA5D62" w:rsidRPr="00AA68C5" w:rsidRDefault="00AA5D62" w:rsidP="00EB46A9">
            <w:pPr>
              <w:wordWrap/>
              <w:spacing w:line="480" w:lineRule="auto"/>
              <w:jc w:val="center"/>
              <w:rPr>
                <w:rFonts w:ascii="Times New Roman" w:hAnsi="Times New Roman" w:cs="Times New Roman"/>
                <w:sz w:val="22"/>
              </w:rPr>
            </w:pPr>
            <w:r w:rsidRPr="00B41D38">
              <w:rPr>
                <w:rFonts w:ascii="Times New Roman" w:hAnsi="Times New Roman" w:cs="Times New Roman"/>
                <w:sz w:val="22"/>
                <w:szCs w:val="24"/>
              </w:rPr>
              <w:t>6 (3 - 9)</w:t>
            </w:r>
          </w:p>
        </w:tc>
        <w:tc>
          <w:tcPr>
            <w:tcW w:w="1021" w:type="dxa"/>
            <w:vAlign w:val="center"/>
          </w:tcPr>
          <w:p w:rsidR="00AA5D62" w:rsidRPr="00AA68C5" w:rsidRDefault="00AA5D62" w:rsidP="00EB46A9">
            <w:pPr>
              <w:wordWrap/>
              <w:spacing w:line="480" w:lineRule="auto"/>
              <w:jc w:val="center"/>
              <w:rPr>
                <w:rFonts w:ascii="Times New Roman" w:hAnsi="Times New Roman" w:cs="Times New Roman"/>
                <w:sz w:val="22"/>
              </w:rPr>
            </w:pPr>
            <w:r w:rsidRPr="00B41D38">
              <w:rPr>
                <w:rFonts w:ascii="Times New Roman" w:hAnsi="Times New Roman" w:cs="Times New Roman"/>
                <w:sz w:val="22"/>
                <w:szCs w:val="24"/>
              </w:rPr>
              <w:t>&lt;.001§</w:t>
            </w:r>
          </w:p>
        </w:tc>
      </w:tr>
    </w:tbl>
    <w:p w:rsidR="00AA5D62" w:rsidRPr="00AA68C5" w:rsidRDefault="00AA5D62" w:rsidP="00EB46A9">
      <w:pPr>
        <w:wordWrap/>
        <w:spacing w:line="480" w:lineRule="auto"/>
        <w:ind w:firstLineChars="50" w:firstLine="110"/>
        <w:rPr>
          <w:rFonts w:ascii="Times New Roman" w:hAnsi="Times New Roman" w:cs="Times New Roman"/>
          <w:sz w:val="22"/>
        </w:rPr>
      </w:pPr>
      <w:r w:rsidRPr="00AA68C5">
        <w:rPr>
          <w:rFonts w:ascii="Times New Roman" w:hAnsi="Times New Roman" w:cs="Times New Roman"/>
          <w:sz w:val="22"/>
        </w:rPr>
        <w:t xml:space="preserve">All numerical values are expressed as means ± SD. </w:t>
      </w:r>
    </w:p>
    <w:p w:rsidR="00AA5D62" w:rsidRPr="00CD1488" w:rsidRDefault="00AA5D62" w:rsidP="00EB46A9">
      <w:pPr>
        <w:wordWrap/>
        <w:spacing w:line="480" w:lineRule="auto"/>
        <w:ind w:firstLineChars="50" w:firstLine="110"/>
        <w:rPr>
          <w:rFonts w:ascii="Times New Roman" w:hAnsi="Times New Roman" w:cs="Times New Roman"/>
          <w:sz w:val="22"/>
        </w:rPr>
      </w:pPr>
      <w:r w:rsidRPr="00FE1C11">
        <w:rPr>
          <w:rFonts w:ascii="Times New Roman" w:hAnsi="Times New Roman" w:cs="Times New Roman"/>
          <w:sz w:val="22"/>
        </w:rPr>
        <w:t xml:space="preserve">MI, Myocardial infarction; SBP, Systolic Blood Pressure; DBP, Diastolic Blood Pressure; HbA1c, Hemoglobin A1c; LDL, Low Density Lipoprotein; HDL, High Density Lipoprotein; AST, Aspartate Aminotransferase; BUN, Blood Urea Nitrogen; </w:t>
      </w:r>
      <w:proofErr w:type="spellStart"/>
      <w:r w:rsidRPr="00FE1C11">
        <w:rPr>
          <w:rFonts w:ascii="Times New Roman" w:hAnsi="Times New Roman" w:cs="Times New Roman"/>
          <w:sz w:val="22"/>
        </w:rPr>
        <w:t>hsCRP</w:t>
      </w:r>
      <w:proofErr w:type="spellEnd"/>
      <w:r w:rsidRPr="00FE1C11">
        <w:rPr>
          <w:rFonts w:ascii="Times New Roman" w:hAnsi="Times New Roman" w:cs="Times New Roman"/>
          <w:sz w:val="22"/>
        </w:rPr>
        <w:t xml:space="preserve">, high sensitivity C-Reactive Protein; PSV, Peak Systolic Velocity; DV, Diastolic Velocity; PI, </w:t>
      </w:r>
      <w:proofErr w:type="spellStart"/>
      <w:r w:rsidRPr="00FE1C11">
        <w:rPr>
          <w:rFonts w:ascii="Times New Roman" w:hAnsi="Times New Roman" w:cs="Times New Roman"/>
          <w:sz w:val="22"/>
        </w:rPr>
        <w:t>Pulsatility</w:t>
      </w:r>
      <w:proofErr w:type="spellEnd"/>
      <w:r w:rsidRPr="00FE1C11">
        <w:rPr>
          <w:rFonts w:ascii="Times New Roman" w:hAnsi="Times New Roman" w:cs="Times New Roman"/>
          <w:sz w:val="22"/>
        </w:rPr>
        <w:t xml:space="preserve"> index; </w:t>
      </w:r>
      <w:proofErr w:type="spellStart"/>
      <w:r w:rsidRPr="00FE1C11">
        <w:rPr>
          <w:rFonts w:ascii="Times New Roman" w:hAnsi="Times New Roman" w:cs="Times New Roman"/>
          <w:sz w:val="22"/>
        </w:rPr>
        <w:t>Rt</w:t>
      </w:r>
      <w:proofErr w:type="spellEnd"/>
      <w:r w:rsidRPr="00FE1C11">
        <w:rPr>
          <w:rFonts w:ascii="Times New Roman" w:hAnsi="Times New Roman" w:cs="Times New Roman"/>
          <w:sz w:val="22"/>
        </w:rPr>
        <w:t xml:space="preserve"> MCA, Right Middle Cerebral Artery; Lt M</w:t>
      </w:r>
      <w:r>
        <w:rPr>
          <w:rFonts w:ascii="Times New Roman" w:hAnsi="Times New Roman" w:cs="Times New Roman"/>
          <w:sz w:val="22"/>
        </w:rPr>
        <w:t>CA, Left Middle Cerebral Artery</w:t>
      </w:r>
      <w:r w:rsidRPr="00FE1C11">
        <w:rPr>
          <w:rFonts w:ascii="Times New Roman" w:hAnsi="Times New Roman" w:cs="Times New Roman"/>
          <w:sz w:val="22"/>
        </w:rPr>
        <w:t>; CAS, Cerebral Atherosclerosis Score</w:t>
      </w:r>
      <w:r>
        <w:rPr>
          <w:rFonts w:ascii="Times New Roman" w:hAnsi="Times New Roman" w:cs="Times New Roman"/>
          <w:sz w:val="22"/>
        </w:rPr>
        <w:t xml:space="preserve">; NIHSS, </w:t>
      </w:r>
      <w:r w:rsidRPr="00CD1488">
        <w:rPr>
          <w:rFonts w:ascii="Times New Roman" w:hAnsi="Times New Roman" w:cs="Times New Roman"/>
          <w:sz w:val="22"/>
        </w:rPr>
        <w:t>National Institutes of Health Stroke Scale</w:t>
      </w:r>
    </w:p>
    <w:p w:rsidR="00AA5D62" w:rsidRDefault="00AA5D62" w:rsidP="00EB46A9">
      <w:pPr>
        <w:wordWrap/>
        <w:spacing w:line="480" w:lineRule="auto"/>
        <w:ind w:firstLineChars="50" w:firstLine="110"/>
        <w:rPr>
          <w:rFonts w:ascii="Times New Roman" w:hAnsi="Times New Roman" w:cs="Times New Roman"/>
          <w:sz w:val="22"/>
        </w:rPr>
      </w:pPr>
      <w:r w:rsidRPr="00AA68C5">
        <w:rPr>
          <w:rFonts w:ascii="Times New Roman" w:hAnsi="Times New Roman" w:cs="Times New Roman"/>
          <w:sz w:val="22"/>
        </w:rPr>
        <w:t xml:space="preserve">Differences between groups using the analysis of chi-square test and the </w:t>
      </w:r>
      <w:proofErr w:type="gramStart"/>
      <w:r w:rsidRPr="00AA68C5">
        <w:rPr>
          <w:rFonts w:ascii="Times New Roman" w:hAnsi="Times New Roman" w:cs="Times New Roman"/>
          <w:sz w:val="22"/>
        </w:rPr>
        <w:t>one way</w:t>
      </w:r>
      <w:proofErr w:type="gramEnd"/>
      <w:r w:rsidRPr="00AA68C5">
        <w:rPr>
          <w:rFonts w:ascii="Times New Roman" w:hAnsi="Times New Roman" w:cs="Times New Roman"/>
          <w:sz w:val="22"/>
        </w:rPr>
        <w:t xml:space="preserve"> analysis of variance test, Mann-Whitney </w:t>
      </w:r>
      <w:r w:rsidRPr="00AA68C5">
        <w:rPr>
          <w:rFonts w:ascii="Times New Roman" w:hAnsi="Times New Roman" w:cs="Times New Roman"/>
          <w:i/>
          <w:sz w:val="22"/>
        </w:rPr>
        <w:t>U</w:t>
      </w:r>
      <w:r w:rsidRPr="00AA68C5">
        <w:rPr>
          <w:rFonts w:ascii="Times New Roman" w:hAnsi="Times New Roman" w:cs="Times New Roman"/>
          <w:sz w:val="22"/>
        </w:rPr>
        <w:t xml:space="preserve">-tests for comparing the NIHSS and the cerebral atherosclerosis score (CAS). </w:t>
      </w:r>
    </w:p>
    <w:p w:rsidR="00AA5D62" w:rsidRPr="00170C2B" w:rsidRDefault="00AA5D62" w:rsidP="00EB46A9">
      <w:pPr>
        <w:wordWrap/>
        <w:spacing w:line="480" w:lineRule="auto"/>
        <w:ind w:firstLineChars="50" w:firstLine="110"/>
        <w:rPr>
          <w:rFonts w:ascii="Times New Roman" w:hAnsi="Times New Roman" w:cs="Times New Roman"/>
          <w:sz w:val="22"/>
        </w:rPr>
      </w:pPr>
      <w:r>
        <w:rPr>
          <w:rFonts w:ascii="Times New Roman" w:hAnsi="Times New Roman" w:cs="Times New Roman"/>
          <w:sz w:val="22"/>
        </w:rPr>
        <w:t>*</w:t>
      </w:r>
      <w:proofErr w:type="spellStart"/>
      <w:r>
        <w:rPr>
          <w:rFonts w:ascii="Times New Roman" w:hAnsi="Times New Roman" w:cs="Times New Roman"/>
          <w:sz w:val="22"/>
        </w:rPr>
        <w:t>Univariably</w:t>
      </w:r>
      <w:proofErr w:type="spellEnd"/>
      <w:r>
        <w:rPr>
          <w:rFonts w:ascii="Times New Roman" w:hAnsi="Times New Roman" w:cs="Times New Roman"/>
          <w:sz w:val="22"/>
        </w:rPr>
        <w:t xml:space="preserve"> significant with</w:t>
      </w:r>
      <w:r w:rsidRPr="00AA68C5">
        <w:rPr>
          <w:rFonts w:ascii="Times New Roman" w:hAnsi="Times New Roman" w:cs="Times New Roman"/>
          <w:sz w:val="22"/>
        </w:rPr>
        <w:t xml:space="preserve"> P value ≤0.10 and considered in the multivariable model.</w:t>
      </w:r>
    </w:p>
    <w:p w:rsidR="00AA5D62" w:rsidRPr="00AA68C5" w:rsidRDefault="00AA5D62" w:rsidP="00EB46A9">
      <w:pPr>
        <w:wordWrap/>
        <w:spacing w:line="480" w:lineRule="auto"/>
        <w:ind w:firstLineChars="50" w:firstLine="110"/>
        <w:rPr>
          <w:rFonts w:ascii="Times New Roman" w:hAnsi="Times New Roman" w:cs="Times New Roman"/>
          <w:sz w:val="22"/>
        </w:rPr>
      </w:pPr>
      <w:r w:rsidRPr="00AA68C5">
        <w:rPr>
          <w:rFonts w:ascii="Times New Roman" w:hAnsi="Times New Roman" w:cs="Times New Roman"/>
          <w:sz w:val="22"/>
        </w:rPr>
        <w:t>†P&lt;0.1, ‡P&lt;.05, §P&lt;.001</w:t>
      </w: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rPr>
          <w:rFonts w:hint="eastAsia"/>
        </w:rPr>
      </w:pPr>
    </w:p>
    <w:p w:rsidR="00AA5D62" w:rsidRPr="00936E37" w:rsidRDefault="00AA5D62" w:rsidP="00EB46A9">
      <w:pPr>
        <w:wordWrap/>
        <w:spacing w:line="480" w:lineRule="auto"/>
        <w:rPr>
          <w:rFonts w:ascii="Times New Roman" w:hAnsi="Times New Roman" w:cs="Times New Roman"/>
          <w:b/>
          <w:sz w:val="22"/>
          <w:szCs w:val="24"/>
        </w:rPr>
      </w:pPr>
      <w:r>
        <w:rPr>
          <w:rFonts w:ascii="Times New Roman" w:hAnsi="Times New Roman" w:cs="Times New Roman" w:hint="eastAsia"/>
          <w:b/>
          <w:sz w:val="22"/>
          <w:szCs w:val="24"/>
        </w:rPr>
        <w:lastRenderedPageBreak/>
        <w:t>T</w:t>
      </w:r>
      <w:r w:rsidRPr="00936E37">
        <w:rPr>
          <w:rFonts w:ascii="Times New Roman" w:hAnsi="Times New Roman" w:cs="Times New Roman"/>
          <w:b/>
          <w:sz w:val="22"/>
          <w:szCs w:val="24"/>
        </w:rPr>
        <w:t>able 3. Logistic regression analysis for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04"/>
        <w:gridCol w:w="2175"/>
        <w:gridCol w:w="994"/>
        <w:gridCol w:w="2707"/>
        <w:gridCol w:w="736"/>
      </w:tblGrid>
      <w:tr w:rsidR="00AA5D62" w:rsidRPr="00936E37" w:rsidTr="00C35610">
        <w:trPr>
          <w:trHeight w:val="73"/>
        </w:trPr>
        <w:tc>
          <w:tcPr>
            <w:tcW w:w="1334" w:type="pct"/>
            <w:vMerge w:val="restar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굴림" w:eastAsia="굴림" w:hAnsi="굴림" w:cs="굴림"/>
                <w:kern w:val="0"/>
                <w:sz w:val="22"/>
                <w:szCs w:val="24"/>
              </w:rPr>
            </w:pPr>
          </w:p>
        </w:tc>
        <w:tc>
          <w:tcPr>
            <w:tcW w:w="1757" w:type="pct"/>
            <w:gridSpan w:val="2"/>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proofErr w:type="spellStart"/>
            <w:r w:rsidRPr="00936E37">
              <w:rPr>
                <w:rFonts w:ascii="Times New Roman" w:eastAsia="굴림체" w:hAnsi="Times New Roman" w:cs="Times New Roman"/>
                <w:b/>
                <w:sz w:val="22"/>
                <w:szCs w:val="24"/>
              </w:rPr>
              <w:t>Bivaria</w:t>
            </w:r>
            <w:r w:rsidRPr="00936E37">
              <w:rPr>
                <w:rFonts w:ascii="Times New Roman" w:eastAsia="굴림체" w:hAnsi="Times New Roman" w:cs="Times New Roman" w:hint="eastAsia"/>
                <w:b/>
                <w:sz w:val="22"/>
                <w:szCs w:val="24"/>
              </w:rPr>
              <w:t>ble</w:t>
            </w:r>
            <w:proofErr w:type="spellEnd"/>
            <w:r w:rsidRPr="00936E37">
              <w:rPr>
                <w:rFonts w:ascii="Times New Roman" w:eastAsia="굴림체" w:hAnsi="Times New Roman" w:cs="Times New Roman"/>
                <w:b/>
                <w:sz w:val="22"/>
                <w:szCs w:val="24"/>
              </w:rPr>
              <w:t xml:space="preserve"> analyses</w:t>
            </w:r>
          </w:p>
        </w:tc>
        <w:tc>
          <w:tcPr>
            <w:tcW w:w="1910" w:type="pct"/>
            <w:gridSpan w:val="2"/>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sz w:val="22"/>
                <w:szCs w:val="24"/>
              </w:rPr>
              <w:t>Multivariable analyses</w:t>
            </w:r>
          </w:p>
        </w:tc>
      </w:tr>
      <w:tr w:rsidR="00AA5D62" w:rsidRPr="00936E37" w:rsidTr="00C35610">
        <w:trPr>
          <w:trHeight w:val="283"/>
        </w:trPr>
        <w:tc>
          <w:tcPr>
            <w:tcW w:w="1334" w:type="pct"/>
            <w:vMerge/>
            <w:shd w:val="clear" w:color="auto" w:fill="auto"/>
            <w:vAlign w:val="center"/>
            <w:hideMark/>
          </w:tcPr>
          <w:p w:rsidR="00AA5D62" w:rsidRPr="00936E37" w:rsidRDefault="00AA5D62" w:rsidP="00EB46A9">
            <w:pPr>
              <w:widowControl/>
              <w:wordWrap/>
              <w:autoSpaceDE/>
              <w:autoSpaceDN/>
              <w:spacing w:after="0" w:line="480" w:lineRule="auto"/>
              <w:jc w:val="left"/>
              <w:rPr>
                <w:rFonts w:ascii="굴림" w:eastAsia="굴림" w:hAnsi="굴림" w:cs="굴림"/>
                <w:kern w:val="0"/>
                <w:sz w:val="22"/>
                <w:szCs w:val="24"/>
              </w:rPr>
            </w:pP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sz w:val="22"/>
                <w:szCs w:val="24"/>
              </w:rPr>
              <w:t>OR (95% CI)</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i/>
                <w:iCs/>
                <w:sz w:val="22"/>
                <w:szCs w:val="24"/>
              </w:rPr>
              <w:t>P</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sz w:val="22"/>
                <w:szCs w:val="24"/>
              </w:rPr>
              <w:t>Adjusted OR (95% CI)</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b/>
                <w:kern w:val="0"/>
                <w:sz w:val="22"/>
                <w:szCs w:val="24"/>
              </w:rPr>
            </w:pPr>
            <w:r w:rsidRPr="00936E37">
              <w:rPr>
                <w:rFonts w:ascii="Times New Roman" w:eastAsia="굴림체" w:hAnsi="Times New Roman" w:cs="Times New Roman"/>
                <w:b/>
                <w:i/>
                <w:iCs/>
                <w:sz w:val="22"/>
                <w:szCs w:val="24"/>
              </w:rPr>
              <w:t>P</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BA</w:t>
            </w:r>
            <w:r>
              <w:rPr>
                <w:rFonts w:ascii="Times New Roman" w:eastAsia="굴림체" w:hAnsi="Times New Roman" w:cs="Times New Roman"/>
                <w:b/>
                <w:sz w:val="22"/>
                <w:szCs w:val="24"/>
              </w:rPr>
              <w:t xml:space="preserve"> </w:t>
            </w:r>
            <w:r w:rsidRPr="00936E37">
              <w:rPr>
                <w:rFonts w:ascii="Times New Roman" w:eastAsia="굴림체" w:hAnsi="Times New Roman" w:cs="Times New Roman"/>
                <w:b/>
                <w:sz w:val="22"/>
                <w:szCs w:val="24"/>
              </w:rPr>
              <w:t>PI</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3.59 (1.46</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8.79)</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.005</w:t>
            </w:r>
            <w:r w:rsidRPr="00936E37">
              <w:rPr>
                <w:rFonts w:ascii="Times New Roman" w:hAnsi="Times New Roman" w:cs="Times New Roman"/>
                <w:sz w:val="22"/>
                <w:szCs w:val="24"/>
              </w:rPr>
              <w:t>†</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2.29 (0.85</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w:t>
            </w:r>
            <w:r>
              <w:rPr>
                <w:rFonts w:ascii="Times New Roman" w:eastAsia="굴림체" w:hAnsi="Times New Roman" w:cs="Times New Roman"/>
                <w:kern w:val="24"/>
                <w:sz w:val="22"/>
                <w:szCs w:val="24"/>
              </w:rPr>
              <w:t xml:space="preserve"> </w:t>
            </w:r>
            <w:r w:rsidRPr="00936E37">
              <w:rPr>
                <w:rFonts w:ascii="Times New Roman" w:eastAsia="굴림체" w:hAnsi="Times New Roman" w:cs="Times New Roman"/>
                <w:kern w:val="24"/>
                <w:sz w:val="22"/>
                <w:szCs w:val="24"/>
              </w:rPr>
              <w:t>6.15)</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.101</w:t>
            </w:r>
          </w:p>
        </w:tc>
      </w:tr>
      <w:tr w:rsidR="00AA5D62" w:rsidRPr="00936E37" w:rsidTr="00C35610">
        <w:trPr>
          <w:trHeight w:val="261"/>
        </w:trPr>
        <w:tc>
          <w:tcPr>
            <w:tcW w:w="1" w:type="pct"/>
            <w:gridSpan w:val="5"/>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Times New Roman" w:eastAsia="굴림체" w:hAnsi="Times New Roman" w:cs="Times New Roman"/>
                <w:b/>
                <w:sz w:val="22"/>
                <w:szCs w:val="24"/>
              </w:rPr>
            </w:pPr>
            <w:r w:rsidRPr="00936E37">
              <w:rPr>
                <w:rFonts w:ascii="Times New Roman" w:eastAsia="굴림체" w:hAnsi="Times New Roman" w:cs="Times New Roman"/>
                <w:b/>
                <w:sz w:val="22"/>
                <w:szCs w:val="24"/>
              </w:rPr>
              <w:t>BA</w:t>
            </w:r>
            <w:r>
              <w:rPr>
                <w:rFonts w:ascii="Times New Roman" w:eastAsia="굴림체" w:hAnsi="Times New Roman" w:cs="Times New Roman"/>
                <w:b/>
                <w:sz w:val="22"/>
                <w:szCs w:val="24"/>
              </w:rPr>
              <w:t xml:space="preserve"> </w:t>
            </w:r>
            <w:r w:rsidRPr="00936E37">
              <w:rPr>
                <w:rFonts w:ascii="Times New Roman" w:eastAsia="굴림체" w:hAnsi="Times New Roman" w:cs="Times New Roman"/>
                <w:b/>
                <w:sz w:val="22"/>
                <w:szCs w:val="24"/>
              </w:rPr>
              <w:t>PI, quartiles</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Q1 (0.42 – 0.80)</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1</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Times New Roman" w:eastAsia="Times New Roman" w:hAnsi="Times New Roman" w:cs="Times New Roman"/>
                <w:kern w:val="0"/>
                <w:sz w:val="22"/>
                <w:szCs w:val="24"/>
              </w:rPr>
            </w:pP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1</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kern w:val="0"/>
                <w:sz w:val="22"/>
                <w:szCs w:val="24"/>
              </w:rPr>
            </w:pP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Q2 (0.80 – 0.94)</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0.97 (0.50 - 1.89)</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.936</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0.97 (0.49 - 1.92)</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.929</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Q3 (0.94 – 1.10)</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1.23 (0.66 - 2.28)</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.518</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1.02 (0.53 - 1.94)</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.963</w:t>
            </w:r>
          </w:p>
        </w:tc>
      </w:tr>
      <w:tr w:rsidR="00AA5D62" w:rsidRPr="00936E37" w:rsidTr="00C35610">
        <w:trPr>
          <w:trHeight w:val="261"/>
        </w:trPr>
        <w:tc>
          <w:tcPr>
            <w:tcW w:w="1334"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left"/>
              <w:rPr>
                <w:rFonts w:ascii="Arial" w:eastAsia="굴림" w:hAnsi="Arial" w:cs="Arial"/>
                <w:b/>
                <w:kern w:val="0"/>
                <w:sz w:val="22"/>
                <w:szCs w:val="24"/>
              </w:rPr>
            </w:pPr>
            <w:r w:rsidRPr="00936E37">
              <w:rPr>
                <w:rFonts w:ascii="Times New Roman" w:eastAsia="굴림체" w:hAnsi="Times New Roman" w:cs="Times New Roman"/>
                <w:b/>
                <w:sz w:val="22"/>
                <w:szCs w:val="24"/>
              </w:rPr>
              <w:t xml:space="preserve">  Q4 (1.10 – 2.50)</w:t>
            </w:r>
          </w:p>
        </w:tc>
        <w:tc>
          <w:tcPr>
            <w:tcW w:w="1206"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2.23 (1.16 - 4.26)</w:t>
            </w:r>
          </w:p>
        </w:tc>
        <w:tc>
          <w:tcPr>
            <w:tcW w:w="55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맑은 고딕" w:hAnsi="Times New Roman" w:cs="Times New Roman"/>
                <w:sz w:val="22"/>
                <w:szCs w:val="24"/>
              </w:rPr>
              <w:t>.016</w:t>
            </w:r>
            <w:r w:rsidRPr="00936E37">
              <w:rPr>
                <w:rFonts w:ascii="Times New Roman" w:hAnsi="Times New Roman" w:cs="Times New Roman"/>
                <w:b/>
                <w:sz w:val="22"/>
                <w:szCs w:val="24"/>
              </w:rPr>
              <w:t>*</w:t>
            </w:r>
          </w:p>
        </w:tc>
        <w:tc>
          <w:tcPr>
            <w:tcW w:w="1501"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2.06 (1.04 - 4.09)</w:t>
            </w:r>
          </w:p>
        </w:tc>
        <w:tc>
          <w:tcPr>
            <w:tcW w:w="409" w:type="pct"/>
            <w:shd w:val="clear" w:color="auto" w:fill="auto"/>
            <w:tcMar>
              <w:top w:w="15" w:type="dxa"/>
              <w:left w:w="108" w:type="dxa"/>
              <w:bottom w:w="0" w:type="dxa"/>
              <w:right w:w="108" w:type="dxa"/>
            </w:tcMar>
            <w:vAlign w:val="center"/>
            <w:hideMark/>
          </w:tcPr>
          <w:p w:rsidR="00AA5D62" w:rsidRPr="00936E37" w:rsidRDefault="00AA5D62" w:rsidP="00EB46A9">
            <w:pPr>
              <w:widowControl/>
              <w:wordWrap/>
              <w:autoSpaceDE/>
              <w:autoSpaceDN/>
              <w:spacing w:after="0" w:line="480" w:lineRule="auto"/>
              <w:jc w:val="center"/>
              <w:rPr>
                <w:rFonts w:ascii="Arial" w:eastAsia="굴림" w:hAnsi="Arial" w:cs="Arial"/>
                <w:kern w:val="0"/>
                <w:sz w:val="22"/>
                <w:szCs w:val="24"/>
              </w:rPr>
            </w:pPr>
            <w:r w:rsidRPr="00936E37">
              <w:rPr>
                <w:rFonts w:ascii="Times New Roman" w:eastAsia="굴림체" w:hAnsi="Times New Roman" w:cs="Times New Roman"/>
                <w:kern w:val="24"/>
                <w:sz w:val="22"/>
                <w:szCs w:val="24"/>
              </w:rPr>
              <w:t>.039</w:t>
            </w:r>
            <w:r w:rsidRPr="00936E37">
              <w:rPr>
                <w:rFonts w:ascii="Times New Roman" w:hAnsi="Times New Roman" w:cs="Times New Roman"/>
                <w:b/>
                <w:sz w:val="22"/>
                <w:szCs w:val="24"/>
              </w:rPr>
              <w:t>*</w:t>
            </w:r>
          </w:p>
        </w:tc>
      </w:tr>
    </w:tbl>
    <w:p w:rsidR="00AA5D62" w:rsidRPr="00936E37" w:rsidRDefault="00AA5D62" w:rsidP="00EB46A9">
      <w:pPr>
        <w:wordWrap/>
        <w:spacing w:line="480" w:lineRule="auto"/>
        <w:ind w:firstLineChars="50" w:firstLine="110"/>
        <w:rPr>
          <w:rFonts w:ascii="Times New Roman" w:hAnsi="Times New Roman" w:cs="Times New Roman"/>
          <w:sz w:val="22"/>
          <w:szCs w:val="24"/>
        </w:rPr>
      </w:pPr>
      <w:r>
        <w:rPr>
          <w:rFonts w:ascii="Times New Roman" w:hAnsi="Times New Roman" w:cs="Times New Roman"/>
          <w:sz w:val="22"/>
          <w:szCs w:val="24"/>
        </w:rPr>
        <w:t>OR, Odds Ratio; CI, Confidence Interval;</w:t>
      </w:r>
      <w:r w:rsidRPr="00936E37">
        <w:rPr>
          <w:rFonts w:ascii="Times New Roman" w:hAnsi="Times New Roman" w:cs="Times New Roman"/>
          <w:sz w:val="22"/>
          <w:szCs w:val="24"/>
        </w:rPr>
        <w:t xml:space="preserve"> </w:t>
      </w:r>
      <w:r w:rsidRPr="00936E37">
        <w:rPr>
          <w:rFonts w:ascii="Times New Roman" w:hAnsi="Times New Roman" w:cs="Times New Roman"/>
          <w:i/>
          <w:sz w:val="22"/>
          <w:szCs w:val="24"/>
        </w:rPr>
        <w:t>P</w:t>
      </w:r>
      <w:r>
        <w:rPr>
          <w:rFonts w:ascii="Times New Roman" w:hAnsi="Times New Roman" w:cs="Times New Roman"/>
          <w:sz w:val="22"/>
          <w:szCs w:val="24"/>
        </w:rPr>
        <w:t>,</w:t>
      </w:r>
      <w:r w:rsidRPr="00936E37">
        <w:rPr>
          <w:rFonts w:ascii="Times New Roman" w:hAnsi="Times New Roman" w:cs="Times New Roman"/>
          <w:sz w:val="22"/>
          <w:szCs w:val="24"/>
        </w:rPr>
        <w:t xml:space="preserve"> </w:t>
      </w:r>
      <w:r w:rsidRPr="00936E37">
        <w:rPr>
          <w:rFonts w:ascii="Times New Roman" w:hAnsi="Times New Roman" w:cs="Times New Roman"/>
          <w:i/>
          <w:sz w:val="22"/>
          <w:szCs w:val="24"/>
        </w:rPr>
        <w:t>P</w:t>
      </w:r>
      <w:r>
        <w:rPr>
          <w:rFonts w:ascii="Times New Roman" w:hAnsi="Times New Roman" w:cs="Times New Roman"/>
          <w:sz w:val="22"/>
          <w:szCs w:val="24"/>
        </w:rPr>
        <w:t xml:space="preserve"> value;</w:t>
      </w:r>
      <w:r w:rsidRPr="00936E37">
        <w:rPr>
          <w:rFonts w:ascii="Times New Roman" w:hAnsi="Times New Roman" w:cs="Times New Roman"/>
          <w:sz w:val="22"/>
          <w:szCs w:val="24"/>
        </w:rPr>
        <w:t xml:space="preserve"> BA</w:t>
      </w:r>
      <w:r>
        <w:rPr>
          <w:rFonts w:ascii="Times New Roman" w:hAnsi="Times New Roman" w:cs="Times New Roman"/>
          <w:sz w:val="22"/>
          <w:szCs w:val="24"/>
        </w:rPr>
        <w:t xml:space="preserve"> PI, </w:t>
      </w:r>
      <w:r w:rsidRPr="00936E37">
        <w:rPr>
          <w:rFonts w:ascii="Times New Roman" w:hAnsi="Times New Roman" w:cs="Times New Roman"/>
          <w:sz w:val="22"/>
          <w:szCs w:val="24"/>
        </w:rPr>
        <w:t>Basilar Artery</w:t>
      </w:r>
      <w:r>
        <w:rPr>
          <w:rFonts w:ascii="Times New Roman" w:hAnsi="Times New Roman" w:cs="Times New Roman"/>
          <w:sz w:val="22"/>
          <w:szCs w:val="24"/>
        </w:rPr>
        <w:t xml:space="preserve"> </w:t>
      </w:r>
      <w:proofErr w:type="spellStart"/>
      <w:r>
        <w:rPr>
          <w:rFonts w:ascii="Times New Roman" w:hAnsi="Times New Roman" w:cs="Times New Roman" w:hint="eastAsia"/>
          <w:sz w:val="22"/>
          <w:szCs w:val="24"/>
        </w:rPr>
        <w:t>Pulsatility</w:t>
      </w:r>
      <w:proofErr w:type="spellEnd"/>
      <w:r>
        <w:rPr>
          <w:rFonts w:ascii="Times New Roman" w:hAnsi="Times New Roman" w:cs="Times New Roman" w:hint="eastAsia"/>
          <w:sz w:val="22"/>
          <w:szCs w:val="24"/>
        </w:rPr>
        <w:t xml:space="preserve"> index</w:t>
      </w:r>
      <w:r w:rsidRPr="00936E37">
        <w:rPr>
          <w:rFonts w:ascii="Times New Roman" w:hAnsi="Times New Roman" w:cs="Times New Roman"/>
          <w:sz w:val="22"/>
          <w:szCs w:val="24"/>
        </w:rPr>
        <w:t xml:space="preserve"> measured by Transcranial Doppler sonography</w:t>
      </w:r>
    </w:p>
    <w:p w:rsidR="00AA5D62" w:rsidRPr="00936E37" w:rsidRDefault="00AA5D62" w:rsidP="00EB46A9">
      <w:pPr>
        <w:wordWrap/>
        <w:spacing w:line="480" w:lineRule="auto"/>
        <w:ind w:firstLineChars="50" w:firstLine="110"/>
        <w:rPr>
          <w:rFonts w:ascii="Times New Roman" w:hAnsi="Times New Roman" w:cs="Times New Roman"/>
          <w:sz w:val="22"/>
          <w:szCs w:val="24"/>
        </w:rPr>
      </w:pPr>
      <w:r w:rsidRPr="00936E37">
        <w:rPr>
          <w:rFonts w:ascii="Times New Roman" w:hAnsi="Times New Roman" w:cs="Times New Roman"/>
          <w:sz w:val="22"/>
          <w:szCs w:val="24"/>
        </w:rPr>
        <w:t>Group was divided into quartiles based on BA</w:t>
      </w:r>
      <w:r>
        <w:rPr>
          <w:rFonts w:ascii="Times New Roman" w:hAnsi="Times New Roman" w:cs="Times New Roman"/>
          <w:sz w:val="22"/>
          <w:szCs w:val="24"/>
        </w:rPr>
        <w:t xml:space="preserve"> </w:t>
      </w:r>
      <w:r w:rsidRPr="00936E37">
        <w:rPr>
          <w:rFonts w:ascii="Times New Roman" w:hAnsi="Times New Roman" w:cs="Times New Roman"/>
          <w:sz w:val="22"/>
          <w:szCs w:val="24"/>
        </w:rPr>
        <w:t>PI</w:t>
      </w:r>
    </w:p>
    <w:p w:rsidR="00AA5D62" w:rsidRPr="00936E37" w:rsidRDefault="00AA5D62" w:rsidP="00EB46A9">
      <w:pPr>
        <w:wordWrap/>
        <w:spacing w:line="480" w:lineRule="auto"/>
        <w:ind w:firstLineChars="50" w:firstLine="110"/>
        <w:rPr>
          <w:rFonts w:ascii="Times New Roman" w:hAnsi="Times New Roman" w:cs="Times New Roman"/>
          <w:sz w:val="22"/>
          <w:szCs w:val="24"/>
        </w:rPr>
      </w:pPr>
      <w:r w:rsidRPr="00936E37">
        <w:rPr>
          <w:rFonts w:ascii="Times New Roman" w:hAnsi="Times New Roman" w:cs="Times New Roman"/>
          <w:sz w:val="22"/>
          <w:szCs w:val="24"/>
        </w:rPr>
        <w:t>Adjusted by Age, Sex, National Institutes of Health Stroke Scale at admission, Systolic blood pressure, Serum homocysteine level, Cerebral atherosclerosis score</w:t>
      </w:r>
      <w:r w:rsidRPr="00936E37">
        <w:rPr>
          <w:rFonts w:ascii="Times New Roman" w:hAnsi="Times New Roman" w:cs="Times New Roman" w:hint="eastAsia"/>
          <w:sz w:val="22"/>
          <w:szCs w:val="24"/>
        </w:rPr>
        <w:t xml:space="preserve"> </w:t>
      </w:r>
    </w:p>
    <w:p w:rsidR="00AA5D62" w:rsidRPr="00C35610" w:rsidRDefault="00AA5D62" w:rsidP="00EB46A9">
      <w:pPr>
        <w:wordWrap/>
        <w:spacing w:line="480" w:lineRule="auto"/>
        <w:ind w:firstLineChars="50" w:firstLine="110"/>
        <w:rPr>
          <w:rFonts w:ascii="Times New Roman" w:hAnsi="Times New Roman" w:cs="Times New Roman"/>
          <w:sz w:val="22"/>
          <w:szCs w:val="24"/>
        </w:rPr>
      </w:pPr>
      <w:r w:rsidRPr="00936E37">
        <w:rPr>
          <w:rFonts w:ascii="Times New Roman" w:hAnsi="Times New Roman" w:cs="Times New Roman"/>
          <w:b/>
          <w:sz w:val="22"/>
          <w:szCs w:val="24"/>
        </w:rPr>
        <w:t>*</w:t>
      </w:r>
      <w:r>
        <w:rPr>
          <w:rFonts w:ascii="Times New Roman" w:hAnsi="Times New Roman" w:cs="Times New Roman" w:hint="eastAsia"/>
          <w:sz w:val="22"/>
          <w:szCs w:val="24"/>
        </w:rPr>
        <w:t>P&lt;0.05</w:t>
      </w:r>
      <w:r w:rsidRPr="00936E37">
        <w:rPr>
          <w:rFonts w:ascii="Times New Roman" w:hAnsi="Times New Roman" w:cs="Times New Roman"/>
          <w:sz w:val="22"/>
          <w:szCs w:val="24"/>
        </w:rPr>
        <w:t>, †P&lt;.01</w:t>
      </w: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Default="00AA5D62" w:rsidP="00EB46A9">
      <w:pPr>
        <w:wordWrap/>
        <w:spacing w:line="480" w:lineRule="auto"/>
      </w:pPr>
    </w:p>
    <w:p w:rsidR="00AA5D62" w:rsidRPr="00C35610" w:rsidRDefault="00AA5D62" w:rsidP="00EB46A9">
      <w:pPr>
        <w:wordWrap/>
        <w:spacing w:line="480" w:lineRule="auto"/>
        <w:rPr>
          <w:rFonts w:ascii="Times New Roman" w:hAnsi="Times New Roman" w:cs="Times New Roman"/>
          <w:b/>
          <w:sz w:val="32"/>
          <w:szCs w:val="32"/>
        </w:rPr>
      </w:pPr>
      <w:r w:rsidRPr="00C35610">
        <w:rPr>
          <w:rFonts w:ascii="Times New Roman" w:hAnsi="Times New Roman" w:cs="Times New Roman"/>
          <w:b/>
          <w:sz w:val="32"/>
          <w:szCs w:val="32"/>
        </w:rPr>
        <w:lastRenderedPageBreak/>
        <w:t>Figure legend</w:t>
      </w:r>
    </w:p>
    <w:p w:rsidR="00AA5D62" w:rsidRPr="00C35610" w:rsidRDefault="00AA5D62" w:rsidP="00EB46A9">
      <w:pPr>
        <w:wordWrap/>
        <w:spacing w:line="480" w:lineRule="auto"/>
        <w:rPr>
          <w:rFonts w:ascii="Times New Roman" w:hAnsi="Times New Roman" w:cs="Times New Roman"/>
          <w:sz w:val="24"/>
          <w:szCs w:val="24"/>
        </w:rPr>
      </w:pPr>
      <w:r w:rsidRPr="00C35610">
        <w:rPr>
          <w:rFonts w:ascii="Times New Roman" w:hAnsi="Times New Roman" w:cs="Times New Roman"/>
          <w:sz w:val="24"/>
          <w:szCs w:val="24"/>
        </w:rPr>
        <w:t xml:space="preserve">Figure 1. Correlation analysis between basilar artery and right middle cerebral artery </w:t>
      </w:r>
      <w:proofErr w:type="spellStart"/>
      <w:r w:rsidRPr="00C35610">
        <w:rPr>
          <w:rFonts w:ascii="Times New Roman" w:hAnsi="Times New Roman" w:cs="Times New Roman"/>
          <w:sz w:val="24"/>
          <w:szCs w:val="24"/>
        </w:rPr>
        <w:t>pulsatility</w:t>
      </w:r>
      <w:proofErr w:type="spellEnd"/>
      <w:r w:rsidRPr="00C35610">
        <w:rPr>
          <w:rFonts w:ascii="Times New Roman" w:hAnsi="Times New Roman" w:cs="Times New Roman"/>
          <w:sz w:val="24"/>
          <w:szCs w:val="24"/>
        </w:rPr>
        <w:t xml:space="preserve"> indices</w:t>
      </w:r>
    </w:p>
    <w:p w:rsidR="00AA5D62" w:rsidRPr="00C35610" w:rsidRDefault="00AA5D62" w:rsidP="00EB46A9">
      <w:pPr>
        <w:wordWrap/>
        <w:spacing w:line="480" w:lineRule="auto"/>
        <w:rPr>
          <w:rFonts w:ascii="Times New Roman" w:hAnsi="Times New Roman" w:cs="Times New Roman"/>
          <w:sz w:val="24"/>
          <w:szCs w:val="24"/>
        </w:rPr>
      </w:pPr>
      <w:r w:rsidRPr="00C35610">
        <w:rPr>
          <w:rFonts w:ascii="Times New Roman" w:hAnsi="Times New Roman" w:cs="Times New Roman"/>
          <w:sz w:val="24"/>
          <w:szCs w:val="24"/>
        </w:rPr>
        <w:t xml:space="preserve">The </w:t>
      </w:r>
      <w:proofErr w:type="spellStart"/>
      <w:r w:rsidRPr="00C35610">
        <w:rPr>
          <w:rFonts w:ascii="Times New Roman" w:hAnsi="Times New Roman" w:cs="Times New Roman"/>
          <w:sz w:val="24"/>
          <w:szCs w:val="24"/>
        </w:rPr>
        <w:t>pulsatility</w:t>
      </w:r>
      <w:proofErr w:type="spellEnd"/>
      <w:r w:rsidRPr="00C35610">
        <w:rPr>
          <w:rFonts w:ascii="Times New Roman" w:hAnsi="Times New Roman" w:cs="Times New Roman"/>
          <w:sz w:val="24"/>
          <w:szCs w:val="24"/>
        </w:rPr>
        <w:t xml:space="preserve"> index of basilar artery was well correlated with those value of right middle cerebral artery (n=456, r=0.757, p&lt;0.001).</w:t>
      </w:r>
    </w:p>
    <w:p w:rsidR="00AA5D62" w:rsidRDefault="00AA5D62" w:rsidP="00EB46A9">
      <w:pPr>
        <w:spacing w:line="480" w:lineRule="auto"/>
      </w:pPr>
    </w:p>
    <w:p w:rsidR="00AA5D62" w:rsidRPr="00AA5D62" w:rsidRDefault="00AA5D62" w:rsidP="00EB46A9">
      <w:pPr>
        <w:spacing w:line="480" w:lineRule="auto"/>
        <w:rPr>
          <w:rFonts w:ascii="Times New Roman" w:hAnsi="Times New Roman" w:cs="Times New Roman"/>
          <w:sz w:val="24"/>
          <w:szCs w:val="24"/>
        </w:rPr>
      </w:pPr>
    </w:p>
    <w:sectPr w:rsidR="00AA5D62" w:rsidRPr="00AA5D62" w:rsidSect="00596874">
      <w:footerReference w:type="default" r:id="rId9"/>
      <w:pgSz w:w="11906" w:h="16838" w:code="9"/>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316" w:rsidRDefault="00590316" w:rsidP="005D47E0">
      <w:pPr>
        <w:spacing w:after="0" w:line="240" w:lineRule="auto"/>
      </w:pPr>
      <w:r>
        <w:separator/>
      </w:r>
    </w:p>
  </w:endnote>
  <w:endnote w:type="continuationSeparator" w:id="0">
    <w:p w:rsidR="00590316" w:rsidRDefault="00590316" w:rsidP="005D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BC3" w:rsidRDefault="00307BC3">
    <w:pPr>
      <w:pStyle w:val="a5"/>
      <w:jc w:val="center"/>
    </w:pPr>
    <w:r>
      <w:fldChar w:fldCharType="begin"/>
    </w:r>
    <w:r>
      <w:instrText xml:space="preserve"> PAGE   \* MERGEFORMAT </w:instrText>
    </w:r>
    <w:r>
      <w:fldChar w:fldCharType="separate"/>
    </w:r>
    <w:r w:rsidR="00570BAB" w:rsidRPr="00570BAB">
      <w:rPr>
        <w:noProof/>
        <w:lang w:val="ko-KR"/>
      </w:rPr>
      <w:t>2</w:t>
    </w:r>
    <w:r>
      <w:fldChar w:fldCharType="end"/>
    </w:r>
  </w:p>
  <w:p w:rsidR="00307BC3" w:rsidRDefault="00307BC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BC3" w:rsidRDefault="00307BC3">
    <w:pPr>
      <w:pStyle w:val="a5"/>
      <w:jc w:val="center"/>
    </w:pPr>
    <w:r>
      <w:fldChar w:fldCharType="begin"/>
    </w:r>
    <w:r>
      <w:instrText xml:space="preserve"> PAGE   \* MERGEFORMAT </w:instrText>
    </w:r>
    <w:r>
      <w:fldChar w:fldCharType="separate"/>
    </w:r>
    <w:r w:rsidR="00570BAB" w:rsidRPr="00570BAB">
      <w:rPr>
        <w:noProof/>
        <w:lang w:val="ko-KR"/>
      </w:rPr>
      <w:t>21</w:t>
    </w:r>
    <w:r>
      <w:fldChar w:fldCharType="end"/>
    </w:r>
  </w:p>
  <w:p w:rsidR="00307BC3" w:rsidRDefault="00307BC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316" w:rsidRDefault="00590316" w:rsidP="005D47E0">
      <w:pPr>
        <w:spacing w:after="0" w:line="240" w:lineRule="auto"/>
      </w:pPr>
      <w:r>
        <w:separator/>
      </w:r>
    </w:p>
  </w:footnote>
  <w:footnote w:type="continuationSeparator" w:id="0">
    <w:p w:rsidR="00590316" w:rsidRDefault="00590316" w:rsidP="005D4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troke&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lt;record-ids&gt;&lt;item&gt;1&lt;/item&gt;&lt;item&gt;2&lt;/item&gt;&lt;item&gt;3&lt;/item&gt;&lt;item&gt;6&lt;/item&gt;&lt;item&gt;25&lt;/item&gt;&lt;item&gt;28&lt;/item&gt;&lt;item&gt;41&lt;/item&gt;&lt;item&gt;44&lt;/item&gt;&lt;item&gt;47&lt;/item&gt;&lt;item&gt;49&lt;/item&gt;&lt;item&gt;51&lt;/item&gt;&lt;item&gt;59&lt;/item&gt;&lt;item&gt;64&lt;/item&gt;&lt;item&gt;83&lt;/item&gt;&lt;item&gt;84&lt;/item&gt;&lt;item&gt;104&lt;/item&gt;&lt;item&gt;169&lt;/item&gt;&lt;item&gt;170&lt;/item&gt;&lt;item&gt;171&lt;/item&gt;&lt;item&gt;172&lt;/item&gt;&lt;item&gt;173&lt;/item&gt;&lt;item&gt;174&lt;/item&gt;&lt;item&gt;176&lt;/item&gt;&lt;item&gt;180&lt;/item&gt;&lt;item&gt;181&lt;/item&gt;&lt;item&gt;182&lt;/item&gt;&lt;item&gt;183&lt;/item&gt;&lt;item&gt;186&lt;/item&gt;&lt;item&gt;187&lt;/item&gt;&lt;item&gt;188&lt;/item&gt;&lt;item&gt;189&lt;/item&gt;&lt;item&gt;190&lt;/item&gt;&lt;item&gt;196&lt;/item&gt;&lt;item&gt;197&lt;/item&gt;&lt;/record-ids&gt;&lt;/item&gt;&lt;/Libraries&gt;"/>
  </w:docVars>
  <w:rsids>
    <w:rsidRoot w:val="004C657C"/>
    <w:rsid w:val="000027B0"/>
    <w:rsid w:val="00004470"/>
    <w:rsid w:val="00004689"/>
    <w:rsid w:val="0000736C"/>
    <w:rsid w:val="00007BA5"/>
    <w:rsid w:val="00012B29"/>
    <w:rsid w:val="00012D2F"/>
    <w:rsid w:val="000143B5"/>
    <w:rsid w:val="00016553"/>
    <w:rsid w:val="00016CB6"/>
    <w:rsid w:val="00020700"/>
    <w:rsid w:val="00021D64"/>
    <w:rsid w:val="00024444"/>
    <w:rsid w:val="00034826"/>
    <w:rsid w:val="00040189"/>
    <w:rsid w:val="0004094B"/>
    <w:rsid w:val="00040B82"/>
    <w:rsid w:val="00040F9A"/>
    <w:rsid w:val="000443B1"/>
    <w:rsid w:val="00044894"/>
    <w:rsid w:val="0004537C"/>
    <w:rsid w:val="000547CC"/>
    <w:rsid w:val="000561DA"/>
    <w:rsid w:val="00056B86"/>
    <w:rsid w:val="00060479"/>
    <w:rsid w:val="00060EC1"/>
    <w:rsid w:val="00062CD6"/>
    <w:rsid w:val="0006371F"/>
    <w:rsid w:val="000641A1"/>
    <w:rsid w:val="00065171"/>
    <w:rsid w:val="00066F7F"/>
    <w:rsid w:val="0006711B"/>
    <w:rsid w:val="0006715C"/>
    <w:rsid w:val="00071ACD"/>
    <w:rsid w:val="00071B14"/>
    <w:rsid w:val="00072CC2"/>
    <w:rsid w:val="00074482"/>
    <w:rsid w:val="00074703"/>
    <w:rsid w:val="000756A4"/>
    <w:rsid w:val="00077340"/>
    <w:rsid w:val="000818DE"/>
    <w:rsid w:val="00085235"/>
    <w:rsid w:val="000859E9"/>
    <w:rsid w:val="000861B7"/>
    <w:rsid w:val="000861F1"/>
    <w:rsid w:val="0008690F"/>
    <w:rsid w:val="000914AB"/>
    <w:rsid w:val="0009628C"/>
    <w:rsid w:val="00096C78"/>
    <w:rsid w:val="000A0652"/>
    <w:rsid w:val="000A4CB4"/>
    <w:rsid w:val="000A7F66"/>
    <w:rsid w:val="000B0386"/>
    <w:rsid w:val="000B4E65"/>
    <w:rsid w:val="000B6269"/>
    <w:rsid w:val="000B7070"/>
    <w:rsid w:val="000B74BC"/>
    <w:rsid w:val="000B768B"/>
    <w:rsid w:val="000C0958"/>
    <w:rsid w:val="000C0B9D"/>
    <w:rsid w:val="000C2A36"/>
    <w:rsid w:val="000C370E"/>
    <w:rsid w:val="000C529A"/>
    <w:rsid w:val="000C665E"/>
    <w:rsid w:val="000D08FF"/>
    <w:rsid w:val="000D17D8"/>
    <w:rsid w:val="000D488F"/>
    <w:rsid w:val="000D6295"/>
    <w:rsid w:val="000D7E8D"/>
    <w:rsid w:val="000E3656"/>
    <w:rsid w:val="000E3E8D"/>
    <w:rsid w:val="000E53AD"/>
    <w:rsid w:val="000E6CD0"/>
    <w:rsid w:val="000E6E11"/>
    <w:rsid w:val="000E7729"/>
    <w:rsid w:val="000F3EB7"/>
    <w:rsid w:val="000F4AA9"/>
    <w:rsid w:val="000F6136"/>
    <w:rsid w:val="000F6868"/>
    <w:rsid w:val="000F6ED3"/>
    <w:rsid w:val="000F7287"/>
    <w:rsid w:val="000F77C1"/>
    <w:rsid w:val="00100194"/>
    <w:rsid w:val="00102BF7"/>
    <w:rsid w:val="0010483D"/>
    <w:rsid w:val="00105722"/>
    <w:rsid w:val="00105FC0"/>
    <w:rsid w:val="00107BF2"/>
    <w:rsid w:val="00110625"/>
    <w:rsid w:val="001117A9"/>
    <w:rsid w:val="001144FB"/>
    <w:rsid w:val="00115752"/>
    <w:rsid w:val="00115B2E"/>
    <w:rsid w:val="00116061"/>
    <w:rsid w:val="0011748F"/>
    <w:rsid w:val="001226C0"/>
    <w:rsid w:val="00126E36"/>
    <w:rsid w:val="00130FD9"/>
    <w:rsid w:val="00131B14"/>
    <w:rsid w:val="00133270"/>
    <w:rsid w:val="00133A94"/>
    <w:rsid w:val="001349FF"/>
    <w:rsid w:val="00134C87"/>
    <w:rsid w:val="00135687"/>
    <w:rsid w:val="00137908"/>
    <w:rsid w:val="00143FD0"/>
    <w:rsid w:val="00144753"/>
    <w:rsid w:val="0014505E"/>
    <w:rsid w:val="00145957"/>
    <w:rsid w:val="00146888"/>
    <w:rsid w:val="00147213"/>
    <w:rsid w:val="00150B1E"/>
    <w:rsid w:val="00151D5A"/>
    <w:rsid w:val="0015240E"/>
    <w:rsid w:val="0015277F"/>
    <w:rsid w:val="00152B5D"/>
    <w:rsid w:val="00154C74"/>
    <w:rsid w:val="00155093"/>
    <w:rsid w:val="001557C1"/>
    <w:rsid w:val="00155B53"/>
    <w:rsid w:val="001579C5"/>
    <w:rsid w:val="00157B71"/>
    <w:rsid w:val="0016010E"/>
    <w:rsid w:val="00161B81"/>
    <w:rsid w:val="00162D61"/>
    <w:rsid w:val="00164932"/>
    <w:rsid w:val="00164D23"/>
    <w:rsid w:val="0016571A"/>
    <w:rsid w:val="001660D9"/>
    <w:rsid w:val="00167292"/>
    <w:rsid w:val="00167983"/>
    <w:rsid w:val="00171EA0"/>
    <w:rsid w:val="001729D2"/>
    <w:rsid w:val="00173092"/>
    <w:rsid w:val="00173113"/>
    <w:rsid w:val="00173329"/>
    <w:rsid w:val="00173342"/>
    <w:rsid w:val="0017349C"/>
    <w:rsid w:val="00173B15"/>
    <w:rsid w:val="00180234"/>
    <w:rsid w:val="001852BE"/>
    <w:rsid w:val="0018629F"/>
    <w:rsid w:val="00187C51"/>
    <w:rsid w:val="00190575"/>
    <w:rsid w:val="00194B45"/>
    <w:rsid w:val="00195784"/>
    <w:rsid w:val="001A1039"/>
    <w:rsid w:val="001A4897"/>
    <w:rsid w:val="001A5418"/>
    <w:rsid w:val="001A707E"/>
    <w:rsid w:val="001A7743"/>
    <w:rsid w:val="001B02B4"/>
    <w:rsid w:val="001B28F9"/>
    <w:rsid w:val="001B3B52"/>
    <w:rsid w:val="001B6068"/>
    <w:rsid w:val="001B6115"/>
    <w:rsid w:val="001B6DE1"/>
    <w:rsid w:val="001C0D40"/>
    <w:rsid w:val="001C140B"/>
    <w:rsid w:val="001C1CE3"/>
    <w:rsid w:val="001C44A4"/>
    <w:rsid w:val="001C7D74"/>
    <w:rsid w:val="001D2B6E"/>
    <w:rsid w:val="001D7702"/>
    <w:rsid w:val="001E26AF"/>
    <w:rsid w:val="001E2BEA"/>
    <w:rsid w:val="001E540A"/>
    <w:rsid w:val="001E65BC"/>
    <w:rsid w:val="001F1786"/>
    <w:rsid w:val="001F2882"/>
    <w:rsid w:val="001F4A1F"/>
    <w:rsid w:val="001F6841"/>
    <w:rsid w:val="00201566"/>
    <w:rsid w:val="002023C6"/>
    <w:rsid w:val="002029EA"/>
    <w:rsid w:val="00205300"/>
    <w:rsid w:val="0021359B"/>
    <w:rsid w:val="00215E51"/>
    <w:rsid w:val="00215FA3"/>
    <w:rsid w:val="002236E3"/>
    <w:rsid w:val="002245AA"/>
    <w:rsid w:val="00225EC3"/>
    <w:rsid w:val="00226C85"/>
    <w:rsid w:val="00231E8A"/>
    <w:rsid w:val="0023201F"/>
    <w:rsid w:val="00232278"/>
    <w:rsid w:val="002346A7"/>
    <w:rsid w:val="002348E7"/>
    <w:rsid w:val="00234D49"/>
    <w:rsid w:val="00234D8D"/>
    <w:rsid w:val="002411C6"/>
    <w:rsid w:val="00241BF1"/>
    <w:rsid w:val="00241CFF"/>
    <w:rsid w:val="00243FA4"/>
    <w:rsid w:val="002470BA"/>
    <w:rsid w:val="002479C8"/>
    <w:rsid w:val="00247B8D"/>
    <w:rsid w:val="00252C91"/>
    <w:rsid w:val="0025312A"/>
    <w:rsid w:val="0026170A"/>
    <w:rsid w:val="00261A45"/>
    <w:rsid w:val="0026269D"/>
    <w:rsid w:val="00263F3F"/>
    <w:rsid w:val="002660D2"/>
    <w:rsid w:val="0026673F"/>
    <w:rsid w:val="00270A02"/>
    <w:rsid w:val="00270C1B"/>
    <w:rsid w:val="0027155D"/>
    <w:rsid w:val="00273E9B"/>
    <w:rsid w:val="0027691C"/>
    <w:rsid w:val="00282E6C"/>
    <w:rsid w:val="0028309F"/>
    <w:rsid w:val="00284359"/>
    <w:rsid w:val="00284497"/>
    <w:rsid w:val="002904F1"/>
    <w:rsid w:val="00292569"/>
    <w:rsid w:val="00293EC0"/>
    <w:rsid w:val="002946AB"/>
    <w:rsid w:val="00294B99"/>
    <w:rsid w:val="002957C9"/>
    <w:rsid w:val="0029722D"/>
    <w:rsid w:val="00297796"/>
    <w:rsid w:val="002A001C"/>
    <w:rsid w:val="002A284D"/>
    <w:rsid w:val="002A332F"/>
    <w:rsid w:val="002A59B8"/>
    <w:rsid w:val="002A5D89"/>
    <w:rsid w:val="002B16C7"/>
    <w:rsid w:val="002B4736"/>
    <w:rsid w:val="002B4B42"/>
    <w:rsid w:val="002B4E20"/>
    <w:rsid w:val="002B5BFC"/>
    <w:rsid w:val="002C01B7"/>
    <w:rsid w:val="002C1217"/>
    <w:rsid w:val="002C21E2"/>
    <w:rsid w:val="002C375C"/>
    <w:rsid w:val="002C467C"/>
    <w:rsid w:val="002C5E38"/>
    <w:rsid w:val="002D09C6"/>
    <w:rsid w:val="002D2B55"/>
    <w:rsid w:val="002D349B"/>
    <w:rsid w:val="002D3F93"/>
    <w:rsid w:val="002D5938"/>
    <w:rsid w:val="002E248D"/>
    <w:rsid w:val="002E2640"/>
    <w:rsid w:val="002E3E56"/>
    <w:rsid w:val="002E5203"/>
    <w:rsid w:val="002E5601"/>
    <w:rsid w:val="002E7C56"/>
    <w:rsid w:val="002F08DD"/>
    <w:rsid w:val="002F0B87"/>
    <w:rsid w:val="002F3F8F"/>
    <w:rsid w:val="002F53DB"/>
    <w:rsid w:val="002F5BF6"/>
    <w:rsid w:val="00300FC9"/>
    <w:rsid w:val="00306683"/>
    <w:rsid w:val="00306933"/>
    <w:rsid w:val="00307BC3"/>
    <w:rsid w:val="0031107C"/>
    <w:rsid w:val="003139D2"/>
    <w:rsid w:val="00313B69"/>
    <w:rsid w:val="00320AEB"/>
    <w:rsid w:val="0032243D"/>
    <w:rsid w:val="00322A89"/>
    <w:rsid w:val="00322BC3"/>
    <w:rsid w:val="00326D2B"/>
    <w:rsid w:val="003275A1"/>
    <w:rsid w:val="00330B33"/>
    <w:rsid w:val="00332216"/>
    <w:rsid w:val="003324C2"/>
    <w:rsid w:val="003330DB"/>
    <w:rsid w:val="0034011D"/>
    <w:rsid w:val="0034383D"/>
    <w:rsid w:val="00344118"/>
    <w:rsid w:val="00351143"/>
    <w:rsid w:val="003518AA"/>
    <w:rsid w:val="003536CF"/>
    <w:rsid w:val="00355BCA"/>
    <w:rsid w:val="00357022"/>
    <w:rsid w:val="00364853"/>
    <w:rsid w:val="003705C0"/>
    <w:rsid w:val="003709DC"/>
    <w:rsid w:val="00374A6F"/>
    <w:rsid w:val="0037509C"/>
    <w:rsid w:val="00376385"/>
    <w:rsid w:val="003856D6"/>
    <w:rsid w:val="00385895"/>
    <w:rsid w:val="00386AE8"/>
    <w:rsid w:val="00387BB2"/>
    <w:rsid w:val="003932BC"/>
    <w:rsid w:val="00395FEE"/>
    <w:rsid w:val="003A3684"/>
    <w:rsid w:val="003A57FA"/>
    <w:rsid w:val="003A6FA3"/>
    <w:rsid w:val="003A7BDB"/>
    <w:rsid w:val="003A7F8F"/>
    <w:rsid w:val="003B30B5"/>
    <w:rsid w:val="003B492E"/>
    <w:rsid w:val="003B58BD"/>
    <w:rsid w:val="003B7BE8"/>
    <w:rsid w:val="003C0F6B"/>
    <w:rsid w:val="003C198D"/>
    <w:rsid w:val="003C2362"/>
    <w:rsid w:val="003C297F"/>
    <w:rsid w:val="003C3064"/>
    <w:rsid w:val="003C4AC4"/>
    <w:rsid w:val="003C50FE"/>
    <w:rsid w:val="003C5721"/>
    <w:rsid w:val="003C78FA"/>
    <w:rsid w:val="003D0027"/>
    <w:rsid w:val="003D0052"/>
    <w:rsid w:val="003D0287"/>
    <w:rsid w:val="003D10EF"/>
    <w:rsid w:val="003D142B"/>
    <w:rsid w:val="003D2670"/>
    <w:rsid w:val="003D27A9"/>
    <w:rsid w:val="003D4A80"/>
    <w:rsid w:val="003D5389"/>
    <w:rsid w:val="003D7BF3"/>
    <w:rsid w:val="003D7DA8"/>
    <w:rsid w:val="003E0886"/>
    <w:rsid w:val="003E1678"/>
    <w:rsid w:val="003E3017"/>
    <w:rsid w:val="003E4001"/>
    <w:rsid w:val="003E4F7B"/>
    <w:rsid w:val="003E6CA5"/>
    <w:rsid w:val="003E6ED6"/>
    <w:rsid w:val="003E78DF"/>
    <w:rsid w:val="003F4F0D"/>
    <w:rsid w:val="003F5EED"/>
    <w:rsid w:val="003F71E1"/>
    <w:rsid w:val="00401BB3"/>
    <w:rsid w:val="00402855"/>
    <w:rsid w:val="00403500"/>
    <w:rsid w:val="00404294"/>
    <w:rsid w:val="00404D65"/>
    <w:rsid w:val="00411A0D"/>
    <w:rsid w:val="00412E4C"/>
    <w:rsid w:val="004131BD"/>
    <w:rsid w:val="004137A8"/>
    <w:rsid w:val="00414A6D"/>
    <w:rsid w:val="00415A4D"/>
    <w:rsid w:val="004167A0"/>
    <w:rsid w:val="00421025"/>
    <w:rsid w:val="0042166F"/>
    <w:rsid w:val="0042247D"/>
    <w:rsid w:val="00423925"/>
    <w:rsid w:val="00424C3F"/>
    <w:rsid w:val="004275F9"/>
    <w:rsid w:val="00431994"/>
    <w:rsid w:val="00431A83"/>
    <w:rsid w:val="00432113"/>
    <w:rsid w:val="00432891"/>
    <w:rsid w:val="00434C97"/>
    <w:rsid w:val="004430F2"/>
    <w:rsid w:val="00443BEA"/>
    <w:rsid w:val="00443D80"/>
    <w:rsid w:val="00450AE4"/>
    <w:rsid w:val="00451597"/>
    <w:rsid w:val="00456AC6"/>
    <w:rsid w:val="004570A1"/>
    <w:rsid w:val="00457563"/>
    <w:rsid w:val="00460E1C"/>
    <w:rsid w:val="0046278C"/>
    <w:rsid w:val="0046354B"/>
    <w:rsid w:val="004650D4"/>
    <w:rsid w:val="00465CF5"/>
    <w:rsid w:val="00466B19"/>
    <w:rsid w:val="00466BBF"/>
    <w:rsid w:val="00466E7B"/>
    <w:rsid w:val="00467368"/>
    <w:rsid w:val="00467746"/>
    <w:rsid w:val="00467879"/>
    <w:rsid w:val="0047295C"/>
    <w:rsid w:val="00474924"/>
    <w:rsid w:val="00474F78"/>
    <w:rsid w:val="004766C5"/>
    <w:rsid w:val="00476FD5"/>
    <w:rsid w:val="00477C8E"/>
    <w:rsid w:val="00477DBA"/>
    <w:rsid w:val="0048283F"/>
    <w:rsid w:val="00487013"/>
    <w:rsid w:val="00487A7C"/>
    <w:rsid w:val="00490A3C"/>
    <w:rsid w:val="00492BB9"/>
    <w:rsid w:val="00494FA7"/>
    <w:rsid w:val="00497832"/>
    <w:rsid w:val="004A2EB4"/>
    <w:rsid w:val="004A4188"/>
    <w:rsid w:val="004A5E48"/>
    <w:rsid w:val="004B05E8"/>
    <w:rsid w:val="004B219A"/>
    <w:rsid w:val="004B269E"/>
    <w:rsid w:val="004B342E"/>
    <w:rsid w:val="004B463C"/>
    <w:rsid w:val="004B4C3B"/>
    <w:rsid w:val="004B5117"/>
    <w:rsid w:val="004C1160"/>
    <w:rsid w:val="004C493E"/>
    <w:rsid w:val="004C6480"/>
    <w:rsid w:val="004C657C"/>
    <w:rsid w:val="004D11A6"/>
    <w:rsid w:val="004D3F08"/>
    <w:rsid w:val="004D5391"/>
    <w:rsid w:val="004D55B4"/>
    <w:rsid w:val="004D793B"/>
    <w:rsid w:val="004D7D31"/>
    <w:rsid w:val="004E2076"/>
    <w:rsid w:val="004E4148"/>
    <w:rsid w:val="004E54B8"/>
    <w:rsid w:val="004F0259"/>
    <w:rsid w:val="004F10D9"/>
    <w:rsid w:val="004F17E3"/>
    <w:rsid w:val="004F1F91"/>
    <w:rsid w:val="004F2169"/>
    <w:rsid w:val="004F33FD"/>
    <w:rsid w:val="004F4202"/>
    <w:rsid w:val="004F46CF"/>
    <w:rsid w:val="004F5B3B"/>
    <w:rsid w:val="00500288"/>
    <w:rsid w:val="00501B2E"/>
    <w:rsid w:val="00502918"/>
    <w:rsid w:val="00503465"/>
    <w:rsid w:val="0050565E"/>
    <w:rsid w:val="00510E75"/>
    <w:rsid w:val="00512B3D"/>
    <w:rsid w:val="005164C6"/>
    <w:rsid w:val="005205B0"/>
    <w:rsid w:val="0052393E"/>
    <w:rsid w:val="005270CE"/>
    <w:rsid w:val="00527C48"/>
    <w:rsid w:val="00531C44"/>
    <w:rsid w:val="00534F35"/>
    <w:rsid w:val="005366F1"/>
    <w:rsid w:val="00541B3E"/>
    <w:rsid w:val="00541BD1"/>
    <w:rsid w:val="00543752"/>
    <w:rsid w:val="00544694"/>
    <w:rsid w:val="00545DE3"/>
    <w:rsid w:val="00546FCD"/>
    <w:rsid w:val="00547666"/>
    <w:rsid w:val="00547B72"/>
    <w:rsid w:val="00552D7B"/>
    <w:rsid w:val="00555029"/>
    <w:rsid w:val="00556B12"/>
    <w:rsid w:val="005621A1"/>
    <w:rsid w:val="00562E2B"/>
    <w:rsid w:val="0056498D"/>
    <w:rsid w:val="00564E1B"/>
    <w:rsid w:val="00564F1D"/>
    <w:rsid w:val="00565AD8"/>
    <w:rsid w:val="00567D80"/>
    <w:rsid w:val="00570BAB"/>
    <w:rsid w:val="005743E4"/>
    <w:rsid w:val="005813C4"/>
    <w:rsid w:val="005842B1"/>
    <w:rsid w:val="00584D71"/>
    <w:rsid w:val="00585EE4"/>
    <w:rsid w:val="00586D01"/>
    <w:rsid w:val="00587652"/>
    <w:rsid w:val="00590316"/>
    <w:rsid w:val="005940E1"/>
    <w:rsid w:val="0059427E"/>
    <w:rsid w:val="00594761"/>
    <w:rsid w:val="005954C8"/>
    <w:rsid w:val="00596874"/>
    <w:rsid w:val="005A07B1"/>
    <w:rsid w:val="005A1AE2"/>
    <w:rsid w:val="005A2BB2"/>
    <w:rsid w:val="005A3CF8"/>
    <w:rsid w:val="005A44B5"/>
    <w:rsid w:val="005A47DA"/>
    <w:rsid w:val="005A6684"/>
    <w:rsid w:val="005A7E26"/>
    <w:rsid w:val="005B14E4"/>
    <w:rsid w:val="005B3913"/>
    <w:rsid w:val="005B62C2"/>
    <w:rsid w:val="005C2835"/>
    <w:rsid w:val="005C632D"/>
    <w:rsid w:val="005D0AF4"/>
    <w:rsid w:val="005D306B"/>
    <w:rsid w:val="005D3E7D"/>
    <w:rsid w:val="005D47E0"/>
    <w:rsid w:val="005D5FB1"/>
    <w:rsid w:val="005D6D03"/>
    <w:rsid w:val="005D7704"/>
    <w:rsid w:val="005D7DFA"/>
    <w:rsid w:val="005E7899"/>
    <w:rsid w:val="005F0455"/>
    <w:rsid w:val="005F1AE8"/>
    <w:rsid w:val="005F2193"/>
    <w:rsid w:val="005F2973"/>
    <w:rsid w:val="005F3764"/>
    <w:rsid w:val="005F4CEB"/>
    <w:rsid w:val="005F673F"/>
    <w:rsid w:val="005F75BD"/>
    <w:rsid w:val="005F7CED"/>
    <w:rsid w:val="005F7CFB"/>
    <w:rsid w:val="00601BFC"/>
    <w:rsid w:val="00601C30"/>
    <w:rsid w:val="00601EB5"/>
    <w:rsid w:val="00602823"/>
    <w:rsid w:val="006052D8"/>
    <w:rsid w:val="00611789"/>
    <w:rsid w:val="006123C9"/>
    <w:rsid w:val="00613EAC"/>
    <w:rsid w:val="006153C6"/>
    <w:rsid w:val="0062015A"/>
    <w:rsid w:val="00625197"/>
    <w:rsid w:val="00630102"/>
    <w:rsid w:val="0063511D"/>
    <w:rsid w:val="00635D8F"/>
    <w:rsid w:val="006371EA"/>
    <w:rsid w:val="00641117"/>
    <w:rsid w:val="00644B38"/>
    <w:rsid w:val="006467F8"/>
    <w:rsid w:val="00647574"/>
    <w:rsid w:val="00647A43"/>
    <w:rsid w:val="00650C40"/>
    <w:rsid w:val="00652CB2"/>
    <w:rsid w:val="006542F8"/>
    <w:rsid w:val="0065541A"/>
    <w:rsid w:val="006624D5"/>
    <w:rsid w:val="00667D37"/>
    <w:rsid w:val="0067227C"/>
    <w:rsid w:val="0067234A"/>
    <w:rsid w:val="00672469"/>
    <w:rsid w:val="0067355C"/>
    <w:rsid w:val="006752C8"/>
    <w:rsid w:val="00675B80"/>
    <w:rsid w:val="0067643B"/>
    <w:rsid w:val="006770FE"/>
    <w:rsid w:val="0067792C"/>
    <w:rsid w:val="00680A89"/>
    <w:rsid w:val="00682C69"/>
    <w:rsid w:val="00682F0E"/>
    <w:rsid w:val="00684AAD"/>
    <w:rsid w:val="006855BE"/>
    <w:rsid w:val="006855D5"/>
    <w:rsid w:val="00685A3E"/>
    <w:rsid w:val="0068705D"/>
    <w:rsid w:val="0068770F"/>
    <w:rsid w:val="006879F5"/>
    <w:rsid w:val="006903F2"/>
    <w:rsid w:val="00692AA0"/>
    <w:rsid w:val="006A0095"/>
    <w:rsid w:val="006A1744"/>
    <w:rsid w:val="006A3247"/>
    <w:rsid w:val="006A44E6"/>
    <w:rsid w:val="006A4DD1"/>
    <w:rsid w:val="006A620E"/>
    <w:rsid w:val="006A7AD8"/>
    <w:rsid w:val="006B1AE2"/>
    <w:rsid w:val="006B4855"/>
    <w:rsid w:val="006B57EA"/>
    <w:rsid w:val="006B5AD6"/>
    <w:rsid w:val="006B5E58"/>
    <w:rsid w:val="006C0935"/>
    <w:rsid w:val="006C11E9"/>
    <w:rsid w:val="006C2C2F"/>
    <w:rsid w:val="006C6B80"/>
    <w:rsid w:val="006C7336"/>
    <w:rsid w:val="006D11E6"/>
    <w:rsid w:val="006D1739"/>
    <w:rsid w:val="006D619A"/>
    <w:rsid w:val="006D7285"/>
    <w:rsid w:val="006D7897"/>
    <w:rsid w:val="006E39E8"/>
    <w:rsid w:val="006E4F62"/>
    <w:rsid w:val="006E5884"/>
    <w:rsid w:val="006E6558"/>
    <w:rsid w:val="006E6625"/>
    <w:rsid w:val="006E6C5B"/>
    <w:rsid w:val="006F0033"/>
    <w:rsid w:val="006F5DE4"/>
    <w:rsid w:val="006F7540"/>
    <w:rsid w:val="006F76F6"/>
    <w:rsid w:val="006F7BB2"/>
    <w:rsid w:val="00701971"/>
    <w:rsid w:val="00702A1C"/>
    <w:rsid w:val="0071365A"/>
    <w:rsid w:val="00714726"/>
    <w:rsid w:val="00714ADA"/>
    <w:rsid w:val="00715730"/>
    <w:rsid w:val="007158A6"/>
    <w:rsid w:val="007176F0"/>
    <w:rsid w:val="00720318"/>
    <w:rsid w:val="00722F4F"/>
    <w:rsid w:val="0072342E"/>
    <w:rsid w:val="00725C16"/>
    <w:rsid w:val="00726206"/>
    <w:rsid w:val="0072694F"/>
    <w:rsid w:val="00727473"/>
    <w:rsid w:val="00727FD0"/>
    <w:rsid w:val="007300DF"/>
    <w:rsid w:val="007308AC"/>
    <w:rsid w:val="00732825"/>
    <w:rsid w:val="00732E5F"/>
    <w:rsid w:val="007332FA"/>
    <w:rsid w:val="00733B4B"/>
    <w:rsid w:val="007347A7"/>
    <w:rsid w:val="00734FD5"/>
    <w:rsid w:val="00735423"/>
    <w:rsid w:val="007442AE"/>
    <w:rsid w:val="00744A60"/>
    <w:rsid w:val="0075007A"/>
    <w:rsid w:val="0075089A"/>
    <w:rsid w:val="007522E9"/>
    <w:rsid w:val="00752456"/>
    <w:rsid w:val="007532AC"/>
    <w:rsid w:val="00754967"/>
    <w:rsid w:val="00756C7D"/>
    <w:rsid w:val="0075744C"/>
    <w:rsid w:val="00760D8A"/>
    <w:rsid w:val="007640DC"/>
    <w:rsid w:val="0077046B"/>
    <w:rsid w:val="007711C3"/>
    <w:rsid w:val="00771435"/>
    <w:rsid w:val="007731E6"/>
    <w:rsid w:val="007737DB"/>
    <w:rsid w:val="007743C7"/>
    <w:rsid w:val="00774552"/>
    <w:rsid w:val="00776A2A"/>
    <w:rsid w:val="007770C7"/>
    <w:rsid w:val="00777876"/>
    <w:rsid w:val="0078262A"/>
    <w:rsid w:val="007879D0"/>
    <w:rsid w:val="00787C57"/>
    <w:rsid w:val="00791094"/>
    <w:rsid w:val="00791232"/>
    <w:rsid w:val="00796946"/>
    <w:rsid w:val="007A30A8"/>
    <w:rsid w:val="007A6BFE"/>
    <w:rsid w:val="007A6FF9"/>
    <w:rsid w:val="007B05C9"/>
    <w:rsid w:val="007B3A63"/>
    <w:rsid w:val="007B6D78"/>
    <w:rsid w:val="007C08A6"/>
    <w:rsid w:val="007C1308"/>
    <w:rsid w:val="007C6912"/>
    <w:rsid w:val="007C6913"/>
    <w:rsid w:val="007D00D5"/>
    <w:rsid w:val="007D00F5"/>
    <w:rsid w:val="007D0F51"/>
    <w:rsid w:val="007D3757"/>
    <w:rsid w:val="007D4984"/>
    <w:rsid w:val="007D4FF3"/>
    <w:rsid w:val="007E04CC"/>
    <w:rsid w:val="007E12EC"/>
    <w:rsid w:val="007E16E2"/>
    <w:rsid w:val="007E2C91"/>
    <w:rsid w:val="007E4243"/>
    <w:rsid w:val="007E4F55"/>
    <w:rsid w:val="007F3EDF"/>
    <w:rsid w:val="007F72FE"/>
    <w:rsid w:val="00802AC3"/>
    <w:rsid w:val="00805EF0"/>
    <w:rsid w:val="00807729"/>
    <w:rsid w:val="008110DD"/>
    <w:rsid w:val="0081263A"/>
    <w:rsid w:val="00814483"/>
    <w:rsid w:val="0082122B"/>
    <w:rsid w:val="00821978"/>
    <w:rsid w:val="008230B6"/>
    <w:rsid w:val="00827E2B"/>
    <w:rsid w:val="0083118B"/>
    <w:rsid w:val="00831784"/>
    <w:rsid w:val="00833E69"/>
    <w:rsid w:val="008342E1"/>
    <w:rsid w:val="00836029"/>
    <w:rsid w:val="008409C3"/>
    <w:rsid w:val="00841412"/>
    <w:rsid w:val="00844427"/>
    <w:rsid w:val="0084549C"/>
    <w:rsid w:val="00850A78"/>
    <w:rsid w:val="00854539"/>
    <w:rsid w:val="00855B1B"/>
    <w:rsid w:val="0085785A"/>
    <w:rsid w:val="0086148D"/>
    <w:rsid w:val="00861E4A"/>
    <w:rsid w:val="008656EF"/>
    <w:rsid w:val="00866DCB"/>
    <w:rsid w:val="00870C38"/>
    <w:rsid w:val="00872159"/>
    <w:rsid w:val="00872307"/>
    <w:rsid w:val="008813EA"/>
    <w:rsid w:val="0088213D"/>
    <w:rsid w:val="00882B6A"/>
    <w:rsid w:val="0088576E"/>
    <w:rsid w:val="008930C8"/>
    <w:rsid w:val="008932EF"/>
    <w:rsid w:val="0089487C"/>
    <w:rsid w:val="00895AE0"/>
    <w:rsid w:val="00895F46"/>
    <w:rsid w:val="00896049"/>
    <w:rsid w:val="0089642E"/>
    <w:rsid w:val="008A70B8"/>
    <w:rsid w:val="008A772E"/>
    <w:rsid w:val="008B04AD"/>
    <w:rsid w:val="008B0C03"/>
    <w:rsid w:val="008B2A16"/>
    <w:rsid w:val="008B2F78"/>
    <w:rsid w:val="008B4193"/>
    <w:rsid w:val="008B4ED7"/>
    <w:rsid w:val="008B682F"/>
    <w:rsid w:val="008B6AA2"/>
    <w:rsid w:val="008B755F"/>
    <w:rsid w:val="008B7EC0"/>
    <w:rsid w:val="008C00FF"/>
    <w:rsid w:val="008C124F"/>
    <w:rsid w:val="008C3FA9"/>
    <w:rsid w:val="008D2F11"/>
    <w:rsid w:val="008D359A"/>
    <w:rsid w:val="008D44E1"/>
    <w:rsid w:val="008E0AF8"/>
    <w:rsid w:val="008E306A"/>
    <w:rsid w:val="008E617E"/>
    <w:rsid w:val="008E6201"/>
    <w:rsid w:val="008E67AA"/>
    <w:rsid w:val="008F225F"/>
    <w:rsid w:val="008F3635"/>
    <w:rsid w:val="008F6E7A"/>
    <w:rsid w:val="008F7456"/>
    <w:rsid w:val="009009F4"/>
    <w:rsid w:val="00902841"/>
    <w:rsid w:val="00903C74"/>
    <w:rsid w:val="00906D63"/>
    <w:rsid w:val="00910543"/>
    <w:rsid w:val="00911F1A"/>
    <w:rsid w:val="009135B8"/>
    <w:rsid w:val="00913846"/>
    <w:rsid w:val="00915889"/>
    <w:rsid w:val="009203C0"/>
    <w:rsid w:val="00922BAD"/>
    <w:rsid w:val="00923E93"/>
    <w:rsid w:val="00926A05"/>
    <w:rsid w:val="00926EF0"/>
    <w:rsid w:val="00926F34"/>
    <w:rsid w:val="00933FAD"/>
    <w:rsid w:val="009365CF"/>
    <w:rsid w:val="00936F00"/>
    <w:rsid w:val="00944AC7"/>
    <w:rsid w:val="00946670"/>
    <w:rsid w:val="00946888"/>
    <w:rsid w:val="0094780C"/>
    <w:rsid w:val="00953EEB"/>
    <w:rsid w:val="009579AC"/>
    <w:rsid w:val="00960668"/>
    <w:rsid w:val="009634A6"/>
    <w:rsid w:val="00966466"/>
    <w:rsid w:val="009676FD"/>
    <w:rsid w:val="00967D8D"/>
    <w:rsid w:val="00972C57"/>
    <w:rsid w:val="009732EE"/>
    <w:rsid w:val="00973784"/>
    <w:rsid w:val="0097440A"/>
    <w:rsid w:val="00976E5F"/>
    <w:rsid w:val="00977798"/>
    <w:rsid w:val="00980174"/>
    <w:rsid w:val="00982048"/>
    <w:rsid w:val="00982BC4"/>
    <w:rsid w:val="00982F2E"/>
    <w:rsid w:val="009908C5"/>
    <w:rsid w:val="00992E6E"/>
    <w:rsid w:val="00995563"/>
    <w:rsid w:val="0099623F"/>
    <w:rsid w:val="00997AA5"/>
    <w:rsid w:val="009A1BBF"/>
    <w:rsid w:val="009A4E05"/>
    <w:rsid w:val="009A63C4"/>
    <w:rsid w:val="009A78CE"/>
    <w:rsid w:val="009B0175"/>
    <w:rsid w:val="009B3052"/>
    <w:rsid w:val="009B31F4"/>
    <w:rsid w:val="009B3EF2"/>
    <w:rsid w:val="009B5ECC"/>
    <w:rsid w:val="009B5FEC"/>
    <w:rsid w:val="009B6E23"/>
    <w:rsid w:val="009B790B"/>
    <w:rsid w:val="009B7E07"/>
    <w:rsid w:val="009C0A85"/>
    <w:rsid w:val="009C0A88"/>
    <w:rsid w:val="009C47CB"/>
    <w:rsid w:val="009C7438"/>
    <w:rsid w:val="009C7AFA"/>
    <w:rsid w:val="009D0E8E"/>
    <w:rsid w:val="009D21D5"/>
    <w:rsid w:val="009D347B"/>
    <w:rsid w:val="009D4F7D"/>
    <w:rsid w:val="009D5940"/>
    <w:rsid w:val="009D68AD"/>
    <w:rsid w:val="009D7ED0"/>
    <w:rsid w:val="009E17FD"/>
    <w:rsid w:val="009E22A8"/>
    <w:rsid w:val="009E2896"/>
    <w:rsid w:val="009E2A20"/>
    <w:rsid w:val="009E3228"/>
    <w:rsid w:val="009E46E4"/>
    <w:rsid w:val="009E538D"/>
    <w:rsid w:val="009E6499"/>
    <w:rsid w:val="009E6F5F"/>
    <w:rsid w:val="009E7302"/>
    <w:rsid w:val="009F1FAC"/>
    <w:rsid w:val="009F2897"/>
    <w:rsid w:val="009F34E4"/>
    <w:rsid w:val="009F5384"/>
    <w:rsid w:val="009F6D44"/>
    <w:rsid w:val="009F71F0"/>
    <w:rsid w:val="00A016B2"/>
    <w:rsid w:val="00A02F1D"/>
    <w:rsid w:val="00A04D37"/>
    <w:rsid w:val="00A0646B"/>
    <w:rsid w:val="00A06DC4"/>
    <w:rsid w:val="00A10D85"/>
    <w:rsid w:val="00A11AED"/>
    <w:rsid w:val="00A14AAF"/>
    <w:rsid w:val="00A16183"/>
    <w:rsid w:val="00A17024"/>
    <w:rsid w:val="00A1748B"/>
    <w:rsid w:val="00A2204C"/>
    <w:rsid w:val="00A2269C"/>
    <w:rsid w:val="00A31333"/>
    <w:rsid w:val="00A31440"/>
    <w:rsid w:val="00A321A9"/>
    <w:rsid w:val="00A331C7"/>
    <w:rsid w:val="00A35206"/>
    <w:rsid w:val="00A35C8E"/>
    <w:rsid w:val="00A370EF"/>
    <w:rsid w:val="00A37935"/>
    <w:rsid w:val="00A40DE2"/>
    <w:rsid w:val="00A42018"/>
    <w:rsid w:val="00A4218A"/>
    <w:rsid w:val="00A4281C"/>
    <w:rsid w:val="00A43476"/>
    <w:rsid w:val="00A460D0"/>
    <w:rsid w:val="00A51FE0"/>
    <w:rsid w:val="00A52601"/>
    <w:rsid w:val="00A52B34"/>
    <w:rsid w:val="00A54FBA"/>
    <w:rsid w:val="00A60A69"/>
    <w:rsid w:val="00A62BEE"/>
    <w:rsid w:val="00A63E90"/>
    <w:rsid w:val="00A64745"/>
    <w:rsid w:val="00A6480A"/>
    <w:rsid w:val="00A6647F"/>
    <w:rsid w:val="00A67626"/>
    <w:rsid w:val="00A73229"/>
    <w:rsid w:val="00A74BB3"/>
    <w:rsid w:val="00A755CD"/>
    <w:rsid w:val="00A75911"/>
    <w:rsid w:val="00A75F98"/>
    <w:rsid w:val="00A766D5"/>
    <w:rsid w:val="00A775D0"/>
    <w:rsid w:val="00A77B6F"/>
    <w:rsid w:val="00A83F7F"/>
    <w:rsid w:val="00A8592E"/>
    <w:rsid w:val="00A9454F"/>
    <w:rsid w:val="00A96CFE"/>
    <w:rsid w:val="00AA1553"/>
    <w:rsid w:val="00AA2105"/>
    <w:rsid w:val="00AA3B0D"/>
    <w:rsid w:val="00AA460D"/>
    <w:rsid w:val="00AA52FE"/>
    <w:rsid w:val="00AA5D62"/>
    <w:rsid w:val="00AA674B"/>
    <w:rsid w:val="00AA6D54"/>
    <w:rsid w:val="00AA6DEE"/>
    <w:rsid w:val="00AB0D42"/>
    <w:rsid w:val="00AB1164"/>
    <w:rsid w:val="00AB1673"/>
    <w:rsid w:val="00AB355D"/>
    <w:rsid w:val="00AB7DDC"/>
    <w:rsid w:val="00AC11EE"/>
    <w:rsid w:val="00AC1A97"/>
    <w:rsid w:val="00AC35D9"/>
    <w:rsid w:val="00AD0704"/>
    <w:rsid w:val="00AD1C7E"/>
    <w:rsid w:val="00AD4D0C"/>
    <w:rsid w:val="00AD683E"/>
    <w:rsid w:val="00AD7B0E"/>
    <w:rsid w:val="00AE45DD"/>
    <w:rsid w:val="00AE65CA"/>
    <w:rsid w:val="00AF049D"/>
    <w:rsid w:val="00AF4F33"/>
    <w:rsid w:val="00AF65C0"/>
    <w:rsid w:val="00AF7A11"/>
    <w:rsid w:val="00AF7B06"/>
    <w:rsid w:val="00B032BB"/>
    <w:rsid w:val="00B03A1C"/>
    <w:rsid w:val="00B06F3D"/>
    <w:rsid w:val="00B0756D"/>
    <w:rsid w:val="00B138DE"/>
    <w:rsid w:val="00B13F23"/>
    <w:rsid w:val="00B14560"/>
    <w:rsid w:val="00B14A43"/>
    <w:rsid w:val="00B15486"/>
    <w:rsid w:val="00B16AA1"/>
    <w:rsid w:val="00B1795C"/>
    <w:rsid w:val="00B2048C"/>
    <w:rsid w:val="00B20BDC"/>
    <w:rsid w:val="00B24787"/>
    <w:rsid w:val="00B2557B"/>
    <w:rsid w:val="00B2627D"/>
    <w:rsid w:val="00B328DC"/>
    <w:rsid w:val="00B32E4F"/>
    <w:rsid w:val="00B34F54"/>
    <w:rsid w:val="00B363DC"/>
    <w:rsid w:val="00B37554"/>
    <w:rsid w:val="00B37592"/>
    <w:rsid w:val="00B40FCF"/>
    <w:rsid w:val="00B41041"/>
    <w:rsid w:val="00B41F12"/>
    <w:rsid w:val="00B428E2"/>
    <w:rsid w:val="00B42E3C"/>
    <w:rsid w:val="00B45456"/>
    <w:rsid w:val="00B46150"/>
    <w:rsid w:val="00B4692A"/>
    <w:rsid w:val="00B529CA"/>
    <w:rsid w:val="00B54668"/>
    <w:rsid w:val="00B55E46"/>
    <w:rsid w:val="00B55FB9"/>
    <w:rsid w:val="00B57578"/>
    <w:rsid w:val="00B57C37"/>
    <w:rsid w:val="00B60692"/>
    <w:rsid w:val="00B6792D"/>
    <w:rsid w:val="00B72726"/>
    <w:rsid w:val="00B72F11"/>
    <w:rsid w:val="00B7323E"/>
    <w:rsid w:val="00B73825"/>
    <w:rsid w:val="00B80241"/>
    <w:rsid w:val="00B803E4"/>
    <w:rsid w:val="00B80A21"/>
    <w:rsid w:val="00B814E5"/>
    <w:rsid w:val="00B82338"/>
    <w:rsid w:val="00B82707"/>
    <w:rsid w:val="00B837A2"/>
    <w:rsid w:val="00B84EF0"/>
    <w:rsid w:val="00B84FA6"/>
    <w:rsid w:val="00B855CE"/>
    <w:rsid w:val="00B85CD1"/>
    <w:rsid w:val="00B8641C"/>
    <w:rsid w:val="00B866AB"/>
    <w:rsid w:val="00B867C3"/>
    <w:rsid w:val="00B93F8A"/>
    <w:rsid w:val="00B95C65"/>
    <w:rsid w:val="00B97103"/>
    <w:rsid w:val="00BA1382"/>
    <w:rsid w:val="00BA2117"/>
    <w:rsid w:val="00BA4228"/>
    <w:rsid w:val="00BA47D6"/>
    <w:rsid w:val="00BA5219"/>
    <w:rsid w:val="00BA7EBB"/>
    <w:rsid w:val="00BB0C12"/>
    <w:rsid w:val="00BB14DC"/>
    <w:rsid w:val="00BB1A7C"/>
    <w:rsid w:val="00BB4546"/>
    <w:rsid w:val="00BB5280"/>
    <w:rsid w:val="00BB6A7A"/>
    <w:rsid w:val="00BB6C03"/>
    <w:rsid w:val="00BC0209"/>
    <w:rsid w:val="00BC237C"/>
    <w:rsid w:val="00BC4381"/>
    <w:rsid w:val="00BC5E00"/>
    <w:rsid w:val="00BC6A67"/>
    <w:rsid w:val="00BD0066"/>
    <w:rsid w:val="00BD0477"/>
    <w:rsid w:val="00BD33ED"/>
    <w:rsid w:val="00BD3D4D"/>
    <w:rsid w:val="00BD3D81"/>
    <w:rsid w:val="00BD63FE"/>
    <w:rsid w:val="00BD6449"/>
    <w:rsid w:val="00BD76EC"/>
    <w:rsid w:val="00BD771C"/>
    <w:rsid w:val="00BE14AF"/>
    <w:rsid w:val="00BE4619"/>
    <w:rsid w:val="00BE5824"/>
    <w:rsid w:val="00BF2C6E"/>
    <w:rsid w:val="00BF5AB0"/>
    <w:rsid w:val="00BF65C2"/>
    <w:rsid w:val="00BF69EA"/>
    <w:rsid w:val="00BF725B"/>
    <w:rsid w:val="00C01C6A"/>
    <w:rsid w:val="00C0376F"/>
    <w:rsid w:val="00C03E21"/>
    <w:rsid w:val="00C10082"/>
    <w:rsid w:val="00C11744"/>
    <w:rsid w:val="00C14126"/>
    <w:rsid w:val="00C14299"/>
    <w:rsid w:val="00C15F85"/>
    <w:rsid w:val="00C16089"/>
    <w:rsid w:val="00C16FEA"/>
    <w:rsid w:val="00C1759A"/>
    <w:rsid w:val="00C20236"/>
    <w:rsid w:val="00C21630"/>
    <w:rsid w:val="00C22F16"/>
    <w:rsid w:val="00C230AF"/>
    <w:rsid w:val="00C24612"/>
    <w:rsid w:val="00C25C9F"/>
    <w:rsid w:val="00C26A3A"/>
    <w:rsid w:val="00C313E2"/>
    <w:rsid w:val="00C400D8"/>
    <w:rsid w:val="00C40FE7"/>
    <w:rsid w:val="00C428E1"/>
    <w:rsid w:val="00C506A3"/>
    <w:rsid w:val="00C5110C"/>
    <w:rsid w:val="00C52D56"/>
    <w:rsid w:val="00C54C1D"/>
    <w:rsid w:val="00C552ED"/>
    <w:rsid w:val="00C561FC"/>
    <w:rsid w:val="00C5662C"/>
    <w:rsid w:val="00C5757B"/>
    <w:rsid w:val="00C60CA9"/>
    <w:rsid w:val="00C61B8D"/>
    <w:rsid w:val="00C629B6"/>
    <w:rsid w:val="00C64CCD"/>
    <w:rsid w:val="00C67675"/>
    <w:rsid w:val="00C70C1F"/>
    <w:rsid w:val="00C70E31"/>
    <w:rsid w:val="00C742DE"/>
    <w:rsid w:val="00C745F0"/>
    <w:rsid w:val="00C7485F"/>
    <w:rsid w:val="00C74E44"/>
    <w:rsid w:val="00C767AE"/>
    <w:rsid w:val="00C81335"/>
    <w:rsid w:val="00C81D72"/>
    <w:rsid w:val="00C832EB"/>
    <w:rsid w:val="00C83BD8"/>
    <w:rsid w:val="00C846B6"/>
    <w:rsid w:val="00C85986"/>
    <w:rsid w:val="00C94294"/>
    <w:rsid w:val="00C9473A"/>
    <w:rsid w:val="00C9563F"/>
    <w:rsid w:val="00C97321"/>
    <w:rsid w:val="00C97914"/>
    <w:rsid w:val="00C979A8"/>
    <w:rsid w:val="00CA33C0"/>
    <w:rsid w:val="00CA512C"/>
    <w:rsid w:val="00CA5F28"/>
    <w:rsid w:val="00CB1430"/>
    <w:rsid w:val="00CB4500"/>
    <w:rsid w:val="00CB6212"/>
    <w:rsid w:val="00CB7BBA"/>
    <w:rsid w:val="00CC134A"/>
    <w:rsid w:val="00CC35AA"/>
    <w:rsid w:val="00CC61FA"/>
    <w:rsid w:val="00CC6648"/>
    <w:rsid w:val="00CC674A"/>
    <w:rsid w:val="00CD0F5E"/>
    <w:rsid w:val="00CD1C0E"/>
    <w:rsid w:val="00CD2C1D"/>
    <w:rsid w:val="00CD330B"/>
    <w:rsid w:val="00CD3601"/>
    <w:rsid w:val="00CD5C44"/>
    <w:rsid w:val="00CD67A0"/>
    <w:rsid w:val="00CD6951"/>
    <w:rsid w:val="00CD6FE7"/>
    <w:rsid w:val="00CD777B"/>
    <w:rsid w:val="00CD7A37"/>
    <w:rsid w:val="00CE09AF"/>
    <w:rsid w:val="00CE0A7A"/>
    <w:rsid w:val="00CE0E7C"/>
    <w:rsid w:val="00CE206D"/>
    <w:rsid w:val="00CE7737"/>
    <w:rsid w:val="00CE79A4"/>
    <w:rsid w:val="00CF0420"/>
    <w:rsid w:val="00CF58D4"/>
    <w:rsid w:val="00CF5D72"/>
    <w:rsid w:val="00CF6C93"/>
    <w:rsid w:val="00CF7572"/>
    <w:rsid w:val="00D02180"/>
    <w:rsid w:val="00D03CC7"/>
    <w:rsid w:val="00D0658E"/>
    <w:rsid w:val="00D06DA6"/>
    <w:rsid w:val="00D11497"/>
    <w:rsid w:val="00D13987"/>
    <w:rsid w:val="00D13D0E"/>
    <w:rsid w:val="00D15E2F"/>
    <w:rsid w:val="00D205B4"/>
    <w:rsid w:val="00D20D06"/>
    <w:rsid w:val="00D20E92"/>
    <w:rsid w:val="00D21815"/>
    <w:rsid w:val="00D23291"/>
    <w:rsid w:val="00D25807"/>
    <w:rsid w:val="00D32513"/>
    <w:rsid w:val="00D35FC4"/>
    <w:rsid w:val="00D36EAB"/>
    <w:rsid w:val="00D37BF7"/>
    <w:rsid w:val="00D40277"/>
    <w:rsid w:val="00D41302"/>
    <w:rsid w:val="00D41BF9"/>
    <w:rsid w:val="00D42085"/>
    <w:rsid w:val="00D445DB"/>
    <w:rsid w:val="00D456CF"/>
    <w:rsid w:val="00D46825"/>
    <w:rsid w:val="00D50B69"/>
    <w:rsid w:val="00D50D43"/>
    <w:rsid w:val="00D52DA2"/>
    <w:rsid w:val="00D533B4"/>
    <w:rsid w:val="00D555C2"/>
    <w:rsid w:val="00D55772"/>
    <w:rsid w:val="00D56E4D"/>
    <w:rsid w:val="00D60080"/>
    <w:rsid w:val="00D60E64"/>
    <w:rsid w:val="00D623F9"/>
    <w:rsid w:val="00D63C2D"/>
    <w:rsid w:val="00D6780B"/>
    <w:rsid w:val="00D71D74"/>
    <w:rsid w:val="00D73447"/>
    <w:rsid w:val="00D73707"/>
    <w:rsid w:val="00D81572"/>
    <w:rsid w:val="00D83697"/>
    <w:rsid w:val="00D83D5B"/>
    <w:rsid w:val="00D843FB"/>
    <w:rsid w:val="00D908BB"/>
    <w:rsid w:val="00D93F46"/>
    <w:rsid w:val="00D94EE4"/>
    <w:rsid w:val="00D952F5"/>
    <w:rsid w:val="00D967A4"/>
    <w:rsid w:val="00D96AE6"/>
    <w:rsid w:val="00D97C73"/>
    <w:rsid w:val="00DA0C7C"/>
    <w:rsid w:val="00DA4147"/>
    <w:rsid w:val="00DA4903"/>
    <w:rsid w:val="00DB25F0"/>
    <w:rsid w:val="00DB42F9"/>
    <w:rsid w:val="00DB4C7E"/>
    <w:rsid w:val="00DC1366"/>
    <w:rsid w:val="00DC22C2"/>
    <w:rsid w:val="00DC347F"/>
    <w:rsid w:val="00DC4FCF"/>
    <w:rsid w:val="00DC5275"/>
    <w:rsid w:val="00DC604C"/>
    <w:rsid w:val="00DC7CDE"/>
    <w:rsid w:val="00DD3232"/>
    <w:rsid w:val="00DD49F9"/>
    <w:rsid w:val="00DD4E60"/>
    <w:rsid w:val="00DD5140"/>
    <w:rsid w:val="00DD5AEE"/>
    <w:rsid w:val="00DD79F0"/>
    <w:rsid w:val="00DE011C"/>
    <w:rsid w:val="00DE0556"/>
    <w:rsid w:val="00DE08A6"/>
    <w:rsid w:val="00DE1220"/>
    <w:rsid w:val="00DE26A4"/>
    <w:rsid w:val="00DE59F4"/>
    <w:rsid w:val="00DE5E2E"/>
    <w:rsid w:val="00DE7711"/>
    <w:rsid w:val="00DF0BE2"/>
    <w:rsid w:val="00DF1825"/>
    <w:rsid w:val="00DF1FFC"/>
    <w:rsid w:val="00DF278A"/>
    <w:rsid w:val="00DF2B0E"/>
    <w:rsid w:val="00DF5C8E"/>
    <w:rsid w:val="00E010BE"/>
    <w:rsid w:val="00E0112E"/>
    <w:rsid w:val="00E024E1"/>
    <w:rsid w:val="00E0797A"/>
    <w:rsid w:val="00E07D86"/>
    <w:rsid w:val="00E10686"/>
    <w:rsid w:val="00E12936"/>
    <w:rsid w:val="00E15EE9"/>
    <w:rsid w:val="00E16503"/>
    <w:rsid w:val="00E169D8"/>
    <w:rsid w:val="00E21FD9"/>
    <w:rsid w:val="00E22AB9"/>
    <w:rsid w:val="00E248BB"/>
    <w:rsid w:val="00E32345"/>
    <w:rsid w:val="00E32B24"/>
    <w:rsid w:val="00E35BB7"/>
    <w:rsid w:val="00E4114F"/>
    <w:rsid w:val="00E41247"/>
    <w:rsid w:val="00E45205"/>
    <w:rsid w:val="00E45E6A"/>
    <w:rsid w:val="00E47600"/>
    <w:rsid w:val="00E50F53"/>
    <w:rsid w:val="00E51853"/>
    <w:rsid w:val="00E51DD5"/>
    <w:rsid w:val="00E53053"/>
    <w:rsid w:val="00E53BF3"/>
    <w:rsid w:val="00E54F74"/>
    <w:rsid w:val="00E57511"/>
    <w:rsid w:val="00E60CA4"/>
    <w:rsid w:val="00E63754"/>
    <w:rsid w:val="00E70F21"/>
    <w:rsid w:val="00E73F01"/>
    <w:rsid w:val="00E77567"/>
    <w:rsid w:val="00E80FF7"/>
    <w:rsid w:val="00E81020"/>
    <w:rsid w:val="00E81F05"/>
    <w:rsid w:val="00E82244"/>
    <w:rsid w:val="00E85771"/>
    <w:rsid w:val="00E875FC"/>
    <w:rsid w:val="00E87B30"/>
    <w:rsid w:val="00E907F5"/>
    <w:rsid w:val="00E90A06"/>
    <w:rsid w:val="00E90B19"/>
    <w:rsid w:val="00E947FC"/>
    <w:rsid w:val="00E95200"/>
    <w:rsid w:val="00E97D7D"/>
    <w:rsid w:val="00EA0888"/>
    <w:rsid w:val="00EA0AAF"/>
    <w:rsid w:val="00EA0D8D"/>
    <w:rsid w:val="00EA37DD"/>
    <w:rsid w:val="00EA5715"/>
    <w:rsid w:val="00EA64E8"/>
    <w:rsid w:val="00EA6642"/>
    <w:rsid w:val="00EB1FBA"/>
    <w:rsid w:val="00EB4078"/>
    <w:rsid w:val="00EB46A9"/>
    <w:rsid w:val="00EB480E"/>
    <w:rsid w:val="00EB4E6D"/>
    <w:rsid w:val="00EB6A38"/>
    <w:rsid w:val="00EC2BA5"/>
    <w:rsid w:val="00EC460B"/>
    <w:rsid w:val="00EC495D"/>
    <w:rsid w:val="00ED2A42"/>
    <w:rsid w:val="00ED30B1"/>
    <w:rsid w:val="00ED3A94"/>
    <w:rsid w:val="00ED478D"/>
    <w:rsid w:val="00ED5B56"/>
    <w:rsid w:val="00ED632F"/>
    <w:rsid w:val="00EE1008"/>
    <w:rsid w:val="00EE2435"/>
    <w:rsid w:val="00EE24BC"/>
    <w:rsid w:val="00EE2A77"/>
    <w:rsid w:val="00EE35B0"/>
    <w:rsid w:val="00EE59C9"/>
    <w:rsid w:val="00EE6AEA"/>
    <w:rsid w:val="00EE73B9"/>
    <w:rsid w:val="00EF0477"/>
    <w:rsid w:val="00EF2895"/>
    <w:rsid w:val="00EF45A3"/>
    <w:rsid w:val="00EF543F"/>
    <w:rsid w:val="00EF731E"/>
    <w:rsid w:val="00F01875"/>
    <w:rsid w:val="00F03E44"/>
    <w:rsid w:val="00F05636"/>
    <w:rsid w:val="00F058FA"/>
    <w:rsid w:val="00F063BE"/>
    <w:rsid w:val="00F10A59"/>
    <w:rsid w:val="00F117AC"/>
    <w:rsid w:val="00F11947"/>
    <w:rsid w:val="00F11A76"/>
    <w:rsid w:val="00F1435C"/>
    <w:rsid w:val="00F1510E"/>
    <w:rsid w:val="00F178CD"/>
    <w:rsid w:val="00F24D8C"/>
    <w:rsid w:val="00F26640"/>
    <w:rsid w:val="00F270CC"/>
    <w:rsid w:val="00F3353E"/>
    <w:rsid w:val="00F33D4A"/>
    <w:rsid w:val="00F35A7B"/>
    <w:rsid w:val="00F42135"/>
    <w:rsid w:val="00F42747"/>
    <w:rsid w:val="00F43585"/>
    <w:rsid w:val="00F4364D"/>
    <w:rsid w:val="00F44CDF"/>
    <w:rsid w:val="00F45135"/>
    <w:rsid w:val="00F457C1"/>
    <w:rsid w:val="00F45FB3"/>
    <w:rsid w:val="00F4721C"/>
    <w:rsid w:val="00F520E6"/>
    <w:rsid w:val="00F52475"/>
    <w:rsid w:val="00F53256"/>
    <w:rsid w:val="00F54789"/>
    <w:rsid w:val="00F55469"/>
    <w:rsid w:val="00F5689A"/>
    <w:rsid w:val="00F622F2"/>
    <w:rsid w:val="00F63FAB"/>
    <w:rsid w:val="00F64200"/>
    <w:rsid w:val="00F66F92"/>
    <w:rsid w:val="00F67CA4"/>
    <w:rsid w:val="00F7104A"/>
    <w:rsid w:val="00F736FE"/>
    <w:rsid w:val="00F74510"/>
    <w:rsid w:val="00F74577"/>
    <w:rsid w:val="00F80F94"/>
    <w:rsid w:val="00F84404"/>
    <w:rsid w:val="00F85108"/>
    <w:rsid w:val="00F852F7"/>
    <w:rsid w:val="00F8595F"/>
    <w:rsid w:val="00F85DE5"/>
    <w:rsid w:val="00F868F7"/>
    <w:rsid w:val="00F86B3C"/>
    <w:rsid w:val="00F86B51"/>
    <w:rsid w:val="00F872C8"/>
    <w:rsid w:val="00F87A55"/>
    <w:rsid w:val="00F90E65"/>
    <w:rsid w:val="00F92A62"/>
    <w:rsid w:val="00F92A68"/>
    <w:rsid w:val="00F9769D"/>
    <w:rsid w:val="00F977B4"/>
    <w:rsid w:val="00FA2C98"/>
    <w:rsid w:val="00FA50BF"/>
    <w:rsid w:val="00FA5F8C"/>
    <w:rsid w:val="00FA74B6"/>
    <w:rsid w:val="00FB0519"/>
    <w:rsid w:val="00FB0C4D"/>
    <w:rsid w:val="00FB15AA"/>
    <w:rsid w:val="00FB1BB4"/>
    <w:rsid w:val="00FB2D2D"/>
    <w:rsid w:val="00FB2F3C"/>
    <w:rsid w:val="00FB6893"/>
    <w:rsid w:val="00FB6F42"/>
    <w:rsid w:val="00FC12D3"/>
    <w:rsid w:val="00FC1981"/>
    <w:rsid w:val="00FC1B0B"/>
    <w:rsid w:val="00FC30C2"/>
    <w:rsid w:val="00FC315B"/>
    <w:rsid w:val="00FC43E2"/>
    <w:rsid w:val="00FC4B90"/>
    <w:rsid w:val="00FC4C21"/>
    <w:rsid w:val="00FC7CAA"/>
    <w:rsid w:val="00FD15DE"/>
    <w:rsid w:val="00FD30F5"/>
    <w:rsid w:val="00FD452B"/>
    <w:rsid w:val="00FD5869"/>
    <w:rsid w:val="00FD5F1E"/>
    <w:rsid w:val="00FD5F35"/>
    <w:rsid w:val="00FD7043"/>
    <w:rsid w:val="00FD7917"/>
    <w:rsid w:val="00FE0781"/>
    <w:rsid w:val="00FE7A16"/>
    <w:rsid w:val="00FF1B7A"/>
    <w:rsid w:val="00FF4B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83EA2"/>
  <w15:docId w15:val="{24576141-AF76-4909-AD49-4D34830E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
    <w:name w:val="heading 1"/>
    <w:basedOn w:val="a0"/>
    <w:next w:val="a0"/>
    <w:link w:val="1Char"/>
    <w:uiPriority w:val="9"/>
    <w:qFormat/>
    <w:rsid w:val="000D6295"/>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0D6295"/>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5D47E0"/>
    <w:pPr>
      <w:tabs>
        <w:tab w:val="center" w:pos="4513"/>
        <w:tab w:val="right" w:pos="9026"/>
      </w:tabs>
      <w:snapToGrid w:val="0"/>
    </w:pPr>
  </w:style>
  <w:style w:type="character" w:customStyle="1" w:styleId="Char">
    <w:name w:val="머리글 Char"/>
    <w:basedOn w:val="a1"/>
    <w:link w:val="a4"/>
    <w:uiPriority w:val="99"/>
    <w:rsid w:val="005D47E0"/>
  </w:style>
  <w:style w:type="paragraph" w:styleId="a5">
    <w:name w:val="footer"/>
    <w:basedOn w:val="a0"/>
    <w:link w:val="Char0"/>
    <w:uiPriority w:val="99"/>
    <w:unhideWhenUsed/>
    <w:rsid w:val="005D47E0"/>
    <w:pPr>
      <w:tabs>
        <w:tab w:val="center" w:pos="4513"/>
        <w:tab w:val="right" w:pos="9026"/>
      </w:tabs>
      <w:snapToGrid w:val="0"/>
    </w:pPr>
  </w:style>
  <w:style w:type="character" w:customStyle="1" w:styleId="Char0">
    <w:name w:val="바닥글 Char"/>
    <w:basedOn w:val="a1"/>
    <w:link w:val="a5"/>
    <w:uiPriority w:val="99"/>
    <w:rsid w:val="005D47E0"/>
  </w:style>
  <w:style w:type="paragraph" w:customStyle="1" w:styleId="EndNoteBibliographyTitle">
    <w:name w:val="EndNote Bibliography Title"/>
    <w:basedOn w:val="a0"/>
    <w:link w:val="EndNoteBibliographyTitleChar"/>
    <w:rsid w:val="00BA2117"/>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BA2117"/>
    <w:rPr>
      <w:rFonts w:ascii="맑은 고딕" w:eastAsia="맑은 고딕" w:hAnsi="맑은 고딕"/>
      <w:noProof/>
    </w:rPr>
  </w:style>
  <w:style w:type="paragraph" w:customStyle="1" w:styleId="EndNoteBibliography">
    <w:name w:val="EndNote Bibliography"/>
    <w:basedOn w:val="a0"/>
    <w:link w:val="EndNoteBibliographyChar"/>
    <w:rsid w:val="00BA2117"/>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BA2117"/>
    <w:rPr>
      <w:rFonts w:ascii="맑은 고딕" w:eastAsia="맑은 고딕" w:hAnsi="맑은 고딕"/>
      <w:noProof/>
    </w:rPr>
  </w:style>
  <w:style w:type="table" w:styleId="a6">
    <w:name w:val="Table Grid"/>
    <w:basedOn w:val="a2"/>
    <w:uiPriority w:val="59"/>
    <w:rsid w:val="00913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C5757B"/>
    <w:pPr>
      <w:ind w:leftChars="400" w:left="800"/>
    </w:pPr>
  </w:style>
  <w:style w:type="character" w:styleId="a8">
    <w:name w:val="Hyperlink"/>
    <w:uiPriority w:val="99"/>
    <w:unhideWhenUsed/>
    <w:rsid w:val="00E73F01"/>
    <w:rPr>
      <w:color w:val="0000FF"/>
      <w:u w:val="single"/>
    </w:rPr>
  </w:style>
  <w:style w:type="paragraph" w:styleId="a9">
    <w:name w:val="Balloon Text"/>
    <w:basedOn w:val="a0"/>
    <w:link w:val="Char1"/>
    <w:uiPriority w:val="99"/>
    <w:semiHidden/>
    <w:unhideWhenUsed/>
    <w:rsid w:val="009A78C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9A78CE"/>
    <w:rPr>
      <w:rFonts w:asciiTheme="majorHAnsi" w:eastAsiaTheme="majorEastAsia" w:hAnsiTheme="majorHAnsi" w:cstheme="majorBidi"/>
      <w:sz w:val="18"/>
      <w:szCs w:val="18"/>
    </w:rPr>
  </w:style>
  <w:style w:type="character" w:customStyle="1" w:styleId="1Char">
    <w:name w:val="제목 1 Char"/>
    <w:basedOn w:val="a1"/>
    <w:link w:val="1"/>
    <w:uiPriority w:val="9"/>
    <w:rsid w:val="000D6295"/>
    <w:rPr>
      <w:rFonts w:asciiTheme="majorHAnsi" w:eastAsiaTheme="majorEastAsia" w:hAnsiTheme="majorHAnsi" w:cstheme="majorBidi"/>
      <w:sz w:val="28"/>
      <w:szCs w:val="28"/>
    </w:rPr>
  </w:style>
  <w:style w:type="character" w:customStyle="1" w:styleId="2Char">
    <w:name w:val="제목 2 Char"/>
    <w:basedOn w:val="a1"/>
    <w:link w:val="2"/>
    <w:uiPriority w:val="9"/>
    <w:rsid w:val="000D6295"/>
    <w:rPr>
      <w:rFonts w:asciiTheme="majorHAnsi" w:eastAsiaTheme="majorEastAsia" w:hAnsiTheme="majorHAnsi" w:cstheme="majorBidi"/>
    </w:rPr>
  </w:style>
  <w:style w:type="paragraph" w:styleId="aa">
    <w:name w:val="Normal (Web)"/>
    <w:basedOn w:val="a0"/>
    <w:uiPriority w:val="99"/>
    <w:semiHidden/>
    <w:unhideWhenUsed/>
    <w:rsid w:val="000F613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FC4B90"/>
    <w:pPr>
      <w:snapToGrid w:val="0"/>
      <w:jc w:val="left"/>
    </w:pPr>
  </w:style>
  <w:style w:type="character" w:customStyle="1" w:styleId="Char2">
    <w:name w:val="미주 텍스트 Char"/>
    <w:basedOn w:val="a1"/>
    <w:link w:val="ab"/>
    <w:uiPriority w:val="99"/>
    <w:semiHidden/>
    <w:rsid w:val="00FC4B90"/>
  </w:style>
  <w:style w:type="character" w:styleId="ac">
    <w:name w:val="endnote reference"/>
    <w:basedOn w:val="a1"/>
    <w:uiPriority w:val="99"/>
    <w:semiHidden/>
    <w:unhideWhenUsed/>
    <w:rsid w:val="00FC4B90"/>
    <w:rPr>
      <w:vertAlign w:val="superscript"/>
    </w:rPr>
  </w:style>
  <w:style w:type="character" w:styleId="ad">
    <w:name w:val="annotation reference"/>
    <w:basedOn w:val="a1"/>
    <w:uiPriority w:val="99"/>
    <w:semiHidden/>
    <w:unhideWhenUsed/>
    <w:rsid w:val="00FC4B90"/>
    <w:rPr>
      <w:sz w:val="18"/>
      <w:szCs w:val="18"/>
    </w:rPr>
  </w:style>
  <w:style w:type="paragraph" w:styleId="ae">
    <w:name w:val="annotation text"/>
    <w:basedOn w:val="a0"/>
    <w:link w:val="Char3"/>
    <w:uiPriority w:val="99"/>
    <w:semiHidden/>
    <w:unhideWhenUsed/>
    <w:rsid w:val="00FC4B90"/>
    <w:pPr>
      <w:jc w:val="left"/>
    </w:pPr>
  </w:style>
  <w:style w:type="character" w:customStyle="1" w:styleId="Char3">
    <w:name w:val="메모 텍스트 Char"/>
    <w:basedOn w:val="a1"/>
    <w:link w:val="ae"/>
    <w:uiPriority w:val="99"/>
    <w:semiHidden/>
    <w:rsid w:val="00FC4B90"/>
  </w:style>
  <w:style w:type="paragraph" w:styleId="af">
    <w:name w:val="annotation subject"/>
    <w:basedOn w:val="ae"/>
    <w:next w:val="ae"/>
    <w:link w:val="Char4"/>
    <w:uiPriority w:val="99"/>
    <w:semiHidden/>
    <w:unhideWhenUsed/>
    <w:rsid w:val="00FC4B90"/>
    <w:rPr>
      <w:b/>
      <w:bCs/>
    </w:rPr>
  </w:style>
  <w:style w:type="character" w:customStyle="1" w:styleId="Char4">
    <w:name w:val="메모 주제 Char"/>
    <w:basedOn w:val="Char3"/>
    <w:link w:val="af"/>
    <w:uiPriority w:val="99"/>
    <w:semiHidden/>
    <w:rsid w:val="00FC4B90"/>
    <w:rPr>
      <w:b/>
      <w:bCs/>
    </w:rPr>
  </w:style>
  <w:style w:type="paragraph" w:styleId="af0">
    <w:name w:val="footnote text"/>
    <w:basedOn w:val="a0"/>
    <w:link w:val="Char5"/>
    <w:uiPriority w:val="99"/>
    <w:semiHidden/>
    <w:unhideWhenUsed/>
    <w:rsid w:val="00FC4B90"/>
    <w:pPr>
      <w:snapToGrid w:val="0"/>
      <w:jc w:val="left"/>
    </w:pPr>
  </w:style>
  <w:style w:type="character" w:customStyle="1" w:styleId="Char5">
    <w:name w:val="각주 텍스트 Char"/>
    <w:basedOn w:val="a1"/>
    <w:link w:val="af0"/>
    <w:uiPriority w:val="99"/>
    <w:semiHidden/>
    <w:rsid w:val="00FC4B90"/>
  </w:style>
  <w:style w:type="character" w:styleId="af1">
    <w:name w:val="footnote reference"/>
    <w:basedOn w:val="a1"/>
    <w:uiPriority w:val="99"/>
    <w:semiHidden/>
    <w:unhideWhenUsed/>
    <w:rsid w:val="00FC4B90"/>
    <w:rPr>
      <w:vertAlign w:val="superscript"/>
    </w:rPr>
  </w:style>
  <w:style w:type="paragraph" w:styleId="a">
    <w:name w:val="List Bullet"/>
    <w:basedOn w:val="a0"/>
    <w:uiPriority w:val="99"/>
    <w:unhideWhenUsed/>
    <w:rsid w:val="002C375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1900">
      <w:bodyDiv w:val="1"/>
      <w:marLeft w:val="0"/>
      <w:marRight w:val="0"/>
      <w:marTop w:val="0"/>
      <w:marBottom w:val="0"/>
      <w:divBdr>
        <w:top w:val="none" w:sz="0" w:space="0" w:color="auto"/>
        <w:left w:val="none" w:sz="0" w:space="0" w:color="auto"/>
        <w:bottom w:val="none" w:sz="0" w:space="0" w:color="auto"/>
        <w:right w:val="none" w:sz="0" w:space="0" w:color="auto"/>
      </w:divBdr>
    </w:div>
    <w:div w:id="39016819">
      <w:bodyDiv w:val="1"/>
      <w:marLeft w:val="0"/>
      <w:marRight w:val="0"/>
      <w:marTop w:val="0"/>
      <w:marBottom w:val="0"/>
      <w:divBdr>
        <w:top w:val="none" w:sz="0" w:space="0" w:color="auto"/>
        <w:left w:val="none" w:sz="0" w:space="0" w:color="auto"/>
        <w:bottom w:val="none" w:sz="0" w:space="0" w:color="auto"/>
        <w:right w:val="none" w:sz="0" w:space="0" w:color="auto"/>
      </w:divBdr>
    </w:div>
    <w:div w:id="99178770">
      <w:bodyDiv w:val="1"/>
      <w:marLeft w:val="0"/>
      <w:marRight w:val="0"/>
      <w:marTop w:val="0"/>
      <w:marBottom w:val="0"/>
      <w:divBdr>
        <w:top w:val="none" w:sz="0" w:space="0" w:color="auto"/>
        <w:left w:val="none" w:sz="0" w:space="0" w:color="auto"/>
        <w:bottom w:val="none" w:sz="0" w:space="0" w:color="auto"/>
        <w:right w:val="none" w:sz="0" w:space="0" w:color="auto"/>
      </w:divBdr>
    </w:div>
    <w:div w:id="102069004">
      <w:bodyDiv w:val="1"/>
      <w:marLeft w:val="0"/>
      <w:marRight w:val="0"/>
      <w:marTop w:val="0"/>
      <w:marBottom w:val="0"/>
      <w:divBdr>
        <w:top w:val="none" w:sz="0" w:space="0" w:color="auto"/>
        <w:left w:val="none" w:sz="0" w:space="0" w:color="auto"/>
        <w:bottom w:val="none" w:sz="0" w:space="0" w:color="auto"/>
        <w:right w:val="none" w:sz="0" w:space="0" w:color="auto"/>
      </w:divBdr>
    </w:div>
    <w:div w:id="102917959">
      <w:bodyDiv w:val="1"/>
      <w:marLeft w:val="0"/>
      <w:marRight w:val="0"/>
      <w:marTop w:val="0"/>
      <w:marBottom w:val="0"/>
      <w:divBdr>
        <w:top w:val="none" w:sz="0" w:space="0" w:color="auto"/>
        <w:left w:val="none" w:sz="0" w:space="0" w:color="auto"/>
        <w:bottom w:val="none" w:sz="0" w:space="0" w:color="auto"/>
        <w:right w:val="none" w:sz="0" w:space="0" w:color="auto"/>
      </w:divBdr>
    </w:div>
    <w:div w:id="103035486">
      <w:bodyDiv w:val="1"/>
      <w:marLeft w:val="0"/>
      <w:marRight w:val="0"/>
      <w:marTop w:val="0"/>
      <w:marBottom w:val="0"/>
      <w:divBdr>
        <w:top w:val="none" w:sz="0" w:space="0" w:color="auto"/>
        <w:left w:val="none" w:sz="0" w:space="0" w:color="auto"/>
        <w:bottom w:val="none" w:sz="0" w:space="0" w:color="auto"/>
        <w:right w:val="none" w:sz="0" w:space="0" w:color="auto"/>
      </w:divBdr>
    </w:div>
    <w:div w:id="107553635">
      <w:bodyDiv w:val="1"/>
      <w:marLeft w:val="0"/>
      <w:marRight w:val="0"/>
      <w:marTop w:val="0"/>
      <w:marBottom w:val="0"/>
      <w:divBdr>
        <w:top w:val="none" w:sz="0" w:space="0" w:color="auto"/>
        <w:left w:val="none" w:sz="0" w:space="0" w:color="auto"/>
        <w:bottom w:val="none" w:sz="0" w:space="0" w:color="auto"/>
        <w:right w:val="none" w:sz="0" w:space="0" w:color="auto"/>
      </w:divBdr>
    </w:div>
    <w:div w:id="146827400">
      <w:bodyDiv w:val="1"/>
      <w:marLeft w:val="0"/>
      <w:marRight w:val="0"/>
      <w:marTop w:val="0"/>
      <w:marBottom w:val="0"/>
      <w:divBdr>
        <w:top w:val="none" w:sz="0" w:space="0" w:color="auto"/>
        <w:left w:val="none" w:sz="0" w:space="0" w:color="auto"/>
        <w:bottom w:val="none" w:sz="0" w:space="0" w:color="auto"/>
        <w:right w:val="none" w:sz="0" w:space="0" w:color="auto"/>
      </w:divBdr>
    </w:div>
    <w:div w:id="178661881">
      <w:bodyDiv w:val="1"/>
      <w:marLeft w:val="0"/>
      <w:marRight w:val="0"/>
      <w:marTop w:val="0"/>
      <w:marBottom w:val="0"/>
      <w:divBdr>
        <w:top w:val="none" w:sz="0" w:space="0" w:color="auto"/>
        <w:left w:val="none" w:sz="0" w:space="0" w:color="auto"/>
        <w:bottom w:val="none" w:sz="0" w:space="0" w:color="auto"/>
        <w:right w:val="none" w:sz="0" w:space="0" w:color="auto"/>
      </w:divBdr>
    </w:div>
    <w:div w:id="235167912">
      <w:bodyDiv w:val="1"/>
      <w:marLeft w:val="0"/>
      <w:marRight w:val="0"/>
      <w:marTop w:val="0"/>
      <w:marBottom w:val="0"/>
      <w:divBdr>
        <w:top w:val="none" w:sz="0" w:space="0" w:color="auto"/>
        <w:left w:val="none" w:sz="0" w:space="0" w:color="auto"/>
        <w:bottom w:val="none" w:sz="0" w:space="0" w:color="auto"/>
        <w:right w:val="none" w:sz="0" w:space="0" w:color="auto"/>
      </w:divBdr>
    </w:div>
    <w:div w:id="239219169">
      <w:bodyDiv w:val="1"/>
      <w:marLeft w:val="0"/>
      <w:marRight w:val="0"/>
      <w:marTop w:val="0"/>
      <w:marBottom w:val="0"/>
      <w:divBdr>
        <w:top w:val="none" w:sz="0" w:space="0" w:color="auto"/>
        <w:left w:val="none" w:sz="0" w:space="0" w:color="auto"/>
        <w:bottom w:val="none" w:sz="0" w:space="0" w:color="auto"/>
        <w:right w:val="none" w:sz="0" w:space="0" w:color="auto"/>
      </w:divBdr>
    </w:div>
    <w:div w:id="241111447">
      <w:bodyDiv w:val="1"/>
      <w:marLeft w:val="0"/>
      <w:marRight w:val="0"/>
      <w:marTop w:val="0"/>
      <w:marBottom w:val="0"/>
      <w:divBdr>
        <w:top w:val="none" w:sz="0" w:space="0" w:color="auto"/>
        <w:left w:val="none" w:sz="0" w:space="0" w:color="auto"/>
        <w:bottom w:val="none" w:sz="0" w:space="0" w:color="auto"/>
        <w:right w:val="none" w:sz="0" w:space="0" w:color="auto"/>
      </w:divBdr>
    </w:div>
    <w:div w:id="260914202">
      <w:bodyDiv w:val="1"/>
      <w:marLeft w:val="0"/>
      <w:marRight w:val="0"/>
      <w:marTop w:val="0"/>
      <w:marBottom w:val="0"/>
      <w:divBdr>
        <w:top w:val="none" w:sz="0" w:space="0" w:color="auto"/>
        <w:left w:val="none" w:sz="0" w:space="0" w:color="auto"/>
        <w:bottom w:val="none" w:sz="0" w:space="0" w:color="auto"/>
        <w:right w:val="none" w:sz="0" w:space="0" w:color="auto"/>
      </w:divBdr>
    </w:div>
    <w:div w:id="292370910">
      <w:bodyDiv w:val="1"/>
      <w:marLeft w:val="0"/>
      <w:marRight w:val="0"/>
      <w:marTop w:val="0"/>
      <w:marBottom w:val="0"/>
      <w:divBdr>
        <w:top w:val="none" w:sz="0" w:space="0" w:color="auto"/>
        <w:left w:val="none" w:sz="0" w:space="0" w:color="auto"/>
        <w:bottom w:val="none" w:sz="0" w:space="0" w:color="auto"/>
        <w:right w:val="none" w:sz="0" w:space="0" w:color="auto"/>
      </w:divBdr>
    </w:div>
    <w:div w:id="304357817">
      <w:bodyDiv w:val="1"/>
      <w:marLeft w:val="0"/>
      <w:marRight w:val="0"/>
      <w:marTop w:val="0"/>
      <w:marBottom w:val="0"/>
      <w:divBdr>
        <w:top w:val="none" w:sz="0" w:space="0" w:color="auto"/>
        <w:left w:val="none" w:sz="0" w:space="0" w:color="auto"/>
        <w:bottom w:val="none" w:sz="0" w:space="0" w:color="auto"/>
        <w:right w:val="none" w:sz="0" w:space="0" w:color="auto"/>
      </w:divBdr>
    </w:div>
    <w:div w:id="339280496">
      <w:bodyDiv w:val="1"/>
      <w:marLeft w:val="0"/>
      <w:marRight w:val="0"/>
      <w:marTop w:val="0"/>
      <w:marBottom w:val="0"/>
      <w:divBdr>
        <w:top w:val="none" w:sz="0" w:space="0" w:color="auto"/>
        <w:left w:val="none" w:sz="0" w:space="0" w:color="auto"/>
        <w:bottom w:val="none" w:sz="0" w:space="0" w:color="auto"/>
        <w:right w:val="none" w:sz="0" w:space="0" w:color="auto"/>
      </w:divBdr>
    </w:div>
    <w:div w:id="345138970">
      <w:bodyDiv w:val="1"/>
      <w:marLeft w:val="0"/>
      <w:marRight w:val="0"/>
      <w:marTop w:val="0"/>
      <w:marBottom w:val="0"/>
      <w:divBdr>
        <w:top w:val="none" w:sz="0" w:space="0" w:color="auto"/>
        <w:left w:val="none" w:sz="0" w:space="0" w:color="auto"/>
        <w:bottom w:val="none" w:sz="0" w:space="0" w:color="auto"/>
        <w:right w:val="none" w:sz="0" w:space="0" w:color="auto"/>
      </w:divBdr>
    </w:div>
    <w:div w:id="383021422">
      <w:bodyDiv w:val="1"/>
      <w:marLeft w:val="0"/>
      <w:marRight w:val="0"/>
      <w:marTop w:val="0"/>
      <w:marBottom w:val="0"/>
      <w:divBdr>
        <w:top w:val="none" w:sz="0" w:space="0" w:color="auto"/>
        <w:left w:val="none" w:sz="0" w:space="0" w:color="auto"/>
        <w:bottom w:val="none" w:sz="0" w:space="0" w:color="auto"/>
        <w:right w:val="none" w:sz="0" w:space="0" w:color="auto"/>
      </w:divBdr>
    </w:div>
    <w:div w:id="386757617">
      <w:bodyDiv w:val="1"/>
      <w:marLeft w:val="0"/>
      <w:marRight w:val="0"/>
      <w:marTop w:val="0"/>
      <w:marBottom w:val="0"/>
      <w:divBdr>
        <w:top w:val="none" w:sz="0" w:space="0" w:color="auto"/>
        <w:left w:val="none" w:sz="0" w:space="0" w:color="auto"/>
        <w:bottom w:val="none" w:sz="0" w:space="0" w:color="auto"/>
        <w:right w:val="none" w:sz="0" w:space="0" w:color="auto"/>
      </w:divBdr>
    </w:div>
    <w:div w:id="404692150">
      <w:bodyDiv w:val="1"/>
      <w:marLeft w:val="0"/>
      <w:marRight w:val="0"/>
      <w:marTop w:val="0"/>
      <w:marBottom w:val="0"/>
      <w:divBdr>
        <w:top w:val="none" w:sz="0" w:space="0" w:color="auto"/>
        <w:left w:val="none" w:sz="0" w:space="0" w:color="auto"/>
        <w:bottom w:val="none" w:sz="0" w:space="0" w:color="auto"/>
        <w:right w:val="none" w:sz="0" w:space="0" w:color="auto"/>
      </w:divBdr>
    </w:div>
    <w:div w:id="409472574">
      <w:bodyDiv w:val="1"/>
      <w:marLeft w:val="0"/>
      <w:marRight w:val="0"/>
      <w:marTop w:val="0"/>
      <w:marBottom w:val="0"/>
      <w:divBdr>
        <w:top w:val="none" w:sz="0" w:space="0" w:color="auto"/>
        <w:left w:val="none" w:sz="0" w:space="0" w:color="auto"/>
        <w:bottom w:val="none" w:sz="0" w:space="0" w:color="auto"/>
        <w:right w:val="none" w:sz="0" w:space="0" w:color="auto"/>
      </w:divBdr>
    </w:div>
    <w:div w:id="423459989">
      <w:bodyDiv w:val="1"/>
      <w:marLeft w:val="0"/>
      <w:marRight w:val="0"/>
      <w:marTop w:val="0"/>
      <w:marBottom w:val="0"/>
      <w:divBdr>
        <w:top w:val="none" w:sz="0" w:space="0" w:color="auto"/>
        <w:left w:val="none" w:sz="0" w:space="0" w:color="auto"/>
        <w:bottom w:val="none" w:sz="0" w:space="0" w:color="auto"/>
        <w:right w:val="none" w:sz="0" w:space="0" w:color="auto"/>
      </w:divBdr>
    </w:div>
    <w:div w:id="466627648">
      <w:bodyDiv w:val="1"/>
      <w:marLeft w:val="0"/>
      <w:marRight w:val="0"/>
      <w:marTop w:val="0"/>
      <w:marBottom w:val="0"/>
      <w:divBdr>
        <w:top w:val="none" w:sz="0" w:space="0" w:color="auto"/>
        <w:left w:val="none" w:sz="0" w:space="0" w:color="auto"/>
        <w:bottom w:val="none" w:sz="0" w:space="0" w:color="auto"/>
        <w:right w:val="none" w:sz="0" w:space="0" w:color="auto"/>
      </w:divBdr>
    </w:div>
    <w:div w:id="494733880">
      <w:bodyDiv w:val="1"/>
      <w:marLeft w:val="0"/>
      <w:marRight w:val="0"/>
      <w:marTop w:val="0"/>
      <w:marBottom w:val="0"/>
      <w:divBdr>
        <w:top w:val="none" w:sz="0" w:space="0" w:color="auto"/>
        <w:left w:val="none" w:sz="0" w:space="0" w:color="auto"/>
        <w:bottom w:val="none" w:sz="0" w:space="0" w:color="auto"/>
        <w:right w:val="none" w:sz="0" w:space="0" w:color="auto"/>
      </w:divBdr>
    </w:div>
    <w:div w:id="525338538">
      <w:bodyDiv w:val="1"/>
      <w:marLeft w:val="0"/>
      <w:marRight w:val="0"/>
      <w:marTop w:val="0"/>
      <w:marBottom w:val="0"/>
      <w:divBdr>
        <w:top w:val="none" w:sz="0" w:space="0" w:color="auto"/>
        <w:left w:val="none" w:sz="0" w:space="0" w:color="auto"/>
        <w:bottom w:val="none" w:sz="0" w:space="0" w:color="auto"/>
        <w:right w:val="none" w:sz="0" w:space="0" w:color="auto"/>
      </w:divBdr>
    </w:div>
    <w:div w:id="537087458">
      <w:bodyDiv w:val="1"/>
      <w:marLeft w:val="0"/>
      <w:marRight w:val="0"/>
      <w:marTop w:val="0"/>
      <w:marBottom w:val="0"/>
      <w:divBdr>
        <w:top w:val="none" w:sz="0" w:space="0" w:color="auto"/>
        <w:left w:val="none" w:sz="0" w:space="0" w:color="auto"/>
        <w:bottom w:val="none" w:sz="0" w:space="0" w:color="auto"/>
        <w:right w:val="none" w:sz="0" w:space="0" w:color="auto"/>
      </w:divBdr>
    </w:div>
    <w:div w:id="538322498">
      <w:bodyDiv w:val="1"/>
      <w:marLeft w:val="0"/>
      <w:marRight w:val="0"/>
      <w:marTop w:val="0"/>
      <w:marBottom w:val="0"/>
      <w:divBdr>
        <w:top w:val="none" w:sz="0" w:space="0" w:color="auto"/>
        <w:left w:val="none" w:sz="0" w:space="0" w:color="auto"/>
        <w:bottom w:val="none" w:sz="0" w:space="0" w:color="auto"/>
        <w:right w:val="none" w:sz="0" w:space="0" w:color="auto"/>
      </w:divBdr>
    </w:div>
    <w:div w:id="550271364">
      <w:bodyDiv w:val="1"/>
      <w:marLeft w:val="0"/>
      <w:marRight w:val="0"/>
      <w:marTop w:val="0"/>
      <w:marBottom w:val="0"/>
      <w:divBdr>
        <w:top w:val="none" w:sz="0" w:space="0" w:color="auto"/>
        <w:left w:val="none" w:sz="0" w:space="0" w:color="auto"/>
        <w:bottom w:val="none" w:sz="0" w:space="0" w:color="auto"/>
        <w:right w:val="none" w:sz="0" w:space="0" w:color="auto"/>
      </w:divBdr>
    </w:div>
    <w:div w:id="570431967">
      <w:bodyDiv w:val="1"/>
      <w:marLeft w:val="0"/>
      <w:marRight w:val="0"/>
      <w:marTop w:val="0"/>
      <w:marBottom w:val="0"/>
      <w:divBdr>
        <w:top w:val="none" w:sz="0" w:space="0" w:color="auto"/>
        <w:left w:val="none" w:sz="0" w:space="0" w:color="auto"/>
        <w:bottom w:val="none" w:sz="0" w:space="0" w:color="auto"/>
        <w:right w:val="none" w:sz="0" w:space="0" w:color="auto"/>
      </w:divBdr>
    </w:div>
    <w:div w:id="585766158">
      <w:bodyDiv w:val="1"/>
      <w:marLeft w:val="0"/>
      <w:marRight w:val="0"/>
      <w:marTop w:val="0"/>
      <w:marBottom w:val="0"/>
      <w:divBdr>
        <w:top w:val="none" w:sz="0" w:space="0" w:color="auto"/>
        <w:left w:val="none" w:sz="0" w:space="0" w:color="auto"/>
        <w:bottom w:val="none" w:sz="0" w:space="0" w:color="auto"/>
        <w:right w:val="none" w:sz="0" w:space="0" w:color="auto"/>
      </w:divBdr>
    </w:div>
    <w:div w:id="607078774">
      <w:bodyDiv w:val="1"/>
      <w:marLeft w:val="0"/>
      <w:marRight w:val="0"/>
      <w:marTop w:val="0"/>
      <w:marBottom w:val="0"/>
      <w:divBdr>
        <w:top w:val="none" w:sz="0" w:space="0" w:color="auto"/>
        <w:left w:val="none" w:sz="0" w:space="0" w:color="auto"/>
        <w:bottom w:val="none" w:sz="0" w:space="0" w:color="auto"/>
        <w:right w:val="none" w:sz="0" w:space="0" w:color="auto"/>
      </w:divBdr>
    </w:div>
    <w:div w:id="612635791">
      <w:bodyDiv w:val="1"/>
      <w:marLeft w:val="0"/>
      <w:marRight w:val="0"/>
      <w:marTop w:val="0"/>
      <w:marBottom w:val="0"/>
      <w:divBdr>
        <w:top w:val="none" w:sz="0" w:space="0" w:color="auto"/>
        <w:left w:val="none" w:sz="0" w:space="0" w:color="auto"/>
        <w:bottom w:val="none" w:sz="0" w:space="0" w:color="auto"/>
        <w:right w:val="none" w:sz="0" w:space="0" w:color="auto"/>
      </w:divBdr>
    </w:div>
    <w:div w:id="618030816">
      <w:bodyDiv w:val="1"/>
      <w:marLeft w:val="0"/>
      <w:marRight w:val="0"/>
      <w:marTop w:val="0"/>
      <w:marBottom w:val="0"/>
      <w:divBdr>
        <w:top w:val="none" w:sz="0" w:space="0" w:color="auto"/>
        <w:left w:val="none" w:sz="0" w:space="0" w:color="auto"/>
        <w:bottom w:val="none" w:sz="0" w:space="0" w:color="auto"/>
        <w:right w:val="none" w:sz="0" w:space="0" w:color="auto"/>
      </w:divBdr>
    </w:div>
    <w:div w:id="660276634">
      <w:bodyDiv w:val="1"/>
      <w:marLeft w:val="0"/>
      <w:marRight w:val="0"/>
      <w:marTop w:val="0"/>
      <w:marBottom w:val="0"/>
      <w:divBdr>
        <w:top w:val="none" w:sz="0" w:space="0" w:color="auto"/>
        <w:left w:val="none" w:sz="0" w:space="0" w:color="auto"/>
        <w:bottom w:val="none" w:sz="0" w:space="0" w:color="auto"/>
        <w:right w:val="none" w:sz="0" w:space="0" w:color="auto"/>
      </w:divBdr>
    </w:div>
    <w:div w:id="661467801">
      <w:bodyDiv w:val="1"/>
      <w:marLeft w:val="0"/>
      <w:marRight w:val="0"/>
      <w:marTop w:val="0"/>
      <w:marBottom w:val="0"/>
      <w:divBdr>
        <w:top w:val="none" w:sz="0" w:space="0" w:color="auto"/>
        <w:left w:val="none" w:sz="0" w:space="0" w:color="auto"/>
        <w:bottom w:val="none" w:sz="0" w:space="0" w:color="auto"/>
        <w:right w:val="none" w:sz="0" w:space="0" w:color="auto"/>
      </w:divBdr>
    </w:div>
    <w:div w:id="673916591">
      <w:bodyDiv w:val="1"/>
      <w:marLeft w:val="0"/>
      <w:marRight w:val="0"/>
      <w:marTop w:val="0"/>
      <w:marBottom w:val="0"/>
      <w:divBdr>
        <w:top w:val="none" w:sz="0" w:space="0" w:color="auto"/>
        <w:left w:val="none" w:sz="0" w:space="0" w:color="auto"/>
        <w:bottom w:val="none" w:sz="0" w:space="0" w:color="auto"/>
        <w:right w:val="none" w:sz="0" w:space="0" w:color="auto"/>
      </w:divBdr>
    </w:div>
    <w:div w:id="689065643">
      <w:bodyDiv w:val="1"/>
      <w:marLeft w:val="0"/>
      <w:marRight w:val="0"/>
      <w:marTop w:val="0"/>
      <w:marBottom w:val="0"/>
      <w:divBdr>
        <w:top w:val="none" w:sz="0" w:space="0" w:color="auto"/>
        <w:left w:val="none" w:sz="0" w:space="0" w:color="auto"/>
        <w:bottom w:val="none" w:sz="0" w:space="0" w:color="auto"/>
        <w:right w:val="none" w:sz="0" w:space="0" w:color="auto"/>
      </w:divBdr>
    </w:div>
    <w:div w:id="725757885">
      <w:bodyDiv w:val="1"/>
      <w:marLeft w:val="0"/>
      <w:marRight w:val="0"/>
      <w:marTop w:val="0"/>
      <w:marBottom w:val="0"/>
      <w:divBdr>
        <w:top w:val="none" w:sz="0" w:space="0" w:color="auto"/>
        <w:left w:val="none" w:sz="0" w:space="0" w:color="auto"/>
        <w:bottom w:val="none" w:sz="0" w:space="0" w:color="auto"/>
        <w:right w:val="none" w:sz="0" w:space="0" w:color="auto"/>
      </w:divBdr>
    </w:div>
    <w:div w:id="731780960">
      <w:bodyDiv w:val="1"/>
      <w:marLeft w:val="0"/>
      <w:marRight w:val="0"/>
      <w:marTop w:val="0"/>
      <w:marBottom w:val="0"/>
      <w:divBdr>
        <w:top w:val="none" w:sz="0" w:space="0" w:color="auto"/>
        <w:left w:val="none" w:sz="0" w:space="0" w:color="auto"/>
        <w:bottom w:val="none" w:sz="0" w:space="0" w:color="auto"/>
        <w:right w:val="none" w:sz="0" w:space="0" w:color="auto"/>
      </w:divBdr>
    </w:div>
    <w:div w:id="734622774">
      <w:bodyDiv w:val="1"/>
      <w:marLeft w:val="0"/>
      <w:marRight w:val="0"/>
      <w:marTop w:val="0"/>
      <w:marBottom w:val="0"/>
      <w:divBdr>
        <w:top w:val="none" w:sz="0" w:space="0" w:color="auto"/>
        <w:left w:val="none" w:sz="0" w:space="0" w:color="auto"/>
        <w:bottom w:val="none" w:sz="0" w:space="0" w:color="auto"/>
        <w:right w:val="none" w:sz="0" w:space="0" w:color="auto"/>
      </w:divBdr>
    </w:div>
    <w:div w:id="765657688">
      <w:bodyDiv w:val="1"/>
      <w:marLeft w:val="0"/>
      <w:marRight w:val="0"/>
      <w:marTop w:val="0"/>
      <w:marBottom w:val="0"/>
      <w:divBdr>
        <w:top w:val="none" w:sz="0" w:space="0" w:color="auto"/>
        <w:left w:val="none" w:sz="0" w:space="0" w:color="auto"/>
        <w:bottom w:val="none" w:sz="0" w:space="0" w:color="auto"/>
        <w:right w:val="none" w:sz="0" w:space="0" w:color="auto"/>
      </w:divBdr>
    </w:div>
    <w:div w:id="773551450">
      <w:bodyDiv w:val="1"/>
      <w:marLeft w:val="0"/>
      <w:marRight w:val="0"/>
      <w:marTop w:val="0"/>
      <w:marBottom w:val="0"/>
      <w:divBdr>
        <w:top w:val="none" w:sz="0" w:space="0" w:color="auto"/>
        <w:left w:val="none" w:sz="0" w:space="0" w:color="auto"/>
        <w:bottom w:val="none" w:sz="0" w:space="0" w:color="auto"/>
        <w:right w:val="none" w:sz="0" w:space="0" w:color="auto"/>
      </w:divBdr>
    </w:div>
    <w:div w:id="800345314">
      <w:bodyDiv w:val="1"/>
      <w:marLeft w:val="0"/>
      <w:marRight w:val="0"/>
      <w:marTop w:val="0"/>
      <w:marBottom w:val="0"/>
      <w:divBdr>
        <w:top w:val="none" w:sz="0" w:space="0" w:color="auto"/>
        <w:left w:val="none" w:sz="0" w:space="0" w:color="auto"/>
        <w:bottom w:val="none" w:sz="0" w:space="0" w:color="auto"/>
        <w:right w:val="none" w:sz="0" w:space="0" w:color="auto"/>
      </w:divBdr>
    </w:div>
    <w:div w:id="805858178">
      <w:bodyDiv w:val="1"/>
      <w:marLeft w:val="0"/>
      <w:marRight w:val="0"/>
      <w:marTop w:val="0"/>
      <w:marBottom w:val="0"/>
      <w:divBdr>
        <w:top w:val="none" w:sz="0" w:space="0" w:color="auto"/>
        <w:left w:val="none" w:sz="0" w:space="0" w:color="auto"/>
        <w:bottom w:val="none" w:sz="0" w:space="0" w:color="auto"/>
        <w:right w:val="none" w:sz="0" w:space="0" w:color="auto"/>
      </w:divBdr>
    </w:div>
    <w:div w:id="806821669">
      <w:bodyDiv w:val="1"/>
      <w:marLeft w:val="0"/>
      <w:marRight w:val="0"/>
      <w:marTop w:val="0"/>
      <w:marBottom w:val="0"/>
      <w:divBdr>
        <w:top w:val="none" w:sz="0" w:space="0" w:color="auto"/>
        <w:left w:val="none" w:sz="0" w:space="0" w:color="auto"/>
        <w:bottom w:val="none" w:sz="0" w:space="0" w:color="auto"/>
        <w:right w:val="none" w:sz="0" w:space="0" w:color="auto"/>
      </w:divBdr>
    </w:div>
    <w:div w:id="816847101">
      <w:bodyDiv w:val="1"/>
      <w:marLeft w:val="0"/>
      <w:marRight w:val="0"/>
      <w:marTop w:val="0"/>
      <w:marBottom w:val="0"/>
      <w:divBdr>
        <w:top w:val="none" w:sz="0" w:space="0" w:color="auto"/>
        <w:left w:val="none" w:sz="0" w:space="0" w:color="auto"/>
        <w:bottom w:val="none" w:sz="0" w:space="0" w:color="auto"/>
        <w:right w:val="none" w:sz="0" w:space="0" w:color="auto"/>
      </w:divBdr>
    </w:div>
    <w:div w:id="821584098">
      <w:bodyDiv w:val="1"/>
      <w:marLeft w:val="0"/>
      <w:marRight w:val="0"/>
      <w:marTop w:val="0"/>
      <w:marBottom w:val="0"/>
      <w:divBdr>
        <w:top w:val="none" w:sz="0" w:space="0" w:color="auto"/>
        <w:left w:val="none" w:sz="0" w:space="0" w:color="auto"/>
        <w:bottom w:val="none" w:sz="0" w:space="0" w:color="auto"/>
        <w:right w:val="none" w:sz="0" w:space="0" w:color="auto"/>
      </w:divBdr>
    </w:div>
    <w:div w:id="822503250">
      <w:bodyDiv w:val="1"/>
      <w:marLeft w:val="0"/>
      <w:marRight w:val="0"/>
      <w:marTop w:val="0"/>
      <w:marBottom w:val="0"/>
      <w:divBdr>
        <w:top w:val="none" w:sz="0" w:space="0" w:color="auto"/>
        <w:left w:val="none" w:sz="0" w:space="0" w:color="auto"/>
        <w:bottom w:val="none" w:sz="0" w:space="0" w:color="auto"/>
        <w:right w:val="none" w:sz="0" w:space="0" w:color="auto"/>
      </w:divBdr>
    </w:div>
    <w:div w:id="827553731">
      <w:bodyDiv w:val="1"/>
      <w:marLeft w:val="0"/>
      <w:marRight w:val="0"/>
      <w:marTop w:val="0"/>
      <w:marBottom w:val="0"/>
      <w:divBdr>
        <w:top w:val="none" w:sz="0" w:space="0" w:color="auto"/>
        <w:left w:val="none" w:sz="0" w:space="0" w:color="auto"/>
        <w:bottom w:val="none" w:sz="0" w:space="0" w:color="auto"/>
        <w:right w:val="none" w:sz="0" w:space="0" w:color="auto"/>
      </w:divBdr>
      <w:divsChild>
        <w:div w:id="814491842">
          <w:marLeft w:val="0"/>
          <w:marRight w:val="0"/>
          <w:marTop w:val="0"/>
          <w:marBottom w:val="0"/>
          <w:divBdr>
            <w:top w:val="none" w:sz="0" w:space="0" w:color="auto"/>
            <w:left w:val="none" w:sz="0" w:space="0" w:color="auto"/>
            <w:bottom w:val="none" w:sz="0" w:space="0" w:color="auto"/>
            <w:right w:val="none" w:sz="0" w:space="0" w:color="auto"/>
          </w:divBdr>
          <w:divsChild>
            <w:div w:id="2130852396">
              <w:marLeft w:val="0"/>
              <w:marRight w:val="0"/>
              <w:marTop w:val="0"/>
              <w:marBottom w:val="0"/>
              <w:divBdr>
                <w:top w:val="none" w:sz="0" w:space="0" w:color="auto"/>
                <w:left w:val="none" w:sz="0" w:space="0" w:color="auto"/>
                <w:bottom w:val="none" w:sz="0" w:space="0" w:color="auto"/>
                <w:right w:val="none" w:sz="0" w:space="0" w:color="auto"/>
              </w:divBdr>
              <w:divsChild>
                <w:div w:id="988486194">
                  <w:marLeft w:val="0"/>
                  <w:marRight w:val="0"/>
                  <w:marTop w:val="0"/>
                  <w:marBottom w:val="0"/>
                  <w:divBdr>
                    <w:top w:val="none" w:sz="0" w:space="0" w:color="auto"/>
                    <w:left w:val="none" w:sz="0" w:space="0" w:color="auto"/>
                    <w:bottom w:val="none" w:sz="0" w:space="0" w:color="auto"/>
                    <w:right w:val="none" w:sz="0" w:space="0" w:color="auto"/>
                  </w:divBdr>
                  <w:divsChild>
                    <w:div w:id="154341542">
                      <w:marLeft w:val="0"/>
                      <w:marRight w:val="0"/>
                      <w:marTop w:val="0"/>
                      <w:marBottom w:val="0"/>
                      <w:divBdr>
                        <w:top w:val="none" w:sz="0" w:space="0" w:color="auto"/>
                        <w:left w:val="none" w:sz="0" w:space="0" w:color="auto"/>
                        <w:bottom w:val="none" w:sz="0" w:space="0" w:color="auto"/>
                        <w:right w:val="none" w:sz="0" w:space="0" w:color="auto"/>
                      </w:divBdr>
                      <w:divsChild>
                        <w:div w:id="1217013549">
                          <w:marLeft w:val="0"/>
                          <w:marRight w:val="0"/>
                          <w:marTop w:val="0"/>
                          <w:marBottom w:val="0"/>
                          <w:divBdr>
                            <w:top w:val="none" w:sz="0" w:space="0" w:color="auto"/>
                            <w:left w:val="none" w:sz="0" w:space="0" w:color="auto"/>
                            <w:bottom w:val="none" w:sz="0" w:space="0" w:color="auto"/>
                            <w:right w:val="none" w:sz="0" w:space="0" w:color="auto"/>
                          </w:divBdr>
                          <w:divsChild>
                            <w:div w:id="2060856051">
                              <w:marLeft w:val="0"/>
                              <w:marRight w:val="0"/>
                              <w:marTop w:val="0"/>
                              <w:marBottom w:val="0"/>
                              <w:divBdr>
                                <w:top w:val="none" w:sz="0" w:space="0" w:color="auto"/>
                                <w:left w:val="none" w:sz="0" w:space="0" w:color="auto"/>
                                <w:bottom w:val="none" w:sz="0" w:space="0" w:color="auto"/>
                                <w:right w:val="none" w:sz="0" w:space="0" w:color="auto"/>
                              </w:divBdr>
                              <w:divsChild>
                                <w:div w:id="1754399881">
                                  <w:marLeft w:val="0"/>
                                  <w:marRight w:val="0"/>
                                  <w:marTop w:val="0"/>
                                  <w:marBottom w:val="0"/>
                                  <w:divBdr>
                                    <w:top w:val="none" w:sz="0" w:space="0" w:color="auto"/>
                                    <w:left w:val="none" w:sz="0" w:space="0" w:color="auto"/>
                                    <w:bottom w:val="none" w:sz="0" w:space="0" w:color="auto"/>
                                    <w:right w:val="none" w:sz="0" w:space="0" w:color="auto"/>
                                  </w:divBdr>
                                  <w:divsChild>
                                    <w:div w:id="108404150">
                                      <w:marLeft w:val="0"/>
                                      <w:marRight w:val="0"/>
                                      <w:marTop w:val="0"/>
                                      <w:marBottom w:val="0"/>
                                      <w:divBdr>
                                        <w:top w:val="none" w:sz="0" w:space="0" w:color="auto"/>
                                        <w:left w:val="none" w:sz="0" w:space="0" w:color="auto"/>
                                        <w:bottom w:val="none" w:sz="0" w:space="0" w:color="auto"/>
                                        <w:right w:val="none" w:sz="0" w:space="0" w:color="auto"/>
                                      </w:divBdr>
                                      <w:divsChild>
                                        <w:div w:id="641234452">
                                          <w:marLeft w:val="0"/>
                                          <w:marRight w:val="0"/>
                                          <w:marTop w:val="0"/>
                                          <w:marBottom w:val="0"/>
                                          <w:divBdr>
                                            <w:top w:val="none" w:sz="0" w:space="0" w:color="auto"/>
                                            <w:left w:val="none" w:sz="0" w:space="0" w:color="auto"/>
                                            <w:bottom w:val="none" w:sz="0" w:space="0" w:color="auto"/>
                                            <w:right w:val="none" w:sz="0" w:space="0" w:color="auto"/>
                                          </w:divBdr>
                                          <w:divsChild>
                                            <w:div w:id="1247298506">
                                              <w:marLeft w:val="0"/>
                                              <w:marRight w:val="0"/>
                                              <w:marTop w:val="0"/>
                                              <w:marBottom w:val="0"/>
                                              <w:divBdr>
                                                <w:top w:val="none" w:sz="0" w:space="0" w:color="auto"/>
                                                <w:left w:val="none" w:sz="0" w:space="0" w:color="auto"/>
                                                <w:bottom w:val="none" w:sz="0" w:space="0" w:color="auto"/>
                                                <w:right w:val="none" w:sz="0" w:space="0" w:color="auto"/>
                                              </w:divBdr>
                                              <w:divsChild>
                                                <w:div w:id="1615476461">
                                                  <w:marLeft w:val="0"/>
                                                  <w:marRight w:val="0"/>
                                                  <w:marTop w:val="0"/>
                                                  <w:marBottom w:val="0"/>
                                                  <w:divBdr>
                                                    <w:top w:val="none" w:sz="0" w:space="0" w:color="auto"/>
                                                    <w:left w:val="none" w:sz="0" w:space="0" w:color="auto"/>
                                                    <w:bottom w:val="none" w:sz="0" w:space="0" w:color="auto"/>
                                                    <w:right w:val="none" w:sz="0" w:space="0" w:color="auto"/>
                                                  </w:divBdr>
                                                  <w:divsChild>
                                                    <w:div w:id="494297828">
                                                      <w:marLeft w:val="0"/>
                                                      <w:marRight w:val="0"/>
                                                      <w:marTop w:val="0"/>
                                                      <w:marBottom w:val="0"/>
                                                      <w:divBdr>
                                                        <w:top w:val="none" w:sz="0" w:space="0" w:color="auto"/>
                                                        <w:left w:val="none" w:sz="0" w:space="0" w:color="auto"/>
                                                        <w:bottom w:val="none" w:sz="0" w:space="0" w:color="auto"/>
                                                        <w:right w:val="none" w:sz="0" w:space="0" w:color="auto"/>
                                                      </w:divBdr>
                                                      <w:divsChild>
                                                        <w:div w:id="1430389471">
                                                          <w:marLeft w:val="0"/>
                                                          <w:marRight w:val="0"/>
                                                          <w:marTop w:val="0"/>
                                                          <w:marBottom w:val="0"/>
                                                          <w:divBdr>
                                                            <w:top w:val="none" w:sz="0" w:space="0" w:color="auto"/>
                                                            <w:left w:val="none" w:sz="0" w:space="0" w:color="auto"/>
                                                            <w:bottom w:val="none" w:sz="0" w:space="0" w:color="auto"/>
                                                            <w:right w:val="none" w:sz="0" w:space="0" w:color="auto"/>
                                                          </w:divBdr>
                                                          <w:divsChild>
                                                            <w:div w:id="864832266">
                                                              <w:marLeft w:val="0"/>
                                                              <w:marRight w:val="0"/>
                                                              <w:marTop w:val="0"/>
                                                              <w:marBottom w:val="0"/>
                                                              <w:divBdr>
                                                                <w:top w:val="none" w:sz="0" w:space="0" w:color="auto"/>
                                                                <w:left w:val="none" w:sz="0" w:space="0" w:color="auto"/>
                                                                <w:bottom w:val="none" w:sz="0" w:space="0" w:color="auto"/>
                                                                <w:right w:val="none" w:sz="0" w:space="0" w:color="auto"/>
                                                              </w:divBdr>
                                                              <w:divsChild>
                                                                <w:div w:id="1168399221">
                                                                  <w:marLeft w:val="0"/>
                                                                  <w:marRight w:val="0"/>
                                                                  <w:marTop w:val="0"/>
                                                                  <w:marBottom w:val="0"/>
                                                                  <w:divBdr>
                                                                    <w:top w:val="none" w:sz="0" w:space="0" w:color="auto"/>
                                                                    <w:left w:val="none" w:sz="0" w:space="0" w:color="auto"/>
                                                                    <w:bottom w:val="none" w:sz="0" w:space="0" w:color="auto"/>
                                                                    <w:right w:val="none" w:sz="0" w:space="0" w:color="auto"/>
                                                                  </w:divBdr>
                                                                  <w:divsChild>
                                                                    <w:div w:id="1616600643">
                                                                      <w:marLeft w:val="0"/>
                                                                      <w:marRight w:val="0"/>
                                                                      <w:marTop w:val="0"/>
                                                                      <w:marBottom w:val="0"/>
                                                                      <w:divBdr>
                                                                        <w:top w:val="none" w:sz="0" w:space="0" w:color="auto"/>
                                                                        <w:left w:val="none" w:sz="0" w:space="0" w:color="auto"/>
                                                                        <w:bottom w:val="none" w:sz="0" w:space="0" w:color="auto"/>
                                                                        <w:right w:val="none" w:sz="0" w:space="0" w:color="auto"/>
                                                                      </w:divBdr>
                                                                      <w:divsChild>
                                                                        <w:div w:id="1519731245">
                                                                          <w:marLeft w:val="0"/>
                                                                          <w:marRight w:val="0"/>
                                                                          <w:marTop w:val="0"/>
                                                                          <w:marBottom w:val="0"/>
                                                                          <w:divBdr>
                                                                            <w:top w:val="none" w:sz="0" w:space="0" w:color="auto"/>
                                                                            <w:left w:val="none" w:sz="0" w:space="0" w:color="auto"/>
                                                                            <w:bottom w:val="none" w:sz="0" w:space="0" w:color="auto"/>
                                                                            <w:right w:val="none" w:sz="0" w:space="0" w:color="auto"/>
                                                                          </w:divBdr>
                                                                          <w:divsChild>
                                                                            <w:div w:id="220597878">
                                                                              <w:marLeft w:val="0"/>
                                                                              <w:marRight w:val="0"/>
                                                                              <w:marTop w:val="0"/>
                                                                              <w:marBottom w:val="0"/>
                                                                              <w:divBdr>
                                                                                <w:top w:val="none" w:sz="0" w:space="0" w:color="auto"/>
                                                                                <w:left w:val="none" w:sz="0" w:space="0" w:color="auto"/>
                                                                                <w:bottom w:val="none" w:sz="0" w:space="0" w:color="auto"/>
                                                                                <w:right w:val="none" w:sz="0" w:space="0" w:color="auto"/>
                                                                              </w:divBdr>
                                                                              <w:divsChild>
                                                                                <w:div w:id="614991095">
                                                                                  <w:marLeft w:val="0"/>
                                                                                  <w:marRight w:val="0"/>
                                                                                  <w:marTop w:val="0"/>
                                                                                  <w:marBottom w:val="0"/>
                                                                                  <w:divBdr>
                                                                                    <w:top w:val="none" w:sz="0" w:space="0" w:color="auto"/>
                                                                                    <w:left w:val="none" w:sz="0" w:space="0" w:color="auto"/>
                                                                                    <w:bottom w:val="none" w:sz="0" w:space="0" w:color="auto"/>
                                                                                    <w:right w:val="none" w:sz="0" w:space="0" w:color="auto"/>
                                                                                  </w:divBdr>
                                                                                  <w:divsChild>
                                                                                    <w:div w:id="1221019300">
                                                                                      <w:marLeft w:val="0"/>
                                                                                      <w:marRight w:val="0"/>
                                                                                      <w:marTop w:val="0"/>
                                                                                      <w:marBottom w:val="0"/>
                                                                                      <w:divBdr>
                                                                                        <w:top w:val="none" w:sz="0" w:space="0" w:color="auto"/>
                                                                                        <w:left w:val="none" w:sz="0" w:space="0" w:color="auto"/>
                                                                                        <w:bottom w:val="none" w:sz="0" w:space="0" w:color="auto"/>
                                                                                        <w:right w:val="none" w:sz="0" w:space="0" w:color="auto"/>
                                                                                      </w:divBdr>
                                                                                      <w:divsChild>
                                                                                        <w:div w:id="1467622224">
                                                                                          <w:marLeft w:val="0"/>
                                                                                          <w:marRight w:val="0"/>
                                                                                          <w:marTop w:val="0"/>
                                                                                          <w:marBottom w:val="0"/>
                                                                                          <w:divBdr>
                                                                                            <w:top w:val="none" w:sz="0" w:space="0" w:color="auto"/>
                                                                                            <w:left w:val="none" w:sz="0" w:space="0" w:color="auto"/>
                                                                                            <w:bottom w:val="none" w:sz="0" w:space="0" w:color="auto"/>
                                                                                            <w:right w:val="none" w:sz="0" w:space="0" w:color="auto"/>
                                                                                          </w:divBdr>
                                                                                          <w:divsChild>
                                                                                            <w:div w:id="969939235">
                                                                                              <w:marLeft w:val="0"/>
                                                                                              <w:marRight w:val="0"/>
                                                                                              <w:marTop w:val="0"/>
                                                                                              <w:marBottom w:val="0"/>
                                                                                              <w:divBdr>
                                                                                                <w:top w:val="none" w:sz="0" w:space="0" w:color="auto"/>
                                                                                                <w:left w:val="none" w:sz="0" w:space="0" w:color="auto"/>
                                                                                                <w:bottom w:val="none" w:sz="0" w:space="0" w:color="auto"/>
                                                                                                <w:right w:val="none" w:sz="0" w:space="0" w:color="auto"/>
                                                                                              </w:divBdr>
                                                                                              <w:divsChild>
                                                                                                <w:div w:id="892542926">
                                                                                                  <w:marLeft w:val="0"/>
                                                                                                  <w:marRight w:val="0"/>
                                                                                                  <w:marTop w:val="0"/>
                                                                                                  <w:marBottom w:val="0"/>
                                                                                                  <w:divBdr>
                                                                                                    <w:top w:val="none" w:sz="0" w:space="0" w:color="auto"/>
                                                                                                    <w:left w:val="none" w:sz="0" w:space="0" w:color="auto"/>
                                                                                                    <w:bottom w:val="none" w:sz="0" w:space="0" w:color="auto"/>
                                                                                                    <w:right w:val="none" w:sz="0" w:space="0" w:color="auto"/>
                                                                                                  </w:divBdr>
                                                                                                  <w:divsChild>
                                                                                                    <w:div w:id="7609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724479">
      <w:bodyDiv w:val="1"/>
      <w:marLeft w:val="0"/>
      <w:marRight w:val="0"/>
      <w:marTop w:val="0"/>
      <w:marBottom w:val="0"/>
      <w:divBdr>
        <w:top w:val="none" w:sz="0" w:space="0" w:color="auto"/>
        <w:left w:val="none" w:sz="0" w:space="0" w:color="auto"/>
        <w:bottom w:val="none" w:sz="0" w:space="0" w:color="auto"/>
        <w:right w:val="none" w:sz="0" w:space="0" w:color="auto"/>
      </w:divBdr>
    </w:div>
    <w:div w:id="868447289">
      <w:bodyDiv w:val="1"/>
      <w:marLeft w:val="0"/>
      <w:marRight w:val="0"/>
      <w:marTop w:val="0"/>
      <w:marBottom w:val="0"/>
      <w:divBdr>
        <w:top w:val="none" w:sz="0" w:space="0" w:color="auto"/>
        <w:left w:val="none" w:sz="0" w:space="0" w:color="auto"/>
        <w:bottom w:val="none" w:sz="0" w:space="0" w:color="auto"/>
        <w:right w:val="none" w:sz="0" w:space="0" w:color="auto"/>
      </w:divBdr>
    </w:div>
    <w:div w:id="892892538">
      <w:bodyDiv w:val="1"/>
      <w:marLeft w:val="0"/>
      <w:marRight w:val="0"/>
      <w:marTop w:val="0"/>
      <w:marBottom w:val="0"/>
      <w:divBdr>
        <w:top w:val="none" w:sz="0" w:space="0" w:color="auto"/>
        <w:left w:val="none" w:sz="0" w:space="0" w:color="auto"/>
        <w:bottom w:val="none" w:sz="0" w:space="0" w:color="auto"/>
        <w:right w:val="none" w:sz="0" w:space="0" w:color="auto"/>
      </w:divBdr>
    </w:div>
    <w:div w:id="954361630">
      <w:bodyDiv w:val="1"/>
      <w:marLeft w:val="0"/>
      <w:marRight w:val="0"/>
      <w:marTop w:val="0"/>
      <w:marBottom w:val="0"/>
      <w:divBdr>
        <w:top w:val="none" w:sz="0" w:space="0" w:color="auto"/>
        <w:left w:val="none" w:sz="0" w:space="0" w:color="auto"/>
        <w:bottom w:val="none" w:sz="0" w:space="0" w:color="auto"/>
        <w:right w:val="none" w:sz="0" w:space="0" w:color="auto"/>
      </w:divBdr>
    </w:div>
    <w:div w:id="963735607">
      <w:bodyDiv w:val="1"/>
      <w:marLeft w:val="0"/>
      <w:marRight w:val="0"/>
      <w:marTop w:val="0"/>
      <w:marBottom w:val="0"/>
      <w:divBdr>
        <w:top w:val="none" w:sz="0" w:space="0" w:color="auto"/>
        <w:left w:val="none" w:sz="0" w:space="0" w:color="auto"/>
        <w:bottom w:val="none" w:sz="0" w:space="0" w:color="auto"/>
        <w:right w:val="none" w:sz="0" w:space="0" w:color="auto"/>
      </w:divBdr>
    </w:div>
    <w:div w:id="967324437">
      <w:bodyDiv w:val="1"/>
      <w:marLeft w:val="0"/>
      <w:marRight w:val="0"/>
      <w:marTop w:val="0"/>
      <w:marBottom w:val="0"/>
      <w:divBdr>
        <w:top w:val="none" w:sz="0" w:space="0" w:color="auto"/>
        <w:left w:val="none" w:sz="0" w:space="0" w:color="auto"/>
        <w:bottom w:val="none" w:sz="0" w:space="0" w:color="auto"/>
        <w:right w:val="none" w:sz="0" w:space="0" w:color="auto"/>
      </w:divBdr>
      <w:divsChild>
        <w:div w:id="1103694320">
          <w:marLeft w:val="1267"/>
          <w:marRight w:val="0"/>
          <w:marTop w:val="96"/>
          <w:marBottom w:val="0"/>
          <w:divBdr>
            <w:top w:val="none" w:sz="0" w:space="0" w:color="auto"/>
            <w:left w:val="none" w:sz="0" w:space="0" w:color="auto"/>
            <w:bottom w:val="none" w:sz="0" w:space="0" w:color="auto"/>
            <w:right w:val="none" w:sz="0" w:space="0" w:color="auto"/>
          </w:divBdr>
        </w:div>
      </w:divsChild>
    </w:div>
    <w:div w:id="972365919">
      <w:bodyDiv w:val="1"/>
      <w:marLeft w:val="0"/>
      <w:marRight w:val="0"/>
      <w:marTop w:val="0"/>
      <w:marBottom w:val="0"/>
      <w:divBdr>
        <w:top w:val="none" w:sz="0" w:space="0" w:color="auto"/>
        <w:left w:val="none" w:sz="0" w:space="0" w:color="auto"/>
        <w:bottom w:val="none" w:sz="0" w:space="0" w:color="auto"/>
        <w:right w:val="none" w:sz="0" w:space="0" w:color="auto"/>
      </w:divBdr>
    </w:div>
    <w:div w:id="1018384018">
      <w:bodyDiv w:val="1"/>
      <w:marLeft w:val="0"/>
      <w:marRight w:val="0"/>
      <w:marTop w:val="0"/>
      <w:marBottom w:val="0"/>
      <w:divBdr>
        <w:top w:val="none" w:sz="0" w:space="0" w:color="auto"/>
        <w:left w:val="none" w:sz="0" w:space="0" w:color="auto"/>
        <w:bottom w:val="none" w:sz="0" w:space="0" w:color="auto"/>
        <w:right w:val="none" w:sz="0" w:space="0" w:color="auto"/>
      </w:divBdr>
    </w:div>
    <w:div w:id="1031954062">
      <w:bodyDiv w:val="1"/>
      <w:marLeft w:val="0"/>
      <w:marRight w:val="0"/>
      <w:marTop w:val="0"/>
      <w:marBottom w:val="0"/>
      <w:divBdr>
        <w:top w:val="none" w:sz="0" w:space="0" w:color="auto"/>
        <w:left w:val="none" w:sz="0" w:space="0" w:color="auto"/>
        <w:bottom w:val="none" w:sz="0" w:space="0" w:color="auto"/>
        <w:right w:val="none" w:sz="0" w:space="0" w:color="auto"/>
      </w:divBdr>
    </w:div>
    <w:div w:id="1065570829">
      <w:bodyDiv w:val="1"/>
      <w:marLeft w:val="0"/>
      <w:marRight w:val="0"/>
      <w:marTop w:val="0"/>
      <w:marBottom w:val="0"/>
      <w:divBdr>
        <w:top w:val="none" w:sz="0" w:space="0" w:color="auto"/>
        <w:left w:val="none" w:sz="0" w:space="0" w:color="auto"/>
        <w:bottom w:val="none" w:sz="0" w:space="0" w:color="auto"/>
        <w:right w:val="none" w:sz="0" w:space="0" w:color="auto"/>
      </w:divBdr>
    </w:div>
    <w:div w:id="1080562475">
      <w:bodyDiv w:val="1"/>
      <w:marLeft w:val="0"/>
      <w:marRight w:val="0"/>
      <w:marTop w:val="0"/>
      <w:marBottom w:val="0"/>
      <w:divBdr>
        <w:top w:val="none" w:sz="0" w:space="0" w:color="auto"/>
        <w:left w:val="none" w:sz="0" w:space="0" w:color="auto"/>
        <w:bottom w:val="none" w:sz="0" w:space="0" w:color="auto"/>
        <w:right w:val="none" w:sz="0" w:space="0" w:color="auto"/>
      </w:divBdr>
    </w:div>
    <w:div w:id="1080828490">
      <w:bodyDiv w:val="1"/>
      <w:marLeft w:val="0"/>
      <w:marRight w:val="0"/>
      <w:marTop w:val="0"/>
      <w:marBottom w:val="0"/>
      <w:divBdr>
        <w:top w:val="none" w:sz="0" w:space="0" w:color="auto"/>
        <w:left w:val="none" w:sz="0" w:space="0" w:color="auto"/>
        <w:bottom w:val="none" w:sz="0" w:space="0" w:color="auto"/>
        <w:right w:val="none" w:sz="0" w:space="0" w:color="auto"/>
      </w:divBdr>
    </w:div>
    <w:div w:id="1084454605">
      <w:bodyDiv w:val="1"/>
      <w:marLeft w:val="0"/>
      <w:marRight w:val="0"/>
      <w:marTop w:val="0"/>
      <w:marBottom w:val="0"/>
      <w:divBdr>
        <w:top w:val="none" w:sz="0" w:space="0" w:color="auto"/>
        <w:left w:val="none" w:sz="0" w:space="0" w:color="auto"/>
        <w:bottom w:val="none" w:sz="0" w:space="0" w:color="auto"/>
        <w:right w:val="none" w:sz="0" w:space="0" w:color="auto"/>
      </w:divBdr>
    </w:div>
    <w:div w:id="1099907851">
      <w:bodyDiv w:val="1"/>
      <w:marLeft w:val="0"/>
      <w:marRight w:val="0"/>
      <w:marTop w:val="0"/>
      <w:marBottom w:val="0"/>
      <w:divBdr>
        <w:top w:val="none" w:sz="0" w:space="0" w:color="auto"/>
        <w:left w:val="none" w:sz="0" w:space="0" w:color="auto"/>
        <w:bottom w:val="none" w:sz="0" w:space="0" w:color="auto"/>
        <w:right w:val="none" w:sz="0" w:space="0" w:color="auto"/>
      </w:divBdr>
    </w:div>
    <w:div w:id="1108620795">
      <w:bodyDiv w:val="1"/>
      <w:marLeft w:val="0"/>
      <w:marRight w:val="0"/>
      <w:marTop w:val="0"/>
      <w:marBottom w:val="0"/>
      <w:divBdr>
        <w:top w:val="none" w:sz="0" w:space="0" w:color="auto"/>
        <w:left w:val="none" w:sz="0" w:space="0" w:color="auto"/>
        <w:bottom w:val="none" w:sz="0" w:space="0" w:color="auto"/>
        <w:right w:val="none" w:sz="0" w:space="0" w:color="auto"/>
      </w:divBdr>
    </w:div>
    <w:div w:id="1126041297">
      <w:bodyDiv w:val="1"/>
      <w:marLeft w:val="0"/>
      <w:marRight w:val="0"/>
      <w:marTop w:val="0"/>
      <w:marBottom w:val="0"/>
      <w:divBdr>
        <w:top w:val="none" w:sz="0" w:space="0" w:color="auto"/>
        <w:left w:val="none" w:sz="0" w:space="0" w:color="auto"/>
        <w:bottom w:val="none" w:sz="0" w:space="0" w:color="auto"/>
        <w:right w:val="none" w:sz="0" w:space="0" w:color="auto"/>
      </w:divBdr>
    </w:div>
    <w:div w:id="1140416771">
      <w:bodyDiv w:val="1"/>
      <w:marLeft w:val="0"/>
      <w:marRight w:val="0"/>
      <w:marTop w:val="0"/>
      <w:marBottom w:val="0"/>
      <w:divBdr>
        <w:top w:val="none" w:sz="0" w:space="0" w:color="auto"/>
        <w:left w:val="none" w:sz="0" w:space="0" w:color="auto"/>
        <w:bottom w:val="none" w:sz="0" w:space="0" w:color="auto"/>
        <w:right w:val="none" w:sz="0" w:space="0" w:color="auto"/>
      </w:divBdr>
    </w:div>
    <w:div w:id="1159418953">
      <w:bodyDiv w:val="1"/>
      <w:marLeft w:val="0"/>
      <w:marRight w:val="0"/>
      <w:marTop w:val="0"/>
      <w:marBottom w:val="0"/>
      <w:divBdr>
        <w:top w:val="none" w:sz="0" w:space="0" w:color="auto"/>
        <w:left w:val="none" w:sz="0" w:space="0" w:color="auto"/>
        <w:bottom w:val="none" w:sz="0" w:space="0" w:color="auto"/>
        <w:right w:val="none" w:sz="0" w:space="0" w:color="auto"/>
      </w:divBdr>
    </w:div>
    <w:div w:id="1174998066">
      <w:bodyDiv w:val="1"/>
      <w:marLeft w:val="0"/>
      <w:marRight w:val="0"/>
      <w:marTop w:val="0"/>
      <w:marBottom w:val="0"/>
      <w:divBdr>
        <w:top w:val="none" w:sz="0" w:space="0" w:color="auto"/>
        <w:left w:val="none" w:sz="0" w:space="0" w:color="auto"/>
        <w:bottom w:val="none" w:sz="0" w:space="0" w:color="auto"/>
        <w:right w:val="none" w:sz="0" w:space="0" w:color="auto"/>
      </w:divBdr>
    </w:div>
    <w:div w:id="1183133363">
      <w:bodyDiv w:val="1"/>
      <w:marLeft w:val="0"/>
      <w:marRight w:val="0"/>
      <w:marTop w:val="0"/>
      <w:marBottom w:val="0"/>
      <w:divBdr>
        <w:top w:val="none" w:sz="0" w:space="0" w:color="auto"/>
        <w:left w:val="none" w:sz="0" w:space="0" w:color="auto"/>
        <w:bottom w:val="none" w:sz="0" w:space="0" w:color="auto"/>
        <w:right w:val="none" w:sz="0" w:space="0" w:color="auto"/>
      </w:divBdr>
    </w:div>
    <w:div w:id="1216894711">
      <w:bodyDiv w:val="1"/>
      <w:marLeft w:val="0"/>
      <w:marRight w:val="0"/>
      <w:marTop w:val="0"/>
      <w:marBottom w:val="0"/>
      <w:divBdr>
        <w:top w:val="none" w:sz="0" w:space="0" w:color="auto"/>
        <w:left w:val="none" w:sz="0" w:space="0" w:color="auto"/>
        <w:bottom w:val="none" w:sz="0" w:space="0" w:color="auto"/>
        <w:right w:val="none" w:sz="0" w:space="0" w:color="auto"/>
      </w:divBdr>
    </w:div>
    <w:div w:id="1224873011">
      <w:bodyDiv w:val="1"/>
      <w:marLeft w:val="0"/>
      <w:marRight w:val="0"/>
      <w:marTop w:val="0"/>
      <w:marBottom w:val="0"/>
      <w:divBdr>
        <w:top w:val="none" w:sz="0" w:space="0" w:color="auto"/>
        <w:left w:val="none" w:sz="0" w:space="0" w:color="auto"/>
        <w:bottom w:val="none" w:sz="0" w:space="0" w:color="auto"/>
        <w:right w:val="none" w:sz="0" w:space="0" w:color="auto"/>
      </w:divBdr>
    </w:div>
    <w:div w:id="1238517140">
      <w:bodyDiv w:val="1"/>
      <w:marLeft w:val="0"/>
      <w:marRight w:val="0"/>
      <w:marTop w:val="0"/>
      <w:marBottom w:val="0"/>
      <w:divBdr>
        <w:top w:val="none" w:sz="0" w:space="0" w:color="auto"/>
        <w:left w:val="none" w:sz="0" w:space="0" w:color="auto"/>
        <w:bottom w:val="none" w:sz="0" w:space="0" w:color="auto"/>
        <w:right w:val="none" w:sz="0" w:space="0" w:color="auto"/>
      </w:divBdr>
    </w:div>
    <w:div w:id="1245409461">
      <w:bodyDiv w:val="1"/>
      <w:marLeft w:val="0"/>
      <w:marRight w:val="0"/>
      <w:marTop w:val="0"/>
      <w:marBottom w:val="0"/>
      <w:divBdr>
        <w:top w:val="none" w:sz="0" w:space="0" w:color="auto"/>
        <w:left w:val="none" w:sz="0" w:space="0" w:color="auto"/>
        <w:bottom w:val="none" w:sz="0" w:space="0" w:color="auto"/>
        <w:right w:val="none" w:sz="0" w:space="0" w:color="auto"/>
      </w:divBdr>
    </w:div>
    <w:div w:id="1279527130">
      <w:bodyDiv w:val="1"/>
      <w:marLeft w:val="0"/>
      <w:marRight w:val="0"/>
      <w:marTop w:val="0"/>
      <w:marBottom w:val="0"/>
      <w:divBdr>
        <w:top w:val="none" w:sz="0" w:space="0" w:color="auto"/>
        <w:left w:val="none" w:sz="0" w:space="0" w:color="auto"/>
        <w:bottom w:val="none" w:sz="0" w:space="0" w:color="auto"/>
        <w:right w:val="none" w:sz="0" w:space="0" w:color="auto"/>
      </w:divBdr>
    </w:div>
    <w:div w:id="1314869896">
      <w:bodyDiv w:val="1"/>
      <w:marLeft w:val="0"/>
      <w:marRight w:val="0"/>
      <w:marTop w:val="0"/>
      <w:marBottom w:val="0"/>
      <w:divBdr>
        <w:top w:val="none" w:sz="0" w:space="0" w:color="auto"/>
        <w:left w:val="none" w:sz="0" w:space="0" w:color="auto"/>
        <w:bottom w:val="none" w:sz="0" w:space="0" w:color="auto"/>
        <w:right w:val="none" w:sz="0" w:space="0" w:color="auto"/>
      </w:divBdr>
    </w:div>
    <w:div w:id="1320815999">
      <w:bodyDiv w:val="1"/>
      <w:marLeft w:val="0"/>
      <w:marRight w:val="0"/>
      <w:marTop w:val="0"/>
      <w:marBottom w:val="0"/>
      <w:divBdr>
        <w:top w:val="none" w:sz="0" w:space="0" w:color="auto"/>
        <w:left w:val="none" w:sz="0" w:space="0" w:color="auto"/>
        <w:bottom w:val="none" w:sz="0" w:space="0" w:color="auto"/>
        <w:right w:val="none" w:sz="0" w:space="0" w:color="auto"/>
      </w:divBdr>
    </w:div>
    <w:div w:id="1330249730">
      <w:bodyDiv w:val="1"/>
      <w:marLeft w:val="0"/>
      <w:marRight w:val="0"/>
      <w:marTop w:val="0"/>
      <w:marBottom w:val="0"/>
      <w:divBdr>
        <w:top w:val="none" w:sz="0" w:space="0" w:color="auto"/>
        <w:left w:val="none" w:sz="0" w:space="0" w:color="auto"/>
        <w:bottom w:val="none" w:sz="0" w:space="0" w:color="auto"/>
        <w:right w:val="none" w:sz="0" w:space="0" w:color="auto"/>
      </w:divBdr>
    </w:div>
    <w:div w:id="1346058661">
      <w:bodyDiv w:val="1"/>
      <w:marLeft w:val="0"/>
      <w:marRight w:val="0"/>
      <w:marTop w:val="0"/>
      <w:marBottom w:val="0"/>
      <w:divBdr>
        <w:top w:val="none" w:sz="0" w:space="0" w:color="auto"/>
        <w:left w:val="none" w:sz="0" w:space="0" w:color="auto"/>
        <w:bottom w:val="none" w:sz="0" w:space="0" w:color="auto"/>
        <w:right w:val="none" w:sz="0" w:space="0" w:color="auto"/>
      </w:divBdr>
    </w:div>
    <w:div w:id="1354921202">
      <w:bodyDiv w:val="1"/>
      <w:marLeft w:val="0"/>
      <w:marRight w:val="0"/>
      <w:marTop w:val="0"/>
      <w:marBottom w:val="0"/>
      <w:divBdr>
        <w:top w:val="none" w:sz="0" w:space="0" w:color="auto"/>
        <w:left w:val="none" w:sz="0" w:space="0" w:color="auto"/>
        <w:bottom w:val="none" w:sz="0" w:space="0" w:color="auto"/>
        <w:right w:val="none" w:sz="0" w:space="0" w:color="auto"/>
      </w:divBdr>
    </w:div>
    <w:div w:id="1384212670">
      <w:bodyDiv w:val="1"/>
      <w:marLeft w:val="0"/>
      <w:marRight w:val="0"/>
      <w:marTop w:val="0"/>
      <w:marBottom w:val="0"/>
      <w:divBdr>
        <w:top w:val="none" w:sz="0" w:space="0" w:color="auto"/>
        <w:left w:val="none" w:sz="0" w:space="0" w:color="auto"/>
        <w:bottom w:val="none" w:sz="0" w:space="0" w:color="auto"/>
        <w:right w:val="none" w:sz="0" w:space="0" w:color="auto"/>
      </w:divBdr>
    </w:div>
    <w:div w:id="1386417973">
      <w:bodyDiv w:val="1"/>
      <w:marLeft w:val="0"/>
      <w:marRight w:val="0"/>
      <w:marTop w:val="0"/>
      <w:marBottom w:val="0"/>
      <w:divBdr>
        <w:top w:val="none" w:sz="0" w:space="0" w:color="auto"/>
        <w:left w:val="none" w:sz="0" w:space="0" w:color="auto"/>
        <w:bottom w:val="none" w:sz="0" w:space="0" w:color="auto"/>
        <w:right w:val="none" w:sz="0" w:space="0" w:color="auto"/>
      </w:divBdr>
    </w:div>
    <w:div w:id="1388989334">
      <w:bodyDiv w:val="1"/>
      <w:marLeft w:val="0"/>
      <w:marRight w:val="0"/>
      <w:marTop w:val="0"/>
      <w:marBottom w:val="0"/>
      <w:divBdr>
        <w:top w:val="none" w:sz="0" w:space="0" w:color="auto"/>
        <w:left w:val="none" w:sz="0" w:space="0" w:color="auto"/>
        <w:bottom w:val="none" w:sz="0" w:space="0" w:color="auto"/>
        <w:right w:val="none" w:sz="0" w:space="0" w:color="auto"/>
      </w:divBdr>
    </w:div>
    <w:div w:id="1397316952">
      <w:bodyDiv w:val="1"/>
      <w:marLeft w:val="0"/>
      <w:marRight w:val="0"/>
      <w:marTop w:val="0"/>
      <w:marBottom w:val="0"/>
      <w:divBdr>
        <w:top w:val="none" w:sz="0" w:space="0" w:color="auto"/>
        <w:left w:val="none" w:sz="0" w:space="0" w:color="auto"/>
        <w:bottom w:val="none" w:sz="0" w:space="0" w:color="auto"/>
        <w:right w:val="none" w:sz="0" w:space="0" w:color="auto"/>
      </w:divBdr>
    </w:div>
    <w:div w:id="1415325061">
      <w:bodyDiv w:val="1"/>
      <w:marLeft w:val="0"/>
      <w:marRight w:val="0"/>
      <w:marTop w:val="0"/>
      <w:marBottom w:val="0"/>
      <w:divBdr>
        <w:top w:val="none" w:sz="0" w:space="0" w:color="auto"/>
        <w:left w:val="none" w:sz="0" w:space="0" w:color="auto"/>
        <w:bottom w:val="none" w:sz="0" w:space="0" w:color="auto"/>
        <w:right w:val="none" w:sz="0" w:space="0" w:color="auto"/>
      </w:divBdr>
    </w:div>
    <w:div w:id="1427726924">
      <w:bodyDiv w:val="1"/>
      <w:marLeft w:val="0"/>
      <w:marRight w:val="0"/>
      <w:marTop w:val="0"/>
      <w:marBottom w:val="0"/>
      <w:divBdr>
        <w:top w:val="none" w:sz="0" w:space="0" w:color="auto"/>
        <w:left w:val="none" w:sz="0" w:space="0" w:color="auto"/>
        <w:bottom w:val="none" w:sz="0" w:space="0" w:color="auto"/>
        <w:right w:val="none" w:sz="0" w:space="0" w:color="auto"/>
      </w:divBdr>
    </w:div>
    <w:div w:id="1428580728">
      <w:bodyDiv w:val="1"/>
      <w:marLeft w:val="0"/>
      <w:marRight w:val="0"/>
      <w:marTop w:val="0"/>
      <w:marBottom w:val="0"/>
      <w:divBdr>
        <w:top w:val="none" w:sz="0" w:space="0" w:color="auto"/>
        <w:left w:val="none" w:sz="0" w:space="0" w:color="auto"/>
        <w:bottom w:val="none" w:sz="0" w:space="0" w:color="auto"/>
        <w:right w:val="none" w:sz="0" w:space="0" w:color="auto"/>
      </w:divBdr>
    </w:div>
    <w:div w:id="1440107209">
      <w:bodyDiv w:val="1"/>
      <w:marLeft w:val="0"/>
      <w:marRight w:val="0"/>
      <w:marTop w:val="0"/>
      <w:marBottom w:val="0"/>
      <w:divBdr>
        <w:top w:val="none" w:sz="0" w:space="0" w:color="auto"/>
        <w:left w:val="none" w:sz="0" w:space="0" w:color="auto"/>
        <w:bottom w:val="none" w:sz="0" w:space="0" w:color="auto"/>
        <w:right w:val="none" w:sz="0" w:space="0" w:color="auto"/>
      </w:divBdr>
    </w:div>
    <w:div w:id="1461416100">
      <w:bodyDiv w:val="1"/>
      <w:marLeft w:val="0"/>
      <w:marRight w:val="0"/>
      <w:marTop w:val="0"/>
      <w:marBottom w:val="0"/>
      <w:divBdr>
        <w:top w:val="none" w:sz="0" w:space="0" w:color="auto"/>
        <w:left w:val="none" w:sz="0" w:space="0" w:color="auto"/>
        <w:bottom w:val="none" w:sz="0" w:space="0" w:color="auto"/>
        <w:right w:val="none" w:sz="0" w:space="0" w:color="auto"/>
      </w:divBdr>
    </w:div>
    <w:div w:id="1468670048">
      <w:bodyDiv w:val="1"/>
      <w:marLeft w:val="0"/>
      <w:marRight w:val="0"/>
      <w:marTop w:val="0"/>
      <w:marBottom w:val="0"/>
      <w:divBdr>
        <w:top w:val="none" w:sz="0" w:space="0" w:color="auto"/>
        <w:left w:val="none" w:sz="0" w:space="0" w:color="auto"/>
        <w:bottom w:val="none" w:sz="0" w:space="0" w:color="auto"/>
        <w:right w:val="none" w:sz="0" w:space="0" w:color="auto"/>
      </w:divBdr>
    </w:div>
    <w:div w:id="1472480791">
      <w:bodyDiv w:val="1"/>
      <w:marLeft w:val="0"/>
      <w:marRight w:val="0"/>
      <w:marTop w:val="0"/>
      <w:marBottom w:val="0"/>
      <w:divBdr>
        <w:top w:val="none" w:sz="0" w:space="0" w:color="auto"/>
        <w:left w:val="none" w:sz="0" w:space="0" w:color="auto"/>
        <w:bottom w:val="none" w:sz="0" w:space="0" w:color="auto"/>
        <w:right w:val="none" w:sz="0" w:space="0" w:color="auto"/>
      </w:divBdr>
    </w:div>
    <w:div w:id="1496842681">
      <w:bodyDiv w:val="1"/>
      <w:marLeft w:val="0"/>
      <w:marRight w:val="0"/>
      <w:marTop w:val="0"/>
      <w:marBottom w:val="0"/>
      <w:divBdr>
        <w:top w:val="none" w:sz="0" w:space="0" w:color="auto"/>
        <w:left w:val="none" w:sz="0" w:space="0" w:color="auto"/>
        <w:bottom w:val="none" w:sz="0" w:space="0" w:color="auto"/>
        <w:right w:val="none" w:sz="0" w:space="0" w:color="auto"/>
      </w:divBdr>
    </w:div>
    <w:div w:id="1497458097">
      <w:bodyDiv w:val="1"/>
      <w:marLeft w:val="0"/>
      <w:marRight w:val="0"/>
      <w:marTop w:val="0"/>
      <w:marBottom w:val="0"/>
      <w:divBdr>
        <w:top w:val="none" w:sz="0" w:space="0" w:color="auto"/>
        <w:left w:val="none" w:sz="0" w:space="0" w:color="auto"/>
        <w:bottom w:val="none" w:sz="0" w:space="0" w:color="auto"/>
        <w:right w:val="none" w:sz="0" w:space="0" w:color="auto"/>
      </w:divBdr>
    </w:div>
    <w:div w:id="1518882784">
      <w:bodyDiv w:val="1"/>
      <w:marLeft w:val="0"/>
      <w:marRight w:val="0"/>
      <w:marTop w:val="0"/>
      <w:marBottom w:val="0"/>
      <w:divBdr>
        <w:top w:val="none" w:sz="0" w:space="0" w:color="auto"/>
        <w:left w:val="none" w:sz="0" w:space="0" w:color="auto"/>
        <w:bottom w:val="none" w:sz="0" w:space="0" w:color="auto"/>
        <w:right w:val="none" w:sz="0" w:space="0" w:color="auto"/>
      </w:divBdr>
    </w:div>
    <w:div w:id="1541359942">
      <w:bodyDiv w:val="1"/>
      <w:marLeft w:val="0"/>
      <w:marRight w:val="0"/>
      <w:marTop w:val="0"/>
      <w:marBottom w:val="0"/>
      <w:divBdr>
        <w:top w:val="none" w:sz="0" w:space="0" w:color="auto"/>
        <w:left w:val="none" w:sz="0" w:space="0" w:color="auto"/>
        <w:bottom w:val="none" w:sz="0" w:space="0" w:color="auto"/>
        <w:right w:val="none" w:sz="0" w:space="0" w:color="auto"/>
      </w:divBdr>
    </w:div>
    <w:div w:id="1568150944">
      <w:bodyDiv w:val="1"/>
      <w:marLeft w:val="0"/>
      <w:marRight w:val="0"/>
      <w:marTop w:val="0"/>
      <w:marBottom w:val="0"/>
      <w:divBdr>
        <w:top w:val="none" w:sz="0" w:space="0" w:color="auto"/>
        <w:left w:val="none" w:sz="0" w:space="0" w:color="auto"/>
        <w:bottom w:val="none" w:sz="0" w:space="0" w:color="auto"/>
        <w:right w:val="none" w:sz="0" w:space="0" w:color="auto"/>
      </w:divBdr>
    </w:div>
    <w:div w:id="1630358456">
      <w:bodyDiv w:val="1"/>
      <w:marLeft w:val="0"/>
      <w:marRight w:val="0"/>
      <w:marTop w:val="0"/>
      <w:marBottom w:val="0"/>
      <w:divBdr>
        <w:top w:val="none" w:sz="0" w:space="0" w:color="auto"/>
        <w:left w:val="none" w:sz="0" w:space="0" w:color="auto"/>
        <w:bottom w:val="none" w:sz="0" w:space="0" w:color="auto"/>
        <w:right w:val="none" w:sz="0" w:space="0" w:color="auto"/>
      </w:divBdr>
    </w:div>
    <w:div w:id="1632899907">
      <w:bodyDiv w:val="1"/>
      <w:marLeft w:val="0"/>
      <w:marRight w:val="0"/>
      <w:marTop w:val="0"/>
      <w:marBottom w:val="0"/>
      <w:divBdr>
        <w:top w:val="none" w:sz="0" w:space="0" w:color="auto"/>
        <w:left w:val="none" w:sz="0" w:space="0" w:color="auto"/>
        <w:bottom w:val="none" w:sz="0" w:space="0" w:color="auto"/>
        <w:right w:val="none" w:sz="0" w:space="0" w:color="auto"/>
      </w:divBdr>
    </w:div>
    <w:div w:id="1640067626">
      <w:bodyDiv w:val="1"/>
      <w:marLeft w:val="0"/>
      <w:marRight w:val="0"/>
      <w:marTop w:val="0"/>
      <w:marBottom w:val="0"/>
      <w:divBdr>
        <w:top w:val="none" w:sz="0" w:space="0" w:color="auto"/>
        <w:left w:val="none" w:sz="0" w:space="0" w:color="auto"/>
        <w:bottom w:val="none" w:sz="0" w:space="0" w:color="auto"/>
        <w:right w:val="none" w:sz="0" w:space="0" w:color="auto"/>
      </w:divBdr>
    </w:div>
    <w:div w:id="1644507893">
      <w:bodyDiv w:val="1"/>
      <w:marLeft w:val="0"/>
      <w:marRight w:val="0"/>
      <w:marTop w:val="0"/>
      <w:marBottom w:val="0"/>
      <w:divBdr>
        <w:top w:val="none" w:sz="0" w:space="0" w:color="auto"/>
        <w:left w:val="none" w:sz="0" w:space="0" w:color="auto"/>
        <w:bottom w:val="none" w:sz="0" w:space="0" w:color="auto"/>
        <w:right w:val="none" w:sz="0" w:space="0" w:color="auto"/>
      </w:divBdr>
    </w:div>
    <w:div w:id="1666517863">
      <w:bodyDiv w:val="1"/>
      <w:marLeft w:val="0"/>
      <w:marRight w:val="0"/>
      <w:marTop w:val="0"/>
      <w:marBottom w:val="0"/>
      <w:divBdr>
        <w:top w:val="none" w:sz="0" w:space="0" w:color="auto"/>
        <w:left w:val="none" w:sz="0" w:space="0" w:color="auto"/>
        <w:bottom w:val="none" w:sz="0" w:space="0" w:color="auto"/>
        <w:right w:val="none" w:sz="0" w:space="0" w:color="auto"/>
      </w:divBdr>
    </w:div>
    <w:div w:id="1674065980">
      <w:bodyDiv w:val="1"/>
      <w:marLeft w:val="0"/>
      <w:marRight w:val="0"/>
      <w:marTop w:val="0"/>
      <w:marBottom w:val="0"/>
      <w:divBdr>
        <w:top w:val="none" w:sz="0" w:space="0" w:color="auto"/>
        <w:left w:val="none" w:sz="0" w:space="0" w:color="auto"/>
        <w:bottom w:val="none" w:sz="0" w:space="0" w:color="auto"/>
        <w:right w:val="none" w:sz="0" w:space="0" w:color="auto"/>
      </w:divBdr>
    </w:div>
    <w:div w:id="1680808417">
      <w:bodyDiv w:val="1"/>
      <w:marLeft w:val="0"/>
      <w:marRight w:val="0"/>
      <w:marTop w:val="0"/>
      <w:marBottom w:val="0"/>
      <w:divBdr>
        <w:top w:val="none" w:sz="0" w:space="0" w:color="auto"/>
        <w:left w:val="none" w:sz="0" w:space="0" w:color="auto"/>
        <w:bottom w:val="none" w:sz="0" w:space="0" w:color="auto"/>
        <w:right w:val="none" w:sz="0" w:space="0" w:color="auto"/>
      </w:divBdr>
    </w:div>
    <w:div w:id="1687756988">
      <w:bodyDiv w:val="1"/>
      <w:marLeft w:val="0"/>
      <w:marRight w:val="0"/>
      <w:marTop w:val="0"/>
      <w:marBottom w:val="0"/>
      <w:divBdr>
        <w:top w:val="none" w:sz="0" w:space="0" w:color="auto"/>
        <w:left w:val="none" w:sz="0" w:space="0" w:color="auto"/>
        <w:bottom w:val="none" w:sz="0" w:space="0" w:color="auto"/>
        <w:right w:val="none" w:sz="0" w:space="0" w:color="auto"/>
      </w:divBdr>
    </w:div>
    <w:div w:id="1763602123">
      <w:bodyDiv w:val="1"/>
      <w:marLeft w:val="0"/>
      <w:marRight w:val="0"/>
      <w:marTop w:val="0"/>
      <w:marBottom w:val="0"/>
      <w:divBdr>
        <w:top w:val="none" w:sz="0" w:space="0" w:color="auto"/>
        <w:left w:val="none" w:sz="0" w:space="0" w:color="auto"/>
        <w:bottom w:val="none" w:sz="0" w:space="0" w:color="auto"/>
        <w:right w:val="none" w:sz="0" w:space="0" w:color="auto"/>
      </w:divBdr>
    </w:div>
    <w:div w:id="1763841987">
      <w:bodyDiv w:val="1"/>
      <w:marLeft w:val="0"/>
      <w:marRight w:val="0"/>
      <w:marTop w:val="0"/>
      <w:marBottom w:val="0"/>
      <w:divBdr>
        <w:top w:val="none" w:sz="0" w:space="0" w:color="auto"/>
        <w:left w:val="none" w:sz="0" w:space="0" w:color="auto"/>
        <w:bottom w:val="none" w:sz="0" w:space="0" w:color="auto"/>
        <w:right w:val="none" w:sz="0" w:space="0" w:color="auto"/>
      </w:divBdr>
    </w:div>
    <w:div w:id="1764835910">
      <w:bodyDiv w:val="1"/>
      <w:marLeft w:val="0"/>
      <w:marRight w:val="0"/>
      <w:marTop w:val="0"/>
      <w:marBottom w:val="0"/>
      <w:divBdr>
        <w:top w:val="none" w:sz="0" w:space="0" w:color="auto"/>
        <w:left w:val="none" w:sz="0" w:space="0" w:color="auto"/>
        <w:bottom w:val="none" w:sz="0" w:space="0" w:color="auto"/>
        <w:right w:val="none" w:sz="0" w:space="0" w:color="auto"/>
      </w:divBdr>
    </w:div>
    <w:div w:id="1795557203">
      <w:bodyDiv w:val="1"/>
      <w:marLeft w:val="0"/>
      <w:marRight w:val="0"/>
      <w:marTop w:val="0"/>
      <w:marBottom w:val="0"/>
      <w:divBdr>
        <w:top w:val="none" w:sz="0" w:space="0" w:color="auto"/>
        <w:left w:val="none" w:sz="0" w:space="0" w:color="auto"/>
        <w:bottom w:val="none" w:sz="0" w:space="0" w:color="auto"/>
        <w:right w:val="none" w:sz="0" w:space="0" w:color="auto"/>
      </w:divBdr>
    </w:div>
    <w:div w:id="1800487722">
      <w:bodyDiv w:val="1"/>
      <w:marLeft w:val="0"/>
      <w:marRight w:val="0"/>
      <w:marTop w:val="0"/>
      <w:marBottom w:val="0"/>
      <w:divBdr>
        <w:top w:val="none" w:sz="0" w:space="0" w:color="auto"/>
        <w:left w:val="none" w:sz="0" w:space="0" w:color="auto"/>
        <w:bottom w:val="none" w:sz="0" w:space="0" w:color="auto"/>
        <w:right w:val="none" w:sz="0" w:space="0" w:color="auto"/>
      </w:divBdr>
      <w:divsChild>
        <w:div w:id="1680813325">
          <w:marLeft w:val="1267"/>
          <w:marRight w:val="0"/>
          <w:marTop w:val="96"/>
          <w:marBottom w:val="0"/>
          <w:divBdr>
            <w:top w:val="none" w:sz="0" w:space="0" w:color="auto"/>
            <w:left w:val="none" w:sz="0" w:space="0" w:color="auto"/>
            <w:bottom w:val="none" w:sz="0" w:space="0" w:color="auto"/>
            <w:right w:val="none" w:sz="0" w:space="0" w:color="auto"/>
          </w:divBdr>
        </w:div>
      </w:divsChild>
    </w:div>
    <w:div w:id="1812479077">
      <w:bodyDiv w:val="1"/>
      <w:marLeft w:val="0"/>
      <w:marRight w:val="0"/>
      <w:marTop w:val="0"/>
      <w:marBottom w:val="0"/>
      <w:divBdr>
        <w:top w:val="none" w:sz="0" w:space="0" w:color="auto"/>
        <w:left w:val="none" w:sz="0" w:space="0" w:color="auto"/>
        <w:bottom w:val="none" w:sz="0" w:space="0" w:color="auto"/>
        <w:right w:val="none" w:sz="0" w:space="0" w:color="auto"/>
      </w:divBdr>
    </w:div>
    <w:div w:id="1816993927">
      <w:bodyDiv w:val="1"/>
      <w:marLeft w:val="0"/>
      <w:marRight w:val="0"/>
      <w:marTop w:val="0"/>
      <w:marBottom w:val="0"/>
      <w:divBdr>
        <w:top w:val="none" w:sz="0" w:space="0" w:color="auto"/>
        <w:left w:val="none" w:sz="0" w:space="0" w:color="auto"/>
        <w:bottom w:val="none" w:sz="0" w:space="0" w:color="auto"/>
        <w:right w:val="none" w:sz="0" w:space="0" w:color="auto"/>
      </w:divBdr>
    </w:div>
    <w:div w:id="1821992655">
      <w:bodyDiv w:val="1"/>
      <w:marLeft w:val="0"/>
      <w:marRight w:val="0"/>
      <w:marTop w:val="0"/>
      <w:marBottom w:val="0"/>
      <w:divBdr>
        <w:top w:val="none" w:sz="0" w:space="0" w:color="auto"/>
        <w:left w:val="none" w:sz="0" w:space="0" w:color="auto"/>
        <w:bottom w:val="none" w:sz="0" w:space="0" w:color="auto"/>
        <w:right w:val="none" w:sz="0" w:space="0" w:color="auto"/>
      </w:divBdr>
    </w:div>
    <w:div w:id="1844971912">
      <w:bodyDiv w:val="1"/>
      <w:marLeft w:val="0"/>
      <w:marRight w:val="0"/>
      <w:marTop w:val="0"/>
      <w:marBottom w:val="0"/>
      <w:divBdr>
        <w:top w:val="none" w:sz="0" w:space="0" w:color="auto"/>
        <w:left w:val="none" w:sz="0" w:space="0" w:color="auto"/>
        <w:bottom w:val="none" w:sz="0" w:space="0" w:color="auto"/>
        <w:right w:val="none" w:sz="0" w:space="0" w:color="auto"/>
      </w:divBdr>
    </w:div>
    <w:div w:id="1845432771">
      <w:bodyDiv w:val="1"/>
      <w:marLeft w:val="0"/>
      <w:marRight w:val="0"/>
      <w:marTop w:val="0"/>
      <w:marBottom w:val="0"/>
      <w:divBdr>
        <w:top w:val="none" w:sz="0" w:space="0" w:color="auto"/>
        <w:left w:val="none" w:sz="0" w:space="0" w:color="auto"/>
        <w:bottom w:val="none" w:sz="0" w:space="0" w:color="auto"/>
        <w:right w:val="none" w:sz="0" w:space="0" w:color="auto"/>
      </w:divBdr>
    </w:div>
    <w:div w:id="1862434394">
      <w:bodyDiv w:val="1"/>
      <w:marLeft w:val="0"/>
      <w:marRight w:val="0"/>
      <w:marTop w:val="0"/>
      <w:marBottom w:val="0"/>
      <w:divBdr>
        <w:top w:val="none" w:sz="0" w:space="0" w:color="auto"/>
        <w:left w:val="none" w:sz="0" w:space="0" w:color="auto"/>
        <w:bottom w:val="none" w:sz="0" w:space="0" w:color="auto"/>
        <w:right w:val="none" w:sz="0" w:space="0" w:color="auto"/>
      </w:divBdr>
    </w:div>
    <w:div w:id="1865747572">
      <w:bodyDiv w:val="1"/>
      <w:marLeft w:val="0"/>
      <w:marRight w:val="0"/>
      <w:marTop w:val="0"/>
      <w:marBottom w:val="0"/>
      <w:divBdr>
        <w:top w:val="none" w:sz="0" w:space="0" w:color="auto"/>
        <w:left w:val="none" w:sz="0" w:space="0" w:color="auto"/>
        <w:bottom w:val="none" w:sz="0" w:space="0" w:color="auto"/>
        <w:right w:val="none" w:sz="0" w:space="0" w:color="auto"/>
      </w:divBdr>
    </w:div>
    <w:div w:id="1880163094">
      <w:bodyDiv w:val="1"/>
      <w:marLeft w:val="0"/>
      <w:marRight w:val="0"/>
      <w:marTop w:val="0"/>
      <w:marBottom w:val="0"/>
      <w:divBdr>
        <w:top w:val="none" w:sz="0" w:space="0" w:color="auto"/>
        <w:left w:val="none" w:sz="0" w:space="0" w:color="auto"/>
        <w:bottom w:val="none" w:sz="0" w:space="0" w:color="auto"/>
        <w:right w:val="none" w:sz="0" w:space="0" w:color="auto"/>
      </w:divBdr>
    </w:div>
    <w:div w:id="1906988291">
      <w:bodyDiv w:val="1"/>
      <w:marLeft w:val="0"/>
      <w:marRight w:val="0"/>
      <w:marTop w:val="0"/>
      <w:marBottom w:val="0"/>
      <w:divBdr>
        <w:top w:val="none" w:sz="0" w:space="0" w:color="auto"/>
        <w:left w:val="none" w:sz="0" w:space="0" w:color="auto"/>
        <w:bottom w:val="none" w:sz="0" w:space="0" w:color="auto"/>
        <w:right w:val="none" w:sz="0" w:space="0" w:color="auto"/>
      </w:divBdr>
    </w:div>
    <w:div w:id="1914003887">
      <w:bodyDiv w:val="1"/>
      <w:marLeft w:val="0"/>
      <w:marRight w:val="0"/>
      <w:marTop w:val="0"/>
      <w:marBottom w:val="0"/>
      <w:divBdr>
        <w:top w:val="none" w:sz="0" w:space="0" w:color="auto"/>
        <w:left w:val="none" w:sz="0" w:space="0" w:color="auto"/>
        <w:bottom w:val="none" w:sz="0" w:space="0" w:color="auto"/>
        <w:right w:val="none" w:sz="0" w:space="0" w:color="auto"/>
      </w:divBdr>
    </w:div>
    <w:div w:id="1936278789">
      <w:bodyDiv w:val="1"/>
      <w:marLeft w:val="0"/>
      <w:marRight w:val="0"/>
      <w:marTop w:val="0"/>
      <w:marBottom w:val="0"/>
      <w:divBdr>
        <w:top w:val="none" w:sz="0" w:space="0" w:color="auto"/>
        <w:left w:val="none" w:sz="0" w:space="0" w:color="auto"/>
        <w:bottom w:val="none" w:sz="0" w:space="0" w:color="auto"/>
        <w:right w:val="none" w:sz="0" w:space="0" w:color="auto"/>
      </w:divBdr>
    </w:div>
    <w:div w:id="1967391045">
      <w:bodyDiv w:val="1"/>
      <w:marLeft w:val="0"/>
      <w:marRight w:val="0"/>
      <w:marTop w:val="0"/>
      <w:marBottom w:val="0"/>
      <w:divBdr>
        <w:top w:val="none" w:sz="0" w:space="0" w:color="auto"/>
        <w:left w:val="none" w:sz="0" w:space="0" w:color="auto"/>
        <w:bottom w:val="none" w:sz="0" w:space="0" w:color="auto"/>
        <w:right w:val="none" w:sz="0" w:space="0" w:color="auto"/>
      </w:divBdr>
    </w:div>
    <w:div w:id="1978025492">
      <w:bodyDiv w:val="1"/>
      <w:marLeft w:val="0"/>
      <w:marRight w:val="0"/>
      <w:marTop w:val="0"/>
      <w:marBottom w:val="0"/>
      <w:divBdr>
        <w:top w:val="none" w:sz="0" w:space="0" w:color="auto"/>
        <w:left w:val="none" w:sz="0" w:space="0" w:color="auto"/>
        <w:bottom w:val="none" w:sz="0" w:space="0" w:color="auto"/>
        <w:right w:val="none" w:sz="0" w:space="0" w:color="auto"/>
      </w:divBdr>
    </w:div>
    <w:div w:id="1978873622">
      <w:bodyDiv w:val="1"/>
      <w:marLeft w:val="0"/>
      <w:marRight w:val="0"/>
      <w:marTop w:val="0"/>
      <w:marBottom w:val="0"/>
      <w:divBdr>
        <w:top w:val="none" w:sz="0" w:space="0" w:color="auto"/>
        <w:left w:val="none" w:sz="0" w:space="0" w:color="auto"/>
        <w:bottom w:val="none" w:sz="0" w:space="0" w:color="auto"/>
        <w:right w:val="none" w:sz="0" w:space="0" w:color="auto"/>
      </w:divBdr>
    </w:div>
    <w:div w:id="1992781650">
      <w:bodyDiv w:val="1"/>
      <w:marLeft w:val="0"/>
      <w:marRight w:val="0"/>
      <w:marTop w:val="0"/>
      <w:marBottom w:val="0"/>
      <w:divBdr>
        <w:top w:val="none" w:sz="0" w:space="0" w:color="auto"/>
        <w:left w:val="none" w:sz="0" w:space="0" w:color="auto"/>
        <w:bottom w:val="none" w:sz="0" w:space="0" w:color="auto"/>
        <w:right w:val="none" w:sz="0" w:space="0" w:color="auto"/>
      </w:divBdr>
    </w:div>
    <w:div w:id="2006854196">
      <w:bodyDiv w:val="1"/>
      <w:marLeft w:val="0"/>
      <w:marRight w:val="0"/>
      <w:marTop w:val="0"/>
      <w:marBottom w:val="0"/>
      <w:divBdr>
        <w:top w:val="none" w:sz="0" w:space="0" w:color="auto"/>
        <w:left w:val="none" w:sz="0" w:space="0" w:color="auto"/>
        <w:bottom w:val="none" w:sz="0" w:space="0" w:color="auto"/>
        <w:right w:val="none" w:sz="0" w:space="0" w:color="auto"/>
      </w:divBdr>
    </w:div>
    <w:div w:id="2029285683">
      <w:bodyDiv w:val="1"/>
      <w:marLeft w:val="0"/>
      <w:marRight w:val="0"/>
      <w:marTop w:val="0"/>
      <w:marBottom w:val="0"/>
      <w:divBdr>
        <w:top w:val="none" w:sz="0" w:space="0" w:color="auto"/>
        <w:left w:val="none" w:sz="0" w:space="0" w:color="auto"/>
        <w:bottom w:val="none" w:sz="0" w:space="0" w:color="auto"/>
        <w:right w:val="none" w:sz="0" w:space="0" w:color="auto"/>
      </w:divBdr>
    </w:div>
    <w:div w:id="2058165760">
      <w:bodyDiv w:val="1"/>
      <w:marLeft w:val="0"/>
      <w:marRight w:val="0"/>
      <w:marTop w:val="0"/>
      <w:marBottom w:val="0"/>
      <w:divBdr>
        <w:top w:val="none" w:sz="0" w:space="0" w:color="auto"/>
        <w:left w:val="none" w:sz="0" w:space="0" w:color="auto"/>
        <w:bottom w:val="none" w:sz="0" w:space="0" w:color="auto"/>
        <w:right w:val="none" w:sz="0" w:space="0" w:color="auto"/>
      </w:divBdr>
    </w:div>
    <w:div w:id="2065983194">
      <w:bodyDiv w:val="1"/>
      <w:marLeft w:val="0"/>
      <w:marRight w:val="0"/>
      <w:marTop w:val="0"/>
      <w:marBottom w:val="0"/>
      <w:divBdr>
        <w:top w:val="none" w:sz="0" w:space="0" w:color="auto"/>
        <w:left w:val="none" w:sz="0" w:space="0" w:color="auto"/>
        <w:bottom w:val="none" w:sz="0" w:space="0" w:color="auto"/>
        <w:right w:val="none" w:sz="0" w:space="0" w:color="auto"/>
      </w:divBdr>
    </w:div>
    <w:div w:id="2074354427">
      <w:bodyDiv w:val="1"/>
      <w:marLeft w:val="0"/>
      <w:marRight w:val="0"/>
      <w:marTop w:val="0"/>
      <w:marBottom w:val="0"/>
      <w:divBdr>
        <w:top w:val="none" w:sz="0" w:space="0" w:color="auto"/>
        <w:left w:val="none" w:sz="0" w:space="0" w:color="auto"/>
        <w:bottom w:val="none" w:sz="0" w:space="0" w:color="auto"/>
        <w:right w:val="none" w:sz="0" w:space="0" w:color="auto"/>
      </w:divBdr>
    </w:div>
    <w:div w:id="2088915577">
      <w:bodyDiv w:val="1"/>
      <w:marLeft w:val="0"/>
      <w:marRight w:val="0"/>
      <w:marTop w:val="0"/>
      <w:marBottom w:val="0"/>
      <w:divBdr>
        <w:top w:val="none" w:sz="0" w:space="0" w:color="auto"/>
        <w:left w:val="none" w:sz="0" w:space="0" w:color="auto"/>
        <w:bottom w:val="none" w:sz="0" w:space="0" w:color="auto"/>
        <w:right w:val="none" w:sz="0" w:space="0" w:color="auto"/>
      </w:divBdr>
    </w:div>
    <w:div w:id="21303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13031-7E94-4515-9CA8-D2C19B664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5029</Words>
  <Characters>28668</Characters>
  <Application>Microsoft Office Word</Application>
  <DocSecurity>0</DocSecurity>
  <Lines>238</Lines>
  <Paragraphs>67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rih_yeah@hanmail.net</cp:lastModifiedBy>
  <cp:revision>17</cp:revision>
  <dcterms:created xsi:type="dcterms:W3CDTF">2019-08-23T04:57:00Z</dcterms:created>
  <dcterms:modified xsi:type="dcterms:W3CDTF">2019-08-23T05:12:00Z</dcterms:modified>
</cp:coreProperties>
</file>