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3172" w14:textId="7AEFB533" w:rsidR="00320EF0" w:rsidRPr="00FC1B8D" w:rsidRDefault="007976D8" w:rsidP="00CA7725">
      <w:pPr>
        <w:spacing w:after="240" w:line="240" w:lineRule="auto"/>
        <w:jc w:val="left"/>
        <w:rPr>
          <w:rFonts w:asciiTheme="minorHAnsi" w:eastAsia="맑은 고딕" w:hAnsiTheme="minorHAnsi" w:cstheme="minorHAnsi"/>
          <w:color w:val="000000" w:themeColor="text1"/>
          <w:sz w:val="22"/>
          <w:szCs w:val="22"/>
        </w:rPr>
      </w:pPr>
      <w:r w:rsidRPr="00FC1B8D">
        <w:rPr>
          <w:rFonts w:asciiTheme="minorHAnsi" w:eastAsia="맑은 고딕" w:hAnsiTheme="minorHAnsi" w:cstheme="minorHAnsi"/>
          <w:color w:val="000000" w:themeColor="text1"/>
          <w:sz w:val="22"/>
          <w:szCs w:val="22"/>
        </w:rPr>
        <w:t>March</w:t>
      </w:r>
      <w:r w:rsidR="00DE478E">
        <w:rPr>
          <w:rFonts w:asciiTheme="minorHAnsi" w:eastAsia="맑은 고딕" w:hAnsiTheme="minorHAnsi" w:cstheme="minorHAnsi"/>
          <w:color w:val="000000" w:themeColor="text1"/>
          <w:sz w:val="22"/>
          <w:szCs w:val="22"/>
        </w:rPr>
        <w:t xml:space="preserve"> 15</w:t>
      </w:r>
      <w:r w:rsidR="00320EF0" w:rsidRPr="00FC1B8D">
        <w:rPr>
          <w:rFonts w:asciiTheme="minorHAnsi" w:eastAsia="맑은 고딕" w:hAnsiTheme="minorHAnsi" w:cstheme="minorHAnsi"/>
          <w:color w:val="000000" w:themeColor="text1"/>
          <w:sz w:val="22"/>
          <w:szCs w:val="22"/>
        </w:rPr>
        <w:t>, 2022</w:t>
      </w:r>
    </w:p>
    <w:p w14:paraId="34F1C791" w14:textId="07AFB159" w:rsidR="00320EF0" w:rsidRPr="00FC1B8D" w:rsidRDefault="00320EF0" w:rsidP="00CA7725">
      <w:pPr>
        <w:spacing w:after="240" w:line="240" w:lineRule="auto"/>
        <w:jc w:val="left"/>
        <w:rPr>
          <w:rFonts w:asciiTheme="minorHAnsi" w:eastAsia="맑은 고딕" w:hAnsiTheme="minorHAnsi" w:cstheme="minorHAnsi"/>
          <w:color w:val="000000" w:themeColor="text1"/>
          <w:sz w:val="22"/>
          <w:szCs w:val="22"/>
        </w:rPr>
      </w:pPr>
      <w:r w:rsidRPr="00FC1B8D">
        <w:rPr>
          <w:rFonts w:asciiTheme="minorHAnsi" w:eastAsia="맑은 고딕" w:hAnsiTheme="minorHAnsi" w:cstheme="minorHAnsi"/>
          <w:color w:val="000000" w:themeColor="text1"/>
          <w:sz w:val="22"/>
          <w:szCs w:val="22"/>
        </w:rPr>
        <w:t xml:space="preserve">Dr. </w:t>
      </w:r>
      <w:r w:rsidR="007976D8" w:rsidRPr="00FC1B8D">
        <w:rPr>
          <w:rFonts w:asciiTheme="minorHAnsi" w:eastAsia="맑은 고딕" w:hAnsiTheme="minorHAnsi" w:cstheme="minorHAnsi"/>
          <w:color w:val="000000" w:themeColor="text1"/>
          <w:sz w:val="22"/>
          <w:szCs w:val="22"/>
        </w:rPr>
        <w:t xml:space="preserve">Raffaella </w:t>
      </w:r>
      <w:proofErr w:type="spellStart"/>
      <w:r w:rsidR="007976D8" w:rsidRPr="00FC1B8D">
        <w:rPr>
          <w:rFonts w:asciiTheme="minorHAnsi" w:eastAsia="맑은 고딕" w:hAnsiTheme="minorHAnsi" w:cstheme="minorHAnsi"/>
          <w:color w:val="000000" w:themeColor="text1"/>
          <w:sz w:val="22"/>
          <w:szCs w:val="22"/>
        </w:rPr>
        <w:t>Bosurgi</w:t>
      </w:r>
      <w:proofErr w:type="spellEnd"/>
      <w:r w:rsidRPr="00FC1B8D">
        <w:rPr>
          <w:rFonts w:asciiTheme="minorHAnsi" w:eastAsia="맑은 고딕" w:hAnsiTheme="minorHAnsi" w:cstheme="minorHAnsi"/>
          <w:color w:val="000000" w:themeColor="text1"/>
          <w:sz w:val="22"/>
          <w:szCs w:val="22"/>
        </w:rPr>
        <w:br/>
      </w:r>
      <w:r w:rsidR="007976D8" w:rsidRPr="00FC1B8D">
        <w:rPr>
          <w:rFonts w:asciiTheme="minorHAnsi" w:eastAsia="맑은 고딕" w:hAnsiTheme="minorHAnsi" w:cstheme="minorHAnsi"/>
          <w:color w:val="000000" w:themeColor="text1"/>
          <w:sz w:val="22"/>
          <w:szCs w:val="22"/>
        </w:rPr>
        <w:t xml:space="preserve">Executive Editor, </w:t>
      </w:r>
      <w:r w:rsidR="007976D8" w:rsidRPr="00FC1B8D">
        <w:rPr>
          <w:rFonts w:asciiTheme="minorHAnsi" w:eastAsia="맑은 고딕" w:hAnsiTheme="minorHAnsi" w:cstheme="minorHAnsi"/>
          <w:i/>
          <w:iCs/>
          <w:color w:val="000000" w:themeColor="text1"/>
          <w:sz w:val="22"/>
          <w:szCs w:val="22"/>
        </w:rPr>
        <w:t>PLOS Medicine</w:t>
      </w:r>
    </w:p>
    <w:p w14:paraId="3A81E7C2" w14:textId="24CC181F" w:rsidR="00320EF0" w:rsidRPr="00FC1B8D" w:rsidRDefault="00A721B1" w:rsidP="00CA7725">
      <w:pPr>
        <w:spacing w:after="240" w:line="240" w:lineRule="auto"/>
        <w:jc w:val="left"/>
        <w:rPr>
          <w:rFonts w:asciiTheme="minorHAnsi" w:eastAsia="맑은 고딕" w:hAnsiTheme="minorHAnsi" w:cstheme="minorHAnsi"/>
          <w:color w:val="000000" w:themeColor="text1"/>
          <w:sz w:val="22"/>
          <w:szCs w:val="22"/>
        </w:rPr>
      </w:pPr>
      <w:r w:rsidRPr="00FC1B8D">
        <w:rPr>
          <w:rFonts w:asciiTheme="minorHAnsi" w:eastAsia="맑은 고딕" w:hAnsiTheme="minorHAnsi" w:cstheme="minorHAnsi"/>
          <w:color w:val="000000" w:themeColor="text1"/>
          <w:sz w:val="22"/>
          <w:szCs w:val="22"/>
        </w:rPr>
        <w:t>Dear Editor:</w:t>
      </w:r>
    </w:p>
    <w:p w14:paraId="4BC2F47E" w14:textId="126F6880" w:rsidR="00DB7CDC" w:rsidRPr="00FC1B8D" w:rsidRDefault="00DB7CDC" w:rsidP="00CA7725">
      <w:pPr>
        <w:spacing w:after="240" w:line="240" w:lineRule="auto"/>
        <w:jc w:val="left"/>
        <w:rPr>
          <w:rFonts w:asciiTheme="minorHAnsi" w:eastAsia="맑은 고딕" w:hAnsiTheme="minorHAnsi" w:cstheme="minorHAnsi"/>
          <w:sz w:val="22"/>
          <w:szCs w:val="22"/>
        </w:rPr>
      </w:pPr>
    </w:p>
    <w:p w14:paraId="5708B1B1" w14:textId="7C9DDDB6" w:rsidR="00A721B1" w:rsidRPr="00FC1B8D" w:rsidRDefault="00A721B1" w:rsidP="00CA7725">
      <w:pPr>
        <w:spacing w:after="240" w:line="240" w:lineRule="auto"/>
        <w:jc w:val="left"/>
        <w:rPr>
          <w:rFonts w:asciiTheme="minorHAnsi" w:eastAsia="맑은 고딕" w:hAnsiTheme="minorHAnsi" w:cstheme="minorHAnsi"/>
          <w:sz w:val="22"/>
          <w:szCs w:val="22"/>
        </w:rPr>
      </w:pPr>
      <w:r w:rsidRPr="00FC1B8D">
        <w:rPr>
          <w:rFonts w:asciiTheme="minorHAnsi" w:eastAsia="맑은 고딕" w:hAnsiTheme="minorHAnsi" w:cstheme="minorHAnsi"/>
          <w:sz w:val="22"/>
          <w:szCs w:val="22"/>
        </w:rPr>
        <w:t>I wish to submit a</w:t>
      </w:r>
      <w:r w:rsidRPr="00FC1B8D">
        <w:rPr>
          <w:rFonts w:asciiTheme="minorHAnsi" w:eastAsia="맑은 고딕" w:hAnsiTheme="minorHAnsi" w:cstheme="minorHAnsi"/>
          <w:sz w:val="22"/>
          <w:szCs w:val="22"/>
        </w:rPr>
        <w:t>n original article</w:t>
      </w:r>
      <w:r w:rsidRPr="00FC1B8D">
        <w:rPr>
          <w:rFonts w:asciiTheme="minorHAnsi" w:eastAsia="맑은 고딕" w:hAnsiTheme="minorHAnsi" w:cstheme="minorHAnsi"/>
          <w:sz w:val="22"/>
          <w:szCs w:val="22"/>
        </w:rPr>
        <w:t xml:space="preserve"> for publication in </w:t>
      </w:r>
      <w:r w:rsidRPr="00FC1B8D">
        <w:rPr>
          <w:rFonts w:asciiTheme="minorHAnsi" w:eastAsia="맑은 고딕" w:hAnsiTheme="minorHAnsi" w:cstheme="minorHAnsi"/>
          <w:i/>
          <w:iCs/>
          <w:sz w:val="22"/>
          <w:szCs w:val="22"/>
        </w:rPr>
        <w:t>PLOS Medicine</w:t>
      </w:r>
      <w:r w:rsidRPr="00FC1B8D">
        <w:rPr>
          <w:rFonts w:asciiTheme="minorHAnsi" w:eastAsia="맑은 고딕" w:hAnsiTheme="minorHAnsi" w:cstheme="minorHAnsi"/>
          <w:sz w:val="22"/>
          <w:szCs w:val="22"/>
        </w:rPr>
        <w:t xml:space="preserve"> , titled “</w:t>
      </w:r>
      <w:r w:rsidRPr="00FC1B8D">
        <w:rPr>
          <w:rFonts w:asciiTheme="minorHAnsi" w:eastAsia="맑은 고딕" w:hAnsiTheme="minorHAnsi" w:cstheme="minorHAnsi"/>
          <w:b/>
          <w:bCs/>
          <w:sz w:val="22"/>
          <w:szCs w:val="22"/>
        </w:rPr>
        <w:t>Deep-learning model for needle electromyography electrodiagnosis in comparison with physician assessment: A retrospective study</w:t>
      </w:r>
      <w:r w:rsidRPr="00FC1B8D">
        <w:rPr>
          <w:rFonts w:asciiTheme="minorHAnsi" w:eastAsia="맑은 고딕" w:hAnsiTheme="minorHAnsi" w:cstheme="minorHAnsi"/>
          <w:sz w:val="22"/>
          <w:szCs w:val="22"/>
        </w:rPr>
        <w:t xml:space="preserve">.” The paper was coauthored by Ilhan Yoo, </w:t>
      </w:r>
      <w:proofErr w:type="spellStart"/>
      <w:r w:rsidRPr="00FC1B8D">
        <w:rPr>
          <w:rFonts w:asciiTheme="minorHAnsi" w:eastAsia="맑은 고딕" w:hAnsiTheme="minorHAnsi" w:cstheme="minorHAnsi"/>
          <w:sz w:val="22"/>
          <w:szCs w:val="22"/>
        </w:rPr>
        <w:t>Jaesung</w:t>
      </w:r>
      <w:proofErr w:type="spellEnd"/>
      <w:r w:rsidRPr="00FC1B8D">
        <w:rPr>
          <w:rFonts w:asciiTheme="minorHAnsi" w:eastAsia="맑은 고딕" w:hAnsiTheme="minorHAnsi" w:cstheme="minorHAnsi"/>
          <w:sz w:val="22"/>
          <w:szCs w:val="22"/>
        </w:rPr>
        <w:t xml:space="preserve"> Yoo, </w:t>
      </w:r>
      <w:proofErr w:type="spellStart"/>
      <w:r w:rsidRPr="00FC1B8D">
        <w:rPr>
          <w:rFonts w:asciiTheme="minorHAnsi" w:eastAsia="맑은 고딕" w:hAnsiTheme="minorHAnsi" w:cstheme="minorHAnsi"/>
          <w:sz w:val="22"/>
          <w:szCs w:val="22"/>
        </w:rPr>
        <w:t>Dongmin</w:t>
      </w:r>
      <w:proofErr w:type="spellEnd"/>
      <w:r w:rsidRPr="00FC1B8D">
        <w:rPr>
          <w:rFonts w:asciiTheme="minorHAnsi" w:eastAsia="맑은 고딕" w:hAnsiTheme="minorHAnsi" w:cstheme="minorHAnsi"/>
          <w:sz w:val="22"/>
          <w:szCs w:val="22"/>
        </w:rPr>
        <w:t xml:space="preserve"> Kim, Ina </w:t>
      </w:r>
      <w:proofErr w:type="spellStart"/>
      <w:r w:rsidRPr="00FC1B8D">
        <w:rPr>
          <w:rFonts w:asciiTheme="minorHAnsi" w:eastAsia="맑은 고딕" w:hAnsiTheme="minorHAnsi" w:cstheme="minorHAnsi"/>
          <w:sz w:val="22"/>
          <w:szCs w:val="22"/>
        </w:rPr>
        <w:t>Youn</w:t>
      </w:r>
      <w:proofErr w:type="spellEnd"/>
      <w:r w:rsidRPr="00FC1B8D">
        <w:rPr>
          <w:rFonts w:asciiTheme="minorHAnsi" w:eastAsia="맑은 고딕" w:hAnsiTheme="minorHAnsi" w:cstheme="minorHAnsi"/>
          <w:sz w:val="22"/>
          <w:szCs w:val="22"/>
        </w:rPr>
        <w:t xml:space="preserve">, </w:t>
      </w:r>
      <w:proofErr w:type="spellStart"/>
      <w:r w:rsidRPr="00FC1B8D">
        <w:rPr>
          <w:rFonts w:asciiTheme="minorHAnsi" w:eastAsia="맑은 고딕" w:hAnsiTheme="minorHAnsi" w:cstheme="minorHAnsi"/>
          <w:sz w:val="22"/>
          <w:szCs w:val="22"/>
        </w:rPr>
        <w:t>Hyodong</w:t>
      </w:r>
      <w:proofErr w:type="spellEnd"/>
      <w:r w:rsidRPr="00FC1B8D">
        <w:rPr>
          <w:rFonts w:asciiTheme="minorHAnsi" w:eastAsia="맑은 고딕" w:hAnsiTheme="minorHAnsi" w:cstheme="minorHAnsi"/>
          <w:sz w:val="22"/>
          <w:szCs w:val="22"/>
        </w:rPr>
        <w:t xml:space="preserve"> Kim, Michelle </w:t>
      </w:r>
      <w:proofErr w:type="spellStart"/>
      <w:r w:rsidRPr="00FC1B8D">
        <w:rPr>
          <w:rFonts w:asciiTheme="minorHAnsi" w:eastAsia="맑은 고딕" w:hAnsiTheme="minorHAnsi" w:cstheme="minorHAnsi"/>
          <w:sz w:val="22"/>
          <w:szCs w:val="22"/>
        </w:rPr>
        <w:t>Youn</w:t>
      </w:r>
      <w:proofErr w:type="spellEnd"/>
      <w:r w:rsidRPr="00FC1B8D">
        <w:rPr>
          <w:rFonts w:asciiTheme="minorHAnsi" w:eastAsia="맑은 고딕" w:hAnsiTheme="minorHAnsi" w:cstheme="minorHAnsi"/>
          <w:sz w:val="22"/>
          <w:szCs w:val="22"/>
        </w:rPr>
        <w:t xml:space="preserve">, Jun </w:t>
      </w:r>
      <w:proofErr w:type="spellStart"/>
      <w:r w:rsidRPr="00FC1B8D">
        <w:rPr>
          <w:rFonts w:asciiTheme="minorHAnsi" w:eastAsia="맑은 고딕" w:hAnsiTheme="minorHAnsi" w:cstheme="minorHAnsi"/>
          <w:sz w:val="22"/>
          <w:szCs w:val="22"/>
        </w:rPr>
        <w:t>Hee</w:t>
      </w:r>
      <w:proofErr w:type="spellEnd"/>
      <w:r w:rsidRPr="00FC1B8D">
        <w:rPr>
          <w:rFonts w:asciiTheme="minorHAnsi" w:eastAsia="맑은 고딕" w:hAnsiTheme="minorHAnsi" w:cstheme="minorHAnsi"/>
          <w:sz w:val="22"/>
          <w:szCs w:val="22"/>
        </w:rPr>
        <w:t xml:space="preserve"> Won, </w:t>
      </w:r>
      <w:proofErr w:type="spellStart"/>
      <w:r w:rsidRPr="00FC1B8D">
        <w:rPr>
          <w:rFonts w:asciiTheme="minorHAnsi" w:eastAsia="맑은 고딕" w:hAnsiTheme="minorHAnsi" w:cstheme="minorHAnsi"/>
          <w:sz w:val="22"/>
          <w:szCs w:val="22"/>
        </w:rPr>
        <w:t>Woosup</w:t>
      </w:r>
      <w:proofErr w:type="spellEnd"/>
      <w:r w:rsidRPr="00FC1B8D">
        <w:rPr>
          <w:rFonts w:asciiTheme="minorHAnsi" w:eastAsia="맑은 고딕" w:hAnsiTheme="minorHAnsi" w:cstheme="minorHAnsi"/>
          <w:sz w:val="22"/>
          <w:szCs w:val="22"/>
        </w:rPr>
        <w:t xml:space="preserve"> Cho, </w:t>
      </w:r>
      <w:proofErr w:type="spellStart"/>
      <w:r w:rsidRPr="00FC1B8D">
        <w:rPr>
          <w:rFonts w:asciiTheme="minorHAnsi" w:eastAsia="맑은 고딕" w:hAnsiTheme="minorHAnsi" w:cstheme="minorHAnsi"/>
          <w:sz w:val="22"/>
          <w:szCs w:val="22"/>
        </w:rPr>
        <w:t>Youho</w:t>
      </w:r>
      <w:proofErr w:type="spellEnd"/>
      <w:r w:rsidRPr="00FC1B8D">
        <w:rPr>
          <w:rFonts w:asciiTheme="minorHAnsi" w:eastAsia="맑은 고딕" w:hAnsiTheme="minorHAnsi" w:cstheme="minorHAnsi"/>
          <w:sz w:val="22"/>
          <w:szCs w:val="22"/>
        </w:rPr>
        <w:t xml:space="preserve"> Myong, </w:t>
      </w:r>
      <w:proofErr w:type="spellStart"/>
      <w:r w:rsidRPr="00FC1B8D">
        <w:rPr>
          <w:rFonts w:asciiTheme="minorHAnsi" w:eastAsia="맑은 고딕" w:hAnsiTheme="minorHAnsi" w:cstheme="minorHAnsi"/>
          <w:sz w:val="22"/>
          <w:szCs w:val="22"/>
        </w:rPr>
        <w:t>Sehoon</w:t>
      </w:r>
      <w:proofErr w:type="spellEnd"/>
      <w:r w:rsidRPr="00FC1B8D">
        <w:rPr>
          <w:rFonts w:asciiTheme="minorHAnsi" w:eastAsia="맑은 고딕" w:hAnsiTheme="minorHAnsi" w:cstheme="minorHAnsi"/>
          <w:sz w:val="22"/>
          <w:szCs w:val="22"/>
        </w:rPr>
        <w:t xml:space="preserve"> Kim, Ri Yue, Sung-Min Kim, and </w:t>
      </w:r>
      <w:proofErr w:type="spellStart"/>
      <w:r w:rsidRPr="00FC1B8D">
        <w:rPr>
          <w:rFonts w:asciiTheme="minorHAnsi" w:eastAsia="맑은 고딕" w:hAnsiTheme="minorHAnsi" w:cstheme="minorHAnsi"/>
          <w:sz w:val="22"/>
          <w:szCs w:val="22"/>
        </w:rPr>
        <w:t>Kwangsoo</w:t>
      </w:r>
      <w:proofErr w:type="spellEnd"/>
      <w:r w:rsidRPr="00FC1B8D">
        <w:rPr>
          <w:rFonts w:asciiTheme="minorHAnsi" w:eastAsia="맑은 고딕" w:hAnsiTheme="minorHAnsi" w:cstheme="minorHAnsi"/>
          <w:sz w:val="22"/>
          <w:szCs w:val="22"/>
        </w:rPr>
        <w:t xml:space="preserve"> Kim</w:t>
      </w:r>
    </w:p>
    <w:p w14:paraId="541BFC4D" w14:textId="77777777" w:rsidR="00CA7725" w:rsidRPr="00CA7725" w:rsidRDefault="00CA7725" w:rsidP="00CA7725">
      <w:pPr>
        <w:spacing w:line="240" w:lineRule="auto"/>
        <w:rPr>
          <w:rFonts w:ascii="Calibri" w:hAnsi="Calibri" w:cs="Calibri"/>
          <w:sz w:val="22"/>
          <w:lang w:eastAsia="ja-JP"/>
        </w:rPr>
      </w:pPr>
      <w:r w:rsidRPr="00CA7725">
        <w:rPr>
          <w:rFonts w:ascii="Calibri" w:hAnsi="Calibri" w:cs="Calibri"/>
          <w:sz w:val="22"/>
          <w:lang w:eastAsia="ja-JP"/>
        </w:rPr>
        <w:t xml:space="preserve">Electromyography (EMG) plays an important role in the diagnosis of neuromuscular diseases by identifying the characteristic abnormalities of the waveform. However, it has some limitations in that there are discrepancies in the electrodiagnosis results among physicians, and the accuracy of electrodiagnosis of EMG relies on the experience of physicians. Therefore, a more objective and accurate method of EMG analysis is required. This study assessed a novel a deep-learning model that can classify patients into myopathy, neuropathy, or normal based on volitional state </w:t>
      </w:r>
      <w:proofErr w:type="spellStart"/>
      <w:r w:rsidRPr="00CA7725">
        <w:rPr>
          <w:rFonts w:ascii="Calibri" w:hAnsi="Calibri" w:cs="Calibri"/>
          <w:sz w:val="22"/>
          <w:lang w:eastAsia="ja-JP"/>
        </w:rPr>
        <w:t>nEMG</w:t>
      </w:r>
      <w:proofErr w:type="spellEnd"/>
      <w:r w:rsidRPr="00CA7725">
        <w:rPr>
          <w:rFonts w:ascii="Calibri" w:hAnsi="Calibri" w:cs="Calibri"/>
          <w:sz w:val="22"/>
          <w:lang w:eastAsia="ja-JP"/>
        </w:rPr>
        <w:t xml:space="preserve"> signals. The classification results of the deep-learning model and the electrodiagnosis results of the six physicians were compared. We believe that our study makes a significant contribution to the literature because we found that classification using our deep-learning model was more accurate and faster than that by physicians.</w:t>
      </w:r>
    </w:p>
    <w:p w14:paraId="50AAF0DC" w14:textId="77777777" w:rsidR="00CA7725" w:rsidRPr="00CA7725" w:rsidRDefault="00CA7725" w:rsidP="00CA7725">
      <w:pPr>
        <w:spacing w:line="240" w:lineRule="auto"/>
        <w:rPr>
          <w:rFonts w:ascii="Calibri" w:hAnsi="Calibri" w:cs="Calibri"/>
          <w:sz w:val="22"/>
          <w:lang w:eastAsia="ja-JP"/>
        </w:rPr>
      </w:pPr>
    </w:p>
    <w:p w14:paraId="7A4E0258" w14:textId="48E70E6C" w:rsidR="00A257AF" w:rsidRPr="00CA7725" w:rsidRDefault="00CA7725" w:rsidP="00CA7725">
      <w:pPr>
        <w:spacing w:line="240" w:lineRule="auto"/>
        <w:rPr>
          <w:rFonts w:ascii="Calibri" w:hAnsi="Calibri" w:cs="Calibri"/>
          <w:sz w:val="22"/>
          <w:lang w:eastAsia="ja-JP"/>
        </w:rPr>
      </w:pPr>
      <w:r w:rsidRPr="00CA7725">
        <w:rPr>
          <w:rFonts w:ascii="Calibri" w:hAnsi="Calibri" w:cs="Calibri"/>
          <w:sz w:val="22"/>
          <w:lang w:eastAsia="ja-JP"/>
        </w:rPr>
        <w:t>Further, we believe that this paper will be of interest to the readership of your journal because we show that there is a potential for deep-learning to assist physicians in diagnosing patients with neuromuscular disease.</w:t>
      </w:r>
    </w:p>
    <w:p w14:paraId="1F839427" w14:textId="34B1AA99" w:rsidR="00DB7CDC" w:rsidRPr="00A257AF" w:rsidRDefault="00A257AF" w:rsidP="00CA7725">
      <w:pPr>
        <w:spacing w:after="240" w:line="240" w:lineRule="auto"/>
        <w:rPr>
          <w:rFonts w:asciiTheme="minorHAnsi" w:eastAsia="Arial" w:hAnsiTheme="minorHAnsi" w:cstheme="minorHAnsi"/>
          <w:color w:val="000000" w:themeColor="text1"/>
          <w:sz w:val="22"/>
          <w:szCs w:val="22"/>
        </w:rPr>
      </w:pPr>
      <w:r w:rsidRPr="00A257AF">
        <w:rPr>
          <w:rFonts w:ascii="Calibri" w:hAnsi="Calibri" w:cs="Calibri"/>
          <w:sz w:val="22"/>
          <w:lang w:eastAsia="ja-JP"/>
        </w:rPr>
        <w:t>This manuscript has not been published or presented elsewhere in part or in entirety and is not under consideration by another journal. The requirement for informed consent was waived due to the retrospective nature of the study. The study design was approved by the appropriate ethics review board. We have read and understood your journal’s policies, and we believe that neither the manuscript nor the study violates any of these. There are no conflicts of interest to declare.</w:t>
      </w:r>
    </w:p>
    <w:p w14:paraId="158B540B" w14:textId="77777777" w:rsidR="00596403" w:rsidRDefault="00320EF0" w:rsidP="00CA7725">
      <w:pPr>
        <w:spacing w:line="240" w:lineRule="auto"/>
        <w:rPr>
          <w:rFonts w:ascii="Calibri" w:hAnsi="Calibri" w:cs="Calibri"/>
          <w:sz w:val="22"/>
          <w:lang w:eastAsia="ja-JP"/>
        </w:rPr>
      </w:pPr>
      <w:r w:rsidRPr="00FC1B8D">
        <w:rPr>
          <w:rFonts w:asciiTheme="minorHAnsi" w:hAnsiTheme="minorHAnsi" w:cstheme="minorHAnsi"/>
          <w:sz w:val="22"/>
          <w:szCs w:val="22"/>
        </w:rPr>
        <w:t>Thank you for your consideration.</w:t>
      </w:r>
      <w:r w:rsidR="008506B2" w:rsidRPr="008506B2">
        <w:rPr>
          <w:rFonts w:ascii="Calibri" w:hAnsi="Calibri" w:cs="Calibri"/>
          <w:sz w:val="22"/>
          <w:lang w:eastAsia="ja-JP"/>
        </w:rPr>
        <w:t xml:space="preserve"> </w:t>
      </w:r>
      <w:r w:rsidR="008506B2" w:rsidRPr="00C405A9">
        <w:rPr>
          <w:rFonts w:ascii="Calibri" w:hAnsi="Calibri" w:cs="Calibri"/>
          <w:sz w:val="22"/>
          <w:lang w:eastAsia="ja-JP"/>
        </w:rPr>
        <w:t>I look forward to hearing from you.</w:t>
      </w:r>
    </w:p>
    <w:p w14:paraId="064741DD" w14:textId="77777777" w:rsidR="00596403" w:rsidRDefault="00596403" w:rsidP="00CA7725">
      <w:pPr>
        <w:spacing w:line="240" w:lineRule="auto"/>
        <w:rPr>
          <w:rFonts w:ascii="Calibri" w:hAnsi="Calibri" w:cs="Calibri"/>
          <w:sz w:val="22"/>
          <w:lang w:eastAsia="ja-JP"/>
        </w:rPr>
      </w:pPr>
    </w:p>
    <w:p w14:paraId="736591EA" w14:textId="1D23ECFC" w:rsidR="00320EF0" w:rsidRPr="008506B2" w:rsidRDefault="00320EF0" w:rsidP="00CA7725">
      <w:pPr>
        <w:spacing w:line="240" w:lineRule="auto"/>
        <w:rPr>
          <w:rFonts w:ascii="Calibri" w:eastAsia="Yu Mincho" w:hAnsi="Calibri" w:cs="Calibri"/>
          <w:sz w:val="22"/>
          <w:lang w:eastAsia="ja-JP"/>
        </w:rPr>
      </w:pPr>
      <w:r w:rsidRPr="00FC1B8D">
        <w:rPr>
          <w:rFonts w:asciiTheme="minorHAnsi" w:hAnsiTheme="minorHAnsi" w:cstheme="minorHAnsi"/>
          <w:sz w:val="22"/>
          <w:szCs w:val="22"/>
        </w:rPr>
        <w:t>Sincerely,</w:t>
      </w:r>
    </w:p>
    <w:p w14:paraId="454985F3" w14:textId="77777777" w:rsidR="004B64B1" w:rsidRDefault="00C93A25" w:rsidP="00CA7725">
      <w:pPr>
        <w:spacing w:line="240" w:lineRule="auto"/>
        <w:jc w:val="left"/>
        <w:rPr>
          <w:rFonts w:asciiTheme="minorHAnsi" w:hAnsiTheme="minorHAnsi" w:cstheme="minorHAnsi"/>
          <w:b/>
          <w:bCs/>
          <w:sz w:val="22"/>
          <w:szCs w:val="22"/>
        </w:rPr>
      </w:pPr>
      <w:proofErr w:type="spellStart"/>
      <w:r w:rsidRPr="00FC1B8D">
        <w:rPr>
          <w:rFonts w:asciiTheme="minorHAnsi" w:hAnsiTheme="minorHAnsi" w:cstheme="minorHAnsi"/>
          <w:b/>
          <w:bCs/>
          <w:sz w:val="22"/>
          <w:szCs w:val="22"/>
        </w:rPr>
        <w:t>Keewon</w:t>
      </w:r>
      <w:proofErr w:type="spellEnd"/>
      <w:r w:rsidRPr="00FC1B8D">
        <w:rPr>
          <w:rFonts w:asciiTheme="minorHAnsi" w:hAnsiTheme="minorHAnsi" w:cstheme="minorHAnsi"/>
          <w:b/>
          <w:bCs/>
          <w:sz w:val="22"/>
          <w:szCs w:val="22"/>
        </w:rPr>
        <w:t xml:space="preserve"> Kim</w:t>
      </w:r>
      <w:r w:rsidR="00320EF0" w:rsidRPr="00FC1B8D">
        <w:rPr>
          <w:rFonts w:asciiTheme="minorHAnsi" w:hAnsiTheme="minorHAnsi" w:cstheme="minorHAnsi"/>
          <w:b/>
          <w:bCs/>
          <w:sz w:val="22"/>
          <w:szCs w:val="22"/>
        </w:rPr>
        <w:t>, MD</w:t>
      </w:r>
      <w:r w:rsidR="00CA47A3" w:rsidRPr="00FC1B8D">
        <w:rPr>
          <w:rFonts w:asciiTheme="minorHAnsi" w:hAnsiTheme="minorHAnsi" w:cstheme="minorHAnsi"/>
          <w:b/>
          <w:bCs/>
          <w:sz w:val="22"/>
          <w:szCs w:val="22"/>
        </w:rPr>
        <w:t>, PhD</w:t>
      </w:r>
    </w:p>
    <w:p w14:paraId="4A2B887E" w14:textId="061095A5" w:rsidR="002966D1" w:rsidRPr="00FC1B8D" w:rsidRDefault="002966D1" w:rsidP="00CA7725">
      <w:pPr>
        <w:spacing w:line="240" w:lineRule="auto"/>
        <w:jc w:val="left"/>
        <w:rPr>
          <w:rFonts w:asciiTheme="minorHAnsi" w:hAnsiTheme="minorHAnsi" w:cstheme="minorHAnsi"/>
          <w:sz w:val="22"/>
          <w:szCs w:val="22"/>
        </w:rPr>
      </w:pPr>
      <w:r w:rsidRPr="00FC1B8D">
        <w:rPr>
          <w:rFonts w:asciiTheme="minorHAnsi" w:hAnsiTheme="minorHAnsi" w:cstheme="minorHAnsi"/>
          <w:sz w:val="22"/>
          <w:szCs w:val="22"/>
        </w:rPr>
        <w:t>Associate Professor</w:t>
      </w:r>
    </w:p>
    <w:p w14:paraId="08A7B7BB" w14:textId="77777777" w:rsidR="00234D38" w:rsidRPr="00FC1B8D" w:rsidRDefault="00234D38" w:rsidP="00CA7725">
      <w:pPr>
        <w:spacing w:line="240" w:lineRule="auto"/>
        <w:jc w:val="left"/>
        <w:rPr>
          <w:rFonts w:asciiTheme="minorHAnsi" w:hAnsiTheme="minorHAnsi" w:cstheme="minorHAnsi"/>
          <w:sz w:val="22"/>
          <w:szCs w:val="22"/>
        </w:rPr>
      </w:pPr>
      <w:r w:rsidRPr="00FC1B8D">
        <w:rPr>
          <w:rFonts w:asciiTheme="minorHAnsi" w:hAnsiTheme="minorHAnsi" w:cstheme="minorHAnsi"/>
          <w:sz w:val="22"/>
          <w:szCs w:val="22"/>
        </w:rPr>
        <w:t xml:space="preserve">Department of Rehabilitation Medicine, Seoul National University Hospital, 101, </w:t>
      </w:r>
      <w:proofErr w:type="spellStart"/>
      <w:r w:rsidRPr="00FC1B8D">
        <w:rPr>
          <w:rFonts w:asciiTheme="minorHAnsi" w:hAnsiTheme="minorHAnsi" w:cstheme="minorHAnsi"/>
          <w:sz w:val="22"/>
          <w:szCs w:val="22"/>
        </w:rPr>
        <w:t>Daehak-ro</w:t>
      </w:r>
      <w:proofErr w:type="spellEnd"/>
      <w:r w:rsidRPr="00FC1B8D">
        <w:rPr>
          <w:rFonts w:asciiTheme="minorHAnsi" w:hAnsiTheme="minorHAnsi" w:cstheme="minorHAnsi"/>
          <w:sz w:val="22"/>
          <w:szCs w:val="22"/>
        </w:rPr>
        <w:t xml:space="preserve">, </w:t>
      </w:r>
      <w:proofErr w:type="spellStart"/>
      <w:r w:rsidRPr="00FC1B8D">
        <w:rPr>
          <w:rFonts w:asciiTheme="minorHAnsi" w:hAnsiTheme="minorHAnsi" w:cstheme="minorHAnsi"/>
          <w:sz w:val="22"/>
          <w:szCs w:val="22"/>
        </w:rPr>
        <w:t>Jongno-gu</w:t>
      </w:r>
      <w:proofErr w:type="spellEnd"/>
      <w:r w:rsidRPr="00FC1B8D">
        <w:rPr>
          <w:rFonts w:asciiTheme="minorHAnsi" w:hAnsiTheme="minorHAnsi" w:cstheme="minorHAnsi"/>
          <w:sz w:val="22"/>
          <w:szCs w:val="22"/>
        </w:rPr>
        <w:t>, Seoul, Republic of Korea</w:t>
      </w:r>
    </w:p>
    <w:p w14:paraId="6A2C90C0" w14:textId="395FFA1F" w:rsidR="00234D38" w:rsidRPr="00FC1B8D" w:rsidRDefault="00234D38" w:rsidP="00CA7725">
      <w:pPr>
        <w:spacing w:line="240" w:lineRule="auto"/>
        <w:jc w:val="left"/>
        <w:rPr>
          <w:rFonts w:asciiTheme="minorHAnsi" w:hAnsiTheme="minorHAnsi" w:cstheme="minorHAnsi"/>
          <w:sz w:val="22"/>
          <w:szCs w:val="22"/>
        </w:rPr>
      </w:pPr>
      <w:r w:rsidRPr="00FC1B8D">
        <w:rPr>
          <w:rFonts w:asciiTheme="minorHAnsi" w:hAnsiTheme="minorHAnsi" w:cstheme="minorHAnsi"/>
          <w:sz w:val="22"/>
          <w:szCs w:val="22"/>
        </w:rPr>
        <w:t>Tel: +82-2-2072-0744</w:t>
      </w:r>
      <w:r w:rsidR="00EC7650">
        <w:rPr>
          <w:rFonts w:asciiTheme="minorHAnsi" w:hAnsiTheme="minorHAnsi" w:cstheme="minorHAnsi"/>
          <w:sz w:val="22"/>
          <w:szCs w:val="22"/>
        </w:rPr>
        <w:t>;</w:t>
      </w:r>
      <w:r w:rsidR="00EC7650">
        <w:rPr>
          <w:rFonts w:asciiTheme="minorHAnsi" w:eastAsiaTheme="minorEastAsia" w:hAnsiTheme="minorHAnsi" w:cstheme="minorHAnsi" w:hint="eastAsia"/>
          <w:sz w:val="22"/>
          <w:szCs w:val="22"/>
        </w:rPr>
        <w:t xml:space="preserve"> </w:t>
      </w:r>
      <w:r w:rsidRPr="00FC1B8D">
        <w:rPr>
          <w:rFonts w:asciiTheme="minorHAnsi" w:hAnsiTheme="minorHAnsi" w:cstheme="minorHAnsi"/>
          <w:sz w:val="22"/>
          <w:szCs w:val="22"/>
        </w:rPr>
        <w:t>Fax: +82-2-6072-5244</w:t>
      </w:r>
      <w:r w:rsidR="00EC7650">
        <w:rPr>
          <w:rFonts w:asciiTheme="minorHAnsi" w:hAnsiTheme="minorHAnsi" w:cstheme="minorHAnsi"/>
          <w:sz w:val="22"/>
          <w:szCs w:val="22"/>
        </w:rPr>
        <w:t>;</w:t>
      </w:r>
      <w:r w:rsidR="00EC7650">
        <w:rPr>
          <w:rFonts w:asciiTheme="minorHAnsi" w:eastAsiaTheme="minorEastAsia" w:hAnsiTheme="minorHAnsi" w:cstheme="minorHAnsi" w:hint="eastAsia"/>
          <w:sz w:val="22"/>
          <w:szCs w:val="22"/>
        </w:rPr>
        <w:t xml:space="preserve"> </w:t>
      </w:r>
      <w:r w:rsidRPr="00FC1B8D">
        <w:rPr>
          <w:rFonts w:asciiTheme="minorHAnsi" w:hAnsiTheme="minorHAnsi" w:cstheme="minorHAnsi"/>
          <w:sz w:val="22"/>
          <w:szCs w:val="22"/>
        </w:rPr>
        <w:t xml:space="preserve">E-mail: keewonkimm.d@gmail.com </w:t>
      </w:r>
    </w:p>
    <w:p w14:paraId="27B3340F" w14:textId="77777777" w:rsidR="00C52B0F" w:rsidRPr="00FC1B8D" w:rsidRDefault="00C52B0F" w:rsidP="00CA7725">
      <w:pPr>
        <w:spacing w:line="240" w:lineRule="auto"/>
        <w:jc w:val="left"/>
        <w:rPr>
          <w:rFonts w:asciiTheme="minorHAnsi" w:hAnsiTheme="minorHAnsi" w:cstheme="minorHAnsi"/>
          <w:b/>
          <w:bCs/>
          <w:sz w:val="22"/>
          <w:szCs w:val="22"/>
        </w:rPr>
      </w:pPr>
      <w:r w:rsidRPr="00FC1B8D">
        <w:rPr>
          <w:rFonts w:asciiTheme="minorHAnsi" w:hAnsiTheme="minorHAnsi" w:cstheme="minorHAnsi"/>
          <w:b/>
          <w:bCs/>
          <w:sz w:val="22"/>
          <w:szCs w:val="22"/>
        </w:rPr>
        <w:t>Seung-Bo Lee, PhD</w:t>
      </w:r>
    </w:p>
    <w:p w14:paraId="75EB5C41" w14:textId="69F853D3" w:rsidR="00234D38" w:rsidRPr="00FC1B8D" w:rsidRDefault="009E464A" w:rsidP="00CA7725">
      <w:pPr>
        <w:spacing w:line="240" w:lineRule="auto"/>
        <w:jc w:val="left"/>
        <w:rPr>
          <w:rFonts w:asciiTheme="minorHAnsi" w:hAnsiTheme="minorHAnsi" w:cstheme="minorHAnsi"/>
          <w:sz w:val="22"/>
          <w:szCs w:val="22"/>
        </w:rPr>
      </w:pPr>
      <w:r w:rsidRPr="00FC1B8D">
        <w:rPr>
          <w:rFonts w:asciiTheme="minorHAnsi" w:hAnsiTheme="minorHAnsi" w:cstheme="minorHAnsi"/>
          <w:sz w:val="22"/>
          <w:szCs w:val="22"/>
        </w:rPr>
        <w:t>Assistant professor</w:t>
      </w:r>
    </w:p>
    <w:p w14:paraId="270E8A96" w14:textId="77777777" w:rsidR="00234D38" w:rsidRPr="00FC1B8D" w:rsidRDefault="00234D38" w:rsidP="00CA7725">
      <w:pPr>
        <w:spacing w:line="240" w:lineRule="auto"/>
        <w:jc w:val="left"/>
        <w:rPr>
          <w:rFonts w:asciiTheme="minorHAnsi" w:hAnsiTheme="minorHAnsi" w:cstheme="minorHAnsi"/>
          <w:sz w:val="22"/>
          <w:szCs w:val="22"/>
        </w:rPr>
      </w:pPr>
      <w:r w:rsidRPr="00FC1B8D">
        <w:rPr>
          <w:rFonts w:asciiTheme="minorHAnsi" w:hAnsiTheme="minorHAnsi" w:cstheme="minorHAnsi"/>
          <w:sz w:val="22"/>
          <w:szCs w:val="22"/>
        </w:rPr>
        <w:t>Department of Medical Informatics, Keimyung University School of Medicine, Daegu, South Korea</w:t>
      </w:r>
    </w:p>
    <w:p w14:paraId="614D8CD9" w14:textId="60580832" w:rsidR="003C5D19" w:rsidRPr="00FC1B8D" w:rsidRDefault="00234D38" w:rsidP="00CA7725">
      <w:pPr>
        <w:spacing w:line="240" w:lineRule="auto"/>
        <w:jc w:val="left"/>
        <w:rPr>
          <w:rFonts w:asciiTheme="minorHAnsi" w:hAnsiTheme="minorHAnsi" w:cstheme="minorHAnsi"/>
          <w:sz w:val="22"/>
          <w:szCs w:val="22"/>
        </w:rPr>
      </w:pPr>
      <w:r w:rsidRPr="00FC1B8D">
        <w:rPr>
          <w:rFonts w:asciiTheme="minorHAnsi" w:hAnsiTheme="minorHAnsi" w:cstheme="minorHAnsi"/>
          <w:sz w:val="22"/>
          <w:szCs w:val="22"/>
        </w:rPr>
        <w:t>Tel: +82-10-8840-9483</w:t>
      </w:r>
      <w:r w:rsidR="00EC7650">
        <w:rPr>
          <w:rFonts w:asciiTheme="minorHAnsi" w:eastAsiaTheme="minorEastAsia" w:hAnsiTheme="minorHAnsi" w:cstheme="minorHAnsi" w:hint="eastAsia"/>
          <w:sz w:val="22"/>
          <w:szCs w:val="22"/>
        </w:rPr>
        <w:t>;</w:t>
      </w:r>
      <w:r w:rsidR="00EC7650">
        <w:rPr>
          <w:rFonts w:asciiTheme="minorHAnsi" w:eastAsiaTheme="minorEastAsia" w:hAnsiTheme="minorHAnsi" w:cstheme="minorHAnsi"/>
          <w:sz w:val="22"/>
          <w:szCs w:val="22"/>
        </w:rPr>
        <w:t xml:space="preserve"> </w:t>
      </w:r>
      <w:r w:rsidRPr="00FC1B8D">
        <w:rPr>
          <w:rFonts w:asciiTheme="minorHAnsi" w:hAnsiTheme="minorHAnsi" w:cstheme="minorHAnsi"/>
          <w:sz w:val="22"/>
          <w:szCs w:val="22"/>
        </w:rPr>
        <w:t>E-mail: koreateam23@gmail.com</w:t>
      </w:r>
    </w:p>
    <w:sectPr w:rsidR="003C5D19" w:rsidRPr="00FC1B8D">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81A48" w14:textId="77777777" w:rsidR="00C03934" w:rsidRDefault="00C03934" w:rsidP="00AA7830">
      <w:pPr>
        <w:spacing w:line="240" w:lineRule="auto"/>
      </w:pPr>
      <w:r>
        <w:separator/>
      </w:r>
    </w:p>
  </w:endnote>
  <w:endnote w:type="continuationSeparator" w:id="0">
    <w:p w14:paraId="35761726" w14:textId="77777777" w:rsidR="00C03934" w:rsidRDefault="00C03934" w:rsidP="00AA7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C7D01" w14:textId="77777777" w:rsidR="00C03934" w:rsidRDefault="00C03934" w:rsidP="00AA7830">
      <w:pPr>
        <w:spacing w:line="240" w:lineRule="auto"/>
      </w:pPr>
      <w:r>
        <w:separator/>
      </w:r>
    </w:p>
  </w:footnote>
  <w:footnote w:type="continuationSeparator" w:id="0">
    <w:p w14:paraId="7CEA4B63" w14:textId="77777777" w:rsidR="00C03934" w:rsidRDefault="00C03934" w:rsidP="00AA783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F0"/>
    <w:rsid w:val="00033253"/>
    <w:rsid w:val="00066995"/>
    <w:rsid w:val="00136515"/>
    <w:rsid w:val="00154F27"/>
    <w:rsid w:val="00184C4C"/>
    <w:rsid w:val="001937AB"/>
    <w:rsid w:val="00197A10"/>
    <w:rsid w:val="00234D38"/>
    <w:rsid w:val="002966D1"/>
    <w:rsid w:val="002D0EE5"/>
    <w:rsid w:val="002F6B1A"/>
    <w:rsid w:val="00307CCE"/>
    <w:rsid w:val="00320EF0"/>
    <w:rsid w:val="003C5D19"/>
    <w:rsid w:val="004B64B1"/>
    <w:rsid w:val="004B7351"/>
    <w:rsid w:val="0052213F"/>
    <w:rsid w:val="0054397D"/>
    <w:rsid w:val="00596403"/>
    <w:rsid w:val="005B0576"/>
    <w:rsid w:val="0061344B"/>
    <w:rsid w:val="007746AF"/>
    <w:rsid w:val="007976D8"/>
    <w:rsid w:val="008506B2"/>
    <w:rsid w:val="008A5622"/>
    <w:rsid w:val="00962329"/>
    <w:rsid w:val="009E464A"/>
    <w:rsid w:val="00A031D7"/>
    <w:rsid w:val="00A257AF"/>
    <w:rsid w:val="00A54239"/>
    <w:rsid w:val="00A721B1"/>
    <w:rsid w:val="00A77526"/>
    <w:rsid w:val="00AA7830"/>
    <w:rsid w:val="00AC4640"/>
    <w:rsid w:val="00BA2ABA"/>
    <w:rsid w:val="00BB1409"/>
    <w:rsid w:val="00C03934"/>
    <w:rsid w:val="00C30AD1"/>
    <w:rsid w:val="00C52B0F"/>
    <w:rsid w:val="00C93A25"/>
    <w:rsid w:val="00CA47A3"/>
    <w:rsid w:val="00CA7725"/>
    <w:rsid w:val="00CC2E85"/>
    <w:rsid w:val="00CD63D6"/>
    <w:rsid w:val="00D55004"/>
    <w:rsid w:val="00D67E96"/>
    <w:rsid w:val="00DB7CDC"/>
    <w:rsid w:val="00DE478E"/>
    <w:rsid w:val="00E01313"/>
    <w:rsid w:val="00E45F4E"/>
    <w:rsid w:val="00E6031B"/>
    <w:rsid w:val="00E74C1A"/>
    <w:rsid w:val="00EC7650"/>
    <w:rsid w:val="00F527B0"/>
    <w:rsid w:val="00FA5572"/>
    <w:rsid w:val="00FC1B8D"/>
    <w:rsid w:val="00FF46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4854C"/>
  <w15:chartTrackingRefBased/>
  <w15:docId w15:val="{379A32A1-7FAD-41E2-A26E-0C17416D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0EF0"/>
    <w:pPr>
      <w:spacing w:after="0" w:line="480" w:lineRule="auto"/>
      <w:jc w:val="both"/>
    </w:pPr>
    <w:rPr>
      <w:rFonts w:ascii="Times New Roman" w:eastAsia="Times New Roman" w:hAnsi="Times New Roman" w:cs="Times New Roman"/>
      <w:sz w:val="24"/>
      <w:szCs w:val="24"/>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0EF0"/>
    <w:rPr>
      <w:color w:val="525252" w:themeColor="accent3" w:themeShade="80"/>
      <w:u w:val="single"/>
    </w:rPr>
  </w:style>
  <w:style w:type="character" w:styleId="a4">
    <w:name w:val="Unresolved Mention"/>
    <w:basedOn w:val="a0"/>
    <w:uiPriority w:val="99"/>
    <w:semiHidden/>
    <w:unhideWhenUsed/>
    <w:rsid w:val="00C93A25"/>
    <w:rPr>
      <w:color w:val="605E5C"/>
      <w:shd w:val="clear" w:color="auto" w:fill="E1DFDD"/>
    </w:rPr>
  </w:style>
  <w:style w:type="character" w:styleId="a5">
    <w:name w:val="annotation reference"/>
    <w:basedOn w:val="a0"/>
    <w:uiPriority w:val="99"/>
    <w:semiHidden/>
    <w:unhideWhenUsed/>
    <w:rsid w:val="00E01313"/>
    <w:rPr>
      <w:sz w:val="16"/>
      <w:szCs w:val="16"/>
    </w:rPr>
  </w:style>
  <w:style w:type="paragraph" w:styleId="a6">
    <w:name w:val="annotation text"/>
    <w:basedOn w:val="a"/>
    <w:link w:val="Char"/>
    <w:uiPriority w:val="99"/>
    <w:semiHidden/>
    <w:unhideWhenUsed/>
    <w:rsid w:val="00E01313"/>
    <w:pPr>
      <w:spacing w:line="240" w:lineRule="auto"/>
    </w:pPr>
    <w:rPr>
      <w:sz w:val="20"/>
      <w:szCs w:val="20"/>
    </w:rPr>
  </w:style>
  <w:style w:type="character" w:customStyle="1" w:styleId="Char">
    <w:name w:val="메모 텍스트 Char"/>
    <w:basedOn w:val="a0"/>
    <w:link w:val="a6"/>
    <w:uiPriority w:val="99"/>
    <w:semiHidden/>
    <w:rsid w:val="00E01313"/>
    <w:rPr>
      <w:rFonts w:ascii="Times New Roman" w:eastAsia="Times New Roman" w:hAnsi="Times New Roman" w:cs="Times New Roman"/>
      <w:sz w:val="20"/>
      <w:szCs w:val="20"/>
      <w:lang w:eastAsia="ko-KR"/>
    </w:rPr>
  </w:style>
  <w:style w:type="paragraph" w:styleId="a7">
    <w:name w:val="annotation subject"/>
    <w:basedOn w:val="a6"/>
    <w:next w:val="a6"/>
    <w:link w:val="Char0"/>
    <w:uiPriority w:val="99"/>
    <w:semiHidden/>
    <w:unhideWhenUsed/>
    <w:rsid w:val="00E01313"/>
    <w:rPr>
      <w:b/>
      <w:bCs/>
    </w:rPr>
  </w:style>
  <w:style w:type="character" w:customStyle="1" w:styleId="Char0">
    <w:name w:val="메모 주제 Char"/>
    <w:basedOn w:val="Char"/>
    <w:link w:val="a7"/>
    <w:uiPriority w:val="99"/>
    <w:semiHidden/>
    <w:rsid w:val="00E01313"/>
    <w:rPr>
      <w:rFonts w:ascii="Times New Roman" w:eastAsia="Times New Roman" w:hAnsi="Times New Roman" w:cs="Times New Roman"/>
      <w:b/>
      <w:bCs/>
      <w:sz w:val="20"/>
      <w:szCs w:val="20"/>
      <w:lang w:eastAsia="ko-KR"/>
    </w:rPr>
  </w:style>
  <w:style w:type="paragraph" w:styleId="a8">
    <w:name w:val="header"/>
    <w:basedOn w:val="a"/>
    <w:link w:val="Char1"/>
    <w:uiPriority w:val="99"/>
    <w:unhideWhenUsed/>
    <w:rsid w:val="00AA7830"/>
    <w:pPr>
      <w:tabs>
        <w:tab w:val="center" w:pos="4680"/>
        <w:tab w:val="right" w:pos="9360"/>
      </w:tabs>
      <w:spacing w:line="240" w:lineRule="auto"/>
    </w:pPr>
  </w:style>
  <w:style w:type="character" w:customStyle="1" w:styleId="Char1">
    <w:name w:val="머리글 Char"/>
    <w:basedOn w:val="a0"/>
    <w:link w:val="a8"/>
    <w:uiPriority w:val="99"/>
    <w:rsid w:val="00AA7830"/>
    <w:rPr>
      <w:rFonts w:ascii="Times New Roman" w:eastAsia="Times New Roman" w:hAnsi="Times New Roman" w:cs="Times New Roman"/>
      <w:sz w:val="24"/>
      <w:szCs w:val="24"/>
      <w:lang w:eastAsia="ko-KR"/>
    </w:rPr>
  </w:style>
  <w:style w:type="paragraph" w:styleId="a9">
    <w:name w:val="footer"/>
    <w:basedOn w:val="a"/>
    <w:link w:val="Char2"/>
    <w:uiPriority w:val="99"/>
    <w:unhideWhenUsed/>
    <w:rsid w:val="00AA7830"/>
    <w:pPr>
      <w:tabs>
        <w:tab w:val="center" w:pos="4680"/>
        <w:tab w:val="right" w:pos="9360"/>
      </w:tabs>
      <w:spacing w:line="240" w:lineRule="auto"/>
    </w:pPr>
  </w:style>
  <w:style w:type="character" w:customStyle="1" w:styleId="Char2">
    <w:name w:val="바닥글 Char"/>
    <w:basedOn w:val="a0"/>
    <w:link w:val="a9"/>
    <w:uiPriority w:val="99"/>
    <w:rsid w:val="00AA7830"/>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JaeSung</dc:creator>
  <cp:keywords/>
  <dc:description/>
  <cp:lastModifiedBy>Ilhan Yoo</cp:lastModifiedBy>
  <cp:revision>213</cp:revision>
  <dcterms:created xsi:type="dcterms:W3CDTF">2022-03-02T00:03:00Z</dcterms:created>
  <dcterms:modified xsi:type="dcterms:W3CDTF">2022-03-14T13:14:00Z</dcterms:modified>
</cp:coreProperties>
</file>