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E917D4" w14:textId="77777777" w:rsidR="004313D0" w:rsidRPr="003B4E20" w:rsidRDefault="004313D0" w:rsidP="004313D0">
      <w:pPr>
        <w:spacing w:line="480" w:lineRule="auto"/>
        <w:rPr>
          <w:rFonts w:ascii="Arial" w:hAnsi="Arial" w:cs="Arial"/>
          <w:b/>
          <w:sz w:val="24"/>
        </w:rPr>
      </w:pPr>
      <w:commentRangeStart w:id="0"/>
      <w:r>
        <w:rPr>
          <w:rFonts w:ascii="Arial" w:hAnsi="Arial" w:cs="Arial"/>
          <w:b/>
          <w:sz w:val="24"/>
        </w:rPr>
        <w:t>Building the c</w:t>
      </w:r>
      <w:r w:rsidRPr="003B4E20">
        <w:rPr>
          <w:rFonts w:ascii="Arial" w:hAnsi="Arial" w:cs="Arial"/>
          <w:b/>
          <w:sz w:val="24"/>
        </w:rPr>
        <w:t>onvolutional neural network model</w:t>
      </w:r>
      <w:commentRangeEnd w:id="0"/>
      <w:r>
        <w:rPr>
          <w:rStyle w:val="a3"/>
        </w:rPr>
        <w:commentReference w:id="0"/>
      </w:r>
    </w:p>
    <w:p w14:paraId="38442277" w14:textId="77777777" w:rsidR="004313D0" w:rsidRPr="00235E81" w:rsidRDefault="004313D0" w:rsidP="004313D0">
      <w:pPr>
        <w:spacing w:line="480" w:lineRule="auto"/>
        <w:ind w:firstLineChars="50" w:firstLine="110"/>
        <w:rPr>
          <w:rFonts w:ascii="Arial" w:hAnsi="Arial" w:cs="Arial"/>
          <w:sz w:val="22"/>
        </w:rPr>
      </w:pPr>
      <w:r>
        <w:rPr>
          <w:rFonts w:ascii="Arial" w:hAnsi="Arial" w:cs="Arial"/>
          <w:sz w:val="22"/>
        </w:rPr>
        <w:t xml:space="preserve">To find the characteristics of the </w:t>
      </w:r>
      <w:proofErr w:type="spellStart"/>
      <w:r>
        <w:rPr>
          <w:rFonts w:ascii="Arial" w:hAnsi="Arial" w:cs="Arial"/>
          <w:sz w:val="22"/>
        </w:rPr>
        <w:t>nEMG</w:t>
      </w:r>
      <w:proofErr w:type="spellEnd"/>
      <w:r>
        <w:rPr>
          <w:rFonts w:ascii="Arial" w:hAnsi="Arial" w:cs="Arial"/>
          <w:sz w:val="22"/>
        </w:rPr>
        <w:t xml:space="preserve"> signal, we used a 1-dimensional convolutional neural network (CNN) named </w:t>
      </w:r>
      <w:proofErr w:type="spellStart"/>
      <w:r>
        <w:rPr>
          <w:rFonts w:ascii="Arial" w:hAnsi="Arial" w:cs="Arial"/>
          <w:sz w:val="22"/>
        </w:rPr>
        <w:t>nEMGNet</w:t>
      </w:r>
      <w:proofErr w:type="spellEnd"/>
      <w:r w:rsidRPr="008361CE">
        <w:rPr>
          <w:rFonts w:ascii="Arial" w:hAnsi="Arial" w:cs="Arial"/>
          <w:sz w:val="22"/>
        </w:rPr>
        <w:t xml:space="preserve">. </w:t>
      </w:r>
      <w:r>
        <w:rPr>
          <w:rFonts w:ascii="Arial" w:hAnsi="Arial" w:cs="Arial"/>
          <w:sz w:val="22"/>
        </w:rPr>
        <w:t xml:space="preserve">The structure of </w:t>
      </w:r>
      <w:proofErr w:type="spellStart"/>
      <w:r>
        <w:rPr>
          <w:rFonts w:ascii="Arial" w:hAnsi="Arial" w:cs="Arial"/>
          <w:sz w:val="22"/>
        </w:rPr>
        <w:t>nEMGNet</w:t>
      </w:r>
      <w:proofErr w:type="spellEnd"/>
      <w:r>
        <w:rPr>
          <w:rFonts w:ascii="Arial" w:hAnsi="Arial" w:cs="Arial"/>
          <w:sz w:val="22"/>
        </w:rPr>
        <w:t xml:space="preserve"> includes spatial block-1, which reduces the resolution by half, spatial block-2 which reduces the resolution by quarter, and residual block which solves the problem of poor backward propagation as the layer gets deeper by making a residual connection</w:t>
      </w:r>
      <w:r>
        <w:rPr>
          <w:rFonts w:ascii="Arial" w:hAnsi="Arial" w:cs="Arial" w:hint="eastAsia"/>
          <w:sz w:val="22"/>
        </w:rPr>
        <w:t>.</w:t>
      </w:r>
      <w:r>
        <w:rPr>
          <w:rFonts w:ascii="Arial" w:hAnsi="Arial" w:cs="Arial"/>
          <w:sz w:val="22"/>
        </w:rPr>
        <w:t xml:space="preserve"> (S1 Table) </w:t>
      </w:r>
    </w:p>
    <w:tbl>
      <w:tblPr>
        <w:tblW w:w="9113"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3037"/>
        <w:gridCol w:w="3038"/>
        <w:gridCol w:w="3038"/>
      </w:tblGrid>
      <w:tr w:rsidR="004313D0" w:rsidRPr="003D40E9" w14:paraId="58631DD9" w14:textId="77777777" w:rsidTr="00CA076A">
        <w:trPr>
          <w:trHeight w:val="449"/>
        </w:trPr>
        <w:tc>
          <w:tcPr>
            <w:tcW w:w="3037" w:type="dxa"/>
            <w:tcBorders>
              <w:top w:val="single" w:sz="4" w:space="0" w:color="auto"/>
              <w:bottom w:val="single" w:sz="4" w:space="0" w:color="auto"/>
            </w:tcBorders>
            <w:tcMar>
              <w:top w:w="0" w:type="dxa"/>
              <w:left w:w="108" w:type="dxa"/>
              <w:bottom w:w="0" w:type="dxa"/>
              <w:right w:w="108" w:type="dxa"/>
            </w:tcMar>
            <w:vAlign w:val="center"/>
            <w:hideMark/>
          </w:tcPr>
          <w:p w14:paraId="28EB1236" w14:textId="77777777" w:rsidR="004313D0" w:rsidRPr="007F0EF0" w:rsidRDefault="004313D0" w:rsidP="00CA076A">
            <w:pPr>
              <w:widowControl/>
              <w:wordWrap/>
              <w:autoSpaceDE/>
              <w:autoSpaceDN/>
              <w:spacing w:after="0" w:line="240" w:lineRule="auto"/>
              <w:jc w:val="center"/>
              <w:rPr>
                <w:rFonts w:ascii="굴림" w:eastAsia="굴림" w:hAnsi="굴림" w:cs="굴림"/>
                <w:kern w:val="0"/>
                <w:sz w:val="16"/>
                <w:szCs w:val="24"/>
              </w:rPr>
            </w:pPr>
            <w:r w:rsidRPr="007F0EF0">
              <w:rPr>
                <w:rFonts w:ascii="Arial" w:eastAsia="굴림" w:hAnsi="Arial" w:cs="Arial"/>
                <w:b/>
                <w:bCs/>
                <w:color w:val="000000"/>
                <w:kern w:val="0"/>
                <w:sz w:val="16"/>
                <w:szCs w:val="24"/>
              </w:rPr>
              <w:t>Spatial reduction block-1</w:t>
            </w:r>
          </w:p>
          <w:p w14:paraId="5D26796F" w14:textId="77777777" w:rsidR="004313D0" w:rsidRPr="007F0EF0" w:rsidRDefault="004313D0" w:rsidP="00CA076A">
            <w:pPr>
              <w:widowControl/>
              <w:wordWrap/>
              <w:autoSpaceDE/>
              <w:autoSpaceDN/>
              <w:spacing w:after="0" w:line="240" w:lineRule="auto"/>
              <w:jc w:val="center"/>
              <w:rPr>
                <w:rFonts w:ascii="굴림" w:eastAsia="굴림" w:hAnsi="굴림" w:cs="굴림"/>
                <w:kern w:val="0"/>
                <w:sz w:val="16"/>
                <w:szCs w:val="24"/>
              </w:rPr>
            </w:pPr>
            <w:r w:rsidRPr="007F0EF0">
              <w:rPr>
                <w:rFonts w:ascii="Arial" w:eastAsia="굴림" w:hAnsi="Arial" w:cs="Arial"/>
                <w:b/>
                <w:bCs/>
                <w:color w:val="000000"/>
                <w:kern w:val="0"/>
                <w:sz w:val="16"/>
                <w:szCs w:val="24"/>
              </w:rPr>
              <w:t>(</w:t>
            </w:r>
            <w:proofErr w:type="spellStart"/>
            <w:r w:rsidRPr="007F0EF0">
              <w:rPr>
                <w:rFonts w:ascii="Arial" w:eastAsia="굴림" w:hAnsi="Arial" w:cs="Arial"/>
                <w:b/>
                <w:bCs/>
                <w:color w:val="000000"/>
                <w:kern w:val="0"/>
                <w:sz w:val="16"/>
                <w:szCs w:val="24"/>
              </w:rPr>
              <w:t>n,k</w:t>
            </w:r>
            <w:proofErr w:type="spellEnd"/>
            <w:r w:rsidRPr="007F0EF0">
              <w:rPr>
                <w:rFonts w:ascii="Arial" w:eastAsia="굴림" w:hAnsi="Arial" w:cs="Arial"/>
                <w:b/>
                <w:bCs/>
                <w:color w:val="000000"/>
                <w:kern w:val="0"/>
                <w:sz w:val="16"/>
                <w:szCs w:val="24"/>
              </w:rPr>
              <w:t>)</w:t>
            </w:r>
          </w:p>
        </w:tc>
        <w:tc>
          <w:tcPr>
            <w:tcW w:w="3038" w:type="dxa"/>
            <w:tcBorders>
              <w:top w:val="single" w:sz="4" w:space="0" w:color="auto"/>
              <w:bottom w:val="single" w:sz="4" w:space="0" w:color="auto"/>
            </w:tcBorders>
            <w:tcMar>
              <w:top w:w="0" w:type="dxa"/>
              <w:left w:w="108" w:type="dxa"/>
              <w:bottom w:w="0" w:type="dxa"/>
              <w:right w:w="108" w:type="dxa"/>
            </w:tcMar>
            <w:vAlign w:val="center"/>
            <w:hideMark/>
          </w:tcPr>
          <w:p w14:paraId="280D6CAB" w14:textId="77777777" w:rsidR="004313D0" w:rsidRPr="007F0EF0" w:rsidRDefault="004313D0" w:rsidP="00CA076A">
            <w:pPr>
              <w:widowControl/>
              <w:wordWrap/>
              <w:autoSpaceDE/>
              <w:autoSpaceDN/>
              <w:spacing w:after="0" w:line="240" w:lineRule="auto"/>
              <w:jc w:val="center"/>
              <w:rPr>
                <w:rFonts w:ascii="굴림" w:eastAsia="굴림" w:hAnsi="굴림" w:cs="굴림"/>
                <w:kern w:val="0"/>
                <w:sz w:val="16"/>
                <w:szCs w:val="24"/>
              </w:rPr>
            </w:pPr>
            <w:r w:rsidRPr="007F0EF0">
              <w:rPr>
                <w:rFonts w:ascii="Arial" w:eastAsia="굴림" w:hAnsi="Arial" w:cs="Arial"/>
                <w:b/>
                <w:bCs/>
                <w:color w:val="000000"/>
                <w:kern w:val="0"/>
                <w:sz w:val="16"/>
                <w:szCs w:val="24"/>
              </w:rPr>
              <w:t>Spatial reduction block-2</w:t>
            </w:r>
          </w:p>
          <w:p w14:paraId="260EB1B1" w14:textId="77777777" w:rsidR="004313D0" w:rsidRPr="007F0EF0" w:rsidRDefault="004313D0" w:rsidP="00CA076A">
            <w:pPr>
              <w:widowControl/>
              <w:wordWrap/>
              <w:autoSpaceDE/>
              <w:autoSpaceDN/>
              <w:spacing w:after="0" w:line="240" w:lineRule="auto"/>
              <w:jc w:val="center"/>
              <w:rPr>
                <w:rFonts w:ascii="굴림" w:eastAsia="굴림" w:hAnsi="굴림" w:cs="굴림"/>
                <w:kern w:val="0"/>
                <w:sz w:val="16"/>
                <w:szCs w:val="24"/>
              </w:rPr>
            </w:pPr>
            <w:r w:rsidRPr="007F0EF0">
              <w:rPr>
                <w:rFonts w:ascii="Arial" w:eastAsia="굴림" w:hAnsi="Arial" w:cs="Arial"/>
                <w:b/>
                <w:bCs/>
                <w:color w:val="000000"/>
                <w:kern w:val="0"/>
                <w:sz w:val="16"/>
                <w:szCs w:val="24"/>
              </w:rPr>
              <w:t>(</w:t>
            </w:r>
            <w:proofErr w:type="spellStart"/>
            <w:r w:rsidRPr="007F0EF0">
              <w:rPr>
                <w:rFonts w:ascii="Arial" w:eastAsia="굴림" w:hAnsi="Arial" w:cs="Arial"/>
                <w:b/>
                <w:bCs/>
                <w:color w:val="000000"/>
                <w:kern w:val="0"/>
                <w:sz w:val="16"/>
                <w:szCs w:val="24"/>
              </w:rPr>
              <w:t>n,k</w:t>
            </w:r>
            <w:proofErr w:type="spellEnd"/>
            <w:r w:rsidRPr="007F0EF0">
              <w:rPr>
                <w:rFonts w:ascii="Arial" w:eastAsia="굴림" w:hAnsi="Arial" w:cs="Arial"/>
                <w:b/>
                <w:bCs/>
                <w:color w:val="000000"/>
                <w:kern w:val="0"/>
                <w:sz w:val="16"/>
                <w:szCs w:val="24"/>
              </w:rPr>
              <w:t>)</w:t>
            </w:r>
          </w:p>
        </w:tc>
        <w:tc>
          <w:tcPr>
            <w:tcW w:w="3038" w:type="dxa"/>
            <w:tcBorders>
              <w:top w:val="single" w:sz="4" w:space="0" w:color="auto"/>
              <w:bottom w:val="single" w:sz="4" w:space="0" w:color="auto"/>
            </w:tcBorders>
            <w:tcMar>
              <w:top w:w="0" w:type="dxa"/>
              <w:left w:w="108" w:type="dxa"/>
              <w:bottom w:w="0" w:type="dxa"/>
              <w:right w:w="108" w:type="dxa"/>
            </w:tcMar>
            <w:vAlign w:val="center"/>
            <w:hideMark/>
          </w:tcPr>
          <w:p w14:paraId="1CC3976A" w14:textId="77777777" w:rsidR="004313D0" w:rsidRPr="007F0EF0" w:rsidRDefault="004313D0" w:rsidP="00CA076A">
            <w:pPr>
              <w:widowControl/>
              <w:wordWrap/>
              <w:autoSpaceDE/>
              <w:autoSpaceDN/>
              <w:spacing w:after="0" w:line="240" w:lineRule="auto"/>
              <w:jc w:val="center"/>
              <w:rPr>
                <w:rFonts w:ascii="Arial" w:eastAsia="굴림" w:hAnsi="Arial" w:cs="Arial"/>
                <w:b/>
                <w:bCs/>
                <w:color w:val="000000"/>
                <w:kern w:val="0"/>
                <w:sz w:val="16"/>
                <w:szCs w:val="24"/>
              </w:rPr>
            </w:pPr>
            <w:r w:rsidRPr="007F0EF0">
              <w:rPr>
                <w:rFonts w:ascii="Arial" w:eastAsia="굴림" w:hAnsi="Arial" w:cs="Arial"/>
                <w:b/>
                <w:bCs/>
                <w:color w:val="000000"/>
                <w:kern w:val="0"/>
                <w:sz w:val="16"/>
                <w:szCs w:val="24"/>
              </w:rPr>
              <w:t>Residual block</w:t>
            </w:r>
          </w:p>
          <w:p w14:paraId="16947542" w14:textId="77777777" w:rsidR="004313D0" w:rsidRPr="007F0EF0" w:rsidRDefault="004313D0" w:rsidP="00CA076A">
            <w:pPr>
              <w:widowControl/>
              <w:wordWrap/>
              <w:autoSpaceDE/>
              <w:autoSpaceDN/>
              <w:spacing w:after="0" w:line="240" w:lineRule="auto"/>
              <w:jc w:val="center"/>
              <w:rPr>
                <w:rFonts w:ascii="굴림" w:eastAsia="굴림" w:hAnsi="굴림" w:cs="굴림"/>
                <w:kern w:val="0"/>
                <w:sz w:val="16"/>
                <w:szCs w:val="24"/>
              </w:rPr>
            </w:pPr>
            <w:r w:rsidRPr="007F0EF0">
              <w:rPr>
                <w:rFonts w:ascii="Arial" w:eastAsia="굴림" w:hAnsi="Arial" w:cs="Arial"/>
                <w:b/>
                <w:bCs/>
                <w:color w:val="000000"/>
                <w:kern w:val="0"/>
                <w:sz w:val="16"/>
                <w:szCs w:val="24"/>
              </w:rPr>
              <w:t>(n)</w:t>
            </w:r>
          </w:p>
        </w:tc>
      </w:tr>
      <w:tr w:rsidR="004313D0" w:rsidRPr="003D40E9" w14:paraId="251AAC21" w14:textId="77777777" w:rsidTr="00CA076A">
        <w:trPr>
          <w:trHeight w:val="407"/>
        </w:trPr>
        <w:tc>
          <w:tcPr>
            <w:tcW w:w="3037" w:type="dxa"/>
            <w:tcBorders>
              <w:top w:val="single" w:sz="4" w:space="0" w:color="auto"/>
            </w:tcBorders>
            <w:tcMar>
              <w:top w:w="0" w:type="dxa"/>
              <w:left w:w="108" w:type="dxa"/>
              <w:bottom w:w="0" w:type="dxa"/>
              <w:right w:w="108" w:type="dxa"/>
            </w:tcMar>
            <w:vAlign w:val="center"/>
            <w:hideMark/>
          </w:tcPr>
          <w:p w14:paraId="6D7CE280" w14:textId="77777777" w:rsidR="004313D0" w:rsidRPr="007F0EF0" w:rsidRDefault="004313D0" w:rsidP="00CA076A">
            <w:pPr>
              <w:widowControl/>
              <w:wordWrap/>
              <w:autoSpaceDE/>
              <w:autoSpaceDN/>
              <w:spacing w:after="0" w:line="240" w:lineRule="auto"/>
              <w:jc w:val="center"/>
              <w:rPr>
                <w:rFonts w:ascii="굴림" w:eastAsia="굴림" w:hAnsi="굴림" w:cs="굴림"/>
                <w:kern w:val="0"/>
                <w:sz w:val="16"/>
                <w:szCs w:val="24"/>
              </w:rPr>
            </w:pPr>
            <w:proofErr w:type="spellStart"/>
            <w:r w:rsidRPr="007F0EF0">
              <w:rPr>
                <w:rFonts w:ascii="Arial" w:eastAsia="굴림" w:hAnsi="Arial" w:cs="Arial"/>
                <w:color w:val="000000"/>
                <w:kern w:val="0"/>
                <w:sz w:val="16"/>
                <w:szCs w:val="24"/>
              </w:rPr>
              <w:t>Conv</w:t>
            </w:r>
            <w:proofErr w:type="spellEnd"/>
            <w:r w:rsidRPr="007F0EF0">
              <w:rPr>
                <w:rFonts w:ascii="Arial" w:eastAsia="굴림" w:hAnsi="Arial" w:cs="Arial"/>
                <w:color w:val="000000"/>
                <w:kern w:val="0"/>
                <w:sz w:val="16"/>
                <w:szCs w:val="24"/>
              </w:rPr>
              <w:t>(k)-n,</w:t>
            </w:r>
          </w:p>
          <w:p w14:paraId="6B0A2C14" w14:textId="77777777" w:rsidR="004313D0" w:rsidRPr="007F0EF0" w:rsidRDefault="004313D0" w:rsidP="00CA076A">
            <w:pPr>
              <w:widowControl/>
              <w:wordWrap/>
              <w:autoSpaceDE/>
              <w:autoSpaceDN/>
              <w:spacing w:after="0" w:line="240" w:lineRule="auto"/>
              <w:jc w:val="center"/>
              <w:rPr>
                <w:rFonts w:ascii="굴림" w:eastAsia="굴림" w:hAnsi="굴림" w:cs="굴림"/>
                <w:kern w:val="0"/>
                <w:sz w:val="16"/>
                <w:szCs w:val="24"/>
              </w:rPr>
            </w:pPr>
            <w:r w:rsidRPr="007F0EF0">
              <w:rPr>
                <w:rFonts w:ascii="Arial" w:eastAsia="굴림" w:hAnsi="Arial" w:cs="Arial"/>
                <w:color w:val="000000"/>
                <w:kern w:val="0"/>
                <w:sz w:val="16"/>
                <w:szCs w:val="24"/>
              </w:rPr>
              <w:t>Stride(1)</w:t>
            </w:r>
          </w:p>
        </w:tc>
        <w:tc>
          <w:tcPr>
            <w:tcW w:w="3038" w:type="dxa"/>
            <w:tcBorders>
              <w:top w:val="single" w:sz="4" w:space="0" w:color="auto"/>
            </w:tcBorders>
            <w:tcMar>
              <w:top w:w="0" w:type="dxa"/>
              <w:left w:w="108" w:type="dxa"/>
              <w:bottom w:w="0" w:type="dxa"/>
              <w:right w:w="108" w:type="dxa"/>
            </w:tcMar>
            <w:vAlign w:val="center"/>
            <w:hideMark/>
          </w:tcPr>
          <w:p w14:paraId="0049E48B" w14:textId="77777777" w:rsidR="004313D0" w:rsidRPr="007F0EF0" w:rsidRDefault="004313D0" w:rsidP="00CA076A">
            <w:pPr>
              <w:widowControl/>
              <w:wordWrap/>
              <w:autoSpaceDE/>
              <w:autoSpaceDN/>
              <w:spacing w:after="0" w:line="240" w:lineRule="auto"/>
              <w:jc w:val="center"/>
              <w:rPr>
                <w:rFonts w:ascii="굴림" w:eastAsia="굴림" w:hAnsi="굴림" w:cs="굴림"/>
                <w:kern w:val="0"/>
                <w:sz w:val="16"/>
                <w:szCs w:val="24"/>
              </w:rPr>
            </w:pPr>
            <w:proofErr w:type="spellStart"/>
            <w:r w:rsidRPr="007F0EF0">
              <w:rPr>
                <w:rFonts w:ascii="Arial" w:eastAsia="굴림" w:hAnsi="Arial" w:cs="Arial"/>
                <w:color w:val="000000"/>
                <w:kern w:val="0"/>
                <w:sz w:val="16"/>
                <w:szCs w:val="24"/>
              </w:rPr>
              <w:t>Conv</w:t>
            </w:r>
            <w:proofErr w:type="spellEnd"/>
            <w:r w:rsidRPr="007F0EF0">
              <w:rPr>
                <w:rFonts w:ascii="Arial" w:eastAsia="굴림" w:hAnsi="Arial" w:cs="Arial"/>
                <w:color w:val="000000"/>
                <w:kern w:val="0"/>
                <w:sz w:val="16"/>
                <w:szCs w:val="24"/>
              </w:rPr>
              <w:t>(k)-n,</w:t>
            </w:r>
          </w:p>
          <w:p w14:paraId="2DD163EA" w14:textId="77777777" w:rsidR="004313D0" w:rsidRPr="007F0EF0" w:rsidRDefault="004313D0" w:rsidP="00CA076A">
            <w:pPr>
              <w:widowControl/>
              <w:wordWrap/>
              <w:autoSpaceDE/>
              <w:autoSpaceDN/>
              <w:spacing w:after="0" w:line="240" w:lineRule="auto"/>
              <w:jc w:val="center"/>
              <w:rPr>
                <w:rFonts w:ascii="굴림" w:eastAsia="굴림" w:hAnsi="굴림" w:cs="굴림"/>
                <w:kern w:val="0"/>
                <w:sz w:val="16"/>
                <w:szCs w:val="24"/>
              </w:rPr>
            </w:pPr>
            <w:r w:rsidRPr="007F0EF0">
              <w:rPr>
                <w:rFonts w:ascii="Arial" w:eastAsia="굴림" w:hAnsi="Arial" w:cs="Arial"/>
                <w:color w:val="000000"/>
                <w:kern w:val="0"/>
                <w:sz w:val="16"/>
                <w:szCs w:val="24"/>
              </w:rPr>
              <w:t>Stride(2)</w:t>
            </w:r>
          </w:p>
        </w:tc>
        <w:tc>
          <w:tcPr>
            <w:tcW w:w="3038" w:type="dxa"/>
            <w:tcBorders>
              <w:top w:val="single" w:sz="4" w:space="0" w:color="auto"/>
            </w:tcBorders>
            <w:tcMar>
              <w:top w:w="0" w:type="dxa"/>
              <w:left w:w="108" w:type="dxa"/>
              <w:bottom w:w="0" w:type="dxa"/>
              <w:right w:w="108" w:type="dxa"/>
            </w:tcMar>
            <w:vAlign w:val="center"/>
            <w:hideMark/>
          </w:tcPr>
          <w:p w14:paraId="54F2E36C" w14:textId="77777777" w:rsidR="004313D0" w:rsidRPr="007F0EF0" w:rsidRDefault="004313D0" w:rsidP="00CA076A">
            <w:pPr>
              <w:widowControl/>
              <w:wordWrap/>
              <w:autoSpaceDE/>
              <w:autoSpaceDN/>
              <w:spacing w:after="0" w:line="240" w:lineRule="auto"/>
              <w:jc w:val="center"/>
              <w:rPr>
                <w:rFonts w:ascii="굴림" w:eastAsia="굴림" w:hAnsi="굴림" w:cs="굴림"/>
                <w:kern w:val="0"/>
                <w:sz w:val="16"/>
                <w:szCs w:val="24"/>
              </w:rPr>
            </w:pPr>
            <w:proofErr w:type="spellStart"/>
            <w:r w:rsidRPr="007F0EF0">
              <w:rPr>
                <w:rFonts w:ascii="Arial" w:eastAsia="굴림" w:hAnsi="Arial" w:cs="Arial"/>
                <w:color w:val="000000"/>
                <w:kern w:val="0"/>
                <w:sz w:val="16"/>
                <w:szCs w:val="24"/>
              </w:rPr>
              <w:t>Conv</w:t>
            </w:r>
            <w:proofErr w:type="spellEnd"/>
            <w:r w:rsidRPr="007F0EF0">
              <w:rPr>
                <w:rFonts w:ascii="Arial" w:eastAsia="굴림" w:hAnsi="Arial" w:cs="Arial"/>
                <w:color w:val="000000"/>
                <w:kern w:val="0"/>
                <w:sz w:val="16"/>
                <w:szCs w:val="24"/>
              </w:rPr>
              <w:t>(5)-n,</w:t>
            </w:r>
          </w:p>
          <w:p w14:paraId="050B7F2E" w14:textId="77777777" w:rsidR="004313D0" w:rsidRPr="007F0EF0" w:rsidRDefault="004313D0" w:rsidP="00CA076A">
            <w:pPr>
              <w:widowControl/>
              <w:wordWrap/>
              <w:autoSpaceDE/>
              <w:autoSpaceDN/>
              <w:spacing w:after="0" w:line="240" w:lineRule="auto"/>
              <w:jc w:val="center"/>
              <w:rPr>
                <w:rFonts w:ascii="굴림" w:eastAsia="굴림" w:hAnsi="굴림" w:cs="굴림"/>
                <w:kern w:val="0"/>
                <w:sz w:val="16"/>
                <w:szCs w:val="24"/>
              </w:rPr>
            </w:pPr>
            <w:r w:rsidRPr="007F0EF0">
              <w:rPr>
                <w:rFonts w:ascii="Arial" w:eastAsia="굴림" w:hAnsi="Arial" w:cs="Arial"/>
                <w:color w:val="000000"/>
                <w:kern w:val="0"/>
                <w:sz w:val="16"/>
                <w:szCs w:val="24"/>
              </w:rPr>
              <w:t>Stride(1)</w:t>
            </w:r>
          </w:p>
        </w:tc>
      </w:tr>
      <w:tr w:rsidR="004313D0" w:rsidRPr="003D40E9" w14:paraId="762E57B7" w14:textId="77777777" w:rsidTr="00CA076A">
        <w:trPr>
          <w:trHeight w:val="407"/>
        </w:trPr>
        <w:tc>
          <w:tcPr>
            <w:tcW w:w="3037" w:type="dxa"/>
            <w:tcMar>
              <w:top w:w="0" w:type="dxa"/>
              <w:left w:w="108" w:type="dxa"/>
              <w:bottom w:w="0" w:type="dxa"/>
              <w:right w:w="108" w:type="dxa"/>
            </w:tcMar>
            <w:vAlign w:val="center"/>
            <w:hideMark/>
          </w:tcPr>
          <w:p w14:paraId="0B4A2C1B" w14:textId="77777777" w:rsidR="004313D0" w:rsidRPr="007F0EF0" w:rsidRDefault="004313D0" w:rsidP="00CA076A">
            <w:pPr>
              <w:widowControl/>
              <w:wordWrap/>
              <w:autoSpaceDE/>
              <w:autoSpaceDN/>
              <w:spacing w:after="0" w:line="240" w:lineRule="auto"/>
              <w:jc w:val="center"/>
              <w:rPr>
                <w:rFonts w:ascii="굴림" w:eastAsia="굴림" w:hAnsi="굴림" w:cs="굴림"/>
                <w:kern w:val="0"/>
                <w:sz w:val="16"/>
                <w:szCs w:val="24"/>
              </w:rPr>
            </w:pPr>
            <w:proofErr w:type="spellStart"/>
            <w:r w:rsidRPr="007F0EF0">
              <w:rPr>
                <w:rFonts w:ascii="Arial" w:eastAsia="굴림" w:hAnsi="Arial" w:cs="Arial"/>
                <w:color w:val="000000"/>
                <w:kern w:val="0"/>
                <w:sz w:val="16"/>
                <w:szCs w:val="24"/>
              </w:rPr>
              <w:t>BatchNorm</w:t>
            </w:r>
            <w:proofErr w:type="spellEnd"/>
          </w:p>
        </w:tc>
        <w:tc>
          <w:tcPr>
            <w:tcW w:w="3038" w:type="dxa"/>
            <w:tcMar>
              <w:top w:w="0" w:type="dxa"/>
              <w:left w:w="108" w:type="dxa"/>
              <w:bottom w:w="0" w:type="dxa"/>
              <w:right w:w="108" w:type="dxa"/>
            </w:tcMar>
            <w:vAlign w:val="center"/>
            <w:hideMark/>
          </w:tcPr>
          <w:p w14:paraId="378AD18A" w14:textId="77777777" w:rsidR="004313D0" w:rsidRPr="007F0EF0" w:rsidRDefault="004313D0" w:rsidP="00CA076A">
            <w:pPr>
              <w:widowControl/>
              <w:wordWrap/>
              <w:autoSpaceDE/>
              <w:autoSpaceDN/>
              <w:spacing w:after="0" w:line="240" w:lineRule="auto"/>
              <w:jc w:val="center"/>
              <w:rPr>
                <w:rFonts w:ascii="굴림" w:eastAsia="굴림" w:hAnsi="굴림" w:cs="굴림"/>
                <w:kern w:val="0"/>
                <w:sz w:val="16"/>
                <w:szCs w:val="24"/>
              </w:rPr>
            </w:pPr>
            <w:proofErr w:type="spellStart"/>
            <w:r w:rsidRPr="007F0EF0">
              <w:rPr>
                <w:rFonts w:ascii="Arial" w:eastAsia="굴림" w:hAnsi="Arial" w:cs="Arial"/>
                <w:color w:val="000000"/>
                <w:kern w:val="0"/>
                <w:sz w:val="16"/>
                <w:szCs w:val="24"/>
              </w:rPr>
              <w:t>BatchNorm</w:t>
            </w:r>
            <w:proofErr w:type="spellEnd"/>
          </w:p>
        </w:tc>
        <w:tc>
          <w:tcPr>
            <w:tcW w:w="3038" w:type="dxa"/>
            <w:tcMar>
              <w:top w:w="0" w:type="dxa"/>
              <w:left w:w="108" w:type="dxa"/>
              <w:bottom w:w="0" w:type="dxa"/>
              <w:right w:w="108" w:type="dxa"/>
            </w:tcMar>
            <w:vAlign w:val="center"/>
            <w:hideMark/>
          </w:tcPr>
          <w:p w14:paraId="63956AC8" w14:textId="77777777" w:rsidR="004313D0" w:rsidRPr="007F0EF0" w:rsidRDefault="004313D0" w:rsidP="00CA076A">
            <w:pPr>
              <w:widowControl/>
              <w:wordWrap/>
              <w:autoSpaceDE/>
              <w:autoSpaceDN/>
              <w:spacing w:after="0" w:line="240" w:lineRule="auto"/>
              <w:jc w:val="center"/>
              <w:rPr>
                <w:rFonts w:ascii="굴림" w:eastAsia="굴림" w:hAnsi="굴림" w:cs="굴림"/>
                <w:kern w:val="0"/>
                <w:sz w:val="16"/>
                <w:szCs w:val="24"/>
              </w:rPr>
            </w:pPr>
            <w:proofErr w:type="spellStart"/>
            <w:r w:rsidRPr="007F0EF0">
              <w:rPr>
                <w:rFonts w:ascii="Arial" w:eastAsia="굴림" w:hAnsi="Arial" w:cs="Arial"/>
                <w:color w:val="000000"/>
                <w:kern w:val="0"/>
                <w:sz w:val="16"/>
                <w:szCs w:val="24"/>
              </w:rPr>
              <w:t>BatchNorm</w:t>
            </w:r>
            <w:proofErr w:type="spellEnd"/>
          </w:p>
        </w:tc>
      </w:tr>
      <w:tr w:rsidR="004313D0" w:rsidRPr="003D40E9" w14:paraId="02D3DA03" w14:textId="77777777" w:rsidTr="00CA076A">
        <w:trPr>
          <w:trHeight w:val="407"/>
        </w:trPr>
        <w:tc>
          <w:tcPr>
            <w:tcW w:w="3037" w:type="dxa"/>
            <w:tcMar>
              <w:top w:w="0" w:type="dxa"/>
              <w:left w:w="108" w:type="dxa"/>
              <w:bottom w:w="0" w:type="dxa"/>
              <w:right w:w="108" w:type="dxa"/>
            </w:tcMar>
            <w:vAlign w:val="center"/>
            <w:hideMark/>
          </w:tcPr>
          <w:p w14:paraId="6AE7F83F" w14:textId="77777777" w:rsidR="004313D0" w:rsidRPr="007F0EF0" w:rsidRDefault="004313D0" w:rsidP="00CA076A">
            <w:pPr>
              <w:widowControl/>
              <w:wordWrap/>
              <w:autoSpaceDE/>
              <w:autoSpaceDN/>
              <w:spacing w:after="0" w:line="240" w:lineRule="auto"/>
              <w:jc w:val="center"/>
              <w:rPr>
                <w:rFonts w:ascii="굴림" w:eastAsia="굴림" w:hAnsi="굴림" w:cs="굴림"/>
                <w:kern w:val="0"/>
                <w:sz w:val="16"/>
                <w:szCs w:val="24"/>
              </w:rPr>
            </w:pPr>
            <w:proofErr w:type="spellStart"/>
            <w:r w:rsidRPr="007F0EF0">
              <w:rPr>
                <w:rFonts w:ascii="Arial" w:eastAsia="굴림" w:hAnsi="Arial" w:cs="Arial"/>
                <w:color w:val="000000"/>
                <w:kern w:val="0"/>
                <w:sz w:val="16"/>
                <w:szCs w:val="24"/>
              </w:rPr>
              <w:t>ReLU</w:t>
            </w:r>
            <w:proofErr w:type="spellEnd"/>
          </w:p>
        </w:tc>
        <w:tc>
          <w:tcPr>
            <w:tcW w:w="3038" w:type="dxa"/>
            <w:tcMar>
              <w:top w:w="0" w:type="dxa"/>
              <w:left w:w="108" w:type="dxa"/>
              <w:bottom w:w="0" w:type="dxa"/>
              <w:right w:w="108" w:type="dxa"/>
            </w:tcMar>
            <w:vAlign w:val="center"/>
            <w:hideMark/>
          </w:tcPr>
          <w:p w14:paraId="602B70F6" w14:textId="77777777" w:rsidR="004313D0" w:rsidRPr="007F0EF0" w:rsidRDefault="004313D0" w:rsidP="00CA076A">
            <w:pPr>
              <w:widowControl/>
              <w:wordWrap/>
              <w:autoSpaceDE/>
              <w:autoSpaceDN/>
              <w:spacing w:after="0" w:line="240" w:lineRule="auto"/>
              <w:jc w:val="center"/>
              <w:rPr>
                <w:rFonts w:ascii="굴림" w:eastAsia="굴림" w:hAnsi="굴림" w:cs="굴림"/>
                <w:kern w:val="0"/>
                <w:sz w:val="16"/>
                <w:szCs w:val="24"/>
              </w:rPr>
            </w:pPr>
            <w:proofErr w:type="spellStart"/>
            <w:r w:rsidRPr="007F0EF0">
              <w:rPr>
                <w:rFonts w:ascii="Arial" w:eastAsia="굴림" w:hAnsi="Arial" w:cs="Arial"/>
                <w:color w:val="000000"/>
                <w:kern w:val="0"/>
                <w:sz w:val="16"/>
                <w:szCs w:val="24"/>
              </w:rPr>
              <w:t>ReLU</w:t>
            </w:r>
            <w:proofErr w:type="spellEnd"/>
          </w:p>
        </w:tc>
        <w:tc>
          <w:tcPr>
            <w:tcW w:w="3038" w:type="dxa"/>
            <w:tcMar>
              <w:top w:w="0" w:type="dxa"/>
              <w:left w:w="108" w:type="dxa"/>
              <w:bottom w:w="0" w:type="dxa"/>
              <w:right w:w="108" w:type="dxa"/>
            </w:tcMar>
            <w:vAlign w:val="center"/>
            <w:hideMark/>
          </w:tcPr>
          <w:p w14:paraId="7D9972BE" w14:textId="77777777" w:rsidR="004313D0" w:rsidRPr="007F0EF0" w:rsidRDefault="004313D0" w:rsidP="00CA076A">
            <w:pPr>
              <w:widowControl/>
              <w:wordWrap/>
              <w:autoSpaceDE/>
              <w:autoSpaceDN/>
              <w:spacing w:after="0" w:line="240" w:lineRule="auto"/>
              <w:jc w:val="center"/>
              <w:rPr>
                <w:rFonts w:ascii="굴림" w:eastAsia="굴림" w:hAnsi="굴림" w:cs="굴림"/>
                <w:kern w:val="0"/>
                <w:sz w:val="16"/>
                <w:szCs w:val="24"/>
              </w:rPr>
            </w:pPr>
            <w:proofErr w:type="spellStart"/>
            <w:r w:rsidRPr="007F0EF0">
              <w:rPr>
                <w:rFonts w:ascii="Arial" w:eastAsia="굴림" w:hAnsi="Arial" w:cs="Arial"/>
                <w:color w:val="000000"/>
                <w:kern w:val="0"/>
                <w:sz w:val="16"/>
                <w:szCs w:val="24"/>
              </w:rPr>
              <w:t>ReLU</w:t>
            </w:r>
            <w:proofErr w:type="spellEnd"/>
          </w:p>
        </w:tc>
      </w:tr>
      <w:tr w:rsidR="004313D0" w:rsidRPr="003D40E9" w14:paraId="41D0A7A5" w14:textId="77777777" w:rsidTr="00CA076A">
        <w:trPr>
          <w:trHeight w:val="407"/>
        </w:trPr>
        <w:tc>
          <w:tcPr>
            <w:tcW w:w="3037" w:type="dxa"/>
            <w:tcMar>
              <w:top w:w="0" w:type="dxa"/>
              <w:left w:w="108" w:type="dxa"/>
              <w:bottom w:w="0" w:type="dxa"/>
              <w:right w:w="108" w:type="dxa"/>
            </w:tcMar>
            <w:vAlign w:val="center"/>
            <w:hideMark/>
          </w:tcPr>
          <w:p w14:paraId="145F69A7" w14:textId="77777777" w:rsidR="004313D0" w:rsidRPr="007F0EF0" w:rsidRDefault="004313D0" w:rsidP="00CA076A">
            <w:pPr>
              <w:widowControl/>
              <w:wordWrap/>
              <w:autoSpaceDE/>
              <w:autoSpaceDN/>
              <w:spacing w:after="0" w:line="240" w:lineRule="auto"/>
              <w:jc w:val="center"/>
              <w:rPr>
                <w:rFonts w:ascii="굴림" w:eastAsia="굴림" w:hAnsi="굴림" w:cs="굴림"/>
                <w:kern w:val="0"/>
                <w:sz w:val="16"/>
                <w:szCs w:val="24"/>
              </w:rPr>
            </w:pPr>
            <w:r w:rsidRPr="007F0EF0">
              <w:rPr>
                <w:rFonts w:ascii="Arial" w:eastAsia="굴림" w:hAnsi="Arial" w:cs="Arial"/>
                <w:color w:val="000000"/>
                <w:kern w:val="0"/>
                <w:sz w:val="16"/>
                <w:szCs w:val="24"/>
              </w:rPr>
              <w:t>Max-pool(2),</w:t>
            </w:r>
          </w:p>
          <w:p w14:paraId="2B64E6DE" w14:textId="77777777" w:rsidR="004313D0" w:rsidRPr="007F0EF0" w:rsidRDefault="004313D0" w:rsidP="00CA076A">
            <w:pPr>
              <w:widowControl/>
              <w:wordWrap/>
              <w:autoSpaceDE/>
              <w:autoSpaceDN/>
              <w:spacing w:after="0" w:line="240" w:lineRule="auto"/>
              <w:jc w:val="center"/>
              <w:rPr>
                <w:rFonts w:ascii="굴림" w:eastAsia="굴림" w:hAnsi="굴림" w:cs="굴림"/>
                <w:kern w:val="0"/>
                <w:sz w:val="16"/>
                <w:szCs w:val="24"/>
              </w:rPr>
            </w:pPr>
            <w:r w:rsidRPr="007F0EF0">
              <w:rPr>
                <w:rFonts w:ascii="Arial" w:eastAsia="굴림" w:hAnsi="Arial" w:cs="Arial"/>
                <w:color w:val="000000"/>
                <w:kern w:val="0"/>
                <w:sz w:val="16"/>
                <w:szCs w:val="24"/>
              </w:rPr>
              <w:t>Stride(2)</w:t>
            </w:r>
          </w:p>
        </w:tc>
        <w:tc>
          <w:tcPr>
            <w:tcW w:w="3038" w:type="dxa"/>
            <w:tcMar>
              <w:top w:w="0" w:type="dxa"/>
              <w:left w:w="108" w:type="dxa"/>
              <w:bottom w:w="0" w:type="dxa"/>
              <w:right w:w="108" w:type="dxa"/>
            </w:tcMar>
            <w:vAlign w:val="center"/>
            <w:hideMark/>
          </w:tcPr>
          <w:p w14:paraId="58F989CB" w14:textId="77777777" w:rsidR="004313D0" w:rsidRPr="007F0EF0" w:rsidRDefault="004313D0" w:rsidP="00CA076A">
            <w:pPr>
              <w:widowControl/>
              <w:wordWrap/>
              <w:autoSpaceDE/>
              <w:autoSpaceDN/>
              <w:spacing w:after="0" w:line="240" w:lineRule="auto"/>
              <w:jc w:val="center"/>
              <w:rPr>
                <w:rFonts w:ascii="굴림" w:eastAsia="굴림" w:hAnsi="굴림" w:cs="굴림"/>
                <w:kern w:val="0"/>
                <w:sz w:val="16"/>
                <w:szCs w:val="24"/>
              </w:rPr>
            </w:pPr>
            <w:r w:rsidRPr="007F0EF0">
              <w:rPr>
                <w:rFonts w:ascii="Arial" w:eastAsia="굴림" w:hAnsi="Arial" w:cs="Arial"/>
                <w:color w:val="000000"/>
                <w:kern w:val="0"/>
                <w:sz w:val="16"/>
                <w:szCs w:val="24"/>
              </w:rPr>
              <w:t>Max-pool(2),</w:t>
            </w:r>
          </w:p>
          <w:p w14:paraId="782824F5" w14:textId="77777777" w:rsidR="004313D0" w:rsidRPr="007F0EF0" w:rsidRDefault="004313D0" w:rsidP="00CA076A">
            <w:pPr>
              <w:widowControl/>
              <w:wordWrap/>
              <w:autoSpaceDE/>
              <w:autoSpaceDN/>
              <w:spacing w:after="0" w:line="240" w:lineRule="auto"/>
              <w:jc w:val="center"/>
              <w:rPr>
                <w:rFonts w:ascii="굴림" w:eastAsia="굴림" w:hAnsi="굴림" w:cs="굴림"/>
                <w:kern w:val="0"/>
                <w:sz w:val="16"/>
                <w:szCs w:val="24"/>
              </w:rPr>
            </w:pPr>
            <w:r w:rsidRPr="007F0EF0">
              <w:rPr>
                <w:rFonts w:ascii="Arial" w:eastAsia="굴림" w:hAnsi="Arial" w:cs="Arial"/>
                <w:color w:val="000000"/>
                <w:kern w:val="0"/>
                <w:sz w:val="16"/>
                <w:szCs w:val="24"/>
              </w:rPr>
              <w:t>Stride(2)</w:t>
            </w:r>
          </w:p>
        </w:tc>
        <w:tc>
          <w:tcPr>
            <w:tcW w:w="3038" w:type="dxa"/>
            <w:tcMar>
              <w:top w:w="0" w:type="dxa"/>
              <w:left w:w="108" w:type="dxa"/>
              <w:bottom w:w="0" w:type="dxa"/>
              <w:right w:w="108" w:type="dxa"/>
            </w:tcMar>
            <w:vAlign w:val="center"/>
            <w:hideMark/>
          </w:tcPr>
          <w:p w14:paraId="371EC0A4" w14:textId="77777777" w:rsidR="004313D0" w:rsidRPr="007F0EF0" w:rsidRDefault="004313D0" w:rsidP="00CA076A">
            <w:pPr>
              <w:widowControl/>
              <w:wordWrap/>
              <w:autoSpaceDE/>
              <w:autoSpaceDN/>
              <w:spacing w:after="0" w:line="240" w:lineRule="auto"/>
              <w:jc w:val="center"/>
              <w:rPr>
                <w:rFonts w:ascii="굴림" w:eastAsia="굴림" w:hAnsi="굴림" w:cs="굴림"/>
                <w:kern w:val="0"/>
                <w:sz w:val="16"/>
                <w:szCs w:val="24"/>
              </w:rPr>
            </w:pPr>
            <w:proofErr w:type="spellStart"/>
            <w:r w:rsidRPr="007F0EF0">
              <w:rPr>
                <w:rFonts w:ascii="Arial" w:eastAsia="굴림" w:hAnsi="Arial" w:cs="Arial"/>
                <w:color w:val="000000"/>
                <w:kern w:val="0"/>
                <w:sz w:val="16"/>
                <w:szCs w:val="24"/>
              </w:rPr>
              <w:t>Conv</w:t>
            </w:r>
            <w:proofErr w:type="spellEnd"/>
            <w:r w:rsidRPr="007F0EF0">
              <w:rPr>
                <w:rFonts w:ascii="Arial" w:eastAsia="굴림" w:hAnsi="Arial" w:cs="Arial"/>
                <w:color w:val="000000"/>
                <w:kern w:val="0"/>
                <w:sz w:val="16"/>
                <w:szCs w:val="24"/>
              </w:rPr>
              <w:t>(5)-n,</w:t>
            </w:r>
          </w:p>
          <w:p w14:paraId="31D13450" w14:textId="77777777" w:rsidR="004313D0" w:rsidRPr="007F0EF0" w:rsidRDefault="004313D0" w:rsidP="00CA076A">
            <w:pPr>
              <w:widowControl/>
              <w:wordWrap/>
              <w:autoSpaceDE/>
              <w:autoSpaceDN/>
              <w:spacing w:after="0" w:line="240" w:lineRule="auto"/>
              <w:jc w:val="center"/>
              <w:rPr>
                <w:rFonts w:ascii="굴림" w:eastAsia="굴림" w:hAnsi="굴림" w:cs="굴림"/>
                <w:kern w:val="0"/>
                <w:sz w:val="16"/>
                <w:szCs w:val="24"/>
              </w:rPr>
            </w:pPr>
            <w:r w:rsidRPr="007F0EF0">
              <w:rPr>
                <w:rFonts w:ascii="Arial" w:eastAsia="굴림" w:hAnsi="Arial" w:cs="Arial"/>
                <w:color w:val="000000"/>
                <w:kern w:val="0"/>
                <w:sz w:val="16"/>
                <w:szCs w:val="24"/>
              </w:rPr>
              <w:t>Stride(1)</w:t>
            </w:r>
          </w:p>
        </w:tc>
      </w:tr>
      <w:tr w:rsidR="004313D0" w:rsidRPr="003D40E9" w14:paraId="27D7A075" w14:textId="77777777" w:rsidTr="00CA076A">
        <w:trPr>
          <w:trHeight w:val="407"/>
        </w:trPr>
        <w:tc>
          <w:tcPr>
            <w:tcW w:w="3037" w:type="dxa"/>
            <w:tcMar>
              <w:top w:w="0" w:type="dxa"/>
              <w:left w:w="108" w:type="dxa"/>
              <w:bottom w:w="0" w:type="dxa"/>
              <w:right w:w="108" w:type="dxa"/>
            </w:tcMar>
            <w:vAlign w:val="center"/>
            <w:hideMark/>
          </w:tcPr>
          <w:p w14:paraId="7CBC42D3" w14:textId="77777777" w:rsidR="004313D0" w:rsidRPr="007F0EF0" w:rsidRDefault="004313D0" w:rsidP="00CA076A">
            <w:pPr>
              <w:widowControl/>
              <w:wordWrap/>
              <w:autoSpaceDE/>
              <w:autoSpaceDN/>
              <w:spacing w:after="0" w:line="240" w:lineRule="auto"/>
              <w:jc w:val="center"/>
              <w:rPr>
                <w:rFonts w:ascii="굴림" w:eastAsia="굴림" w:hAnsi="굴림" w:cs="굴림"/>
                <w:kern w:val="0"/>
                <w:sz w:val="16"/>
                <w:szCs w:val="24"/>
              </w:rPr>
            </w:pPr>
          </w:p>
        </w:tc>
        <w:tc>
          <w:tcPr>
            <w:tcW w:w="3038" w:type="dxa"/>
            <w:tcMar>
              <w:top w:w="0" w:type="dxa"/>
              <w:left w:w="108" w:type="dxa"/>
              <w:bottom w:w="0" w:type="dxa"/>
              <w:right w:w="108" w:type="dxa"/>
            </w:tcMar>
            <w:vAlign w:val="center"/>
            <w:hideMark/>
          </w:tcPr>
          <w:p w14:paraId="5D5C8958" w14:textId="77777777" w:rsidR="004313D0" w:rsidRPr="007F0EF0" w:rsidRDefault="004313D0" w:rsidP="00CA076A">
            <w:pPr>
              <w:widowControl/>
              <w:wordWrap/>
              <w:autoSpaceDE/>
              <w:autoSpaceDN/>
              <w:spacing w:after="0" w:line="240" w:lineRule="auto"/>
              <w:jc w:val="center"/>
              <w:rPr>
                <w:rFonts w:ascii="굴림" w:eastAsia="굴림" w:hAnsi="굴림" w:cs="굴림"/>
                <w:kern w:val="0"/>
                <w:sz w:val="16"/>
                <w:szCs w:val="24"/>
              </w:rPr>
            </w:pPr>
          </w:p>
        </w:tc>
        <w:tc>
          <w:tcPr>
            <w:tcW w:w="3038" w:type="dxa"/>
            <w:tcMar>
              <w:top w:w="0" w:type="dxa"/>
              <w:left w:w="108" w:type="dxa"/>
              <w:bottom w:w="0" w:type="dxa"/>
              <w:right w:w="108" w:type="dxa"/>
            </w:tcMar>
            <w:vAlign w:val="center"/>
            <w:hideMark/>
          </w:tcPr>
          <w:p w14:paraId="420DD600" w14:textId="77777777" w:rsidR="004313D0" w:rsidRPr="007F0EF0" w:rsidRDefault="004313D0" w:rsidP="00CA076A">
            <w:pPr>
              <w:widowControl/>
              <w:wordWrap/>
              <w:autoSpaceDE/>
              <w:autoSpaceDN/>
              <w:spacing w:after="0" w:line="240" w:lineRule="auto"/>
              <w:jc w:val="center"/>
              <w:rPr>
                <w:rFonts w:ascii="굴림" w:eastAsia="굴림" w:hAnsi="굴림" w:cs="굴림"/>
                <w:kern w:val="0"/>
                <w:sz w:val="16"/>
                <w:szCs w:val="24"/>
              </w:rPr>
            </w:pPr>
            <w:proofErr w:type="spellStart"/>
            <w:r w:rsidRPr="007F0EF0">
              <w:rPr>
                <w:rFonts w:ascii="Arial" w:eastAsia="굴림" w:hAnsi="Arial" w:cs="Arial"/>
                <w:color w:val="000000"/>
                <w:kern w:val="0"/>
                <w:sz w:val="16"/>
                <w:szCs w:val="24"/>
              </w:rPr>
              <w:t>BatchNorm</w:t>
            </w:r>
            <w:proofErr w:type="spellEnd"/>
          </w:p>
        </w:tc>
      </w:tr>
    </w:tbl>
    <w:p w14:paraId="163375E8" w14:textId="77777777" w:rsidR="004313D0" w:rsidRPr="00403D69" w:rsidRDefault="004313D0" w:rsidP="004313D0">
      <w:pPr>
        <w:widowControl/>
        <w:wordWrap/>
        <w:autoSpaceDE/>
        <w:autoSpaceDN/>
        <w:spacing w:after="0" w:line="240" w:lineRule="auto"/>
        <w:jc w:val="left"/>
        <w:rPr>
          <w:rFonts w:ascii="Arial" w:hAnsi="Arial" w:cs="Arial"/>
          <w:sz w:val="22"/>
        </w:rPr>
      </w:pPr>
      <w:r>
        <w:rPr>
          <w:rFonts w:ascii="Arial" w:hAnsi="Arial" w:cs="Arial"/>
          <w:sz w:val="22"/>
        </w:rPr>
        <w:t xml:space="preserve">S1 Table. </w:t>
      </w:r>
      <w:proofErr w:type="gramStart"/>
      <w:r>
        <w:rPr>
          <w:rFonts w:ascii="Arial" w:hAnsi="Arial" w:cs="Arial"/>
          <w:sz w:val="22"/>
        </w:rPr>
        <w:t>convolutional</w:t>
      </w:r>
      <w:proofErr w:type="gramEnd"/>
      <w:r w:rsidRPr="00403D69">
        <w:rPr>
          <w:rFonts w:ascii="Arial" w:hAnsi="Arial" w:cs="Arial"/>
          <w:sz w:val="22"/>
        </w:rPr>
        <w:t xml:space="preserve"> blocks of </w:t>
      </w:r>
      <w:proofErr w:type="spellStart"/>
      <w:r>
        <w:rPr>
          <w:rFonts w:ascii="Arial" w:hAnsi="Arial" w:cs="Arial"/>
          <w:sz w:val="22"/>
        </w:rPr>
        <w:t>nEMGNet</w:t>
      </w:r>
      <w:proofErr w:type="spellEnd"/>
      <w:r>
        <w:rPr>
          <w:rFonts w:ascii="Arial" w:hAnsi="Arial" w:cs="Arial"/>
          <w:sz w:val="22"/>
        </w:rPr>
        <w:t xml:space="preserve">. n, the number of channel; k, the number of filter; </w:t>
      </w:r>
      <w:proofErr w:type="spellStart"/>
      <w:r>
        <w:rPr>
          <w:rFonts w:ascii="Arial" w:hAnsi="Arial" w:cs="Arial"/>
          <w:sz w:val="22"/>
        </w:rPr>
        <w:t>conv</w:t>
      </w:r>
      <w:proofErr w:type="spellEnd"/>
      <w:r>
        <w:rPr>
          <w:rFonts w:ascii="Arial" w:hAnsi="Arial" w:cs="Arial"/>
          <w:sz w:val="22"/>
        </w:rPr>
        <w:t xml:space="preserve">, convolutional layer; </w:t>
      </w:r>
      <w:proofErr w:type="spellStart"/>
      <w:r>
        <w:rPr>
          <w:rFonts w:ascii="Arial" w:hAnsi="Arial" w:cs="Arial"/>
          <w:sz w:val="22"/>
        </w:rPr>
        <w:t>BatchNorm</w:t>
      </w:r>
      <w:proofErr w:type="spellEnd"/>
      <w:r>
        <w:rPr>
          <w:rFonts w:ascii="Arial" w:hAnsi="Arial" w:cs="Arial"/>
          <w:sz w:val="22"/>
        </w:rPr>
        <w:t xml:space="preserve">, batch normalization; Max-pool, max pooling. </w:t>
      </w:r>
    </w:p>
    <w:p w14:paraId="4F3F111C" w14:textId="77777777" w:rsidR="004313D0" w:rsidRDefault="004313D0" w:rsidP="004313D0">
      <w:pPr>
        <w:spacing w:line="480" w:lineRule="auto"/>
        <w:ind w:firstLineChars="50" w:firstLine="110"/>
        <w:rPr>
          <w:rFonts w:ascii="Arial" w:hAnsi="Arial" w:cs="Arial"/>
          <w:sz w:val="22"/>
        </w:rPr>
      </w:pPr>
    </w:p>
    <w:p w14:paraId="4180321E" w14:textId="77777777" w:rsidR="004313D0" w:rsidRDefault="004313D0" w:rsidP="004313D0">
      <w:pPr>
        <w:spacing w:line="480" w:lineRule="auto"/>
        <w:ind w:firstLineChars="50" w:firstLine="110"/>
        <w:rPr>
          <w:rFonts w:ascii="Arial" w:hAnsi="Arial" w:cs="Arial"/>
          <w:sz w:val="22"/>
        </w:rPr>
      </w:pPr>
      <w:r>
        <w:rPr>
          <w:rFonts w:ascii="Arial" w:hAnsi="Arial" w:cs="Arial"/>
          <w:sz w:val="22"/>
        </w:rPr>
        <w:t xml:space="preserve">The </w:t>
      </w:r>
      <w:proofErr w:type="spellStart"/>
      <w:r>
        <w:rPr>
          <w:rFonts w:ascii="Arial" w:hAnsi="Arial" w:cs="Arial"/>
          <w:sz w:val="22"/>
        </w:rPr>
        <w:t>nEMGNet</w:t>
      </w:r>
      <w:proofErr w:type="spellEnd"/>
      <w:r>
        <w:rPr>
          <w:rFonts w:ascii="Arial" w:hAnsi="Arial" w:cs="Arial"/>
          <w:sz w:val="22"/>
        </w:rPr>
        <w:t xml:space="preserve"> was tested with 4 versions of </w:t>
      </w:r>
      <w:proofErr w:type="spellStart"/>
      <w:r>
        <w:rPr>
          <w:rFonts w:ascii="Arial" w:hAnsi="Arial" w:cs="Arial"/>
          <w:sz w:val="22"/>
        </w:rPr>
        <w:t>nEMGNet</w:t>
      </w:r>
      <w:proofErr w:type="spellEnd"/>
      <w:r>
        <w:rPr>
          <w:rFonts w:ascii="Arial" w:hAnsi="Arial" w:cs="Arial"/>
          <w:sz w:val="22"/>
        </w:rPr>
        <w:t xml:space="preserve">-A, </w:t>
      </w:r>
      <w:proofErr w:type="spellStart"/>
      <w:r>
        <w:rPr>
          <w:rFonts w:ascii="Arial" w:hAnsi="Arial" w:cs="Arial"/>
          <w:sz w:val="22"/>
        </w:rPr>
        <w:t>nEMGNet</w:t>
      </w:r>
      <w:proofErr w:type="spellEnd"/>
      <w:r>
        <w:rPr>
          <w:rFonts w:ascii="Arial" w:hAnsi="Arial" w:cs="Arial"/>
          <w:sz w:val="22"/>
        </w:rPr>
        <w:t xml:space="preserve">-B, </w:t>
      </w:r>
      <w:proofErr w:type="spellStart"/>
      <w:r>
        <w:rPr>
          <w:rFonts w:ascii="Arial" w:hAnsi="Arial" w:cs="Arial"/>
          <w:sz w:val="22"/>
        </w:rPr>
        <w:t>nEMGNet</w:t>
      </w:r>
      <w:proofErr w:type="spellEnd"/>
      <w:r>
        <w:rPr>
          <w:rFonts w:ascii="Arial" w:hAnsi="Arial" w:cs="Arial"/>
          <w:sz w:val="22"/>
        </w:rPr>
        <w:t xml:space="preserve">-C, and </w:t>
      </w:r>
      <w:proofErr w:type="spellStart"/>
      <w:r>
        <w:rPr>
          <w:rFonts w:ascii="Arial" w:hAnsi="Arial" w:cs="Arial"/>
          <w:sz w:val="22"/>
        </w:rPr>
        <w:t>nEMGNet</w:t>
      </w:r>
      <w:proofErr w:type="spellEnd"/>
      <w:r>
        <w:rPr>
          <w:rFonts w:ascii="Arial" w:hAnsi="Arial" w:cs="Arial"/>
          <w:sz w:val="22"/>
        </w:rPr>
        <w:t>-D with different versions according to the number of residual blocks</w:t>
      </w:r>
      <w:r>
        <w:rPr>
          <w:rFonts w:ascii="Arial" w:hAnsi="Arial" w:cs="Arial" w:hint="eastAsia"/>
          <w:sz w:val="22"/>
        </w:rPr>
        <w:t>.</w:t>
      </w:r>
      <w:r>
        <w:rPr>
          <w:rFonts w:ascii="Arial" w:hAnsi="Arial" w:cs="Arial"/>
          <w:sz w:val="22"/>
        </w:rPr>
        <w:t xml:space="preserve"> (S2 Table) </w:t>
      </w:r>
    </w:p>
    <w:tbl>
      <w:tblPr>
        <w:tblW w:w="8807"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281"/>
        <w:gridCol w:w="1881"/>
        <w:gridCol w:w="1882"/>
        <w:gridCol w:w="1881"/>
        <w:gridCol w:w="1882"/>
      </w:tblGrid>
      <w:tr w:rsidR="004313D0" w:rsidRPr="007F0EF0" w14:paraId="0A114B89" w14:textId="77777777" w:rsidTr="00CA076A">
        <w:trPr>
          <w:trHeight w:val="429"/>
        </w:trPr>
        <w:tc>
          <w:tcPr>
            <w:tcW w:w="0" w:type="auto"/>
            <w:tcBorders>
              <w:top w:val="single" w:sz="4" w:space="0" w:color="auto"/>
              <w:bottom w:val="single" w:sz="4" w:space="0" w:color="auto"/>
            </w:tcBorders>
            <w:tcMar>
              <w:top w:w="0" w:type="dxa"/>
              <w:left w:w="108" w:type="dxa"/>
              <w:bottom w:w="0" w:type="dxa"/>
              <w:right w:w="108" w:type="dxa"/>
            </w:tcMar>
            <w:vAlign w:val="center"/>
            <w:hideMark/>
          </w:tcPr>
          <w:p w14:paraId="6E0F85A8" w14:textId="77777777" w:rsidR="004313D0" w:rsidRPr="007F0EF0" w:rsidRDefault="004313D0" w:rsidP="00CA076A">
            <w:pPr>
              <w:widowControl/>
              <w:wordWrap/>
              <w:autoSpaceDE/>
              <w:autoSpaceDN/>
              <w:spacing w:after="0" w:line="240" w:lineRule="auto"/>
              <w:rPr>
                <w:rFonts w:ascii="Arial" w:eastAsia="굴림" w:hAnsi="Arial" w:cs="Arial"/>
                <w:kern w:val="0"/>
                <w:sz w:val="16"/>
                <w:szCs w:val="16"/>
              </w:rPr>
            </w:pPr>
          </w:p>
        </w:tc>
        <w:tc>
          <w:tcPr>
            <w:tcW w:w="0" w:type="auto"/>
            <w:tcBorders>
              <w:top w:val="single" w:sz="4" w:space="0" w:color="auto"/>
              <w:bottom w:val="single" w:sz="4" w:space="0" w:color="auto"/>
            </w:tcBorders>
            <w:tcMar>
              <w:top w:w="0" w:type="dxa"/>
              <w:left w:w="108" w:type="dxa"/>
              <w:bottom w:w="0" w:type="dxa"/>
              <w:right w:w="108" w:type="dxa"/>
            </w:tcMar>
            <w:vAlign w:val="center"/>
            <w:hideMark/>
          </w:tcPr>
          <w:p w14:paraId="64877949"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proofErr w:type="spellStart"/>
            <w:r>
              <w:rPr>
                <w:rFonts w:ascii="Arial" w:eastAsia="굴림" w:hAnsi="Arial" w:cs="Arial"/>
                <w:b/>
                <w:bCs/>
                <w:color w:val="000000"/>
                <w:kern w:val="0"/>
                <w:sz w:val="16"/>
                <w:szCs w:val="16"/>
              </w:rPr>
              <w:t>nEMGNet</w:t>
            </w:r>
            <w:proofErr w:type="spellEnd"/>
            <w:r w:rsidRPr="007F0EF0">
              <w:rPr>
                <w:rFonts w:ascii="Arial" w:eastAsia="굴림" w:hAnsi="Arial" w:cs="Arial"/>
                <w:b/>
                <w:bCs/>
                <w:color w:val="000000"/>
                <w:kern w:val="0"/>
                <w:sz w:val="16"/>
                <w:szCs w:val="16"/>
              </w:rPr>
              <w:t>-A</w:t>
            </w:r>
          </w:p>
        </w:tc>
        <w:tc>
          <w:tcPr>
            <w:tcW w:w="0" w:type="auto"/>
            <w:tcBorders>
              <w:top w:val="single" w:sz="4" w:space="0" w:color="auto"/>
              <w:bottom w:val="single" w:sz="4" w:space="0" w:color="auto"/>
            </w:tcBorders>
            <w:tcMar>
              <w:top w:w="0" w:type="dxa"/>
              <w:left w:w="108" w:type="dxa"/>
              <w:bottom w:w="0" w:type="dxa"/>
              <w:right w:w="108" w:type="dxa"/>
            </w:tcMar>
            <w:vAlign w:val="center"/>
            <w:hideMark/>
          </w:tcPr>
          <w:p w14:paraId="3C44DE14"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proofErr w:type="spellStart"/>
            <w:r>
              <w:rPr>
                <w:rFonts w:ascii="Arial" w:eastAsia="굴림" w:hAnsi="Arial" w:cs="Arial"/>
                <w:b/>
                <w:bCs/>
                <w:color w:val="000000"/>
                <w:kern w:val="0"/>
                <w:sz w:val="16"/>
                <w:szCs w:val="16"/>
              </w:rPr>
              <w:t>nEMGNet</w:t>
            </w:r>
            <w:proofErr w:type="spellEnd"/>
            <w:r w:rsidRPr="007F0EF0">
              <w:rPr>
                <w:rFonts w:ascii="Arial" w:eastAsia="굴림" w:hAnsi="Arial" w:cs="Arial"/>
                <w:b/>
                <w:bCs/>
                <w:color w:val="000000"/>
                <w:kern w:val="0"/>
                <w:sz w:val="16"/>
                <w:szCs w:val="16"/>
              </w:rPr>
              <w:t>-B</w:t>
            </w:r>
          </w:p>
        </w:tc>
        <w:tc>
          <w:tcPr>
            <w:tcW w:w="0" w:type="auto"/>
            <w:tcBorders>
              <w:top w:val="single" w:sz="4" w:space="0" w:color="auto"/>
              <w:bottom w:val="single" w:sz="4" w:space="0" w:color="auto"/>
            </w:tcBorders>
            <w:tcMar>
              <w:top w:w="0" w:type="dxa"/>
              <w:left w:w="108" w:type="dxa"/>
              <w:bottom w:w="0" w:type="dxa"/>
              <w:right w:w="108" w:type="dxa"/>
            </w:tcMar>
            <w:vAlign w:val="center"/>
            <w:hideMark/>
          </w:tcPr>
          <w:p w14:paraId="39088912"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proofErr w:type="spellStart"/>
            <w:r>
              <w:rPr>
                <w:rFonts w:ascii="Arial" w:eastAsia="굴림" w:hAnsi="Arial" w:cs="Arial"/>
                <w:b/>
                <w:bCs/>
                <w:color w:val="000000"/>
                <w:kern w:val="0"/>
                <w:sz w:val="16"/>
                <w:szCs w:val="16"/>
              </w:rPr>
              <w:t>nEMGNet</w:t>
            </w:r>
            <w:proofErr w:type="spellEnd"/>
            <w:r w:rsidRPr="007F0EF0">
              <w:rPr>
                <w:rFonts w:ascii="Arial" w:eastAsia="굴림" w:hAnsi="Arial" w:cs="Arial"/>
                <w:b/>
                <w:bCs/>
                <w:color w:val="000000"/>
                <w:kern w:val="0"/>
                <w:sz w:val="16"/>
                <w:szCs w:val="16"/>
              </w:rPr>
              <w:t>-C</w:t>
            </w:r>
          </w:p>
        </w:tc>
        <w:tc>
          <w:tcPr>
            <w:tcW w:w="0" w:type="auto"/>
            <w:tcBorders>
              <w:top w:val="single" w:sz="4" w:space="0" w:color="auto"/>
              <w:bottom w:val="single" w:sz="4" w:space="0" w:color="auto"/>
            </w:tcBorders>
            <w:tcMar>
              <w:top w:w="0" w:type="dxa"/>
              <w:left w:w="108" w:type="dxa"/>
              <w:bottom w:w="0" w:type="dxa"/>
              <w:right w:w="108" w:type="dxa"/>
            </w:tcMar>
            <w:vAlign w:val="center"/>
            <w:hideMark/>
          </w:tcPr>
          <w:p w14:paraId="177F4F48"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proofErr w:type="spellStart"/>
            <w:r>
              <w:rPr>
                <w:rFonts w:ascii="Arial" w:eastAsia="굴림" w:hAnsi="Arial" w:cs="Arial"/>
                <w:b/>
                <w:bCs/>
                <w:color w:val="000000"/>
                <w:kern w:val="0"/>
                <w:sz w:val="16"/>
                <w:szCs w:val="16"/>
              </w:rPr>
              <w:t>nEMGNet</w:t>
            </w:r>
            <w:proofErr w:type="spellEnd"/>
            <w:r w:rsidRPr="007F0EF0">
              <w:rPr>
                <w:rFonts w:ascii="Arial" w:eastAsia="굴림" w:hAnsi="Arial" w:cs="Arial"/>
                <w:b/>
                <w:bCs/>
                <w:color w:val="000000"/>
                <w:kern w:val="0"/>
                <w:sz w:val="16"/>
                <w:szCs w:val="16"/>
              </w:rPr>
              <w:t>-D</w:t>
            </w:r>
          </w:p>
        </w:tc>
      </w:tr>
      <w:tr w:rsidR="004313D0" w:rsidRPr="007F0EF0" w14:paraId="760BE019" w14:textId="77777777" w:rsidTr="00CA076A">
        <w:trPr>
          <w:trHeight w:val="654"/>
        </w:trPr>
        <w:tc>
          <w:tcPr>
            <w:tcW w:w="0" w:type="auto"/>
            <w:tcBorders>
              <w:top w:val="single" w:sz="4" w:space="0" w:color="auto"/>
            </w:tcBorders>
            <w:tcMar>
              <w:top w:w="0" w:type="dxa"/>
              <w:left w:w="108" w:type="dxa"/>
              <w:bottom w:w="0" w:type="dxa"/>
              <w:right w:w="108" w:type="dxa"/>
            </w:tcMar>
            <w:vAlign w:val="center"/>
            <w:hideMark/>
          </w:tcPr>
          <w:p w14:paraId="548B7A18" w14:textId="77777777" w:rsidR="004313D0" w:rsidRPr="007F0EF0" w:rsidRDefault="004313D0" w:rsidP="00CA076A">
            <w:pPr>
              <w:widowControl/>
              <w:wordWrap/>
              <w:autoSpaceDE/>
              <w:autoSpaceDN/>
              <w:spacing w:after="0" w:line="240" w:lineRule="auto"/>
              <w:rPr>
                <w:rFonts w:ascii="Arial" w:eastAsia="굴림" w:hAnsi="Arial" w:cs="Arial"/>
                <w:kern w:val="0"/>
                <w:sz w:val="16"/>
                <w:szCs w:val="16"/>
              </w:rPr>
            </w:pPr>
            <w:r w:rsidRPr="007F0EF0">
              <w:rPr>
                <w:rFonts w:ascii="Arial" w:eastAsia="굴림" w:hAnsi="Arial" w:cs="Arial"/>
                <w:color w:val="000000"/>
                <w:kern w:val="0"/>
                <w:sz w:val="16"/>
                <w:szCs w:val="16"/>
              </w:rPr>
              <w:t>Block 1</w:t>
            </w:r>
          </w:p>
        </w:tc>
        <w:tc>
          <w:tcPr>
            <w:tcW w:w="1881" w:type="dxa"/>
            <w:tcBorders>
              <w:top w:val="single" w:sz="4" w:space="0" w:color="auto"/>
            </w:tcBorders>
            <w:tcMar>
              <w:top w:w="0" w:type="dxa"/>
              <w:left w:w="108" w:type="dxa"/>
              <w:bottom w:w="0" w:type="dxa"/>
              <w:right w:w="108" w:type="dxa"/>
            </w:tcMar>
            <w:vAlign w:val="center"/>
            <w:hideMark/>
          </w:tcPr>
          <w:p w14:paraId="05D7D4D2"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SR block-2</w:t>
            </w:r>
          </w:p>
          <w:p w14:paraId="440C378F"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(64, 11)</w:t>
            </w:r>
          </w:p>
        </w:tc>
        <w:tc>
          <w:tcPr>
            <w:tcW w:w="1882" w:type="dxa"/>
            <w:tcBorders>
              <w:top w:val="single" w:sz="4" w:space="0" w:color="auto"/>
            </w:tcBorders>
            <w:tcMar>
              <w:top w:w="0" w:type="dxa"/>
              <w:left w:w="108" w:type="dxa"/>
              <w:bottom w:w="0" w:type="dxa"/>
              <w:right w:w="108" w:type="dxa"/>
            </w:tcMar>
            <w:vAlign w:val="center"/>
            <w:hideMark/>
          </w:tcPr>
          <w:p w14:paraId="23BC366D"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SR block-2</w:t>
            </w:r>
          </w:p>
          <w:p w14:paraId="0680C666"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(64, 11)</w:t>
            </w:r>
          </w:p>
        </w:tc>
        <w:tc>
          <w:tcPr>
            <w:tcW w:w="1881" w:type="dxa"/>
            <w:tcBorders>
              <w:top w:val="single" w:sz="4" w:space="0" w:color="auto"/>
            </w:tcBorders>
            <w:tcMar>
              <w:top w:w="0" w:type="dxa"/>
              <w:left w:w="108" w:type="dxa"/>
              <w:bottom w:w="0" w:type="dxa"/>
              <w:right w:w="108" w:type="dxa"/>
            </w:tcMar>
            <w:vAlign w:val="center"/>
            <w:hideMark/>
          </w:tcPr>
          <w:p w14:paraId="1547DF85"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SR block-2</w:t>
            </w:r>
          </w:p>
          <w:p w14:paraId="0156A818"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(64, 11)</w:t>
            </w:r>
          </w:p>
        </w:tc>
        <w:tc>
          <w:tcPr>
            <w:tcW w:w="1882" w:type="dxa"/>
            <w:tcBorders>
              <w:top w:val="single" w:sz="4" w:space="0" w:color="auto"/>
            </w:tcBorders>
            <w:tcMar>
              <w:top w:w="0" w:type="dxa"/>
              <w:left w:w="108" w:type="dxa"/>
              <w:bottom w:w="0" w:type="dxa"/>
              <w:right w:w="108" w:type="dxa"/>
            </w:tcMar>
            <w:vAlign w:val="center"/>
            <w:hideMark/>
          </w:tcPr>
          <w:p w14:paraId="747B4BBA"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SR block-2</w:t>
            </w:r>
          </w:p>
          <w:p w14:paraId="39150274"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(64, 11)</w:t>
            </w:r>
          </w:p>
        </w:tc>
      </w:tr>
      <w:tr w:rsidR="004313D0" w:rsidRPr="007F0EF0" w14:paraId="0C6235E7" w14:textId="77777777" w:rsidTr="00CA076A">
        <w:trPr>
          <w:trHeight w:val="654"/>
        </w:trPr>
        <w:tc>
          <w:tcPr>
            <w:tcW w:w="0" w:type="auto"/>
            <w:tcMar>
              <w:top w:w="0" w:type="dxa"/>
              <w:left w:w="108" w:type="dxa"/>
              <w:bottom w:w="0" w:type="dxa"/>
              <w:right w:w="108" w:type="dxa"/>
            </w:tcMar>
            <w:vAlign w:val="center"/>
            <w:hideMark/>
          </w:tcPr>
          <w:p w14:paraId="40A1159E" w14:textId="77777777" w:rsidR="004313D0" w:rsidRPr="007F0EF0" w:rsidRDefault="004313D0" w:rsidP="00CA076A">
            <w:pPr>
              <w:widowControl/>
              <w:wordWrap/>
              <w:autoSpaceDE/>
              <w:autoSpaceDN/>
              <w:spacing w:after="0" w:line="240" w:lineRule="auto"/>
              <w:rPr>
                <w:rFonts w:ascii="Arial" w:eastAsia="굴림" w:hAnsi="Arial" w:cs="Arial"/>
                <w:kern w:val="0"/>
                <w:sz w:val="16"/>
                <w:szCs w:val="16"/>
              </w:rPr>
            </w:pPr>
            <w:r w:rsidRPr="007F0EF0">
              <w:rPr>
                <w:rFonts w:ascii="Arial" w:eastAsia="굴림" w:hAnsi="Arial" w:cs="Arial"/>
                <w:color w:val="000000"/>
                <w:kern w:val="0"/>
                <w:sz w:val="16"/>
                <w:szCs w:val="16"/>
              </w:rPr>
              <w:t>Block 2</w:t>
            </w:r>
          </w:p>
        </w:tc>
        <w:tc>
          <w:tcPr>
            <w:tcW w:w="1881" w:type="dxa"/>
            <w:tcMar>
              <w:top w:w="0" w:type="dxa"/>
              <w:left w:w="108" w:type="dxa"/>
              <w:bottom w:w="0" w:type="dxa"/>
              <w:right w:w="108" w:type="dxa"/>
            </w:tcMar>
            <w:vAlign w:val="center"/>
            <w:hideMark/>
          </w:tcPr>
          <w:p w14:paraId="7EC73605"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SR block-2</w:t>
            </w:r>
          </w:p>
          <w:p w14:paraId="3B706609"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(64, 7)</w:t>
            </w:r>
          </w:p>
        </w:tc>
        <w:tc>
          <w:tcPr>
            <w:tcW w:w="1882" w:type="dxa"/>
            <w:tcMar>
              <w:top w:w="0" w:type="dxa"/>
              <w:left w:w="108" w:type="dxa"/>
              <w:bottom w:w="0" w:type="dxa"/>
              <w:right w:w="108" w:type="dxa"/>
            </w:tcMar>
            <w:vAlign w:val="center"/>
            <w:hideMark/>
          </w:tcPr>
          <w:p w14:paraId="620749CC"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SR block-2</w:t>
            </w:r>
          </w:p>
          <w:p w14:paraId="4CA711D7"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(64, 7)</w:t>
            </w:r>
          </w:p>
        </w:tc>
        <w:tc>
          <w:tcPr>
            <w:tcW w:w="1881" w:type="dxa"/>
            <w:tcMar>
              <w:top w:w="0" w:type="dxa"/>
              <w:left w:w="108" w:type="dxa"/>
              <w:bottom w:w="0" w:type="dxa"/>
              <w:right w:w="108" w:type="dxa"/>
            </w:tcMar>
            <w:vAlign w:val="center"/>
            <w:hideMark/>
          </w:tcPr>
          <w:p w14:paraId="4064532D"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SR block-2</w:t>
            </w:r>
          </w:p>
          <w:p w14:paraId="63D7B8AB"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(64, 7)</w:t>
            </w:r>
          </w:p>
        </w:tc>
        <w:tc>
          <w:tcPr>
            <w:tcW w:w="1882" w:type="dxa"/>
            <w:tcMar>
              <w:top w:w="0" w:type="dxa"/>
              <w:left w:w="108" w:type="dxa"/>
              <w:bottom w:w="0" w:type="dxa"/>
              <w:right w:w="108" w:type="dxa"/>
            </w:tcMar>
            <w:vAlign w:val="center"/>
            <w:hideMark/>
          </w:tcPr>
          <w:p w14:paraId="65D4515C"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SR block-2</w:t>
            </w:r>
          </w:p>
          <w:p w14:paraId="1D421D13"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(64, 7)</w:t>
            </w:r>
          </w:p>
        </w:tc>
      </w:tr>
      <w:tr w:rsidR="004313D0" w:rsidRPr="007F0EF0" w14:paraId="51344A45" w14:textId="77777777" w:rsidTr="00CA076A">
        <w:trPr>
          <w:trHeight w:val="654"/>
        </w:trPr>
        <w:tc>
          <w:tcPr>
            <w:tcW w:w="0" w:type="auto"/>
            <w:tcMar>
              <w:top w:w="0" w:type="dxa"/>
              <w:left w:w="108" w:type="dxa"/>
              <w:bottom w:w="0" w:type="dxa"/>
              <w:right w:w="108" w:type="dxa"/>
            </w:tcMar>
            <w:vAlign w:val="center"/>
            <w:hideMark/>
          </w:tcPr>
          <w:p w14:paraId="2EBA83C9" w14:textId="77777777" w:rsidR="004313D0" w:rsidRPr="007F0EF0" w:rsidRDefault="004313D0" w:rsidP="00CA076A">
            <w:pPr>
              <w:widowControl/>
              <w:wordWrap/>
              <w:autoSpaceDE/>
              <w:autoSpaceDN/>
              <w:spacing w:after="0" w:line="240" w:lineRule="auto"/>
              <w:rPr>
                <w:rFonts w:ascii="Arial" w:eastAsia="굴림" w:hAnsi="Arial" w:cs="Arial"/>
                <w:kern w:val="0"/>
                <w:sz w:val="16"/>
                <w:szCs w:val="16"/>
              </w:rPr>
            </w:pPr>
            <w:r w:rsidRPr="007F0EF0">
              <w:rPr>
                <w:rFonts w:ascii="Arial" w:eastAsia="굴림" w:hAnsi="Arial" w:cs="Arial"/>
                <w:color w:val="000000"/>
                <w:kern w:val="0"/>
                <w:sz w:val="16"/>
                <w:szCs w:val="16"/>
              </w:rPr>
              <w:t>Block 3</w:t>
            </w:r>
          </w:p>
        </w:tc>
        <w:tc>
          <w:tcPr>
            <w:tcW w:w="1881" w:type="dxa"/>
            <w:tcMar>
              <w:top w:w="0" w:type="dxa"/>
              <w:left w:w="108" w:type="dxa"/>
              <w:bottom w:w="0" w:type="dxa"/>
              <w:right w:w="108" w:type="dxa"/>
            </w:tcMar>
            <w:vAlign w:val="center"/>
            <w:hideMark/>
          </w:tcPr>
          <w:p w14:paraId="445E7795"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SR block-2</w:t>
            </w:r>
          </w:p>
          <w:p w14:paraId="771E667E"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(64, 5)</w:t>
            </w:r>
          </w:p>
        </w:tc>
        <w:tc>
          <w:tcPr>
            <w:tcW w:w="1882" w:type="dxa"/>
            <w:tcMar>
              <w:top w:w="0" w:type="dxa"/>
              <w:left w:w="108" w:type="dxa"/>
              <w:bottom w:w="0" w:type="dxa"/>
              <w:right w:w="108" w:type="dxa"/>
            </w:tcMar>
            <w:vAlign w:val="center"/>
            <w:hideMark/>
          </w:tcPr>
          <w:p w14:paraId="644EE808"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SR block-2</w:t>
            </w:r>
          </w:p>
          <w:p w14:paraId="42286947"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(64, 5)</w:t>
            </w:r>
          </w:p>
        </w:tc>
        <w:tc>
          <w:tcPr>
            <w:tcW w:w="1881" w:type="dxa"/>
            <w:tcMar>
              <w:top w:w="0" w:type="dxa"/>
              <w:left w:w="108" w:type="dxa"/>
              <w:bottom w:w="0" w:type="dxa"/>
              <w:right w:w="108" w:type="dxa"/>
            </w:tcMar>
            <w:vAlign w:val="center"/>
            <w:hideMark/>
          </w:tcPr>
          <w:p w14:paraId="235B91A0"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SR block-2</w:t>
            </w:r>
          </w:p>
          <w:p w14:paraId="0AEE6FE2"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(64, 5)</w:t>
            </w:r>
          </w:p>
        </w:tc>
        <w:tc>
          <w:tcPr>
            <w:tcW w:w="1882" w:type="dxa"/>
            <w:tcMar>
              <w:top w:w="0" w:type="dxa"/>
              <w:left w:w="108" w:type="dxa"/>
              <w:bottom w:w="0" w:type="dxa"/>
              <w:right w:w="108" w:type="dxa"/>
            </w:tcMar>
            <w:vAlign w:val="center"/>
            <w:hideMark/>
          </w:tcPr>
          <w:p w14:paraId="7846F2E3"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SR block-2</w:t>
            </w:r>
          </w:p>
          <w:p w14:paraId="54E0DABC"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(64, 5)</w:t>
            </w:r>
          </w:p>
        </w:tc>
      </w:tr>
      <w:tr w:rsidR="004313D0" w:rsidRPr="007F0EF0" w14:paraId="1B4756A1" w14:textId="77777777" w:rsidTr="00CA076A">
        <w:trPr>
          <w:trHeight w:val="654"/>
        </w:trPr>
        <w:tc>
          <w:tcPr>
            <w:tcW w:w="0" w:type="auto"/>
            <w:tcMar>
              <w:top w:w="0" w:type="dxa"/>
              <w:left w:w="108" w:type="dxa"/>
              <w:bottom w:w="0" w:type="dxa"/>
              <w:right w:w="108" w:type="dxa"/>
            </w:tcMar>
            <w:vAlign w:val="center"/>
            <w:hideMark/>
          </w:tcPr>
          <w:p w14:paraId="5E120917" w14:textId="77777777" w:rsidR="004313D0" w:rsidRPr="007F0EF0" w:rsidRDefault="004313D0" w:rsidP="00CA076A">
            <w:pPr>
              <w:widowControl/>
              <w:wordWrap/>
              <w:autoSpaceDE/>
              <w:autoSpaceDN/>
              <w:spacing w:after="0" w:line="240" w:lineRule="auto"/>
              <w:rPr>
                <w:rFonts w:ascii="Arial" w:eastAsia="굴림" w:hAnsi="Arial" w:cs="Arial"/>
                <w:kern w:val="0"/>
                <w:sz w:val="16"/>
                <w:szCs w:val="16"/>
              </w:rPr>
            </w:pPr>
            <w:r w:rsidRPr="007F0EF0">
              <w:rPr>
                <w:rFonts w:ascii="Arial" w:eastAsia="굴림" w:hAnsi="Arial" w:cs="Arial"/>
                <w:color w:val="000000"/>
                <w:kern w:val="0"/>
                <w:sz w:val="16"/>
                <w:szCs w:val="16"/>
              </w:rPr>
              <w:t>Block 4</w:t>
            </w:r>
          </w:p>
        </w:tc>
        <w:tc>
          <w:tcPr>
            <w:tcW w:w="1881" w:type="dxa"/>
            <w:tcMar>
              <w:top w:w="0" w:type="dxa"/>
              <w:left w:w="108" w:type="dxa"/>
              <w:bottom w:w="0" w:type="dxa"/>
              <w:right w:w="108" w:type="dxa"/>
            </w:tcMar>
            <w:vAlign w:val="center"/>
            <w:hideMark/>
          </w:tcPr>
          <w:p w14:paraId="74F390E4"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p>
        </w:tc>
        <w:tc>
          <w:tcPr>
            <w:tcW w:w="1882" w:type="dxa"/>
            <w:tcMar>
              <w:top w:w="0" w:type="dxa"/>
              <w:left w:w="108" w:type="dxa"/>
              <w:bottom w:w="0" w:type="dxa"/>
              <w:right w:w="108" w:type="dxa"/>
            </w:tcMar>
            <w:vAlign w:val="center"/>
            <w:hideMark/>
          </w:tcPr>
          <w:p w14:paraId="3F0A7D5B"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Residual block</w:t>
            </w:r>
          </w:p>
          <w:p w14:paraId="1077CFB9"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(64)  2</w:t>
            </w:r>
          </w:p>
        </w:tc>
        <w:tc>
          <w:tcPr>
            <w:tcW w:w="1881" w:type="dxa"/>
            <w:tcMar>
              <w:top w:w="0" w:type="dxa"/>
              <w:left w:w="108" w:type="dxa"/>
              <w:bottom w:w="0" w:type="dxa"/>
              <w:right w:w="108" w:type="dxa"/>
            </w:tcMar>
            <w:vAlign w:val="center"/>
            <w:hideMark/>
          </w:tcPr>
          <w:p w14:paraId="5F68A081"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Residual block</w:t>
            </w:r>
          </w:p>
          <w:p w14:paraId="4BE26CD3"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(64)  4</w:t>
            </w:r>
          </w:p>
        </w:tc>
        <w:tc>
          <w:tcPr>
            <w:tcW w:w="1882" w:type="dxa"/>
            <w:tcMar>
              <w:top w:w="0" w:type="dxa"/>
              <w:left w:w="108" w:type="dxa"/>
              <w:bottom w:w="0" w:type="dxa"/>
              <w:right w:w="108" w:type="dxa"/>
            </w:tcMar>
            <w:vAlign w:val="center"/>
            <w:hideMark/>
          </w:tcPr>
          <w:p w14:paraId="4875AD13"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Residual block</w:t>
            </w:r>
          </w:p>
          <w:p w14:paraId="657D843F"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(64)  6</w:t>
            </w:r>
          </w:p>
        </w:tc>
      </w:tr>
      <w:tr w:rsidR="004313D0" w:rsidRPr="007F0EF0" w14:paraId="41735374" w14:textId="77777777" w:rsidTr="00CA076A">
        <w:trPr>
          <w:trHeight w:val="654"/>
        </w:trPr>
        <w:tc>
          <w:tcPr>
            <w:tcW w:w="0" w:type="auto"/>
            <w:tcMar>
              <w:top w:w="0" w:type="dxa"/>
              <w:left w:w="108" w:type="dxa"/>
              <w:bottom w:w="0" w:type="dxa"/>
              <w:right w:w="108" w:type="dxa"/>
            </w:tcMar>
            <w:vAlign w:val="center"/>
            <w:hideMark/>
          </w:tcPr>
          <w:p w14:paraId="1AD32DFD" w14:textId="77777777" w:rsidR="004313D0" w:rsidRPr="007F0EF0" w:rsidRDefault="004313D0" w:rsidP="00CA076A">
            <w:pPr>
              <w:widowControl/>
              <w:wordWrap/>
              <w:autoSpaceDE/>
              <w:autoSpaceDN/>
              <w:spacing w:after="0" w:line="240" w:lineRule="auto"/>
              <w:rPr>
                <w:rFonts w:ascii="Arial" w:eastAsia="굴림" w:hAnsi="Arial" w:cs="Arial"/>
                <w:kern w:val="0"/>
                <w:sz w:val="16"/>
                <w:szCs w:val="16"/>
              </w:rPr>
            </w:pPr>
            <w:r w:rsidRPr="007F0EF0">
              <w:rPr>
                <w:rFonts w:ascii="Arial" w:eastAsia="굴림" w:hAnsi="Arial" w:cs="Arial"/>
                <w:color w:val="000000"/>
                <w:kern w:val="0"/>
                <w:sz w:val="16"/>
                <w:szCs w:val="16"/>
              </w:rPr>
              <w:t>Block 5</w:t>
            </w:r>
          </w:p>
        </w:tc>
        <w:tc>
          <w:tcPr>
            <w:tcW w:w="1881" w:type="dxa"/>
            <w:tcMar>
              <w:top w:w="0" w:type="dxa"/>
              <w:left w:w="108" w:type="dxa"/>
              <w:bottom w:w="0" w:type="dxa"/>
              <w:right w:w="108" w:type="dxa"/>
            </w:tcMar>
            <w:vAlign w:val="center"/>
            <w:hideMark/>
          </w:tcPr>
          <w:p w14:paraId="32981209"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SR block-1</w:t>
            </w:r>
          </w:p>
          <w:p w14:paraId="0EF8B5EB"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(128, 5)</w:t>
            </w:r>
          </w:p>
        </w:tc>
        <w:tc>
          <w:tcPr>
            <w:tcW w:w="1882" w:type="dxa"/>
            <w:tcMar>
              <w:top w:w="0" w:type="dxa"/>
              <w:left w:w="108" w:type="dxa"/>
              <w:bottom w:w="0" w:type="dxa"/>
              <w:right w:w="108" w:type="dxa"/>
            </w:tcMar>
            <w:vAlign w:val="center"/>
            <w:hideMark/>
          </w:tcPr>
          <w:p w14:paraId="7667B942"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SR block-1</w:t>
            </w:r>
          </w:p>
          <w:p w14:paraId="043AFE5C"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(128, 5)</w:t>
            </w:r>
          </w:p>
        </w:tc>
        <w:tc>
          <w:tcPr>
            <w:tcW w:w="1881" w:type="dxa"/>
            <w:tcMar>
              <w:top w:w="0" w:type="dxa"/>
              <w:left w:w="108" w:type="dxa"/>
              <w:bottom w:w="0" w:type="dxa"/>
              <w:right w:w="108" w:type="dxa"/>
            </w:tcMar>
            <w:vAlign w:val="center"/>
            <w:hideMark/>
          </w:tcPr>
          <w:p w14:paraId="663CB9C1"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SR block-1</w:t>
            </w:r>
          </w:p>
          <w:p w14:paraId="42AF1301"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(128, 5)</w:t>
            </w:r>
          </w:p>
        </w:tc>
        <w:tc>
          <w:tcPr>
            <w:tcW w:w="1882" w:type="dxa"/>
            <w:tcMar>
              <w:top w:w="0" w:type="dxa"/>
              <w:left w:w="108" w:type="dxa"/>
              <w:bottom w:w="0" w:type="dxa"/>
              <w:right w:w="108" w:type="dxa"/>
            </w:tcMar>
            <w:vAlign w:val="center"/>
            <w:hideMark/>
          </w:tcPr>
          <w:p w14:paraId="5178EACC"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SR block-1</w:t>
            </w:r>
          </w:p>
          <w:p w14:paraId="26D4815B"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(128, 5)</w:t>
            </w:r>
          </w:p>
        </w:tc>
      </w:tr>
      <w:tr w:rsidR="004313D0" w:rsidRPr="007F0EF0" w14:paraId="5CF7865B" w14:textId="77777777" w:rsidTr="00CA076A">
        <w:trPr>
          <w:trHeight w:val="654"/>
        </w:trPr>
        <w:tc>
          <w:tcPr>
            <w:tcW w:w="0" w:type="auto"/>
            <w:tcMar>
              <w:top w:w="0" w:type="dxa"/>
              <w:left w:w="108" w:type="dxa"/>
              <w:bottom w:w="0" w:type="dxa"/>
              <w:right w:w="108" w:type="dxa"/>
            </w:tcMar>
            <w:vAlign w:val="center"/>
            <w:hideMark/>
          </w:tcPr>
          <w:p w14:paraId="0055695A" w14:textId="77777777" w:rsidR="004313D0" w:rsidRPr="007F0EF0" w:rsidRDefault="004313D0" w:rsidP="00CA076A">
            <w:pPr>
              <w:widowControl/>
              <w:wordWrap/>
              <w:autoSpaceDE/>
              <w:autoSpaceDN/>
              <w:spacing w:after="0" w:line="240" w:lineRule="auto"/>
              <w:rPr>
                <w:rFonts w:ascii="Arial" w:eastAsia="굴림" w:hAnsi="Arial" w:cs="Arial"/>
                <w:kern w:val="0"/>
                <w:sz w:val="16"/>
                <w:szCs w:val="16"/>
              </w:rPr>
            </w:pPr>
            <w:r w:rsidRPr="007F0EF0">
              <w:rPr>
                <w:rFonts w:ascii="Arial" w:eastAsia="굴림" w:hAnsi="Arial" w:cs="Arial"/>
                <w:color w:val="000000"/>
                <w:kern w:val="0"/>
                <w:sz w:val="16"/>
                <w:szCs w:val="16"/>
              </w:rPr>
              <w:t>Block 6</w:t>
            </w:r>
          </w:p>
        </w:tc>
        <w:tc>
          <w:tcPr>
            <w:tcW w:w="1881" w:type="dxa"/>
            <w:tcMar>
              <w:top w:w="0" w:type="dxa"/>
              <w:left w:w="108" w:type="dxa"/>
              <w:bottom w:w="0" w:type="dxa"/>
              <w:right w:w="108" w:type="dxa"/>
            </w:tcMar>
            <w:vAlign w:val="center"/>
            <w:hideMark/>
          </w:tcPr>
          <w:p w14:paraId="67B75DDC"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p>
        </w:tc>
        <w:tc>
          <w:tcPr>
            <w:tcW w:w="1882" w:type="dxa"/>
            <w:tcMar>
              <w:top w:w="0" w:type="dxa"/>
              <w:left w:w="108" w:type="dxa"/>
              <w:bottom w:w="0" w:type="dxa"/>
              <w:right w:w="108" w:type="dxa"/>
            </w:tcMar>
            <w:vAlign w:val="center"/>
            <w:hideMark/>
          </w:tcPr>
          <w:p w14:paraId="0098BBA9"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Residual block</w:t>
            </w:r>
          </w:p>
          <w:p w14:paraId="7E63F21F"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(128)  2</w:t>
            </w:r>
          </w:p>
        </w:tc>
        <w:tc>
          <w:tcPr>
            <w:tcW w:w="1881" w:type="dxa"/>
            <w:tcMar>
              <w:top w:w="0" w:type="dxa"/>
              <w:left w:w="108" w:type="dxa"/>
              <w:bottom w:w="0" w:type="dxa"/>
              <w:right w:w="108" w:type="dxa"/>
            </w:tcMar>
            <w:vAlign w:val="center"/>
            <w:hideMark/>
          </w:tcPr>
          <w:p w14:paraId="5B4C8426"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Residual block</w:t>
            </w:r>
          </w:p>
          <w:p w14:paraId="217698F9"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(128)  4</w:t>
            </w:r>
          </w:p>
        </w:tc>
        <w:tc>
          <w:tcPr>
            <w:tcW w:w="1882" w:type="dxa"/>
            <w:tcMar>
              <w:top w:w="0" w:type="dxa"/>
              <w:left w:w="108" w:type="dxa"/>
              <w:bottom w:w="0" w:type="dxa"/>
              <w:right w:w="108" w:type="dxa"/>
            </w:tcMar>
            <w:vAlign w:val="center"/>
            <w:hideMark/>
          </w:tcPr>
          <w:p w14:paraId="5DD742E6"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Residual block</w:t>
            </w:r>
          </w:p>
          <w:p w14:paraId="262E6578"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(128)  6</w:t>
            </w:r>
          </w:p>
        </w:tc>
      </w:tr>
      <w:tr w:rsidR="004313D0" w:rsidRPr="007F0EF0" w14:paraId="7679725B" w14:textId="77777777" w:rsidTr="00CA076A">
        <w:trPr>
          <w:trHeight w:val="654"/>
        </w:trPr>
        <w:tc>
          <w:tcPr>
            <w:tcW w:w="0" w:type="auto"/>
            <w:tcMar>
              <w:top w:w="0" w:type="dxa"/>
              <w:left w:w="108" w:type="dxa"/>
              <w:bottom w:w="0" w:type="dxa"/>
              <w:right w:w="108" w:type="dxa"/>
            </w:tcMar>
            <w:vAlign w:val="center"/>
            <w:hideMark/>
          </w:tcPr>
          <w:p w14:paraId="1EEA4221" w14:textId="77777777" w:rsidR="004313D0" w:rsidRPr="007F0EF0" w:rsidRDefault="004313D0" w:rsidP="00CA076A">
            <w:pPr>
              <w:widowControl/>
              <w:wordWrap/>
              <w:autoSpaceDE/>
              <w:autoSpaceDN/>
              <w:spacing w:after="0" w:line="240" w:lineRule="auto"/>
              <w:rPr>
                <w:rFonts w:ascii="Arial" w:eastAsia="굴림" w:hAnsi="Arial" w:cs="Arial"/>
                <w:kern w:val="0"/>
                <w:sz w:val="16"/>
                <w:szCs w:val="16"/>
              </w:rPr>
            </w:pPr>
            <w:r w:rsidRPr="007F0EF0">
              <w:rPr>
                <w:rFonts w:ascii="Arial" w:eastAsia="굴림" w:hAnsi="Arial" w:cs="Arial"/>
                <w:color w:val="000000"/>
                <w:kern w:val="0"/>
                <w:sz w:val="16"/>
                <w:szCs w:val="16"/>
              </w:rPr>
              <w:t>Block 7</w:t>
            </w:r>
          </w:p>
        </w:tc>
        <w:tc>
          <w:tcPr>
            <w:tcW w:w="1881" w:type="dxa"/>
            <w:tcMar>
              <w:top w:w="0" w:type="dxa"/>
              <w:left w:w="108" w:type="dxa"/>
              <w:bottom w:w="0" w:type="dxa"/>
              <w:right w:w="108" w:type="dxa"/>
            </w:tcMar>
            <w:vAlign w:val="center"/>
            <w:hideMark/>
          </w:tcPr>
          <w:p w14:paraId="1BF7A323"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SR block-1</w:t>
            </w:r>
          </w:p>
          <w:p w14:paraId="063A4392"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(256, 5)</w:t>
            </w:r>
          </w:p>
        </w:tc>
        <w:tc>
          <w:tcPr>
            <w:tcW w:w="1882" w:type="dxa"/>
            <w:tcMar>
              <w:top w:w="0" w:type="dxa"/>
              <w:left w:w="108" w:type="dxa"/>
              <w:bottom w:w="0" w:type="dxa"/>
              <w:right w:w="108" w:type="dxa"/>
            </w:tcMar>
            <w:vAlign w:val="center"/>
            <w:hideMark/>
          </w:tcPr>
          <w:p w14:paraId="043EE0F4"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SR block-1</w:t>
            </w:r>
          </w:p>
          <w:p w14:paraId="7B48AADB"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(256, 5)</w:t>
            </w:r>
          </w:p>
        </w:tc>
        <w:tc>
          <w:tcPr>
            <w:tcW w:w="1881" w:type="dxa"/>
            <w:tcMar>
              <w:top w:w="0" w:type="dxa"/>
              <w:left w:w="108" w:type="dxa"/>
              <w:bottom w:w="0" w:type="dxa"/>
              <w:right w:w="108" w:type="dxa"/>
            </w:tcMar>
            <w:vAlign w:val="center"/>
            <w:hideMark/>
          </w:tcPr>
          <w:p w14:paraId="2DCF98EF"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SR block-1</w:t>
            </w:r>
          </w:p>
          <w:p w14:paraId="102AC897"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(256, 5)</w:t>
            </w:r>
          </w:p>
        </w:tc>
        <w:tc>
          <w:tcPr>
            <w:tcW w:w="1882" w:type="dxa"/>
            <w:tcMar>
              <w:top w:w="0" w:type="dxa"/>
              <w:left w:w="108" w:type="dxa"/>
              <w:bottom w:w="0" w:type="dxa"/>
              <w:right w:w="108" w:type="dxa"/>
            </w:tcMar>
            <w:vAlign w:val="center"/>
            <w:hideMark/>
          </w:tcPr>
          <w:p w14:paraId="545E126F"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SR block-1</w:t>
            </w:r>
          </w:p>
          <w:p w14:paraId="37F61467"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(256, 5)</w:t>
            </w:r>
          </w:p>
        </w:tc>
      </w:tr>
      <w:tr w:rsidR="004313D0" w:rsidRPr="007F0EF0" w14:paraId="5F059A67" w14:textId="77777777" w:rsidTr="00CA076A">
        <w:trPr>
          <w:trHeight w:val="654"/>
        </w:trPr>
        <w:tc>
          <w:tcPr>
            <w:tcW w:w="0" w:type="auto"/>
            <w:tcMar>
              <w:top w:w="0" w:type="dxa"/>
              <w:left w:w="108" w:type="dxa"/>
              <w:bottom w:w="0" w:type="dxa"/>
              <w:right w:w="108" w:type="dxa"/>
            </w:tcMar>
            <w:vAlign w:val="center"/>
            <w:hideMark/>
          </w:tcPr>
          <w:p w14:paraId="2C24FD14" w14:textId="77777777" w:rsidR="004313D0" w:rsidRPr="007F0EF0" w:rsidRDefault="004313D0" w:rsidP="00CA076A">
            <w:pPr>
              <w:widowControl/>
              <w:wordWrap/>
              <w:autoSpaceDE/>
              <w:autoSpaceDN/>
              <w:spacing w:after="0" w:line="240" w:lineRule="auto"/>
              <w:rPr>
                <w:rFonts w:ascii="Arial" w:eastAsia="굴림" w:hAnsi="Arial" w:cs="Arial"/>
                <w:kern w:val="0"/>
                <w:sz w:val="16"/>
                <w:szCs w:val="16"/>
              </w:rPr>
            </w:pPr>
            <w:r w:rsidRPr="007F0EF0">
              <w:rPr>
                <w:rFonts w:ascii="Arial" w:eastAsia="굴림" w:hAnsi="Arial" w:cs="Arial"/>
                <w:color w:val="000000"/>
                <w:kern w:val="0"/>
                <w:sz w:val="16"/>
                <w:szCs w:val="16"/>
              </w:rPr>
              <w:lastRenderedPageBreak/>
              <w:t>Block 8</w:t>
            </w:r>
          </w:p>
        </w:tc>
        <w:tc>
          <w:tcPr>
            <w:tcW w:w="1881" w:type="dxa"/>
            <w:tcMar>
              <w:top w:w="0" w:type="dxa"/>
              <w:left w:w="108" w:type="dxa"/>
              <w:bottom w:w="0" w:type="dxa"/>
              <w:right w:w="108" w:type="dxa"/>
            </w:tcMar>
            <w:vAlign w:val="center"/>
            <w:hideMark/>
          </w:tcPr>
          <w:p w14:paraId="220DB106"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p>
        </w:tc>
        <w:tc>
          <w:tcPr>
            <w:tcW w:w="1882" w:type="dxa"/>
            <w:tcMar>
              <w:top w:w="0" w:type="dxa"/>
              <w:left w:w="108" w:type="dxa"/>
              <w:bottom w:w="0" w:type="dxa"/>
              <w:right w:w="108" w:type="dxa"/>
            </w:tcMar>
            <w:vAlign w:val="center"/>
            <w:hideMark/>
          </w:tcPr>
          <w:p w14:paraId="024CF4F9"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Residual block</w:t>
            </w:r>
          </w:p>
          <w:p w14:paraId="5D5E9400"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(256)  2</w:t>
            </w:r>
          </w:p>
        </w:tc>
        <w:tc>
          <w:tcPr>
            <w:tcW w:w="1881" w:type="dxa"/>
            <w:tcMar>
              <w:top w:w="0" w:type="dxa"/>
              <w:left w:w="108" w:type="dxa"/>
              <w:bottom w:w="0" w:type="dxa"/>
              <w:right w:w="108" w:type="dxa"/>
            </w:tcMar>
            <w:vAlign w:val="center"/>
            <w:hideMark/>
          </w:tcPr>
          <w:p w14:paraId="1060AFE7"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Residual block</w:t>
            </w:r>
          </w:p>
          <w:p w14:paraId="6848EA9C"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(256)  4</w:t>
            </w:r>
          </w:p>
        </w:tc>
        <w:tc>
          <w:tcPr>
            <w:tcW w:w="1882" w:type="dxa"/>
            <w:tcMar>
              <w:top w:w="0" w:type="dxa"/>
              <w:left w:w="108" w:type="dxa"/>
              <w:bottom w:w="0" w:type="dxa"/>
              <w:right w:w="108" w:type="dxa"/>
            </w:tcMar>
            <w:vAlign w:val="center"/>
            <w:hideMark/>
          </w:tcPr>
          <w:p w14:paraId="505D5DA1"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Residual block</w:t>
            </w:r>
          </w:p>
          <w:p w14:paraId="28DDC61A"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(256)  6</w:t>
            </w:r>
          </w:p>
        </w:tc>
      </w:tr>
      <w:tr w:rsidR="004313D0" w:rsidRPr="007F0EF0" w14:paraId="06E85890" w14:textId="77777777" w:rsidTr="00CA076A">
        <w:trPr>
          <w:trHeight w:val="654"/>
        </w:trPr>
        <w:tc>
          <w:tcPr>
            <w:tcW w:w="0" w:type="auto"/>
            <w:tcMar>
              <w:top w:w="0" w:type="dxa"/>
              <w:left w:w="108" w:type="dxa"/>
              <w:bottom w:w="0" w:type="dxa"/>
              <w:right w:w="108" w:type="dxa"/>
            </w:tcMar>
            <w:vAlign w:val="center"/>
            <w:hideMark/>
          </w:tcPr>
          <w:p w14:paraId="75013BC7" w14:textId="77777777" w:rsidR="004313D0" w:rsidRPr="007F0EF0" w:rsidRDefault="004313D0" w:rsidP="00CA076A">
            <w:pPr>
              <w:widowControl/>
              <w:wordWrap/>
              <w:autoSpaceDE/>
              <w:autoSpaceDN/>
              <w:spacing w:after="0" w:line="240" w:lineRule="auto"/>
              <w:rPr>
                <w:rFonts w:ascii="Arial" w:eastAsia="굴림" w:hAnsi="Arial" w:cs="Arial"/>
                <w:kern w:val="0"/>
                <w:sz w:val="16"/>
                <w:szCs w:val="16"/>
              </w:rPr>
            </w:pPr>
            <w:r w:rsidRPr="007F0EF0">
              <w:rPr>
                <w:rFonts w:ascii="Arial" w:eastAsia="굴림" w:hAnsi="Arial" w:cs="Arial"/>
                <w:color w:val="000000"/>
                <w:kern w:val="0"/>
                <w:sz w:val="16"/>
                <w:szCs w:val="16"/>
              </w:rPr>
              <w:t>Block 9</w:t>
            </w:r>
          </w:p>
        </w:tc>
        <w:tc>
          <w:tcPr>
            <w:tcW w:w="1881" w:type="dxa"/>
            <w:tcMar>
              <w:top w:w="0" w:type="dxa"/>
              <w:left w:w="108" w:type="dxa"/>
              <w:bottom w:w="0" w:type="dxa"/>
              <w:right w:w="108" w:type="dxa"/>
            </w:tcMar>
            <w:vAlign w:val="center"/>
            <w:hideMark/>
          </w:tcPr>
          <w:p w14:paraId="4B5F43BE"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SR block-1</w:t>
            </w:r>
          </w:p>
          <w:p w14:paraId="20B6B302"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(512, 5)</w:t>
            </w:r>
          </w:p>
        </w:tc>
        <w:tc>
          <w:tcPr>
            <w:tcW w:w="1882" w:type="dxa"/>
            <w:tcMar>
              <w:top w:w="0" w:type="dxa"/>
              <w:left w:w="108" w:type="dxa"/>
              <w:bottom w:w="0" w:type="dxa"/>
              <w:right w:w="108" w:type="dxa"/>
            </w:tcMar>
            <w:vAlign w:val="center"/>
            <w:hideMark/>
          </w:tcPr>
          <w:p w14:paraId="1BFE052F"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SR block-1</w:t>
            </w:r>
          </w:p>
          <w:p w14:paraId="7B198B0D"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(512, 5)</w:t>
            </w:r>
          </w:p>
        </w:tc>
        <w:tc>
          <w:tcPr>
            <w:tcW w:w="1881" w:type="dxa"/>
            <w:tcMar>
              <w:top w:w="0" w:type="dxa"/>
              <w:left w:w="108" w:type="dxa"/>
              <w:bottom w:w="0" w:type="dxa"/>
              <w:right w:w="108" w:type="dxa"/>
            </w:tcMar>
            <w:vAlign w:val="center"/>
            <w:hideMark/>
          </w:tcPr>
          <w:p w14:paraId="1DF86DA8"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SR block-1</w:t>
            </w:r>
          </w:p>
          <w:p w14:paraId="5E938A4A"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(512, 5)</w:t>
            </w:r>
          </w:p>
        </w:tc>
        <w:tc>
          <w:tcPr>
            <w:tcW w:w="1882" w:type="dxa"/>
            <w:tcMar>
              <w:top w:w="0" w:type="dxa"/>
              <w:left w:w="108" w:type="dxa"/>
              <w:bottom w:w="0" w:type="dxa"/>
              <w:right w:w="108" w:type="dxa"/>
            </w:tcMar>
            <w:vAlign w:val="center"/>
            <w:hideMark/>
          </w:tcPr>
          <w:p w14:paraId="5D2D24EE"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SR block-1</w:t>
            </w:r>
          </w:p>
          <w:p w14:paraId="27EE9574"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(512, 5)</w:t>
            </w:r>
          </w:p>
        </w:tc>
      </w:tr>
      <w:tr w:rsidR="004313D0" w:rsidRPr="007F0EF0" w14:paraId="5F29A32F" w14:textId="77777777" w:rsidTr="00CA076A">
        <w:trPr>
          <w:trHeight w:val="654"/>
        </w:trPr>
        <w:tc>
          <w:tcPr>
            <w:tcW w:w="0" w:type="auto"/>
            <w:tcMar>
              <w:top w:w="0" w:type="dxa"/>
              <w:left w:w="108" w:type="dxa"/>
              <w:bottom w:w="0" w:type="dxa"/>
              <w:right w:w="108" w:type="dxa"/>
            </w:tcMar>
            <w:vAlign w:val="center"/>
            <w:hideMark/>
          </w:tcPr>
          <w:p w14:paraId="1A9A427D" w14:textId="77777777" w:rsidR="004313D0" w:rsidRPr="007F0EF0" w:rsidRDefault="004313D0" w:rsidP="00CA076A">
            <w:pPr>
              <w:widowControl/>
              <w:wordWrap/>
              <w:autoSpaceDE/>
              <w:autoSpaceDN/>
              <w:spacing w:after="0" w:line="240" w:lineRule="auto"/>
              <w:rPr>
                <w:rFonts w:ascii="Arial" w:eastAsia="굴림" w:hAnsi="Arial" w:cs="Arial"/>
                <w:kern w:val="0"/>
                <w:sz w:val="16"/>
                <w:szCs w:val="16"/>
              </w:rPr>
            </w:pPr>
            <w:r w:rsidRPr="007F0EF0">
              <w:rPr>
                <w:rFonts w:ascii="Arial" w:eastAsia="굴림" w:hAnsi="Arial" w:cs="Arial"/>
                <w:color w:val="000000"/>
                <w:kern w:val="0"/>
                <w:sz w:val="16"/>
                <w:szCs w:val="16"/>
              </w:rPr>
              <w:t>Block 10</w:t>
            </w:r>
          </w:p>
        </w:tc>
        <w:tc>
          <w:tcPr>
            <w:tcW w:w="1881" w:type="dxa"/>
            <w:tcMar>
              <w:top w:w="0" w:type="dxa"/>
              <w:left w:w="108" w:type="dxa"/>
              <w:bottom w:w="0" w:type="dxa"/>
              <w:right w:w="108" w:type="dxa"/>
            </w:tcMar>
            <w:vAlign w:val="center"/>
            <w:hideMark/>
          </w:tcPr>
          <w:p w14:paraId="2AF57567"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p>
        </w:tc>
        <w:tc>
          <w:tcPr>
            <w:tcW w:w="1882" w:type="dxa"/>
            <w:tcMar>
              <w:top w:w="0" w:type="dxa"/>
              <w:left w:w="108" w:type="dxa"/>
              <w:bottom w:w="0" w:type="dxa"/>
              <w:right w:w="108" w:type="dxa"/>
            </w:tcMar>
            <w:vAlign w:val="center"/>
            <w:hideMark/>
          </w:tcPr>
          <w:p w14:paraId="25A5A88B"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Residual block</w:t>
            </w:r>
          </w:p>
          <w:p w14:paraId="5F3F91D8"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(512)  2</w:t>
            </w:r>
          </w:p>
        </w:tc>
        <w:tc>
          <w:tcPr>
            <w:tcW w:w="1881" w:type="dxa"/>
            <w:tcMar>
              <w:top w:w="0" w:type="dxa"/>
              <w:left w:w="108" w:type="dxa"/>
              <w:bottom w:w="0" w:type="dxa"/>
              <w:right w:w="108" w:type="dxa"/>
            </w:tcMar>
            <w:vAlign w:val="center"/>
            <w:hideMark/>
          </w:tcPr>
          <w:p w14:paraId="24CAF1E6"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Residual block</w:t>
            </w:r>
          </w:p>
          <w:p w14:paraId="18AEC3A6"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(512)  4</w:t>
            </w:r>
          </w:p>
        </w:tc>
        <w:tc>
          <w:tcPr>
            <w:tcW w:w="1882" w:type="dxa"/>
            <w:tcMar>
              <w:top w:w="0" w:type="dxa"/>
              <w:left w:w="108" w:type="dxa"/>
              <w:bottom w:w="0" w:type="dxa"/>
              <w:right w:w="108" w:type="dxa"/>
            </w:tcMar>
            <w:vAlign w:val="center"/>
            <w:hideMark/>
          </w:tcPr>
          <w:p w14:paraId="03946889"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Residual block</w:t>
            </w:r>
          </w:p>
          <w:p w14:paraId="6F7B1035"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(512)  6</w:t>
            </w:r>
          </w:p>
        </w:tc>
      </w:tr>
      <w:tr w:rsidR="004313D0" w:rsidRPr="007F0EF0" w14:paraId="1231CBA0" w14:textId="77777777" w:rsidTr="00CA076A">
        <w:trPr>
          <w:trHeight w:val="654"/>
        </w:trPr>
        <w:tc>
          <w:tcPr>
            <w:tcW w:w="0" w:type="auto"/>
            <w:tcMar>
              <w:top w:w="0" w:type="dxa"/>
              <w:left w:w="108" w:type="dxa"/>
              <w:bottom w:w="0" w:type="dxa"/>
              <w:right w:w="108" w:type="dxa"/>
            </w:tcMar>
            <w:vAlign w:val="center"/>
            <w:hideMark/>
          </w:tcPr>
          <w:p w14:paraId="5B662B7F" w14:textId="77777777" w:rsidR="004313D0" w:rsidRPr="007F0EF0" w:rsidRDefault="004313D0" w:rsidP="00CA076A">
            <w:pPr>
              <w:widowControl/>
              <w:wordWrap/>
              <w:autoSpaceDE/>
              <w:autoSpaceDN/>
              <w:spacing w:after="0" w:line="240" w:lineRule="auto"/>
              <w:rPr>
                <w:rFonts w:ascii="Arial" w:eastAsia="굴림" w:hAnsi="Arial" w:cs="Arial"/>
                <w:kern w:val="0"/>
                <w:sz w:val="16"/>
                <w:szCs w:val="16"/>
              </w:rPr>
            </w:pPr>
            <w:r w:rsidRPr="007F0EF0">
              <w:rPr>
                <w:rFonts w:ascii="Arial" w:eastAsia="굴림" w:hAnsi="Arial" w:cs="Arial"/>
                <w:color w:val="000000"/>
                <w:kern w:val="0"/>
                <w:sz w:val="16"/>
                <w:szCs w:val="16"/>
              </w:rPr>
              <w:t>Block 11</w:t>
            </w:r>
          </w:p>
        </w:tc>
        <w:tc>
          <w:tcPr>
            <w:tcW w:w="1881" w:type="dxa"/>
            <w:tcMar>
              <w:top w:w="0" w:type="dxa"/>
              <w:left w:w="108" w:type="dxa"/>
              <w:bottom w:w="0" w:type="dxa"/>
              <w:right w:w="108" w:type="dxa"/>
            </w:tcMar>
            <w:vAlign w:val="center"/>
            <w:hideMark/>
          </w:tcPr>
          <w:p w14:paraId="799F96C7"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SR block-1</w:t>
            </w:r>
          </w:p>
          <w:p w14:paraId="7A6842DB"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(1024, 5)</w:t>
            </w:r>
          </w:p>
        </w:tc>
        <w:tc>
          <w:tcPr>
            <w:tcW w:w="1882" w:type="dxa"/>
            <w:tcMar>
              <w:top w:w="0" w:type="dxa"/>
              <w:left w:w="108" w:type="dxa"/>
              <w:bottom w:w="0" w:type="dxa"/>
              <w:right w:w="108" w:type="dxa"/>
            </w:tcMar>
            <w:vAlign w:val="center"/>
            <w:hideMark/>
          </w:tcPr>
          <w:p w14:paraId="0CD9C16D"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SR block-1</w:t>
            </w:r>
          </w:p>
          <w:p w14:paraId="18DE1B70"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(1024, 5)</w:t>
            </w:r>
          </w:p>
        </w:tc>
        <w:tc>
          <w:tcPr>
            <w:tcW w:w="1881" w:type="dxa"/>
            <w:tcMar>
              <w:top w:w="0" w:type="dxa"/>
              <w:left w:w="108" w:type="dxa"/>
              <w:bottom w:w="0" w:type="dxa"/>
              <w:right w:w="108" w:type="dxa"/>
            </w:tcMar>
            <w:vAlign w:val="center"/>
            <w:hideMark/>
          </w:tcPr>
          <w:p w14:paraId="1BCF4AF1"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SR block-1</w:t>
            </w:r>
          </w:p>
          <w:p w14:paraId="7A7ABC50"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(1024, 5)</w:t>
            </w:r>
          </w:p>
        </w:tc>
        <w:tc>
          <w:tcPr>
            <w:tcW w:w="1882" w:type="dxa"/>
            <w:tcMar>
              <w:top w:w="0" w:type="dxa"/>
              <w:left w:w="108" w:type="dxa"/>
              <w:bottom w:w="0" w:type="dxa"/>
              <w:right w:w="108" w:type="dxa"/>
            </w:tcMar>
            <w:vAlign w:val="center"/>
            <w:hideMark/>
          </w:tcPr>
          <w:p w14:paraId="5197552D"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SR block-1</w:t>
            </w:r>
          </w:p>
          <w:p w14:paraId="35AB92F7"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(1024, 5)</w:t>
            </w:r>
          </w:p>
        </w:tc>
      </w:tr>
      <w:tr w:rsidR="004313D0" w:rsidRPr="007F0EF0" w14:paraId="158029A4" w14:textId="77777777" w:rsidTr="00CA076A">
        <w:trPr>
          <w:trHeight w:val="654"/>
        </w:trPr>
        <w:tc>
          <w:tcPr>
            <w:tcW w:w="0" w:type="auto"/>
            <w:tcMar>
              <w:top w:w="0" w:type="dxa"/>
              <w:left w:w="108" w:type="dxa"/>
              <w:bottom w:w="0" w:type="dxa"/>
              <w:right w:w="108" w:type="dxa"/>
            </w:tcMar>
            <w:vAlign w:val="center"/>
            <w:hideMark/>
          </w:tcPr>
          <w:p w14:paraId="1B5D6DF4" w14:textId="77777777" w:rsidR="004313D0" w:rsidRPr="007F0EF0" w:rsidRDefault="004313D0" w:rsidP="00CA076A">
            <w:pPr>
              <w:widowControl/>
              <w:wordWrap/>
              <w:autoSpaceDE/>
              <w:autoSpaceDN/>
              <w:spacing w:after="0" w:line="240" w:lineRule="auto"/>
              <w:rPr>
                <w:rFonts w:ascii="Arial" w:eastAsia="굴림" w:hAnsi="Arial" w:cs="Arial"/>
                <w:kern w:val="0"/>
                <w:sz w:val="16"/>
                <w:szCs w:val="16"/>
              </w:rPr>
            </w:pPr>
            <w:r w:rsidRPr="007F0EF0">
              <w:rPr>
                <w:rFonts w:ascii="Arial" w:eastAsia="굴림" w:hAnsi="Arial" w:cs="Arial"/>
                <w:color w:val="000000"/>
                <w:kern w:val="0"/>
                <w:sz w:val="16"/>
                <w:szCs w:val="16"/>
              </w:rPr>
              <w:t>Block 12</w:t>
            </w:r>
          </w:p>
        </w:tc>
        <w:tc>
          <w:tcPr>
            <w:tcW w:w="1881" w:type="dxa"/>
            <w:tcMar>
              <w:top w:w="0" w:type="dxa"/>
              <w:left w:w="108" w:type="dxa"/>
              <w:bottom w:w="0" w:type="dxa"/>
              <w:right w:w="108" w:type="dxa"/>
            </w:tcMar>
            <w:vAlign w:val="center"/>
            <w:hideMark/>
          </w:tcPr>
          <w:p w14:paraId="6A4FDF49"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p>
        </w:tc>
        <w:tc>
          <w:tcPr>
            <w:tcW w:w="1882" w:type="dxa"/>
            <w:tcMar>
              <w:top w:w="0" w:type="dxa"/>
              <w:left w:w="108" w:type="dxa"/>
              <w:bottom w:w="0" w:type="dxa"/>
              <w:right w:w="108" w:type="dxa"/>
            </w:tcMar>
            <w:vAlign w:val="center"/>
            <w:hideMark/>
          </w:tcPr>
          <w:p w14:paraId="1535F5D3"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Residual block</w:t>
            </w:r>
          </w:p>
          <w:p w14:paraId="52244E42"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(1024)  2</w:t>
            </w:r>
          </w:p>
        </w:tc>
        <w:tc>
          <w:tcPr>
            <w:tcW w:w="1881" w:type="dxa"/>
            <w:tcMar>
              <w:top w:w="0" w:type="dxa"/>
              <w:left w:w="108" w:type="dxa"/>
              <w:bottom w:w="0" w:type="dxa"/>
              <w:right w:w="108" w:type="dxa"/>
            </w:tcMar>
            <w:vAlign w:val="center"/>
            <w:hideMark/>
          </w:tcPr>
          <w:p w14:paraId="55DB1311"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Residual block</w:t>
            </w:r>
          </w:p>
          <w:p w14:paraId="50774BE4"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(1024)  4</w:t>
            </w:r>
          </w:p>
        </w:tc>
        <w:tc>
          <w:tcPr>
            <w:tcW w:w="1882" w:type="dxa"/>
            <w:tcMar>
              <w:top w:w="0" w:type="dxa"/>
              <w:left w:w="108" w:type="dxa"/>
              <w:bottom w:w="0" w:type="dxa"/>
              <w:right w:w="108" w:type="dxa"/>
            </w:tcMar>
            <w:vAlign w:val="center"/>
            <w:hideMark/>
          </w:tcPr>
          <w:p w14:paraId="0BA74612"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Residual block</w:t>
            </w:r>
          </w:p>
          <w:p w14:paraId="2B37C4A8"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(1024)  6</w:t>
            </w:r>
          </w:p>
        </w:tc>
      </w:tr>
      <w:tr w:rsidR="004313D0" w:rsidRPr="007F0EF0" w14:paraId="2DB66471" w14:textId="77777777" w:rsidTr="00CA076A">
        <w:trPr>
          <w:trHeight w:val="654"/>
        </w:trPr>
        <w:tc>
          <w:tcPr>
            <w:tcW w:w="0" w:type="auto"/>
            <w:tcMar>
              <w:top w:w="0" w:type="dxa"/>
              <w:left w:w="108" w:type="dxa"/>
              <w:bottom w:w="0" w:type="dxa"/>
              <w:right w:w="108" w:type="dxa"/>
            </w:tcMar>
            <w:vAlign w:val="center"/>
            <w:hideMark/>
          </w:tcPr>
          <w:p w14:paraId="70CA2C6D" w14:textId="77777777" w:rsidR="004313D0" w:rsidRPr="007F0EF0" w:rsidRDefault="004313D0" w:rsidP="00CA076A">
            <w:pPr>
              <w:widowControl/>
              <w:wordWrap/>
              <w:autoSpaceDE/>
              <w:autoSpaceDN/>
              <w:spacing w:after="0" w:line="240" w:lineRule="auto"/>
              <w:rPr>
                <w:rFonts w:ascii="Arial" w:eastAsia="굴림" w:hAnsi="Arial" w:cs="Arial"/>
                <w:kern w:val="0"/>
                <w:sz w:val="16"/>
                <w:szCs w:val="16"/>
              </w:rPr>
            </w:pPr>
          </w:p>
        </w:tc>
        <w:tc>
          <w:tcPr>
            <w:tcW w:w="1881" w:type="dxa"/>
            <w:tcMar>
              <w:top w:w="0" w:type="dxa"/>
              <w:left w:w="108" w:type="dxa"/>
              <w:bottom w:w="0" w:type="dxa"/>
              <w:right w:w="108" w:type="dxa"/>
            </w:tcMar>
            <w:vAlign w:val="center"/>
            <w:hideMark/>
          </w:tcPr>
          <w:p w14:paraId="1717461D"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FC-512</w:t>
            </w:r>
          </w:p>
        </w:tc>
        <w:tc>
          <w:tcPr>
            <w:tcW w:w="1882" w:type="dxa"/>
            <w:tcMar>
              <w:top w:w="0" w:type="dxa"/>
              <w:left w:w="108" w:type="dxa"/>
              <w:bottom w:w="0" w:type="dxa"/>
              <w:right w:w="108" w:type="dxa"/>
            </w:tcMar>
            <w:vAlign w:val="center"/>
            <w:hideMark/>
          </w:tcPr>
          <w:p w14:paraId="72E98B64"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FC-512</w:t>
            </w:r>
          </w:p>
        </w:tc>
        <w:tc>
          <w:tcPr>
            <w:tcW w:w="1881" w:type="dxa"/>
            <w:tcMar>
              <w:top w:w="0" w:type="dxa"/>
              <w:left w:w="108" w:type="dxa"/>
              <w:bottom w:w="0" w:type="dxa"/>
              <w:right w:w="108" w:type="dxa"/>
            </w:tcMar>
            <w:vAlign w:val="center"/>
            <w:hideMark/>
          </w:tcPr>
          <w:p w14:paraId="049578C3"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FC-512</w:t>
            </w:r>
          </w:p>
        </w:tc>
        <w:tc>
          <w:tcPr>
            <w:tcW w:w="1882" w:type="dxa"/>
            <w:tcMar>
              <w:top w:w="0" w:type="dxa"/>
              <w:left w:w="108" w:type="dxa"/>
              <w:bottom w:w="0" w:type="dxa"/>
              <w:right w:w="108" w:type="dxa"/>
            </w:tcMar>
            <w:vAlign w:val="center"/>
            <w:hideMark/>
          </w:tcPr>
          <w:p w14:paraId="75468703"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FC-512</w:t>
            </w:r>
          </w:p>
        </w:tc>
      </w:tr>
      <w:tr w:rsidR="004313D0" w:rsidRPr="007F0EF0" w14:paraId="7C0EDE2B" w14:textId="77777777" w:rsidTr="00CA076A">
        <w:trPr>
          <w:trHeight w:val="654"/>
        </w:trPr>
        <w:tc>
          <w:tcPr>
            <w:tcW w:w="0" w:type="auto"/>
            <w:tcMar>
              <w:top w:w="0" w:type="dxa"/>
              <w:left w:w="108" w:type="dxa"/>
              <w:bottom w:w="0" w:type="dxa"/>
              <w:right w:w="108" w:type="dxa"/>
            </w:tcMar>
            <w:vAlign w:val="center"/>
            <w:hideMark/>
          </w:tcPr>
          <w:p w14:paraId="493821AF" w14:textId="77777777" w:rsidR="004313D0" w:rsidRPr="007F0EF0" w:rsidRDefault="004313D0" w:rsidP="00CA076A">
            <w:pPr>
              <w:widowControl/>
              <w:wordWrap/>
              <w:autoSpaceDE/>
              <w:autoSpaceDN/>
              <w:spacing w:after="0" w:line="240" w:lineRule="auto"/>
              <w:rPr>
                <w:rFonts w:ascii="Arial" w:eastAsia="굴림" w:hAnsi="Arial" w:cs="Arial"/>
                <w:kern w:val="0"/>
                <w:sz w:val="16"/>
                <w:szCs w:val="16"/>
              </w:rPr>
            </w:pPr>
          </w:p>
        </w:tc>
        <w:tc>
          <w:tcPr>
            <w:tcW w:w="1881" w:type="dxa"/>
            <w:tcMar>
              <w:top w:w="0" w:type="dxa"/>
              <w:left w:w="108" w:type="dxa"/>
              <w:bottom w:w="0" w:type="dxa"/>
              <w:right w:w="108" w:type="dxa"/>
            </w:tcMar>
            <w:vAlign w:val="center"/>
            <w:hideMark/>
          </w:tcPr>
          <w:p w14:paraId="0971203A"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FC-256</w:t>
            </w:r>
          </w:p>
        </w:tc>
        <w:tc>
          <w:tcPr>
            <w:tcW w:w="1882" w:type="dxa"/>
            <w:tcMar>
              <w:top w:w="0" w:type="dxa"/>
              <w:left w:w="108" w:type="dxa"/>
              <w:bottom w:w="0" w:type="dxa"/>
              <w:right w:w="108" w:type="dxa"/>
            </w:tcMar>
            <w:vAlign w:val="center"/>
            <w:hideMark/>
          </w:tcPr>
          <w:p w14:paraId="53EE08E4"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FC-256</w:t>
            </w:r>
          </w:p>
        </w:tc>
        <w:tc>
          <w:tcPr>
            <w:tcW w:w="1881" w:type="dxa"/>
            <w:tcMar>
              <w:top w:w="0" w:type="dxa"/>
              <w:left w:w="108" w:type="dxa"/>
              <w:bottom w:w="0" w:type="dxa"/>
              <w:right w:w="108" w:type="dxa"/>
            </w:tcMar>
            <w:vAlign w:val="center"/>
            <w:hideMark/>
          </w:tcPr>
          <w:p w14:paraId="6DD7F907"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FC-256</w:t>
            </w:r>
          </w:p>
        </w:tc>
        <w:tc>
          <w:tcPr>
            <w:tcW w:w="1882" w:type="dxa"/>
            <w:tcMar>
              <w:top w:w="0" w:type="dxa"/>
              <w:left w:w="108" w:type="dxa"/>
              <w:bottom w:w="0" w:type="dxa"/>
              <w:right w:w="108" w:type="dxa"/>
            </w:tcMar>
            <w:vAlign w:val="center"/>
            <w:hideMark/>
          </w:tcPr>
          <w:p w14:paraId="11797875"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FC-256</w:t>
            </w:r>
          </w:p>
        </w:tc>
      </w:tr>
      <w:tr w:rsidR="004313D0" w:rsidRPr="007F0EF0" w14:paraId="6B306F80" w14:textId="77777777" w:rsidTr="00CA076A">
        <w:trPr>
          <w:trHeight w:val="654"/>
        </w:trPr>
        <w:tc>
          <w:tcPr>
            <w:tcW w:w="0" w:type="auto"/>
            <w:tcMar>
              <w:top w:w="0" w:type="dxa"/>
              <w:left w:w="108" w:type="dxa"/>
              <w:bottom w:w="0" w:type="dxa"/>
              <w:right w:w="108" w:type="dxa"/>
            </w:tcMar>
            <w:vAlign w:val="center"/>
            <w:hideMark/>
          </w:tcPr>
          <w:p w14:paraId="616E0444" w14:textId="77777777" w:rsidR="004313D0" w:rsidRPr="007F0EF0" w:rsidRDefault="004313D0" w:rsidP="00CA076A">
            <w:pPr>
              <w:widowControl/>
              <w:wordWrap/>
              <w:autoSpaceDE/>
              <w:autoSpaceDN/>
              <w:spacing w:after="0" w:line="240" w:lineRule="auto"/>
              <w:rPr>
                <w:rFonts w:ascii="Arial" w:eastAsia="굴림" w:hAnsi="Arial" w:cs="Arial"/>
                <w:kern w:val="0"/>
                <w:sz w:val="16"/>
                <w:szCs w:val="16"/>
              </w:rPr>
            </w:pPr>
          </w:p>
        </w:tc>
        <w:tc>
          <w:tcPr>
            <w:tcW w:w="1881" w:type="dxa"/>
            <w:tcMar>
              <w:top w:w="0" w:type="dxa"/>
              <w:left w:w="108" w:type="dxa"/>
              <w:bottom w:w="0" w:type="dxa"/>
              <w:right w:w="108" w:type="dxa"/>
            </w:tcMar>
            <w:vAlign w:val="center"/>
            <w:hideMark/>
          </w:tcPr>
          <w:p w14:paraId="54A68D3A"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FC-64</w:t>
            </w:r>
          </w:p>
        </w:tc>
        <w:tc>
          <w:tcPr>
            <w:tcW w:w="1882" w:type="dxa"/>
            <w:tcMar>
              <w:top w:w="0" w:type="dxa"/>
              <w:left w:w="108" w:type="dxa"/>
              <w:bottom w:w="0" w:type="dxa"/>
              <w:right w:w="108" w:type="dxa"/>
            </w:tcMar>
            <w:vAlign w:val="center"/>
            <w:hideMark/>
          </w:tcPr>
          <w:p w14:paraId="1484D2D3"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FC-64</w:t>
            </w:r>
          </w:p>
        </w:tc>
        <w:tc>
          <w:tcPr>
            <w:tcW w:w="1881" w:type="dxa"/>
            <w:tcMar>
              <w:top w:w="0" w:type="dxa"/>
              <w:left w:w="108" w:type="dxa"/>
              <w:bottom w:w="0" w:type="dxa"/>
              <w:right w:w="108" w:type="dxa"/>
            </w:tcMar>
            <w:vAlign w:val="center"/>
            <w:hideMark/>
          </w:tcPr>
          <w:p w14:paraId="46989995"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FC-64</w:t>
            </w:r>
          </w:p>
        </w:tc>
        <w:tc>
          <w:tcPr>
            <w:tcW w:w="1882" w:type="dxa"/>
            <w:tcMar>
              <w:top w:w="0" w:type="dxa"/>
              <w:left w:w="108" w:type="dxa"/>
              <w:bottom w:w="0" w:type="dxa"/>
              <w:right w:w="108" w:type="dxa"/>
            </w:tcMar>
            <w:vAlign w:val="center"/>
            <w:hideMark/>
          </w:tcPr>
          <w:p w14:paraId="6748B40E"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FC-64</w:t>
            </w:r>
          </w:p>
        </w:tc>
      </w:tr>
      <w:tr w:rsidR="004313D0" w:rsidRPr="007F0EF0" w14:paraId="0BB1CABA" w14:textId="77777777" w:rsidTr="00CA076A">
        <w:trPr>
          <w:trHeight w:val="654"/>
        </w:trPr>
        <w:tc>
          <w:tcPr>
            <w:tcW w:w="0" w:type="auto"/>
            <w:tcMar>
              <w:top w:w="0" w:type="dxa"/>
              <w:left w:w="108" w:type="dxa"/>
              <w:bottom w:w="0" w:type="dxa"/>
              <w:right w:w="108" w:type="dxa"/>
            </w:tcMar>
            <w:vAlign w:val="center"/>
            <w:hideMark/>
          </w:tcPr>
          <w:p w14:paraId="3C32695A" w14:textId="77777777" w:rsidR="004313D0" w:rsidRPr="007F0EF0" w:rsidRDefault="004313D0" w:rsidP="00CA076A">
            <w:pPr>
              <w:widowControl/>
              <w:wordWrap/>
              <w:autoSpaceDE/>
              <w:autoSpaceDN/>
              <w:spacing w:after="0" w:line="240" w:lineRule="auto"/>
              <w:rPr>
                <w:rFonts w:ascii="Arial" w:eastAsia="굴림" w:hAnsi="Arial" w:cs="Arial"/>
                <w:kern w:val="0"/>
                <w:sz w:val="16"/>
                <w:szCs w:val="16"/>
              </w:rPr>
            </w:pPr>
          </w:p>
        </w:tc>
        <w:tc>
          <w:tcPr>
            <w:tcW w:w="1881" w:type="dxa"/>
            <w:tcMar>
              <w:top w:w="0" w:type="dxa"/>
              <w:left w:w="108" w:type="dxa"/>
              <w:bottom w:w="0" w:type="dxa"/>
              <w:right w:w="108" w:type="dxa"/>
            </w:tcMar>
            <w:vAlign w:val="center"/>
            <w:hideMark/>
          </w:tcPr>
          <w:p w14:paraId="7500723E"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FC-16</w:t>
            </w:r>
          </w:p>
        </w:tc>
        <w:tc>
          <w:tcPr>
            <w:tcW w:w="1882" w:type="dxa"/>
            <w:tcMar>
              <w:top w:w="0" w:type="dxa"/>
              <w:left w:w="108" w:type="dxa"/>
              <w:bottom w:w="0" w:type="dxa"/>
              <w:right w:w="108" w:type="dxa"/>
            </w:tcMar>
            <w:vAlign w:val="center"/>
            <w:hideMark/>
          </w:tcPr>
          <w:p w14:paraId="2D2B987B"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FC-16</w:t>
            </w:r>
          </w:p>
        </w:tc>
        <w:tc>
          <w:tcPr>
            <w:tcW w:w="1881" w:type="dxa"/>
            <w:tcMar>
              <w:top w:w="0" w:type="dxa"/>
              <w:left w:w="108" w:type="dxa"/>
              <w:bottom w:w="0" w:type="dxa"/>
              <w:right w:w="108" w:type="dxa"/>
            </w:tcMar>
            <w:vAlign w:val="center"/>
            <w:hideMark/>
          </w:tcPr>
          <w:p w14:paraId="7C856625"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FC-16</w:t>
            </w:r>
          </w:p>
        </w:tc>
        <w:tc>
          <w:tcPr>
            <w:tcW w:w="1882" w:type="dxa"/>
            <w:tcMar>
              <w:top w:w="0" w:type="dxa"/>
              <w:left w:w="108" w:type="dxa"/>
              <w:bottom w:w="0" w:type="dxa"/>
              <w:right w:w="108" w:type="dxa"/>
            </w:tcMar>
            <w:vAlign w:val="center"/>
            <w:hideMark/>
          </w:tcPr>
          <w:p w14:paraId="24AC93E0"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FC-16</w:t>
            </w:r>
          </w:p>
        </w:tc>
      </w:tr>
      <w:tr w:rsidR="004313D0" w:rsidRPr="007F0EF0" w14:paraId="4175302C" w14:textId="77777777" w:rsidTr="00CA076A">
        <w:trPr>
          <w:trHeight w:val="654"/>
        </w:trPr>
        <w:tc>
          <w:tcPr>
            <w:tcW w:w="0" w:type="auto"/>
            <w:tcMar>
              <w:top w:w="0" w:type="dxa"/>
              <w:left w:w="108" w:type="dxa"/>
              <w:bottom w:w="0" w:type="dxa"/>
              <w:right w:w="108" w:type="dxa"/>
            </w:tcMar>
            <w:vAlign w:val="center"/>
            <w:hideMark/>
          </w:tcPr>
          <w:p w14:paraId="3EBAE696" w14:textId="77777777" w:rsidR="004313D0" w:rsidRPr="007F0EF0" w:rsidRDefault="004313D0" w:rsidP="00CA076A">
            <w:pPr>
              <w:widowControl/>
              <w:wordWrap/>
              <w:autoSpaceDE/>
              <w:autoSpaceDN/>
              <w:spacing w:after="0" w:line="240" w:lineRule="auto"/>
              <w:rPr>
                <w:rFonts w:ascii="Arial" w:eastAsia="굴림" w:hAnsi="Arial" w:cs="Arial"/>
                <w:kern w:val="0"/>
                <w:sz w:val="16"/>
                <w:szCs w:val="16"/>
              </w:rPr>
            </w:pPr>
          </w:p>
        </w:tc>
        <w:tc>
          <w:tcPr>
            <w:tcW w:w="1881" w:type="dxa"/>
            <w:tcMar>
              <w:top w:w="0" w:type="dxa"/>
              <w:left w:w="108" w:type="dxa"/>
              <w:bottom w:w="0" w:type="dxa"/>
              <w:right w:w="108" w:type="dxa"/>
            </w:tcMar>
            <w:vAlign w:val="center"/>
            <w:hideMark/>
          </w:tcPr>
          <w:p w14:paraId="232CD7FE"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FC-10</w:t>
            </w:r>
          </w:p>
        </w:tc>
        <w:tc>
          <w:tcPr>
            <w:tcW w:w="1882" w:type="dxa"/>
            <w:tcMar>
              <w:top w:w="0" w:type="dxa"/>
              <w:left w:w="108" w:type="dxa"/>
              <w:bottom w:w="0" w:type="dxa"/>
              <w:right w:w="108" w:type="dxa"/>
            </w:tcMar>
            <w:vAlign w:val="center"/>
            <w:hideMark/>
          </w:tcPr>
          <w:p w14:paraId="0A66FA67"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FC-10</w:t>
            </w:r>
          </w:p>
        </w:tc>
        <w:tc>
          <w:tcPr>
            <w:tcW w:w="1881" w:type="dxa"/>
            <w:tcMar>
              <w:top w:w="0" w:type="dxa"/>
              <w:left w:w="108" w:type="dxa"/>
              <w:bottom w:w="0" w:type="dxa"/>
              <w:right w:w="108" w:type="dxa"/>
            </w:tcMar>
            <w:vAlign w:val="center"/>
            <w:hideMark/>
          </w:tcPr>
          <w:p w14:paraId="2BA0EDB4"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FC-10</w:t>
            </w:r>
          </w:p>
        </w:tc>
        <w:tc>
          <w:tcPr>
            <w:tcW w:w="1882" w:type="dxa"/>
            <w:tcMar>
              <w:top w:w="0" w:type="dxa"/>
              <w:left w:w="108" w:type="dxa"/>
              <w:bottom w:w="0" w:type="dxa"/>
              <w:right w:w="108" w:type="dxa"/>
            </w:tcMar>
            <w:vAlign w:val="center"/>
            <w:hideMark/>
          </w:tcPr>
          <w:p w14:paraId="57CBD347"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r w:rsidRPr="007F0EF0">
              <w:rPr>
                <w:rFonts w:ascii="Arial" w:eastAsia="굴림" w:hAnsi="Arial" w:cs="Arial"/>
                <w:color w:val="000000"/>
                <w:kern w:val="0"/>
                <w:sz w:val="16"/>
                <w:szCs w:val="16"/>
              </w:rPr>
              <w:t>FC-10</w:t>
            </w:r>
          </w:p>
        </w:tc>
      </w:tr>
      <w:tr w:rsidR="004313D0" w:rsidRPr="007F0EF0" w14:paraId="68ACD3DA" w14:textId="77777777" w:rsidTr="00CA076A">
        <w:trPr>
          <w:trHeight w:val="654"/>
        </w:trPr>
        <w:tc>
          <w:tcPr>
            <w:tcW w:w="0" w:type="auto"/>
            <w:tcMar>
              <w:top w:w="0" w:type="dxa"/>
              <w:left w:w="108" w:type="dxa"/>
              <w:bottom w:w="0" w:type="dxa"/>
              <w:right w:w="108" w:type="dxa"/>
            </w:tcMar>
            <w:vAlign w:val="center"/>
            <w:hideMark/>
          </w:tcPr>
          <w:p w14:paraId="47C5D89B" w14:textId="77777777" w:rsidR="004313D0" w:rsidRPr="007F0EF0" w:rsidRDefault="004313D0" w:rsidP="00CA076A">
            <w:pPr>
              <w:widowControl/>
              <w:wordWrap/>
              <w:autoSpaceDE/>
              <w:autoSpaceDN/>
              <w:spacing w:after="0" w:line="240" w:lineRule="auto"/>
              <w:rPr>
                <w:rFonts w:ascii="Arial" w:eastAsia="굴림" w:hAnsi="Arial" w:cs="Arial"/>
                <w:kern w:val="0"/>
                <w:sz w:val="16"/>
                <w:szCs w:val="16"/>
              </w:rPr>
            </w:pPr>
          </w:p>
        </w:tc>
        <w:tc>
          <w:tcPr>
            <w:tcW w:w="1881" w:type="dxa"/>
            <w:tcMar>
              <w:top w:w="0" w:type="dxa"/>
              <w:left w:w="108" w:type="dxa"/>
              <w:bottom w:w="0" w:type="dxa"/>
              <w:right w:w="108" w:type="dxa"/>
            </w:tcMar>
            <w:vAlign w:val="center"/>
            <w:hideMark/>
          </w:tcPr>
          <w:p w14:paraId="0C139D3C"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proofErr w:type="spellStart"/>
            <w:r w:rsidRPr="007F0EF0">
              <w:rPr>
                <w:rFonts w:ascii="Arial" w:eastAsia="굴림" w:hAnsi="Arial" w:cs="Arial"/>
                <w:color w:val="000000"/>
                <w:kern w:val="0"/>
                <w:sz w:val="16"/>
                <w:szCs w:val="16"/>
              </w:rPr>
              <w:t>Softmax</w:t>
            </w:r>
            <w:proofErr w:type="spellEnd"/>
          </w:p>
        </w:tc>
        <w:tc>
          <w:tcPr>
            <w:tcW w:w="1882" w:type="dxa"/>
            <w:tcMar>
              <w:top w:w="0" w:type="dxa"/>
              <w:left w:w="108" w:type="dxa"/>
              <w:bottom w:w="0" w:type="dxa"/>
              <w:right w:w="108" w:type="dxa"/>
            </w:tcMar>
            <w:vAlign w:val="center"/>
            <w:hideMark/>
          </w:tcPr>
          <w:p w14:paraId="6783C1FD"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proofErr w:type="spellStart"/>
            <w:r w:rsidRPr="007F0EF0">
              <w:rPr>
                <w:rFonts w:ascii="Arial" w:eastAsia="굴림" w:hAnsi="Arial" w:cs="Arial"/>
                <w:color w:val="000000"/>
                <w:kern w:val="0"/>
                <w:sz w:val="16"/>
                <w:szCs w:val="16"/>
              </w:rPr>
              <w:t>Softmax</w:t>
            </w:r>
            <w:proofErr w:type="spellEnd"/>
          </w:p>
        </w:tc>
        <w:tc>
          <w:tcPr>
            <w:tcW w:w="1881" w:type="dxa"/>
            <w:tcMar>
              <w:top w:w="0" w:type="dxa"/>
              <w:left w:w="108" w:type="dxa"/>
              <w:bottom w:w="0" w:type="dxa"/>
              <w:right w:w="108" w:type="dxa"/>
            </w:tcMar>
            <w:vAlign w:val="center"/>
            <w:hideMark/>
          </w:tcPr>
          <w:p w14:paraId="44B5F3C8"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proofErr w:type="spellStart"/>
            <w:r w:rsidRPr="007F0EF0">
              <w:rPr>
                <w:rFonts w:ascii="Arial" w:eastAsia="굴림" w:hAnsi="Arial" w:cs="Arial"/>
                <w:color w:val="000000"/>
                <w:kern w:val="0"/>
                <w:sz w:val="16"/>
                <w:szCs w:val="16"/>
              </w:rPr>
              <w:t>Softmax</w:t>
            </w:r>
            <w:proofErr w:type="spellEnd"/>
          </w:p>
        </w:tc>
        <w:tc>
          <w:tcPr>
            <w:tcW w:w="1882" w:type="dxa"/>
            <w:tcMar>
              <w:top w:w="0" w:type="dxa"/>
              <w:left w:w="108" w:type="dxa"/>
              <w:bottom w:w="0" w:type="dxa"/>
              <w:right w:w="108" w:type="dxa"/>
            </w:tcMar>
            <w:vAlign w:val="center"/>
            <w:hideMark/>
          </w:tcPr>
          <w:p w14:paraId="13561693" w14:textId="77777777" w:rsidR="004313D0" w:rsidRPr="007F0EF0" w:rsidRDefault="004313D0" w:rsidP="00CA076A">
            <w:pPr>
              <w:widowControl/>
              <w:wordWrap/>
              <w:autoSpaceDE/>
              <w:autoSpaceDN/>
              <w:spacing w:after="0" w:line="240" w:lineRule="auto"/>
              <w:jc w:val="center"/>
              <w:rPr>
                <w:rFonts w:ascii="Arial" w:eastAsia="굴림" w:hAnsi="Arial" w:cs="Arial"/>
                <w:kern w:val="0"/>
                <w:sz w:val="16"/>
                <w:szCs w:val="16"/>
              </w:rPr>
            </w:pPr>
            <w:proofErr w:type="spellStart"/>
            <w:r w:rsidRPr="007F0EF0">
              <w:rPr>
                <w:rFonts w:ascii="Arial" w:eastAsia="굴림" w:hAnsi="Arial" w:cs="Arial"/>
                <w:color w:val="000000"/>
                <w:kern w:val="0"/>
                <w:sz w:val="16"/>
                <w:szCs w:val="16"/>
              </w:rPr>
              <w:t>Softmax</w:t>
            </w:r>
            <w:proofErr w:type="spellEnd"/>
          </w:p>
        </w:tc>
      </w:tr>
    </w:tbl>
    <w:p w14:paraId="494832DA" w14:textId="77777777" w:rsidR="004313D0" w:rsidRDefault="004313D0" w:rsidP="004313D0">
      <w:pPr>
        <w:spacing w:line="480" w:lineRule="auto"/>
        <w:ind w:firstLineChars="50" w:firstLine="110"/>
        <w:rPr>
          <w:rFonts w:ascii="Arial" w:hAnsi="Arial" w:cs="Arial"/>
          <w:sz w:val="22"/>
        </w:rPr>
      </w:pPr>
      <w:r>
        <w:rPr>
          <w:rFonts w:ascii="Arial" w:hAnsi="Arial" w:cs="Arial"/>
          <w:sz w:val="22"/>
        </w:rPr>
        <w:t xml:space="preserve">S2 </w:t>
      </w:r>
      <w:r>
        <w:rPr>
          <w:rFonts w:ascii="Arial" w:hAnsi="Arial" w:cs="Arial" w:hint="eastAsia"/>
          <w:sz w:val="22"/>
        </w:rPr>
        <w:t xml:space="preserve">Table. </w:t>
      </w:r>
      <w:proofErr w:type="gramStart"/>
      <w:r>
        <w:rPr>
          <w:rFonts w:ascii="Arial" w:hAnsi="Arial" w:cs="Arial"/>
          <w:sz w:val="22"/>
        </w:rPr>
        <w:t>configuration</w:t>
      </w:r>
      <w:proofErr w:type="gramEnd"/>
      <w:r>
        <w:rPr>
          <w:rFonts w:ascii="Arial" w:hAnsi="Arial" w:cs="Arial"/>
          <w:sz w:val="22"/>
        </w:rPr>
        <w:t xml:space="preserve"> of 4 different versions of </w:t>
      </w:r>
      <w:proofErr w:type="spellStart"/>
      <w:r>
        <w:rPr>
          <w:rFonts w:ascii="Arial" w:hAnsi="Arial" w:cs="Arial"/>
          <w:sz w:val="22"/>
        </w:rPr>
        <w:t>nEMGNet</w:t>
      </w:r>
      <w:proofErr w:type="spellEnd"/>
      <w:r>
        <w:rPr>
          <w:rFonts w:ascii="Arial" w:hAnsi="Arial" w:cs="Arial"/>
          <w:sz w:val="22"/>
        </w:rPr>
        <w:t xml:space="preserve">. SR block, spatial resolution block; FC, fully connected layer. </w:t>
      </w:r>
    </w:p>
    <w:p w14:paraId="71D3BB2C" w14:textId="77777777" w:rsidR="004313D0" w:rsidRDefault="004313D0" w:rsidP="004313D0">
      <w:pPr>
        <w:spacing w:line="480" w:lineRule="auto"/>
        <w:ind w:firstLineChars="50" w:firstLine="110"/>
        <w:rPr>
          <w:rFonts w:ascii="Arial" w:hAnsi="Arial" w:cs="Arial"/>
          <w:sz w:val="22"/>
        </w:rPr>
      </w:pPr>
    </w:p>
    <w:p w14:paraId="62C068FD" w14:textId="77777777" w:rsidR="004313D0" w:rsidRDefault="004313D0" w:rsidP="004313D0">
      <w:pPr>
        <w:spacing w:line="480" w:lineRule="auto"/>
        <w:ind w:firstLineChars="50" w:firstLine="110"/>
        <w:rPr>
          <w:rFonts w:ascii="Arial" w:hAnsi="Arial" w:cs="Arial"/>
          <w:sz w:val="22"/>
        </w:rPr>
      </w:pPr>
      <w:r>
        <w:rPr>
          <w:rFonts w:ascii="Arial" w:hAnsi="Arial" w:cs="Arial"/>
          <w:sz w:val="22"/>
        </w:rPr>
        <w:t>A rectified linear unit (</w:t>
      </w:r>
      <w:proofErr w:type="spellStart"/>
      <w:r>
        <w:rPr>
          <w:rFonts w:ascii="Arial" w:hAnsi="Arial" w:cs="Arial"/>
          <w:sz w:val="22"/>
        </w:rPr>
        <w:t>ReLU</w:t>
      </w:r>
      <w:proofErr w:type="spellEnd"/>
      <w:r>
        <w:rPr>
          <w:rFonts w:ascii="Arial" w:hAnsi="Arial" w:cs="Arial"/>
          <w:sz w:val="22"/>
        </w:rPr>
        <w:t>) is applied to the fully connected layer after the convolutional layer</w:t>
      </w:r>
      <w:r>
        <w:rPr>
          <w:rFonts w:ascii="Arial" w:hAnsi="Arial" w:cs="Arial" w:hint="eastAsia"/>
          <w:sz w:val="22"/>
        </w:rPr>
        <w:t>.</w:t>
      </w:r>
      <w:r>
        <w:rPr>
          <w:rFonts w:ascii="Arial" w:hAnsi="Arial" w:cs="Arial"/>
          <w:sz w:val="22"/>
        </w:rPr>
        <w:t xml:space="preserve"> (Figure 1) </w:t>
      </w:r>
    </w:p>
    <w:p w14:paraId="0A88A23B" w14:textId="77777777" w:rsidR="004313D0" w:rsidRDefault="004313D0" w:rsidP="004313D0">
      <w:pPr>
        <w:spacing w:line="480" w:lineRule="auto"/>
        <w:rPr>
          <w:rFonts w:ascii="Arial" w:hAnsi="Arial" w:cs="Arial"/>
          <w:sz w:val="22"/>
        </w:rPr>
      </w:pPr>
      <w:r w:rsidRPr="003D40E9">
        <w:rPr>
          <w:rFonts w:ascii="Arial" w:eastAsia="굴림" w:hAnsi="Arial" w:cs="Arial"/>
          <w:noProof/>
          <w:color w:val="000000"/>
          <w:kern w:val="0"/>
          <w:sz w:val="24"/>
          <w:szCs w:val="24"/>
          <w:bdr w:val="none" w:sz="0" w:space="0" w:color="auto" w:frame="1"/>
        </w:rPr>
        <w:drawing>
          <wp:inline distT="0" distB="0" distL="0" distR="0" wp14:anchorId="3B4A718E" wp14:editId="31F31A58">
            <wp:extent cx="5731510" cy="1287385"/>
            <wp:effectExtent l="0" t="0" r="2540" b="0"/>
            <wp:docPr id="5" name="그림 5" descr="https://lh4.googleusercontent.com/cUBpbeTrwEwBXCqlb0e68YkMM8VCUwlMGZb7oDL0gQF8cv3X06_f9cC4_L9uLjpUYtu6_fmWRbOvqxLGCS9BjXl18uZbIdyKN2NaalETNPql_PzRBzQdfetpkSxjl2ADQaJ36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cUBpbeTrwEwBXCqlb0e68YkMM8VCUwlMGZb7oDL0gQF8cv3X06_f9cC4_L9uLjpUYtu6_fmWRbOvqxLGCS9BjXl18uZbIdyKN2NaalETNPql_PzRBzQdfetpkSxjl2ADQaJ36q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287385"/>
                    </a:xfrm>
                    <a:prstGeom prst="rect">
                      <a:avLst/>
                    </a:prstGeom>
                    <a:noFill/>
                    <a:ln>
                      <a:noFill/>
                    </a:ln>
                  </pic:spPr>
                </pic:pic>
              </a:graphicData>
            </a:graphic>
          </wp:inline>
        </w:drawing>
      </w:r>
    </w:p>
    <w:p w14:paraId="36C46FA0" w14:textId="77777777" w:rsidR="004313D0" w:rsidRDefault="004313D0" w:rsidP="004313D0">
      <w:pPr>
        <w:spacing w:line="480" w:lineRule="auto"/>
        <w:rPr>
          <w:rFonts w:ascii="Arial" w:hAnsi="Arial" w:cs="Arial"/>
          <w:sz w:val="22"/>
        </w:rPr>
      </w:pPr>
      <w:r>
        <w:rPr>
          <w:rFonts w:ascii="Arial" w:hAnsi="Arial" w:cs="Arial" w:hint="eastAsia"/>
          <w:sz w:val="22"/>
        </w:rPr>
        <w:t xml:space="preserve">Figure </w:t>
      </w:r>
      <w:r>
        <w:rPr>
          <w:rFonts w:ascii="Arial" w:hAnsi="Arial" w:cs="Arial"/>
          <w:sz w:val="22"/>
        </w:rPr>
        <w:t>1</w:t>
      </w:r>
      <w:r w:rsidRPr="00920D9E">
        <w:rPr>
          <w:rFonts w:ascii="Arial" w:hAnsi="Arial" w:cs="Arial" w:hint="eastAsia"/>
          <w:sz w:val="22"/>
        </w:rPr>
        <w:t xml:space="preserve">. </w:t>
      </w:r>
      <w:proofErr w:type="spellStart"/>
      <w:proofErr w:type="gramStart"/>
      <w:r>
        <w:rPr>
          <w:rFonts w:ascii="Arial" w:hAnsi="Arial" w:cs="Arial" w:hint="eastAsia"/>
          <w:sz w:val="22"/>
        </w:rPr>
        <w:t>nEMGNet</w:t>
      </w:r>
      <w:proofErr w:type="spellEnd"/>
      <w:proofErr w:type="gramEnd"/>
      <w:r w:rsidRPr="00920D9E">
        <w:rPr>
          <w:rFonts w:ascii="Arial" w:hAnsi="Arial" w:cs="Arial" w:hint="eastAsia"/>
          <w:sz w:val="22"/>
        </w:rPr>
        <w:t xml:space="preserve"> structure</w:t>
      </w:r>
      <w:r w:rsidRPr="00920D9E">
        <w:rPr>
          <w:rFonts w:ascii="Arial" w:hAnsi="Arial" w:cs="Arial"/>
          <w:sz w:val="22"/>
        </w:rPr>
        <w:t>. Processing composed of convolutional neural network, batch normalization, rectified linear unit (</w:t>
      </w:r>
      <w:proofErr w:type="spellStart"/>
      <w:r w:rsidRPr="00920D9E">
        <w:rPr>
          <w:rFonts w:ascii="Arial" w:hAnsi="Arial" w:cs="Arial"/>
          <w:sz w:val="22"/>
        </w:rPr>
        <w:t>ReLU</w:t>
      </w:r>
      <w:proofErr w:type="spellEnd"/>
      <w:r w:rsidRPr="00920D9E">
        <w:rPr>
          <w:rFonts w:ascii="Arial" w:hAnsi="Arial" w:cs="Arial"/>
          <w:sz w:val="22"/>
        </w:rPr>
        <w:t>), max pooling.</w:t>
      </w:r>
      <w:r>
        <w:rPr>
          <w:rFonts w:ascii="Arial" w:hAnsi="Arial" w:cs="Arial"/>
          <w:sz w:val="22"/>
        </w:rPr>
        <w:t xml:space="preserve"> Light gray box; spatial block-1 and </w:t>
      </w:r>
      <w:r>
        <w:rPr>
          <w:rFonts w:ascii="Arial" w:hAnsi="Arial" w:cs="Arial"/>
          <w:sz w:val="22"/>
        </w:rPr>
        <w:lastRenderedPageBreak/>
        <w:t xml:space="preserve">spatial block-2, Dark gray box and bold curved arrow; residual block. </w:t>
      </w:r>
      <w:r w:rsidRPr="00F050CC">
        <w:rPr>
          <w:rFonts w:ascii="Arial" w:hAnsi="Arial" w:cs="Arial" w:hint="eastAsia"/>
          <w:sz w:val="22"/>
          <w:highlight w:val="yellow"/>
        </w:rPr>
        <w:t>유재성연구원</w:t>
      </w:r>
      <w:r w:rsidRPr="00F050CC">
        <w:rPr>
          <w:rFonts w:ascii="Arial" w:hAnsi="Arial" w:cs="Arial" w:hint="eastAsia"/>
          <w:sz w:val="22"/>
          <w:highlight w:val="yellow"/>
        </w:rPr>
        <w:t xml:space="preserve"> </w:t>
      </w:r>
      <w:r w:rsidRPr="00F050CC">
        <w:rPr>
          <w:rFonts w:ascii="Arial" w:hAnsi="Arial" w:cs="Arial" w:hint="eastAsia"/>
          <w:sz w:val="22"/>
          <w:highlight w:val="yellow"/>
        </w:rPr>
        <w:t>그림</w:t>
      </w:r>
      <w:r w:rsidRPr="00F050CC">
        <w:rPr>
          <w:rFonts w:ascii="Arial" w:hAnsi="Arial" w:cs="Arial" w:hint="eastAsia"/>
          <w:sz w:val="22"/>
          <w:highlight w:val="yellow"/>
        </w:rPr>
        <w:t xml:space="preserve"> </w:t>
      </w:r>
      <w:r w:rsidRPr="00F050CC">
        <w:rPr>
          <w:rFonts w:ascii="Arial" w:hAnsi="Arial" w:cs="Arial" w:hint="eastAsia"/>
          <w:sz w:val="22"/>
          <w:highlight w:val="yellow"/>
        </w:rPr>
        <w:t>바꿔서</w:t>
      </w:r>
      <w:r w:rsidRPr="00F050CC">
        <w:rPr>
          <w:rFonts w:ascii="Arial" w:hAnsi="Arial" w:cs="Arial" w:hint="eastAsia"/>
          <w:sz w:val="22"/>
          <w:highlight w:val="yellow"/>
        </w:rPr>
        <w:t xml:space="preserve"> </w:t>
      </w:r>
      <w:r w:rsidRPr="00F050CC">
        <w:rPr>
          <w:rFonts w:ascii="Arial" w:hAnsi="Arial" w:cs="Arial" w:hint="eastAsia"/>
          <w:sz w:val="22"/>
          <w:highlight w:val="yellow"/>
        </w:rPr>
        <w:t>주면</w:t>
      </w:r>
      <w:r w:rsidRPr="00F050CC">
        <w:rPr>
          <w:rFonts w:ascii="Arial" w:hAnsi="Arial" w:cs="Arial" w:hint="eastAsia"/>
          <w:sz w:val="22"/>
          <w:highlight w:val="yellow"/>
        </w:rPr>
        <w:t xml:space="preserve"> </w:t>
      </w:r>
      <w:r w:rsidRPr="00F050CC">
        <w:rPr>
          <w:rFonts w:ascii="Arial" w:hAnsi="Arial" w:cs="Arial" w:hint="eastAsia"/>
          <w:sz w:val="22"/>
          <w:highlight w:val="yellow"/>
        </w:rPr>
        <w:t>변경</w:t>
      </w:r>
    </w:p>
    <w:p w14:paraId="17EF13E9" w14:textId="77777777" w:rsidR="00870C1A" w:rsidRPr="00183717" w:rsidRDefault="00870C1A" w:rsidP="00870C1A">
      <w:pPr>
        <w:spacing w:line="480" w:lineRule="auto"/>
        <w:ind w:firstLineChars="50" w:firstLine="110"/>
        <w:rPr>
          <w:rFonts w:ascii="Arial" w:hAnsi="Arial" w:cs="Arial"/>
          <w:sz w:val="22"/>
        </w:rPr>
      </w:pPr>
      <w:r w:rsidRPr="00F37C17">
        <w:rPr>
          <w:rFonts w:ascii="Arial" w:hAnsi="Arial" w:cs="Arial"/>
          <w:sz w:val="22"/>
        </w:rPr>
        <w:t xml:space="preserve">The initial values of </w:t>
      </w:r>
      <w:proofErr w:type="spellStart"/>
      <w:r>
        <w:rPr>
          <w:rFonts w:ascii="Arial" w:hAnsi="Arial" w:cs="Arial"/>
          <w:sz w:val="22"/>
        </w:rPr>
        <w:t>nEMGNet</w:t>
      </w:r>
      <w:proofErr w:type="spellEnd"/>
      <w:r w:rsidRPr="00F37C17">
        <w:rPr>
          <w:rFonts w:ascii="Arial" w:hAnsi="Arial" w:cs="Arial"/>
          <w:sz w:val="22"/>
        </w:rPr>
        <w:t xml:space="preserve"> </w:t>
      </w:r>
      <w:proofErr w:type="spellStart"/>
      <w:r w:rsidRPr="00F37C17">
        <w:rPr>
          <w:rFonts w:ascii="Arial" w:hAnsi="Arial" w:cs="Arial"/>
          <w:sz w:val="22"/>
        </w:rPr>
        <w:t>hyperparameter</w:t>
      </w:r>
      <w:proofErr w:type="spellEnd"/>
      <w:r w:rsidRPr="00F37C17">
        <w:rPr>
          <w:rFonts w:ascii="Arial" w:hAnsi="Arial" w:cs="Arial"/>
          <w:sz w:val="22"/>
        </w:rPr>
        <w:t xml:space="preserve"> were empirically determined based on values that have been widely used. The learning rate, batch size, and epoch were set to 10</w:t>
      </w:r>
      <w:r w:rsidRPr="00183717">
        <w:rPr>
          <w:rFonts w:ascii="Arial" w:hAnsi="Arial" w:cs="Arial"/>
          <w:sz w:val="22"/>
          <w:vertAlign w:val="superscript"/>
        </w:rPr>
        <w:t>-3</w:t>
      </w:r>
      <w:r w:rsidRPr="00F37C17">
        <w:rPr>
          <w:rFonts w:ascii="Arial" w:hAnsi="Arial" w:cs="Arial"/>
          <w:sz w:val="22"/>
        </w:rPr>
        <w:t>, 32, and 100. Adam optimizer was used for optimizer, and inversely proportional values were used for the class weight to the number of signal segments for preventing erroneous prediction.</w:t>
      </w:r>
    </w:p>
    <w:p w14:paraId="49DB9A8D" w14:textId="77777777" w:rsidR="00870C1A" w:rsidRDefault="00870C1A" w:rsidP="00870C1A">
      <w:pPr>
        <w:spacing w:line="480" w:lineRule="auto"/>
        <w:ind w:firstLineChars="50" w:firstLine="110"/>
        <w:rPr>
          <w:rFonts w:ascii="Arial" w:hAnsi="Arial" w:cs="Arial"/>
          <w:sz w:val="22"/>
        </w:rPr>
      </w:pPr>
      <w:r>
        <w:rPr>
          <w:rFonts w:ascii="Arial" w:hAnsi="Arial" w:cs="Arial"/>
          <w:sz w:val="22"/>
        </w:rPr>
        <w:t xml:space="preserve">The number of muscles tested with </w:t>
      </w:r>
      <w:proofErr w:type="spellStart"/>
      <w:r>
        <w:rPr>
          <w:rFonts w:ascii="Arial" w:hAnsi="Arial" w:cs="Arial"/>
          <w:sz w:val="22"/>
        </w:rPr>
        <w:t>nEMG</w:t>
      </w:r>
      <w:proofErr w:type="spellEnd"/>
      <w:r>
        <w:rPr>
          <w:rFonts w:ascii="Arial" w:hAnsi="Arial" w:cs="Arial"/>
          <w:sz w:val="22"/>
        </w:rPr>
        <w:t xml:space="preserve"> is different for each subject, and among the tested muscles, abnormal and normal </w:t>
      </w:r>
      <w:proofErr w:type="spellStart"/>
      <w:r>
        <w:rPr>
          <w:rFonts w:ascii="Arial" w:hAnsi="Arial" w:cs="Arial"/>
          <w:sz w:val="22"/>
        </w:rPr>
        <w:t>nEMG</w:t>
      </w:r>
      <w:proofErr w:type="spellEnd"/>
      <w:r>
        <w:rPr>
          <w:rFonts w:ascii="Arial" w:hAnsi="Arial" w:cs="Arial"/>
          <w:sz w:val="22"/>
        </w:rPr>
        <w:t xml:space="preserve"> can coexist. To overcome these limitations, we applied a method called the </w:t>
      </w:r>
      <w:proofErr w:type="spellStart"/>
      <w:r>
        <w:rPr>
          <w:rFonts w:ascii="Arial" w:hAnsi="Arial" w:cs="Arial"/>
          <w:sz w:val="22"/>
        </w:rPr>
        <w:t>DiVote</w:t>
      </w:r>
      <w:proofErr w:type="spellEnd"/>
      <w:r>
        <w:rPr>
          <w:rFonts w:ascii="Arial" w:hAnsi="Arial" w:cs="Arial"/>
          <w:sz w:val="22"/>
        </w:rPr>
        <w:t xml:space="preserve"> (Divide and Vote) algorithm. </w:t>
      </w:r>
      <w:proofErr w:type="spellStart"/>
      <w:r>
        <w:rPr>
          <w:rFonts w:ascii="Arial" w:hAnsi="Arial" w:cs="Arial"/>
          <w:sz w:val="22"/>
        </w:rPr>
        <w:t>DiVote</w:t>
      </w:r>
      <w:proofErr w:type="spellEnd"/>
      <w:r>
        <w:rPr>
          <w:rFonts w:ascii="Arial" w:hAnsi="Arial" w:cs="Arial"/>
          <w:sz w:val="22"/>
        </w:rPr>
        <w:t xml:space="preserve"> divided each </w:t>
      </w:r>
      <w:proofErr w:type="spellStart"/>
      <w:r>
        <w:rPr>
          <w:rFonts w:ascii="Arial" w:hAnsi="Arial" w:cs="Arial"/>
          <w:sz w:val="22"/>
        </w:rPr>
        <w:t>nEMG</w:t>
      </w:r>
      <w:proofErr w:type="spellEnd"/>
      <w:r>
        <w:rPr>
          <w:rFonts w:ascii="Arial" w:hAnsi="Arial" w:cs="Arial"/>
          <w:sz w:val="22"/>
        </w:rPr>
        <w:t xml:space="preserve"> signal into segments of homogeneous length and converted it into 3 signal segment prediction scores through a feature extractor. The muscle signal prediction score was calculated by aggregating the signal segment prediction score and aggregated to derive the subject prediction score through soft voting. When deriving the subject prediction score, two different method were tried. The first method is to calculate and aggregate prediction scores by classifying them by neuropathy, myopathy, and normal without information on the location of the muscle. The second method is to classify whether it is proximal or distal according to the location of the muscle, and calculate and aggregate prediction scores of each neuropathy, myopathy, and normal. After 1500 training, in the process for extracting features of neuropathy, myopathy, and normal the learning rate was adjusted to 10</w:t>
      </w:r>
      <w:r w:rsidRPr="00D00119">
        <w:rPr>
          <w:rFonts w:ascii="Arial" w:hAnsi="Arial" w:cs="Arial"/>
          <w:sz w:val="22"/>
          <w:vertAlign w:val="superscript"/>
        </w:rPr>
        <w:t>-2</w:t>
      </w:r>
      <w:r>
        <w:rPr>
          <w:rFonts w:ascii="Arial" w:hAnsi="Arial" w:cs="Arial"/>
          <w:sz w:val="22"/>
        </w:rPr>
        <w:t xml:space="preserve"> and gradient descent was applied. </w:t>
      </w:r>
    </w:p>
    <w:p w14:paraId="08C4E2F3" w14:textId="77777777" w:rsidR="00870C1A" w:rsidRDefault="00870C1A" w:rsidP="00870C1A">
      <w:pPr>
        <w:spacing w:line="480" w:lineRule="auto"/>
        <w:ind w:firstLineChars="50" w:firstLine="110"/>
        <w:rPr>
          <w:rFonts w:ascii="Arial" w:hAnsi="Arial" w:cs="Arial"/>
          <w:sz w:val="22"/>
        </w:rPr>
      </w:pPr>
      <w:r>
        <w:rPr>
          <w:rFonts w:ascii="Arial" w:hAnsi="Arial" w:cs="Arial"/>
          <w:sz w:val="22"/>
        </w:rPr>
        <w:t xml:space="preserve">There two major methods of aggregated probabilities corresponding to neuropathy, myopathy, and normal of the segment from </w:t>
      </w:r>
      <w:proofErr w:type="spellStart"/>
      <w:r>
        <w:rPr>
          <w:rFonts w:ascii="Arial" w:hAnsi="Arial" w:cs="Arial"/>
          <w:sz w:val="22"/>
        </w:rPr>
        <w:t>nEMG</w:t>
      </w:r>
      <w:proofErr w:type="spellEnd"/>
      <w:r>
        <w:rPr>
          <w:rFonts w:ascii="Arial" w:hAnsi="Arial" w:cs="Arial"/>
          <w:sz w:val="22"/>
        </w:rPr>
        <w:t xml:space="preserve"> signal data for each muscle, hard voting and soft voting. The former is to select one item with the highest probability for each segment, count the number of selected items and finally select the one that occupies the largest number among them. On the other hand, the latter is to select items with highest probabilities after averaging each probability from each segments. In the case of hard voting, where only values with high </w:t>
      </w:r>
      <w:r>
        <w:rPr>
          <w:rFonts w:ascii="Arial" w:hAnsi="Arial" w:cs="Arial"/>
          <w:sz w:val="22"/>
        </w:rPr>
        <w:lastRenderedPageBreak/>
        <w:t xml:space="preserve">probability are selected for each segment, data loss might occur, so soft voting was used to reduce data loss. The most probable diagnosis obtained through soft voting in the segment is the muscle prediction score, and the subject prediction score is the soft voting of all muscles by subject after soft voting in the segment. </w:t>
      </w:r>
    </w:p>
    <w:p w14:paraId="044341F3" w14:textId="77777777" w:rsidR="00870C1A" w:rsidRPr="00151668" w:rsidRDefault="00870C1A" w:rsidP="00870C1A">
      <w:pPr>
        <w:spacing w:line="480" w:lineRule="auto"/>
        <w:ind w:firstLineChars="50" w:firstLine="110"/>
        <w:rPr>
          <w:rFonts w:ascii="Arial" w:hAnsi="Arial" w:cs="Arial"/>
          <w:sz w:val="22"/>
        </w:rPr>
      </w:pPr>
      <w:r>
        <w:rPr>
          <w:rFonts w:ascii="Arial" w:hAnsi="Arial" w:cs="Arial"/>
          <w:sz w:val="22"/>
        </w:rPr>
        <w:t xml:space="preserve">The classifier to distinguish neuropathy, myopathy, and normal was obtained in two ways and the classified results were compared. First, it was determined through logistic regression analysis with the subject features of each group as the independent variables and the diagnosis as the dependent variable; </w:t>
      </w:r>
      <w:proofErr w:type="gramStart"/>
      <w:r w:rsidRPr="00E3533D">
        <w:rPr>
          <w:rFonts w:ascii="Arial" w:hAnsi="Arial" w:cs="Arial"/>
          <w:sz w:val="22"/>
        </w:rPr>
        <w:t>Second</w:t>
      </w:r>
      <w:proofErr w:type="gramEnd"/>
      <w:r w:rsidRPr="00E3533D">
        <w:rPr>
          <w:rFonts w:ascii="Arial" w:hAnsi="Arial" w:cs="Arial"/>
          <w:sz w:val="22"/>
        </w:rPr>
        <w:t xml:space="preserve">, </w:t>
      </w:r>
      <w:r>
        <w:rPr>
          <w:rFonts w:ascii="Arial" w:hAnsi="Arial" w:cs="Arial"/>
          <w:sz w:val="22"/>
        </w:rPr>
        <w:t xml:space="preserve">it was </w:t>
      </w:r>
      <w:r>
        <w:rPr>
          <w:rFonts w:ascii="Arial" w:hAnsi="Arial" w:cs="Arial" w:hint="eastAsia"/>
          <w:sz w:val="22"/>
        </w:rPr>
        <w:t xml:space="preserve">determined </w:t>
      </w:r>
      <w:r>
        <w:rPr>
          <w:rFonts w:ascii="Arial" w:hAnsi="Arial" w:cs="Arial"/>
          <w:sz w:val="22"/>
        </w:rPr>
        <w:t>by additionally considering muscle locations as an independent variables.</w:t>
      </w:r>
    </w:p>
    <w:p w14:paraId="28FB1DD3" w14:textId="77777777" w:rsidR="00FA7C15" w:rsidRPr="00870C1A" w:rsidRDefault="00FA7C15">
      <w:bookmarkStart w:id="1" w:name="_GoBack"/>
      <w:bookmarkEnd w:id="1"/>
    </w:p>
    <w:sectPr w:rsidR="00FA7C15" w:rsidRPr="00870C1A">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10" w:date="2021-12-14T16:24:00Z" w:initials="1">
    <w:p w14:paraId="56467FEE" w14:textId="77777777" w:rsidR="004313D0" w:rsidRDefault="004313D0" w:rsidP="004313D0">
      <w:pPr>
        <w:pStyle w:val="a4"/>
      </w:pPr>
      <w:r>
        <w:rPr>
          <w:rStyle w:val="a3"/>
        </w:rPr>
        <w:annotationRef/>
      </w:r>
      <w:r>
        <w:t>S</w:t>
      </w:r>
      <w:r>
        <w:rPr>
          <w:rFonts w:hint="eastAsia"/>
        </w:rPr>
        <w:t xml:space="preserve">upplementary로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467FE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10">
    <w15:presenceInfo w15:providerId="None" w15:userI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30F"/>
    <w:rsid w:val="004313D0"/>
    <w:rsid w:val="00870C1A"/>
    <w:rsid w:val="00BF338B"/>
    <w:rsid w:val="00BF730F"/>
    <w:rsid w:val="00FA7C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F77F"/>
  <w15:chartTrackingRefBased/>
  <w15:docId w15:val="{DD6DAED4-1A91-4276-BC19-0B072A37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4313D0"/>
    <w:rPr>
      <w:sz w:val="18"/>
      <w:szCs w:val="18"/>
    </w:rPr>
  </w:style>
  <w:style w:type="paragraph" w:styleId="a4">
    <w:name w:val="annotation text"/>
    <w:basedOn w:val="a"/>
    <w:link w:val="Char"/>
    <w:uiPriority w:val="99"/>
    <w:semiHidden/>
    <w:unhideWhenUsed/>
    <w:rsid w:val="004313D0"/>
    <w:pPr>
      <w:jc w:val="left"/>
    </w:pPr>
  </w:style>
  <w:style w:type="character" w:customStyle="1" w:styleId="Char">
    <w:name w:val="메모 텍스트 Char"/>
    <w:basedOn w:val="a0"/>
    <w:link w:val="a4"/>
    <w:uiPriority w:val="99"/>
    <w:semiHidden/>
    <w:rsid w:val="004313D0"/>
  </w:style>
  <w:style w:type="paragraph" w:styleId="a5">
    <w:name w:val="Balloon Text"/>
    <w:basedOn w:val="a"/>
    <w:link w:val="Char0"/>
    <w:uiPriority w:val="99"/>
    <w:semiHidden/>
    <w:unhideWhenUsed/>
    <w:rsid w:val="004313D0"/>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5"/>
    <w:uiPriority w:val="99"/>
    <w:semiHidden/>
    <w:rsid w:val="004313D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847</Words>
  <Characters>4830</Characters>
  <Application>Microsoft Office Word</Application>
  <DocSecurity>0</DocSecurity>
  <Lines>40</Lines>
  <Paragraphs>11</Paragraphs>
  <ScaleCrop>false</ScaleCrop>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EMCN</dc:creator>
  <cp:keywords/>
  <dc:description/>
  <cp:lastModifiedBy>EMCN</cp:lastModifiedBy>
  <cp:revision>4</cp:revision>
  <dcterms:created xsi:type="dcterms:W3CDTF">2021-12-15T06:22:00Z</dcterms:created>
  <dcterms:modified xsi:type="dcterms:W3CDTF">2021-12-15T06:34:00Z</dcterms:modified>
</cp:coreProperties>
</file>