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8761A"/>
          <w:spacing w:val="60"/>
          <w:sz w:val="26"/>
          <w:szCs w:val="26"/>
        </w:rPr>
        <w:t xml:space="preserve">公職考試 ‧ 資料結構</w:t>
      </w:r>
    </w:p>
    <w:p>
      <w:pPr>
        <w:spacing w:after="0" w:before="2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64"/>
          <w:szCs w:val="64"/>
        </w:rPr>
        <w:t xml:space="preserve">樹結構與 Heap</w:t>
      </w:r>
    </w:p>
    <w:p>
      <w:pPr>
        <w:spacing w:after="0" w:before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B3A5C"/>
          <w:spacing w:val="120"/>
          <w:sz w:val="40"/>
          <w:szCs w:val="40"/>
        </w:rPr>
        <w:t xml:space="preserve">終 極 衝 刺 筆 記</w:t>
      </w:r>
    </w:p>
    <w:p>
      <w:pPr>
        <w:pBdr>
          <w:top w:val="single" w:color="C8761A" w:sz="12" w:space="10"/>
          <w:bottom w:val="single" w:color="C8761A" w:sz="12" w:space="10"/>
        </w:pBdr>
        <w:spacing w:after="0" w:before="2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C4A66"/>
          <w:sz w:val="24"/>
          <w:szCs w:val="24"/>
        </w:rPr>
        <w:t xml:space="preserve">BST ‧ AVL ‧ Red-Black Tree ‧ (2,4)-Tree ‧ Heap</w:t>
      </w:r>
    </w:p>
    <w:p>
      <w:pPr>
        <w:spacing w:after="0" w:before="200"/>
        <w:jc w:val="center"/>
      </w:pPr>
      <w:r>
        <w:rPr>
          <w:rFonts w:ascii="Microsoft JhengHei" w:cs="Microsoft JhengHei" w:eastAsia="Microsoft JhengHei" w:hAnsi="Microsoft JhengHei"/>
          <w:color w:val="55606A"/>
          <w:sz w:val="22"/>
          <w:szCs w:val="22"/>
        </w:rPr>
        <w:t xml:space="preserve">高普考 ‧ 地方特考 ‧ 關務特考 適用</w:t>
      </w:r>
    </w:p>
    <w:p>
      <w:pPr>
        <w:spacing w:after="0" w:before="60"/>
        <w:jc w:val="center"/>
      </w:pPr>
      <w:r>
        <w:rPr>
          <w:rFonts w:ascii="Microsoft JhengHei" w:cs="Microsoft JhengHei" w:eastAsia="Microsoft JhengHei" w:hAnsi="Microsoft JhengHei"/>
          <w:color w:val="55606A"/>
          <w:sz w:val="20"/>
          <w:szCs w:val="20"/>
        </w:rPr>
        <w:t xml:space="preserve">觀念 → 規則 → 範例 → 口訣 → 考點　一氣呵成</w:t>
      </w:r>
    </w:p>
    <w:p>
      <w:pPr>
        <w:spacing w:after="90" w:before="5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2"/>
          <w:szCs w:val="22"/>
        </w:rPr>
        <w:t xml:space="preserve">本筆記色彩系統（看顏色就知道重點）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700"/>
        <w:gridCol w:w="7520"/>
      </w:tblGrid>
      <w:tr>
        <w:tc>
          <w:tcPr>
            <w:tcW w:type="dxa" w:w="52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9F5EA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✅</w:t>
            </w:r>
          </w:p>
        </w:tc>
        <w:tc>
          <w:tcPr>
            <w:tcW w:type="dxa" w:w="17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9F5EA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2E7D32"/>
                <w:sz w:val="20"/>
                <w:szCs w:val="20"/>
              </w:rPr>
              <w:t xml:space="preserve">綠 = 結論 / 口訣</w:t>
            </w:r>
          </w:p>
        </w:tc>
        <w:tc>
          <w:tcPr>
            <w:tcW w:type="dxa" w:w="7520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414C"/>
                <w:sz w:val="19"/>
                <w:szCs w:val="19"/>
              </w:rPr>
              <w:t xml:space="preserve">整段觀念的最後結論，以及最好背的記憶口訣。</w:t>
            </w:r>
          </w:p>
        </w:tc>
      </w:tr>
      <w:tr>
        <w:tc>
          <w:tcPr>
            <w:tcW w:type="dxa" w:w="520"/>
            <w:tcBorders>
              <w:top w:val="single" w:color="C99400" w:sz="4"/>
              <w:left w:val="single" w:color="C99400" w:sz="4"/>
              <w:bottom w:val="single" w:color="C99400" w:sz="4"/>
              <w:right w:val="single" w:color="C99400" w:sz="4"/>
            </w:tcBorders>
            <w:shd w:fill="FFF6DA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⭐</w:t>
            </w:r>
          </w:p>
        </w:tc>
        <w:tc>
          <w:tcPr>
            <w:tcW w:type="dxa" w:w="1700"/>
            <w:tcBorders>
              <w:top w:val="single" w:color="C99400" w:sz="4"/>
              <w:left w:val="single" w:color="C99400" w:sz="4"/>
              <w:bottom w:val="single" w:color="C99400" w:sz="4"/>
              <w:right w:val="single" w:color="C99400" w:sz="4"/>
            </w:tcBorders>
            <w:shd w:fill="FFF6DA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C99400"/>
                <w:sz w:val="20"/>
                <w:szCs w:val="20"/>
              </w:rPr>
              <w:t xml:space="preserve">黃 = 考點 / 必背</w:t>
            </w:r>
          </w:p>
        </w:tc>
        <w:tc>
          <w:tcPr>
            <w:tcW w:type="dxa" w:w="7520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414C"/>
                <w:sz w:val="19"/>
                <w:szCs w:val="19"/>
              </w:rPr>
              <w:t xml:space="preserve">考試一定要會、要默背的公式或要點。</w:t>
            </w:r>
          </w:p>
        </w:tc>
      </w:tr>
      <w:tr>
        <w:tc>
          <w:tcPr>
            <w:tcW w:type="dxa" w:w="52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BEAE8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⚠️</w:t>
            </w:r>
          </w:p>
        </w:tc>
        <w:tc>
          <w:tcPr>
            <w:tcW w:type="dxa" w:w="17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BEAE8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0"/>
                <w:szCs w:val="20"/>
              </w:rPr>
              <w:t xml:space="preserve">紅 = 陷阱 / 易錯</w:t>
            </w:r>
          </w:p>
        </w:tc>
        <w:tc>
          <w:tcPr>
            <w:tcW w:type="dxa" w:w="7520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414C"/>
                <w:sz w:val="19"/>
                <w:szCs w:val="19"/>
              </w:rPr>
              <w:t xml:space="preserve">最常混淆、最容易被扣分的地雷。</w:t>
            </w:r>
          </w:p>
        </w:tc>
      </w:tr>
      <w:tr>
        <w:tc>
          <w:tcPr>
            <w:tcW w:type="dxa" w:w="520"/>
            <w:tcBorders>
              <w:top w:val="single" w:color="1F6FB2" w:sz="4"/>
              <w:left w:val="single" w:color="1F6FB2" w:sz="4"/>
              <w:bottom w:val="single" w:color="1F6FB2" w:sz="4"/>
              <w:right w:val="single" w:color="1F6FB2" w:sz="4"/>
            </w:tcBorders>
            <w:shd w:fill="E8F1F9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1700"/>
            <w:tcBorders>
              <w:top w:val="single" w:color="1F6FB2" w:sz="4"/>
              <w:left w:val="single" w:color="1F6FB2" w:sz="4"/>
              <w:bottom w:val="single" w:color="1F6FB2" w:sz="4"/>
              <w:right w:val="single" w:color="1F6FB2" w:sz="4"/>
            </w:tcBorders>
            <w:shd w:fill="E8F1F9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6FB2"/>
                <w:sz w:val="20"/>
                <w:szCs w:val="20"/>
              </w:rPr>
              <w:t xml:space="preserve">藍 = 深入推導 / 為什麼</w:t>
            </w:r>
          </w:p>
        </w:tc>
        <w:tc>
          <w:tcPr>
            <w:tcW w:type="dxa" w:w="7520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414C"/>
                <w:sz w:val="19"/>
                <w:szCs w:val="19"/>
              </w:rPr>
              <w:t xml:space="preserve">想通「為什麼」的原理推導，理解後就不必硬背。</w:t>
            </w:r>
          </w:p>
        </w:tc>
      </w:tr>
    </w:tbl>
    <w:p>
      <w:pPr>
        <w:spacing w:after="0" w:before="70"/>
        <w:jc w:val="center"/>
      </w:pPr>
      <w:r>
        <w:rPr>
          <w:rFonts w:ascii="Microsoft JhengHei" w:cs="Microsoft JhengHei" w:eastAsia="Microsoft JhengHei" w:hAnsi="Microsoft JhengHei"/>
          <w:color w:val="8A929B"/>
          <w:sz w:val="18"/>
          <w:szCs w:val="18"/>
        </w:rPr>
        <w:t xml:space="preserve">灰底等寬框 = 樹狀圖／陣列圖示</w:t>
      </w:r>
    </w:p>
    <w:p>
      <w:r>
        <w:br w:type="page"/>
      </w:r>
    </w:p>
    <w:p>
      <w:pPr>
        <w:pBdr>
          <w:bottom w:val="single" w:color="C8761A" w:sz="18" w:space="6"/>
        </w:pBdr>
        <w:spacing w:after="160" w:before="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34"/>
          <w:szCs w:val="34"/>
        </w:rPr>
        <w:t xml:space="preserve">目　錄</w:t>
      </w:r>
    </w:p>
    <w:p>
      <w:pPr>
        <w:spacing w:after="40" w:before="4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22"/>
          <w:szCs w:val="22"/>
        </w:rPr>
        <w:t xml:space="preserve">第一章　</w:t>
      </w:r>
      <w:r>
        <w:rPr>
          <w:rFonts w:ascii="Microsoft JhengHei" w:cs="Microsoft JhengHei" w:eastAsia="Microsoft JhengHei" w:hAnsi="Microsoft JhengHei"/>
          <w:color w:val="2C3E50"/>
          <w:sz w:val="22"/>
          <w:szCs w:val="22"/>
        </w:rPr>
        <w:t xml:space="preserve">三種樹結構總覽</w:t>
      </w:r>
    </w:p>
    <w:p>
      <w:pPr>
        <w:spacing w:after="40" w:before="4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22"/>
          <w:szCs w:val="22"/>
        </w:rPr>
        <w:t xml:space="preserve">第二章　</w:t>
      </w:r>
      <w:r>
        <w:rPr>
          <w:rFonts w:ascii="Microsoft JhengHei" w:cs="Microsoft JhengHei" w:eastAsia="Microsoft JhengHei" w:hAnsi="Microsoft JhengHei"/>
          <w:color w:val="2C3E50"/>
          <w:sz w:val="22"/>
          <w:szCs w:val="22"/>
        </w:rPr>
        <w:t xml:space="preserve">為什麼都是 O(log n)？（深入理解）</w:t>
      </w:r>
    </w:p>
    <w:p>
      <w:pPr>
        <w:spacing w:after="40" w:before="4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22"/>
          <w:szCs w:val="22"/>
        </w:rPr>
        <w:t xml:space="preserve">第三章　</w:t>
      </w:r>
      <w:r>
        <w:rPr>
          <w:rFonts w:ascii="Microsoft JhengHei" w:cs="Microsoft JhengHei" w:eastAsia="Microsoft JhengHei" w:hAnsi="Microsoft JhengHei"/>
          <w:color w:val="2C3E50"/>
          <w:sz w:val="22"/>
          <w:szCs w:val="22"/>
        </w:rPr>
        <w:t xml:space="preserve">BST 二元搜尋樹</w:t>
      </w:r>
    </w:p>
    <w:p>
      <w:pPr>
        <w:spacing w:after="40" w:before="4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22"/>
          <w:szCs w:val="22"/>
        </w:rPr>
        <w:t xml:space="preserve">第四章　</w:t>
      </w:r>
      <w:r>
        <w:rPr>
          <w:rFonts w:ascii="Microsoft JhengHei" w:cs="Microsoft JhengHei" w:eastAsia="Microsoft JhengHei" w:hAnsi="Microsoft JhengHei"/>
          <w:color w:val="2C3E50"/>
          <w:sz w:val="22"/>
          <w:szCs w:val="22"/>
        </w:rPr>
        <w:t xml:space="preserve">AVL Tree 平衡二元搜尋樹</w:t>
      </w:r>
    </w:p>
    <w:p>
      <w:pPr>
        <w:spacing w:after="40" w:before="4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22"/>
          <w:szCs w:val="22"/>
        </w:rPr>
        <w:t xml:space="preserve">第五章　</w:t>
      </w:r>
      <w:r>
        <w:rPr>
          <w:rFonts w:ascii="Microsoft JhengHei" w:cs="Microsoft JhengHei" w:eastAsia="Microsoft JhengHei" w:hAnsi="Microsoft JhengHei"/>
          <w:color w:val="2C3E50"/>
          <w:sz w:val="22"/>
          <w:szCs w:val="22"/>
        </w:rPr>
        <w:t xml:space="preserve">AVL 實作範例（113 高考 Q3）</w:t>
      </w:r>
    </w:p>
    <w:p>
      <w:pPr>
        <w:spacing w:after="40" w:before="4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22"/>
          <w:szCs w:val="22"/>
        </w:rPr>
        <w:t xml:space="preserve">第六章　</w:t>
      </w:r>
      <w:r>
        <w:rPr>
          <w:rFonts w:ascii="Microsoft JhengHei" w:cs="Microsoft JhengHei" w:eastAsia="Microsoft JhengHei" w:hAnsi="Microsoft JhengHei"/>
          <w:color w:val="2C3E50"/>
          <w:sz w:val="22"/>
          <w:szCs w:val="22"/>
        </w:rPr>
        <w:t xml:space="preserve">Red-Black Tree 紅黑樹（五大規則＋口訣）</w:t>
      </w:r>
    </w:p>
    <w:p>
      <w:pPr>
        <w:spacing w:after="40" w:before="4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22"/>
          <w:szCs w:val="22"/>
        </w:rPr>
        <w:t xml:space="preserve">第七章　</w:t>
      </w:r>
      <w:r>
        <w:rPr>
          <w:rFonts w:ascii="Microsoft JhengHei" w:cs="Microsoft JhengHei" w:eastAsia="Microsoft JhengHei" w:hAnsi="Microsoft JhengHei"/>
          <w:color w:val="2C3E50"/>
          <w:sz w:val="22"/>
          <w:szCs w:val="22"/>
        </w:rPr>
        <w:t xml:space="preserve">用 (2,4)-Tree 徹底理解紅黑樹</w:t>
      </w:r>
    </w:p>
    <w:p>
      <w:pPr>
        <w:spacing w:after="40" w:before="4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22"/>
          <w:szCs w:val="22"/>
        </w:rPr>
        <w:t xml:space="preserve">第八章　</w:t>
      </w:r>
      <w:r>
        <w:rPr>
          <w:rFonts w:ascii="Microsoft JhengHei" w:cs="Microsoft JhengHei" w:eastAsia="Microsoft JhengHei" w:hAnsi="Microsoft JhengHei"/>
          <w:color w:val="2C3E50"/>
          <w:sz w:val="22"/>
          <w:szCs w:val="22"/>
        </w:rPr>
        <w:t xml:space="preserve">AVL vs RBT 完整比較</w:t>
      </w:r>
    </w:p>
    <w:p>
      <w:pPr>
        <w:spacing w:after="40" w:before="4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22"/>
          <w:szCs w:val="22"/>
        </w:rPr>
        <w:t xml:space="preserve">第九章　</w:t>
      </w:r>
      <w:r>
        <w:rPr>
          <w:rFonts w:ascii="Microsoft JhengHei" w:cs="Microsoft JhengHei" w:eastAsia="Microsoft JhengHei" w:hAnsi="Microsoft JhengHei"/>
          <w:color w:val="2C3E50"/>
          <w:sz w:val="22"/>
          <w:szCs w:val="22"/>
        </w:rPr>
        <w:t xml:space="preserve">RBT 實作範例（115 關務 Q4）</w:t>
      </w:r>
    </w:p>
    <w:p>
      <w:pPr>
        <w:spacing w:after="40" w:before="4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22"/>
          <w:szCs w:val="22"/>
        </w:rPr>
        <w:t xml:space="preserve">第十章　</w:t>
      </w:r>
      <w:r>
        <w:rPr>
          <w:rFonts w:ascii="Microsoft JhengHei" w:cs="Microsoft JhengHei" w:eastAsia="Microsoft JhengHei" w:hAnsi="Microsoft JhengHei"/>
          <w:color w:val="2C3E50"/>
          <w:sz w:val="22"/>
          <w:szCs w:val="22"/>
        </w:rPr>
        <w:t xml:space="preserve">Heap 堆積與 Priority Queue</w:t>
      </w:r>
    </w:p>
    <w:p>
      <w:pPr>
        <w:spacing w:after="40" w:before="4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22"/>
          <w:szCs w:val="22"/>
        </w:rPr>
        <w:t xml:space="preserve">第十一章　</w:t>
      </w:r>
      <w:r>
        <w:rPr>
          <w:rFonts w:ascii="Microsoft JhengHei" w:cs="Microsoft JhengHei" w:eastAsia="Microsoft JhengHei" w:hAnsi="Microsoft JhengHei"/>
          <w:color w:val="2C3E50"/>
          <w:sz w:val="22"/>
          <w:szCs w:val="22"/>
        </w:rPr>
        <w:t xml:space="preserve">排序法時間複雜度完整比較</w:t>
      </w:r>
    </w:p>
    <w:p>
      <w:pPr>
        <w:spacing w:after="40" w:before="4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22"/>
          <w:szCs w:val="22"/>
        </w:rPr>
        <w:t xml:space="preserve">第十二章　</w:t>
      </w:r>
      <w:r>
        <w:rPr>
          <w:rFonts w:ascii="Microsoft JhengHei" w:cs="Microsoft JhengHei" w:eastAsia="Microsoft JhengHei" w:hAnsi="Microsoft JhengHei"/>
          <w:color w:val="2C3E50"/>
          <w:sz w:val="22"/>
          <w:szCs w:val="22"/>
        </w:rPr>
        <w:t xml:space="preserve">考前速記總整理</w:t>
      </w:r>
    </w:p>
    <w:p>
      <w:pPr>
        <w:spacing w:after="40" w:before="4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22"/>
          <w:szCs w:val="22"/>
        </w:rPr>
        <w:t xml:space="preserve">附　錄　</w:t>
      </w:r>
      <w:r>
        <w:rPr>
          <w:rFonts w:ascii="Microsoft JhengHei" w:cs="Microsoft JhengHei" w:eastAsia="Microsoft JhengHei" w:hAnsi="Microsoft JhengHei"/>
          <w:color w:val="2C3E50"/>
          <w:sz w:val="22"/>
          <w:szCs w:val="22"/>
        </w:rPr>
        <w:t xml:space="preserve">一分鐘衝刺速背版</w:t>
      </w:r>
    </w:p>
    <w:p>
      <w:r>
        <w:br w:type="page"/>
      </w:r>
    </w:p>
    <w:p>
      <w:pPr>
        <w:pStyle w:val="Heading1"/>
        <w:pBdr>
          <w:bottom w:val="single" w:color="C8761A" w:sz="18" w:space="6"/>
        </w:pBdr>
        <w:spacing w:after="150" w:before="36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34"/>
          <w:szCs w:val="34"/>
        </w:rPr>
        <w:t xml:space="preserve">第一章  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30"/>
          <w:szCs w:val="30"/>
        </w:rPr>
        <w:t xml:space="preserve">三種樹結構總覽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本筆記涵蓋公職考試資料結構中最常考的三種樹：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BST（二元搜尋樹）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、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AVL Tree（平衡二元搜尋樹）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以及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Red-Black Tree（紅黑樹）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。三者都以 BST 為基礎，但各有不同的平衡策略，適用場景也不同；最後再加上不屬於搜尋樹、但同樣重要的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Heap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1.1　五大結構效能總表</w:t>
      </w:r>
    </w:p>
    <w:tbl>
      <w:tblPr>
        <w:tblW w:type="dxa" w:w="9740"/>
        <w:tblBorders>
          <w:top w:val="single" w:color="B8C2CC" w:sz="3"/>
          <w:left w:val="single" w:color="B8C2CC" w:sz="3"/>
          <w:bottom w:val="single" w:color="B8C2CC" w:sz="3"/>
          <w:right w:val="single" w:color="B8C2CC" w:sz="3"/>
          <w:insideH w:val="single" w:color="B8C2CC" w:sz="3"/>
          <w:insideV w:val="single" w:color="B8C2CC" w:sz="3"/>
        </w:tblBorders>
      </w:tblPr>
      <w:tblGrid>
        <w:gridCol w:w="1850"/>
        <w:gridCol w:w="2150"/>
        <w:gridCol w:w="1410"/>
        <w:gridCol w:w="1410"/>
        <w:gridCol w:w="1410"/>
        <w:gridCol w:w="1510"/>
      </w:tblGrid>
      <w:tr>
        <w:trPr>
          <w:tblHeader/>
        </w:trPr>
        <w:tc>
          <w:tcPr>
            <w:tcW w:type="dxa" w:w="185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結構</w:t>
            </w:r>
          </w:p>
        </w:tc>
        <w:tc>
          <w:tcPr>
            <w:tcW w:type="dxa" w:w="215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最擅長</w:t>
            </w:r>
          </w:p>
        </w:tc>
        <w:tc>
          <w:tcPr>
            <w:tcW w:type="dxa" w:w="141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搜尋</w:t>
            </w:r>
          </w:p>
        </w:tc>
        <w:tc>
          <w:tcPr>
            <w:tcW w:type="dxa" w:w="141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插入</w:t>
            </w:r>
          </w:p>
        </w:tc>
        <w:tc>
          <w:tcPr>
            <w:tcW w:type="dxa" w:w="141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刪除</w:t>
            </w:r>
          </w:p>
        </w:tc>
        <w:tc>
          <w:tcPr>
            <w:tcW w:type="dxa" w:w="151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最差情況</w:t>
            </w:r>
          </w:p>
        </w:tc>
      </w:tr>
      <w:tr>
        <w:tc>
          <w:tcPr>
            <w:tcW w:type="dxa" w:w="18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BST</w:t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快速搜尋（但不穩定）</w:t>
            </w:r>
          </w:p>
        </w:tc>
        <w:tc>
          <w:tcPr>
            <w:tcW w:type="dxa" w:w="141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 平均</w:t>
            </w:r>
          </w:p>
        </w:tc>
        <w:tc>
          <w:tcPr>
            <w:tcW w:type="dxa" w:w="141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 平均</w:t>
            </w:r>
          </w:p>
        </w:tc>
        <w:tc>
          <w:tcPr>
            <w:tcW w:type="dxa" w:w="141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 平均</w:t>
            </w:r>
          </w:p>
        </w:tc>
        <w:tc>
          <w:tcPr>
            <w:tcW w:type="dxa" w:w="151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O(n)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C0392B"/>
                <w:sz w:val="19"/>
                <w:szCs w:val="19"/>
              </w:rPr>
              <w:t xml:space="preserve"> 退化</w:t>
            </w:r>
          </w:p>
        </w:tc>
      </w:tr>
      <w:tr>
        <w:tc>
          <w:tcPr>
            <w:tcW w:type="dxa" w:w="185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AVL</w:t>
            </w:r>
          </w:p>
        </w:tc>
        <w:tc>
          <w:tcPr>
            <w:tcW w:type="dxa" w:w="215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查詢最快（嚴格平衡）</w:t>
            </w:r>
          </w:p>
        </w:tc>
        <w:tc>
          <w:tcPr>
            <w:tcW w:type="dxa" w:w="141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  <w:tc>
          <w:tcPr>
            <w:tcW w:type="dxa" w:w="141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  <w:tc>
          <w:tcPr>
            <w:tcW w:type="dxa" w:w="141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  <w:tc>
          <w:tcPr>
            <w:tcW w:type="dxa" w:w="151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</w:tr>
      <w:tr>
        <w:tc>
          <w:tcPr>
            <w:tcW w:type="dxa" w:w="18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Red-Black Tree</w:t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插入/刪除較快</w:t>
            </w:r>
          </w:p>
        </w:tc>
        <w:tc>
          <w:tcPr>
            <w:tcW w:type="dxa" w:w="141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  <w:tc>
          <w:tcPr>
            <w:tcW w:type="dxa" w:w="141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  <w:tc>
          <w:tcPr>
            <w:tcW w:type="dxa" w:w="141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  <w:tc>
          <w:tcPr>
            <w:tcW w:type="dxa" w:w="151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</w:tr>
      <w:tr>
        <w:tc>
          <w:tcPr>
            <w:tcW w:type="dxa" w:w="185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Heap</w:t>
            </w:r>
          </w:p>
        </w:tc>
        <w:tc>
          <w:tcPr>
            <w:tcW w:type="dxa" w:w="215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找最大 / 最小值</w:t>
            </w:r>
          </w:p>
        </w:tc>
        <w:tc>
          <w:tcPr>
            <w:tcW w:type="dxa" w:w="141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O(n)</w:t>
            </w:r>
          </w:p>
        </w:tc>
        <w:tc>
          <w:tcPr>
            <w:tcW w:type="dxa" w:w="141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  <w:tc>
          <w:tcPr>
            <w:tcW w:type="dxa" w:w="141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  <w:tc>
          <w:tcPr>
            <w:tcW w:type="dxa" w:w="151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</w:tr>
      <w:tr>
        <w:tc>
          <w:tcPr>
            <w:tcW w:type="dxa" w:w="18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Hash Table</w:t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快速查詢（平均）</w:t>
            </w:r>
          </w:p>
        </w:tc>
        <w:tc>
          <w:tcPr>
            <w:tcW w:type="dxa" w:w="141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O(1) 平均</w:t>
            </w:r>
          </w:p>
        </w:tc>
        <w:tc>
          <w:tcPr>
            <w:tcW w:type="dxa" w:w="141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O(1) 平均</w:t>
            </w:r>
          </w:p>
        </w:tc>
        <w:tc>
          <w:tcPr>
            <w:tcW w:type="dxa" w:w="141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O(1) 平均</w:t>
            </w:r>
          </w:p>
        </w:tc>
        <w:tc>
          <w:tcPr>
            <w:tcW w:type="dxa" w:w="151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O(n)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C0392B"/>
                <w:sz w:val="19"/>
                <w:szCs w:val="19"/>
              </w:rPr>
              <w:t xml:space="preserve"> 碰撞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2E7D32" w:sz="4"/>
              <w:left w:val="single" w:color="2E7D32" w:sz="26"/>
              <w:bottom w:val="single" w:color="2E7D32" w:sz="4"/>
              <w:right w:val="single" w:color="2E7D32" w:sz="4"/>
            </w:tcBorders>
            <w:shd w:fill="E9F5E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✅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B5E20"/>
                <w:sz w:val="21"/>
                <w:szCs w:val="21"/>
              </w:rPr>
              <w:t xml:space="preserve">核心差異一句話記憶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BST：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左小右大，可能退化成 O(n)。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AVL：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強制平衡（BF 介於 −1～+1），查找最快。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RBT：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用紅黑規則維持平衡，插入/刪除旋轉次數少於 AVL。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Heap：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不是搜尋樹，專門快速取出最大值或最小值。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761A" w:sz="18" w:space="6"/>
        </w:pBdr>
        <w:spacing w:after="150" w:before="36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34"/>
          <w:szCs w:val="34"/>
        </w:rPr>
        <w:t xml:space="preserve">第二章  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30"/>
          <w:szCs w:val="30"/>
        </w:rPr>
        <w:t xml:space="preserve">為什麼都是 O(log n)？（深入理解）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很多初學者看到 BST、AVL、RBT、Heap 的時間複雜度都是 O(log n)，直覺認為「應該都是每次砍掉一半吧？」這個想法非常接近核心，但其實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Heap 的 O(log n) 來源跟前三者完全不同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。釐清這點，後面所有觀念都會變簡單。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2.1　三種結構的從屬關係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0392B" w:sz="4"/>
              <w:left w:val="single" w:color="C0392B" w:sz="26"/>
              <w:bottom w:val="single" w:color="C0392B" w:sz="4"/>
              <w:right w:val="single" w:color="C0392B" w:sz="4"/>
            </w:tcBorders>
            <w:shd w:fill="FBEAE8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⚠️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962018"/>
                <w:sz w:val="21"/>
                <w:szCs w:val="21"/>
              </w:rPr>
              <w:t xml:space="preserve">先記住這個關鍵分類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962018"/>
                <w:sz w:val="20"/>
                <w:szCs w:val="20"/>
              </w:rPr>
              <w:t xml:space="preserve">AVL、RBT 都「是」BST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（在 BST 上加平衡規則）。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962018"/>
                <w:sz w:val="20"/>
                <w:szCs w:val="20"/>
              </w:rPr>
              <w:t xml:space="preserve">Heap 不是 BST！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它是另一條路線（完全二元樹 + 父子大小規則）。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B8C2CC" w:sz="3"/>
          <w:left w:val="single" w:color="B8C2CC" w:sz="3"/>
          <w:bottom w:val="single" w:color="B8C2CC" w:sz="3"/>
          <w:right w:val="single" w:color="B8C2CC" w:sz="3"/>
          <w:insideH w:val="single" w:color="B8C2CC" w:sz="3"/>
          <w:insideV w:val="single" w:color="B8C2CC" w:sz="3"/>
        </w:tblBorders>
      </w:tblPr>
      <w:tblGrid>
        <w:gridCol w:w="1750"/>
        <w:gridCol w:w="1250"/>
        <w:gridCol w:w="2740"/>
        <w:gridCol w:w="4000"/>
      </w:tblGrid>
      <w:tr>
        <w:trPr>
          <w:tblHeader/>
        </w:trPr>
        <w:tc>
          <w:tcPr>
            <w:tcW w:type="dxa" w:w="175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結構</w:t>
            </w:r>
          </w:p>
        </w:tc>
        <w:tc>
          <w:tcPr>
            <w:tcW w:type="dxa" w:w="125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是 BST 嗎？</w:t>
            </w:r>
          </w:p>
        </w:tc>
        <w:tc>
          <w:tcPr>
            <w:tcW w:type="dxa" w:w="274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判斷依據</w:t>
            </w:r>
          </w:p>
        </w:tc>
        <w:tc>
          <w:tcPr>
            <w:tcW w:type="dxa" w:w="40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O(log n) 的來源</w:t>
            </w:r>
          </w:p>
        </w:tc>
      </w:tr>
      <w:tr>
        <w:tc>
          <w:tcPr>
            <w:tcW w:type="dxa" w:w="17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BST</w:t>
            </w:r>
          </w:p>
        </w:tc>
        <w:tc>
          <w:tcPr>
            <w:tcW w:type="dxa" w:w="12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7D32"/>
                <w:sz w:val="19"/>
                <w:szCs w:val="19"/>
              </w:rPr>
              <w:t xml:space="preserve">✓ 是</w:t>
            </w:r>
          </w:p>
        </w:tc>
        <w:tc>
          <w:tcPr>
            <w:tcW w:type="dxa" w:w="27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左 &lt; 根 &lt; 右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平衡時每層排除約一半節點</w:t>
            </w:r>
          </w:p>
        </w:tc>
      </w:tr>
      <w:tr>
        <w:tc>
          <w:tcPr>
            <w:tcW w:type="dxa" w:w="175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AVL Tree</w:t>
            </w:r>
          </w:p>
        </w:tc>
        <w:tc>
          <w:tcPr>
            <w:tcW w:type="dxa" w:w="125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7D32"/>
                <w:sz w:val="19"/>
                <w:szCs w:val="19"/>
              </w:rPr>
              <w:t xml:space="preserve">✓ 是</w:t>
            </w:r>
          </w:p>
        </w:tc>
        <w:tc>
          <w:tcPr>
            <w:tcW w:type="dxa" w:w="27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BST 規則 + │BF│ ≤ 1</w:t>
            </w:r>
          </w:p>
        </w:tc>
        <w:tc>
          <w:tcPr>
            <w:tcW w:type="dxa" w:w="40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BST 搜尋 + 強制平衡不退化</w:t>
            </w:r>
          </w:p>
        </w:tc>
      </w:tr>
      <w:tr>
        <w:tc>
          <w:tcPr>
            <w:tcW w:type="dxa" w:w="17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Red-Black Tree</w:t>
            </w:r>
          </w:p>
        </w:tc>
        <w:tc>
          <w:tcPr>
            <w:tcW w:type="dxa" w:w="12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7D32"/>
                <w:sz w:val="19"/>
                <w:szCs w:val="19"/>
              </w:rPr>
              <w:t xml:space="preserve">✓ 是</w:t>
            </w:r>
          </w:p>
        </w:tc>
        <w:tc>
          <w:tcPr>
            <w:tcW w:type="dxa" w:w="27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BST 規則 + 五條顏色規則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BST 搜尋 + 顏色規則保證高度 ≤ 2log(n+1)</w:t>
            </w:r>
          </w:p>
        </w:tc>
      </w:tr>
      <w:tr>
        <w:tc>
          <w:tcPr>
            <w:tcW w:type="dxa" w:w="175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Heap</w:t>
            </w:r>
          </w:p>
        </w:tc>
        <w:tc>
          <w:tcPr>
            <w:tcW w:type="dxa" w:w="125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✗ 不是！</w:t>
            </w:r>
          </w:p>
        </w:tc>
        <w:tc>
          <w:tcPr>
            <w:tcW w:type="dxa" w:w="27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只要求父 ≥ 子（或父 ≤ 子）</w:t>
            </w:r>
          </w:p>
        </w:tc>
        <w:tc>
          <w:tcPr>
            <w:tcW w:type="dxa" w:w="40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完全二元樹高度 = O(log n)，只沿樹高移動</w:t>
            </w:r>
          </w:p>
        </w:tc>
      </w:tr>
    </w:tbl>
    <w:p>
      <w:pPr>
        <w:spacing w:after="7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1F6FB2" w:sz="4"/>
              <w:left w:val="single" w:color="1F6FB2" w:sz="26"/>
              <w:bottom w:val="single" w:color="1F6FB2" w:sz="4"/>
              <w:right w:val="single" w:color="1F6FB2" w:sz="4"/>
            </w:tcBorders>
            <w:shd w:fill="E8F1F9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💡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0456E"/>
                <w:sz w:val="21"/>
                <w:szCs w:val="21"/>
              </w:rPr>
              <w:t xml:space="preserve">為什麼 Heap 不是 BST？（看一眼就懂）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BST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要求「左子樹所有節點 &lt; 根 &lt; 右子樹所有節點」，管的是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節點間大小關係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Heap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只要求「父 ≥（或 ≤）子」，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兄弟之間完全沒有大小限制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。下面是合法 Max Heap，卻不是 BST：</w:t>
            </w:r>
          </w:p>
          <w:p>
            <w:pPr>
              <w:spacing w:after="0" w:before="0" w:line="228"/>
            </w:pPr>
            <w:r>
              <w:rPr>
                <w:rFonts w:ascii="MingLiU" w:cs="MingLiU" w:eastAsia="MingLiU" w:hAnsi="MingLiU"/>
                <w:color w:val="26333D"/>
                <w:sz w:val="16"/>
                <w:szCs w:val="16"/>
              </w:rPr>
              <w:t xml:space="preserve">        100</w:t>
            </w:r>
          </w:p>
          <w:p>
            <w:pPr>
              <w:spacing w:after="0" w:before="0" w:line="228"/>
            </w:pPr>
            <w:r>
              <w:rPr>
                <w:rFonts w:ascii="MingLiU" w:cs="MingLiU" w:eastAsia="MingLiU" w:hAnsi="MingLiU"/>
                <w:color w:val="26333D"/>
                <w:sz w:val="16"/>
                <w:szCs w:val="16"/>
              </w:rPr>
              <w:t xml:space="preserve">       /   \</w:t>
            </w:r>
          </w:p>
          <w:p>
            <w:pPr>
              <w:spacing w:after="0" w:before="0" w:line="228"/>
            </w:pPr>
            <w:r>
              <w:rPr>
                <w:rFonts w:ascii="MingLiU" w:cs="MingLiU" w:eastAsia="MingLiU" w:hAnsi="MingLiU"/>
                <w:color w:val="26333D"/>
                <w:sz w:val="16"/>
                <w:szCs w:val="16"/>
              </w:rPr>
              <w:t xml:space="preserve">      80    70    ← 80、70 之間沒有大小限制（Heap 合法）</w:t>
            </w:r>
          </w:p>
          <w:p>
            <w:pPr>
              <w:spacing w:after="0" w:before="0" w:line="228"/>
            </w:pPr>
            <w:r>
              <w:rPr>
                <w:rFonts w:ascii="MingLiU" w:cs="MingLiU" w:eastAsia="MingLiU" w:hAnsi="MingLiU"/>
                <w:color w:val="26333D"/>
                <w:sz w:val="16"/>
                <w:szCs w:val="16"/>
              </w:rPr>
              <w:t xml:space="preserve">     /  \</w:t>
            </w:r>
          </w:p>
          <w:p>
            <w:pPr>
              <w:spacing w:after="0" w:before="0" w:line="228"/>
            </w:pPr>
            <w:r>
              <w:rPr>
                <w:rFonts w:ascii="MingLiU" w:cs="MingLiU" w:eastAsia="MingLiU" w:hAnsi="MingLiU"/>
                <w:color w:val="26333D"/>
                <w:sz w:val="16"/>
                <w:szCs w:val="16"/>
              </w:rPr>
              <w:t xml:space="preserve">    20   40       ← 70 在根的右邊卻 70 &lt; 100（BST 不允許）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結論：BST 管「大小關係」，Heap 管「父子關係」，兩者根本不同。</w:t>
            </w:r>
          </w:p>
        </w:tc>
      </w:tr>
    </w:tbl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2.2　BST / AVL / RBT 的 O(log n)：每次排除半棵樹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搜尋時，BST 的「左 &lt; 根 &lt; 右」規則讓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每次比較都能排除整整一半的節點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，原理和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二元搜尋（Binary Search）完全相同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：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CED4" w:sz="4"/>
              <w:left w:val="single" w:color="9AA4AD" w:sz="26"/>
              <w:bottom w:val="single" w:color="C9CED4" w:sz="4"/>
              <w:right w:val="single" w:color="C9CED4" w:sz="4"/>
            </w:tcBorders>
            <w:shd w:fill="F2F3F5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搜尋 70 的過程：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50          ← 70 &gt; 50，排除左半邊（含 30,20,40）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/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30    80       ← 70 &lt; 80，排除右半邊（含 90）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/ \   /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20 40 70  90     ← 找到！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每一步都把搜尋範圍縮小一半 → 高度 = O(log n)，搜尋 = O(log n)</w:t>
            </w:r>
          </w:p>
        </w:tc>
      </w:tr>
    </w:tbl>
    <w:p>
      <w:pPr>
        <w:spacing w:after="5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9400" w:sz="4"/>
              <w:left w:val="single" w:color="C99400" w:sz="26"/>
              <w:bottom w:val="single" w:color="C99400" w:sz="4"/>
              <w:right w:val="single" w:color="C99400" w:sz="4"/>
            </w:tcBorders>
            <w:shd w:fill="FFF6D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8A6100"/>
                <w:sz w:val="21"/>
                <w:szCs w:val="21"/>
              </w:rPr>
              <w:t xml:space="preserve">AVL 與 RBT 的關鍵價值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普通 BST 若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8A6100"/>
                <w:sz w:val="20"/>
                <w:szCs w:val="20"/>
              </w:rPr>
              <w:t xml:space="preserve">資料有序插入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（如 1,2,3,4…）會退化成右斜鏈結串列，搜尋變 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8A6100"/>
                <w:sz w:val="20"/>
                <w:szCs w:val="20"/>
              </w:rPr>
              <w:t xml:space="preserve">O(n)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AVL、RBT 透過各自的平衡機制保證樹不退化，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8A6100"/>
                <w:sz w:val="20"/>
                <w:szCs w:val="20"/>
              </w:rPr>
              <w:t xml:space="preserve">讓「每次排除半棵樹」的前提永遠成立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，搜尋始終維持 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8A6100"/>
                <w:sz w:val="20"/>
                <w:szCs w:val="20"/>
              </w:rPr>
              <w:t xml:space="preserve">O(log n)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。</w:t>
            </w:r>
          </w:p>
        </w:tc>
      </w:tr>
    </w:tbl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2.3　Heap 的 O(log n)：來自完全二元樹的高度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Heap 的 O(log n) 有完全不同的來源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：不是「每次排除半棵樹資料」，而是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「樹本身的高度剛好是 log n」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。</w:t>
      </w:r>
    </w:p>
    <w:tbl>
      <w:tblPr>
        <w:tblW w:type="dxa" w:w="9740"/>
        <w:tblBorders>
          <w:top w:val="single" w:color="B8C2CC" w:sz="3"/>
          <w:left w:val="single" w:color="B8C2CC" w:sz="3"/>
          <w:bottom w:val="single" w:color="B8C2CC" w:sz="3"/>
          <w:right w:val="single" w:color="B8C2CC" w:sz="3"/>
          <w:insideH w:val="single" w:color="B8C2CC" w:sz="3"/>
          <w:insideV w:val="single" w:color="B8C2CC" w:sz="3"/>
        </w:tblBorders>
      </w:tblPr>
      <w:tblGrid>
        <w:gridCol w:w="2250"/>
        <w:gridCol w:w="4000"/>
        <w:gridCol w:w="3490"/>
      </w:tblGrid>
      <w:tr>
        <w:trPr>
          <w:tblHeader/>
        </w:trPr>
        <w:tc>
          <w:tcPr>
            <w:tcW w:type="dxa" w:w="225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0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過程</w:t>
            </w:r>
          </w:p>
        </w:tc>
        <w:tc>
          <w:tcPr>
            <w:tcW w:type="dxa" w:w="349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為什麼是 O(log n)？</w:t>
            </w:r>
          </w:p>
        </w:tc>
      </w:tr>
      <w:tr>
        <w:tc>
          <w:tcPr>
            <w:tcW w:type="dxa" w:w="22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插入（Up-Heap）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新元素放最後 → 與父比較 → 違規則就往上換，重複到合法</w:t>
            </w:r>
          </w:p>
        </w:tc>
        <w:tc>
          <w:tcPr>
            <w:tcW w:type="dxa" w:w="349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最多往上走「樹高」層，樹高 = log n</w:t>
            </w:r>
          </w:p>
        </w:tc>
      </w:tr>
      <w:tr>
        <w:tc>
          <w:tcPr>
            <w:tcW w:type="dxa" w:w="225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刪除最大值（Down-Heap）</w:t>
            </w:r>
          </w:p>
        </w:tc>
        <w:tc>
          <w:tcPr>
            <w:tcW w:type="dxa" w:w="40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移除根 → 末端元素移到根 → 與較大子比較 → 違規則就往下換</w:t>
            </w:r>
          </w:p>
        </w:tc>
        <w:tc>
          <w:tcPr>
            <w:tcW w:type="dxa" w:w="349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最多往下走「樹高」層，樹高 = log n</w:t>
            </w:r>
          </w:p>
        </w:tc>
      </w:tr>
    </w:tbl>
    <w:p>
      <w:pPr>
        <w:spacing w:after="7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1F6FB2" w:sz="4"/>
              <w:left w:val="single" w:color="1F6FB2" w:sz="26"/>
              <w:bottom w:val="single" w:color="1F6FB2" w:sz="4"/>
              <w:right w:val="single" w:color="1F6FB2" w:sz="4"/>
            </w:tcBorders>
            <w:shd w:fill="E8F1F9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💡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0456E"/>
                <w:sz w:val="21"/>
                <w:szCs w:val="21"/>
              </w:rPr>
              <w:t xml:space="preserve">完全二元樹的高度為什麼是 log n？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完全二元樹每一層的節點數恰好是上一層的兩倍：</w:t>
            </w:r>
          </w:p>
          <w:p>
            <w:pPr>
              <w:spacing w:after="0" w:before="0" w:line="228"/>
            </w:pPr>
            <w:r>
              <w:rPr>
                <w:rFonts w:ascii="MingLiU" w:cs="MingLiU" w:eastAsia="MingLiU" w:hAnsi="MingLiU"/>
                <w:color w:val="26333D"/>
                <w:sz w:val="16"/>
                <w:szCs w:val="16"/>
              </w:rPr>
              <w:t xml:space="preserve">  第 1 層：1 個      第 2 層：2 個      第 3 層：4 個 …</w:t>
            </w:r>
          </w:p>
          <w:p>
            <w:pPr>
              <w:spacing w:after="0" w:before="0" w:line="228"/>
            </w:pPr>
            <w:r>
              <w:rPr>
                <w:rFonts w:ascii="MingLiU" w:cs="MingLiU" w:eastAsia="MingLiU" w:hAnsi="MingLiU"/>
                <w:color w:val="26333D"/>
                <w:sz w:val="16"/>
                <w:szCs w:val="16"/>
              </w:rPr>
              <w:t xml:space="preserve">  第 h 層：2^(h-1) 個      總計：2^h − 1 ≈ n</w:t>
            </w:r>
          </w:p>
          <w:p>
            <w:pPr>
              <w:spacing w:after="0" w:before="0" w:line="228"/>
            </w:pPr>
            <w:r>
              <w:rPr>
                <w:rFonts w:ascii="MingLiU" w:cs="MingLiU" w:eastAsia="MingLiU" w:hAnsi="MingLiU"/>
                <w:color w:val="26333D"/>
                <w:sz w:val="16"/>
                <w:szCs w:val="16"/>
              </w:rPr>
              <w:t xml:space="preserve">  → h ≈ log₂(n)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因此 Up-Heap / Down-Heap 最多走 log n 步，時間複雜度 O(log n)。</w:t>
            </w:r>
          </w:p>
        </w:tc>
      </w:tr>
    </w:tbl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2.4　完全二元樹 ≠ BST（重要觀念辨別）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「完全二元樹」和「BST」是兩個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完全獨立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的概念，描述的是不同的事情：</w:t>
      </w:r>
    </w:p>
    <w:tbl>
      <w:tblPr>
        <w:tblW w:type="dxa" w:w="9740"/>
        <w:tblBorders>
          <w:top w:val="single" w:color="B8C2CC" w:sz="3"/>
          <w:left w:val="single" w:color="B8C2CC" w:sz="3"/>
          <w:bottom w:val="single" w:color="B8C2CC" w:sz="3"/>
          <w:right w:val="single" w:color="B8C2CC" w:sz="3"/>
          <w:insideH w:val="single" w:color="B8C2CC" w:sz="3"/>
          <w:insideV w:val="single" w:color="B8C2CC" w:sz="3"/>
        </w:tblBorders>
      </w:tblPr>
      <w:tblGrid>
        <w:gridCol w:w="1700"/>
        <w:gridCol w:w="1900"/>
        <w:gridCol w:w="4140"/>
        <w:gridCol w:w="2000"/>
      </w:tblGrid>
      <w:tr>
        <w:trPr>
          <w:tblHeader/>
        </w:trPr>
        <w:tc>
          <w:tcPr>
            <w:tcW w:type="dxa" w:w="17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概念</w:t>
            </w:r>
          </w:p>
        </w:tc>
        <w:tc>
          <w:tcPr>
            <w:tcW w:type="dxa" w:w="19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管什麼？</w:t>
            </w:r>
          </w:p>
        </w:tc>
        <w:tc>
          <w:tcPr>
            <w:tcW w:type="dxa" w:w="414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規則</w:t>
            </w:r>
          </w:p>
        </w:tc>
        <w:tc>
          <w:tcPr>
            <w:tcW w:type="dxa" w:w="20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BST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節點的大小關係</w:t>
            </w:r>
          </w:p>
        </w:tc>
        <w:tc>
          <w:tcPr>
            <w:tcW w:type="dxa" w:w="41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左子樹 &lt; 根 &lt; 右子樹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快速搜尋任意值</w:t>
            </w:r>
          </w:p>
        </w:tc>
      </w:tr>
      <w:tr>
        <w:tc>
          <w:tcPr>
            <w:tcW w:type="dxa" w:w="17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完全二元樹</w:t>
            </w:r>
          </w:p>
        </w:tc>
        <w:tc>
          <w:tcPr>
            <w:tcW w:type="dxa" w:w="19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樹的形狀</w:t>
            </w:r>
          </w:p>
        </w:tc>
        <w:tc>
          <w:tcPr>
            <w:tcW w:type="dxa" w:w="41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最後一層之外填滿，最後一層由左到右依序填</w:t>
            </w:r>
          </w:p>
        </w:tc>
        <w:tc>
          <w:tcPr>
            <w:tcW w:type="dxa" w:w="20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可用陣列高效儲存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兩者是獨立條件，可任意組合，共四種可能：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CED4" w:sz="4"/>
              <w:left w:val="single" w:color="9AA4AD" w:sz="26"/>
              <w:bottom w:val="single" w:color="C9CED4" w:sz="4"/>
              <w:right w:val="single" w:color="C9CED4" w:sz="4"/>
            </w:tcBorders>
            <w:shd w:fill="F2F3F5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① BST，非完全          ② 完全，非 BST        ③ 兩者都是           ④ 都不是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50                    100                   50                 50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/  \                  /   \                /  \               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30   80               80    70             30   80               80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\                                        /\   /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40                                     20 40 70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✓BST ✗完全              ✓完全 ✗BST           ✓BST ✓完全          ✗BST ✗完全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2E7D32" w:sz="4"/>
              <w:left w:val="single" w:color="2E7D32" w:sz="26"/>
              <w:bottom w:val="single" w:color="2E7D32" w:sz="4"/>
              <w:right w:val="single" w:color="2E7D32" w:sz="4"/>
            </w:tcBorders>
            <w:shd w:fill="E9F5E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🔑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B5E20"/>
                <w:sz w:val="21"/>
                <w:szCs w:val="21"/>
              </w:rPr>
              <w:t xml:space="preserve">口訣：四種結構一句話定位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BST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管大小（左 &lt; 根 &lt; 右）；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Complete Binary Tree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管形狀（從左到右填滿）。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Heap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= 完全二元樹 ＋ 父子大小規則（父 ≥ 子 或 父 ≤ 子）。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AVL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= BST ＋ 平衡規則（│BF│ ≤ 1）。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RBT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= BST ＋ 顏色規則（五條）。</w:t>
            </w:r>
          </w:p>
        </w:tc>
      </w:tr>
    </w:tbl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2.5　O(log n) 來源總結對照表</w:t>
      </w:r>
    </w:p>
    <w:tbl>
      <w:tblPr>
        <w:tblW w:type="dxa" w:w="9740"/>
        <w:tblBorders>
          <w:top w:val="single" w:color="B8C2CC" w:sz="3"/>
          <w:left w:val="single" w:color="B8C2CC" w:sz="3"/>
          <w:bottom w:val="single" w:color="B8C2CC" w:sz="3"/>
          <w:right w:val="single" w:color="B8C2CC" w:sz="3"/>
          <w:insideH w:val="single" w:color="B8C2CC" w:sz="3"/>
          <w:insideV w:val="single" w:color="B8C2CC" w:sz="3"/>
        </w:tblBorders>
      </w:tblPr>
      <w:tblGrid>
        <w:gridCol w:w="2050"/>
        <w:gridCol w:w="4190"/>
        <w:gridCol w:w="3500"/>
      </w:tblGrid>
      <w:tr>
        <w:trPr>
          <w:tblHeader/>
        </w:trPr>
        <w:tc>
          <w:tcPr>
            <w:tcW w:type="dxa" w:w="205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結構</w:t>
            </w:r>
          </w:p>
        </w:tc>
        <w:tc>
          <w:tcPr>
            <w:tcW w:type="dxa" w:w="419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O(log n) 的來源</w:t>
            </w:r>
          </w:p>
        </w:tc>
        <w:tc>
          <w:tcPr>
            <w:tcW w:type="dxa" w:w="35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生活類比</w:t>
            </w:r>
          </w:p>
        </w:tc>
      </w:tr>
      <w:tr>
        <w:tc>
          <w:tcPr>
            <w:tcW w:type="dxa" w:w="20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BST（平衡時）</w:t>
            </w:r>
          </w:p>
        </w:tc>
        <w:tc>
          <w:tcPr>
            <w:tcW w:type="dxa" w:w="419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每次搜尋排除半棵樹（利用左&lt;根&lt;右）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翻電話簿，每次翻中間排除一半</w:t>
            </w:r>
          </w:p>
        </w:tc>
      </w:tr>
      <w:tr>
        <w:tc>
          <w:tcPr>
            <w:tcW w:type="dxa" w:w="205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AVL Tree</w:t>
            </w:r>
          </w:p>
        </w:tc>
        <w:tc>
          <w:tcPr>
            <w:tcW w:type="dxa" w:w="419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同 BST，加上強制平衡確保不退化</w:t>
            </w:r>
          </w:p>
        </w:tc>
        <w:tc>
          <w:tcPr>
            <w:tcW w:type="dxa" w:w="35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同上，多了「強迫整齊」的規則</w:t>
            </w:r>
          </w:p>
        </w:tc>
      </w:tr>
      <w:tr>
        <w:tc>
          <w:tcPr>
            <w:tcW w:type="dxa" w:w="20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Red-Black Tree</w:t>
            </w:r>
          </w:p>
        </w:tc>
        <w:tc>
          <w:tcPr>
            <w:tcW w:type="dxa" w:w="419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同 BST，加上顏色規則確保不退化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同上，用「顏色限制」代替嚴格整齊</w:t>
            </w:r>
          </w:p>
        </w:tc>
      </w:tr>
      <w:tr>
        <w:tc>
          <w:tcPr>
            <w:tcW w:type="dxa" w:w="205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Heap（插入/刪除）</w:t>
            </w:r>
          </w:p>
        </w:tc>
        <w:tc>
          <w:tcPr>
            <w:tcW w:type="dxa" w:w="419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完全二元樹高度 = log n，最多走樹高步</w:t>
            </w:r>
          </w:p>
        </w:tc>
        <w:tc>
          <w:tcPr>
            <w:tcW w:type="dxa" w:w="35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爬樓梯，樓層數 = log 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761A" w:sz="18" w:space="6"/>
        </w:pBdr>
        <w:spacing w:after="150" w:before="36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34"/>
          <w:szCs w:val="34"/>
        </w:rPr>
        <w:t xml:space="preserve">第三章  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30"/>
          <w:szCs w:val="30"/>
        </w:rPr>
        <w:t xml:space="preserve">BST（Binary Search Tree）二元搜尋樹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3.1　基本規則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BST 的核心原則：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對任意節點而言，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左子樹所有節點 &lt; 該節點 &lt; 右子樹所有節點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。其中序走訪（Inorder）結果剛好是由小到大的排序序列。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CED4" w:sz="4"/>
              <w:left w:val="single" w:color="9AA4AD" w:sz="26"/>
              <w:bottom w:val="single" w:color="C9CED4" w:sz="4"/>
              <w:right w:val="single" w:color="C9CED4" w:sz="4"/>
            </w:tcBorders>
            <w:shd w:fill="F2F3F5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範例樹（中序走訪 = 20 30 40 50 70 80 90，已排序）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50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/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30    80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/ \   /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20 40 70 90</w:t>
            </w:r>
          </w:p>
        </w:tc>
      </w:tr>
    </w:tbl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3.2　插入操作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插入規則：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從根開始比較，小於往左走，大於往右走，直到找到空位後插入。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範例：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將 35 插入上方樹</w:t>
      </w:r>
    </w:p>
    <w:p>
      <w:pPr>
        <w:pStyle w:val="ListParagraph"/>
        <w:numPr>
          <w:ilvl w:val="0"/>
          <w:numId w:val="2"/>
        </w:numPr>
        <w:spacing w:after="40" w:before="10" w:line="282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35 &lt; 50 → 往左走</w:t>
      </w:r>
    </w:p>
    <w:p>
      <w:pPr>
        <w:pStyle w:val="ListParagraph"/>
        <w:numPr>
          <w:ilvl w:val="0"/>
          <w:numId w:val="2"/>
        </w:numPr>
        <w:spacing w:after="40" w:before="10" w:line="282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35 &gt; 30 → 往右走</w:t>
      </w:r>
    </w:p>
    <w:p>
      <w:pPr>
        <w:pStyle w:val="ListParagraph"/>
        <w:numPr>
          <w:ilvl w:val="0"/>
          <w:numId w:val="2"/>
        </w:numPr>
        <w:spacing w:after="40" w:before="10" w:line="282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35 &lt; 40 → 往左走</w:t>
      </w:r>
    </w:p>
    <w:p>
      <w:pPr>
        <w:pStyle w:val="ListParagraph"/>
        <w:numPr>
          <w:ilvl w:val="0"/>
          <w:numId w:val="2"/>
        </w:numPr>
        <w:spacing w:after="40" w:before="10" w:line="282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到達空位，插入 35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3.3　刪除操作（考試重點！）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共分三種情況，必須熟記：</w:t>
      </w:r>
    </w:p>
    <w:tbl>
      <w:tblPr>
        <w:tblW w:type="dxa" w:w="9740"/>
        <w:tblBorders>
          <w:top w:val="single" w:color="B8C2CC" w:sz="3"/>
          <w:left w:val="single" w:color="B8C2CC" w:sz="3"/>
          <w:bottom w:val="single" w:color="B8C2CC" w:sz="3"/>
          <w:right w:val="single" w:color="B8C2CC" w:sz="3"/>
          <w:insideH w:val="single" w:color="B8C2CC" w:sz="3"/>
          <w:insideV w:val="single" w:color="B8C2CC" w:sz="3"/>
        </w:tblBorders>
      </w:tblPr>
      <w:tblGrid>
        <w:gridCol w:w="1700"/>
        <w:gridCol w:w="2640"/>
        <w:gridCol w:w="5400"/>
      </w:tblGrid>
      <w:tr>
        <w:trPr>
          <w:tblHeader/>
        </w:trPr>
        <w:tc>
          <w:tcPr>
            <w:tcW w:type="dxa" w:w="17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情況</w:t>
            </w:r>
          </w:p>
        </w:tc>
        <w:tc>
          <w:tcPr>
            <w:tcW w:type="dxa" w:w="264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條件</w:t>
            </w:r>
          </w:p>
        </w:tc>
        <w:tc>
          <w:tcPr>
            <w:tcW w:type="dxa" w:w="54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處理方式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① 葉節點</w:t>
            </w:r>
          </w:p>
        </w:tc>
        <w:tc>
          <w:tcPr>
            <w:tcW w:type="dxa" w:w="26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無任何子節點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直接刪除</w:t>
            </w:r>
          </w:p>
        </w:tc>
      </w:tr>
      <w:tr>
        <w:tc>
          <w:tcPr>
            <w:tcW w:type="dxa" w:w="17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② 一個子節點</w:t>
            </w:r>
          </w:p>
        </w:tc>
        <w:tc>
          <w:tcPr>
            <w:tcW w:type="dxa" w:w="26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只有左子樹或右子樹</w:t>
            </w:r>
          </w:p>
        </w:tc>
        <w:tc>
          <w:tcPr>
            <w:tcW w:type="dxa" w:w="54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讓唯一的子節點直接接替被刪節點的位置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C0392B"/>
                <w:sz w:val="19"/>
                <w:szCs w:val="19"/>
              </w:rPr>
              <w:t xml:space="preserve">③ 兩個子節點</w:t>
            </w:r>
          </w:p>
        </w:tc>
        <w:tc>
          <w:tcPr>
            <w:tcW w:type="dxa" w:w="26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左右子樹皆存在</w:t>
            </w:r>
          </w:p>
        </w:tc>
        <w:tc>
          <w:tcPr>
            <w:tcW w:type="dxa" w:w="54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找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中序後繼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（右子樹最小值）替換，再刪去後繼節點</w:t>
            </w:r>
          </w:p>
        </w:tc>
      </w:tr>
    </w:tbl>
    <w:p>
      <w:pPr>
        <w:spacing w:after="7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2E7D32" w:sz="4"/>
              <w:left w:val="single" w:color="2E7D32" w:sz="26"/>
              <w:bottom w:val="single" w:color="2E7D32" w:sz="4"/>
              <w:right w:val="single" w:color="2E7D32" w:sz="4"/>
            </w:tcBorders>
            <w:shd w:fill="E9F5E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🔑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B5E20"/>
                <w:sz w:val="21"/>
                <w:szCs w:val="21"/>
              </w:rPr>
              <w:t xml:space="preserve">口訣：BST 刪除三句話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葉節點 → 直接刪。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一個子 → 子接上。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兩個子 → 找右子樹最小值（中序後繼）來替換。</w:t>
            </w:r>
          </w:p>
        </w:tc>
      </w:tr>
    </w:tbl>
    <w:p>
      <w:pPr>
        <w:pStyle w:val="Heading3"/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2C4A66"/>
          <w:sz w:val="22"/>
          <w:szCs w:val="22"/>
        </w:rPr>
        <w:t xml:space="preserve">為什麼刪 30 要找「右子樹最小值 40」來替換？完整推導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CED4" w:sz="4"/>
              <w:left w:val="single" w:color="9AA4AD" w:sz="26"/>
              <w:bottom w:val="single" w:color="C9CED4" w:sz="4"/>
              <w:right w:val="single" w:color="C9CED4" w:sz="4"/>
            </w:tcBorders>
            <w:shd w:fill="F2F3F5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原始樹：                 50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               /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             30    80      ← 要刪 30（左右子都在 → 情況③）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            / \   /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           20 40 70 90</w:t>
            </w:r>
          </w:p>
        </w:tc>
      </w:tr>
    </w:tbl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1F6FB2" w:sz="4"/>
              <w:left w:val="single" w:color="1F6FB2" w:sz="26"/>
              <w:bottom w:val="single" w:color="1F6FB2" w:sz="4"/>
              <w:right w:val="single" w:color="1F6FB2" w:sz="4"/>
            </w:tcBorders>
            <w:shd w:fill="E8F1F9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💡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0456E"/>
                <w:sz w:val="21"/>
                <w:szCs w:val="21"/>
              </w:rPr>
              <w:t xml:space="preserve">Step by step：填進來的值要滿足什麼條件？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Step 1．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30 的左子是 20、右子是 40，兩側都有 → 屬情況③，不能直接刪。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Step 2．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刪掉 30 後，填進來的新值必須同時：　(A) 大於左子樹所有節點（&gt; 20）　(B) 小於父節點 50（&lt; 50）。換句話說，要夾在 20 和 50 之間。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Step 3．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把整棵樹由小到大排（中序）：　20 → 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30(被刪)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→ 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40(下一個!)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→ 50 → 70 → 80 → 90。30 的下一個就是 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40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，這叫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中序後繼（Inorder Successor）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，天然滿足 (A)(B)。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Step 4．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快速找法（免走整棵樹）：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中序後繼 = 被刪節點「右子樹中最左下角（最小）」的節點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。30 的右子樹只有 40，所以後繼就是 40。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Step 5．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用 40 替換 30，結果仍滿足 20 &lt; 40 &lt; 50，BST 合法 ✓。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CED4" w:sz="4"/>
              <w:left w:val="single" w:color="9AA4AD" w:sz="26"/>
              <w:bottom w:val="single" w:color="C9CED4" w:sz="4"/>
              <w:right w:val="single" w:color="C9CED4" w:sz="4"/>
            </w:tcBorders>
            <w:shd w:fill="F2F3F5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刪除前                          刪除後（40 替換 30）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50                              50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/  \                            /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30    80     ← 刪 30            40    80     ← 40 接替 30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/ \   / \                       /     /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20 40 70 90                     20    70 90    ← 原 40 的位置空出</w:t>
            </w:r>
          </w:p>
        </w:tc>
      </w:tr>
    </w:tbl>
    <w:p>
      <w:pPr>
        <w:spacing w:after="5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9400" w:sz="4"/>
              <w:left w:val="single" w:color="C99400" w:sz="26"/>
              <w:bottom w:val="single" w:color="C99400" w:sz="4"/>
              <w:right w:val="single" w:color="C99400" w:sz="4"/>
            </w:tcBorders>
            <w:shd w:fill="FFF6D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8A6100"/>
                <w:sz w:val="21"/>
                <w:szCs w:val="21"/>
              </w:rPr>
              <w:t xml:space="preserve">中序後繼（Inorder Successor）定義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8A6100"/>
                <w:sz w:val="20"/>
                <w:szCs w:val="20"/>
              </w:rPr>
              <w:t xml:space="preserve">右子樹中值最小的節點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（即右子樹最左下角的節點）。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作用：在「兩個子節點」情況下，以中序後繼替換被刪節點，可維持 BST 性質。</w:t>
            </w:r>
          </w:p>
        </w:tc>
      </w:tr>
    </w:tbl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3.4　時間複雜度分析</w:t>
      </w:r>
    </w:p>
    <w:tbl>
      <w:tblPr>
        <w:tblW w:type="dxa" w:w="9740"/>
        <w:tblBorders>
          <w:top w:val="single" w:color="B8C2CC" w:sz="3"/>
          <w:left w:val="single" w:color="B8C2CC" w:sz="3"/>
          <w:bottom w:val="single" w:color="B8C2CC" w:sz="3"/>
          <w:right w:val="single" w:color="B8C2CC" w:sz="3"/>
          <w:insideH w:val="single" w:color="B8C2CC" w:sz="3"/>
          <w:insideV w:val="single" w:color="B8C2CC" w:sz="3"/>
        </w:tblBorders>
      </w:tblPr>
      <w:tblGrid>
        <w:gridCol w:w="3240"/>
        <w:gridCol w:w="3250"/>
        <w:gridCol w:w="3250"/>
      </w:tblGrid>
      <w:tr>
        <w:trPr>
          <w:tblHeader/>
        </w:trPr>
        <w:tc>
          <w:tcPr>
            <w:tcW w:type="dxa" w:w="324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25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平均情況</w:t>
            </w:r>
          </w:p>
        </w:tc>
        <w:tc>
          <w:tcPr>
            <w:tcW w:type="dxa" w:w="325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最差情況（退化）</w:t>
            </w:r>
          </w:p>
        </w:tc>
      </w:tr>
      <w:tr>
        <w:tc>
          <w:tcPr>
            <w:tcW w:type="dxa" w:w="32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搜尋</w:t>
            </w:r>
          </w:p>
        </w:tc>
        <w:tc>
          <w:tcPr>
            <w:tcW w:type="dxa" w:w="32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  <w:tc>
          <w:tcPr>
            <w:tcW w:type="dxa" w:w="32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C0392B"/>
                <w:sz w:val="19"/>
                <w:szCs w:val="19"/>
              </w:rPr>
              <w:t xml:space="preserve">O(n)</w:t>
            </w:r>
          </w:p>
        </w:tc>
      </w:tr>
      <w:tr>
        <w:tc>
          <w:tcPr>
            <w:tcW w:type="dxa" w:w="32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插入</w:t>
            </w:r>
          </w:p>
        </w:tc>
        <w:tc>
          <w:tcPr>
            <w:tcW w:type="dxa" w:w="325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  <w:tc>
          <w:tcPr>
            <w:tcW w:type="dxa" w:w="325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C0392B"/>
                <w:sz w:val="19"/>
                <w:szCs w:val="19"/>
              </w:rPr>
              <w:t xml:space="preserve">O(n)</w:t>
            </w:r>
          </w:p>
        </w:tc>
      </w:tr>
      <w:tr>
        <w:tc>
          <w:tcPr>
            <w:tcW w:type="dxa" w:w="32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刪除</w:t>
            </w:r>
          </w:p>
        </w:tc>
        <w:tc>
          <w:tcPr>
            <w:tcW w:type="dxa" w:w="32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  <w:tc>
          <w:tcPr>
            <w:tcW w:type="dxa" w:w="32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C0392B"/>
                <w:sz w:val="19"/>
                <w:szCs w:val="19"/>
              </w:rPr>
              <w:t xml:space="preserve">O(n)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0392B" w:sz="4"/>
              <w:left w:val="single" w:color="C0392B" w:sz="26"/>
              <w:bottom w:val="single" w:color="C0392B" w:sz="4"/>
              <w:right w:val="single" w:color="C0392B" w:sz="4"/>
            </w:tcBorders>
            <w:shd w:fill="FBEAE8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⚠️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962018"/>
                <w:sz w:val="21"/>
                <w:szCs w:val="21"/>
              </w:rPr>
              <w:t xml:space="preserve">為什麼最差是 O(n)？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若依序插入 1,2,3,4,5，BST 會退化成像鏈結串列的右斜樹，搜尋必須遍歷所有節點。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962018"/>
                <w:sz w:val="20"/>
                <w:szCs w:val="20"/>
              </w:rPr>
              <w:t xml:space="preserve">這正是 AVL 與 RBT 誕生的原因。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761A" w:sz="18" w:space="6"/>
        </w:pBdr>
        <w:spacing w:after="150" w:before="36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34"/>
          <w:szCs w:val="34"/>
        </w:rPr>
        <w:t xml:space="preserve">第四章  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30"/>
          <w:szCs w:val="30"/>
        </w:rPr>
        <w:t xml:space="preserve">AVL Tree 平衡二元搜尋樹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AVL Tree = BST ＋ 強制平衡。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每次插入或刪除後，都會檢查並維持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每個節點的「平衡因子」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，確保樹高始終維持在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O(log n)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4.1　平衡因子（Balance Factor, BF）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9400" w:sz="4"/>
              <w:left w:val="single" w:color="C99400" w:sz="26"/>
              <w:bottom w:val="single" w:color="C99400" w:sz="4"/>
              <w:right w:val="single" w:color="C99400" w:sz="4"/>
            </w:tcBorders>
            <w:shd w:fill="FFF6D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8A6100"/>
                <w:sz w:val="21"/>
                <w:szCs w:val="21"/>
              </w:rPr>
              <w:t xml:space="preserve">BF 定義（必背）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8A6100"/>
                <w:sz w:val="20"/>
                <w:szCs w:val="20"/>
              </w:rPr>
              <w:t xml:space="preserve">BF = 左子樹高度 − 右子樹高度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合法範圍：BF ∈ { −1, 0, +1 }，即 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8A6100"/>
                <w:sz w:val="20"/>
                <w:szCs w:val="20"/>
              </w:rPr>
              <w:t xml:space="preserve">│BF│ ≤ 1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+1：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左子樹較高　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0：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完全平衡　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−1：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右子樹較高。若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│BF│ = 2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就發生失衡，必須旋轉修正。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4.2　四種旋轉（AVL 最核心考點）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插入或刪除後，若出現失衡節點，依失衡方向分為四種情況：</w:t>
      </w:r>
    </w:p>
    <w:tbl>
      <w:tblPr>
        <w:tblW w:type="dxa" w:w="9740"/>
        <w:tblBorders>
          <w:top w:val="single" w:color="B8C2CC" w:sz="3"/>
          <w:left w:val="single" w:color="B8C2CC" w:sz="3"/>
          <w:bottom w:val="single" w:color="B8C2CC" w:sz="3"/>
          <w:right w:val="single" w:color="B8C2CC" w:sz="3"/>
          <w:insideH w:val="single" w:color="B8C2CC" w:sz="3"/>
          <w:insideV w:val="single" w:color="B8C2CC" w:sz="3"/>
        </w:tblBorders>
      </w:tblPr>
      <w:tblGrid>
        <w:gridCol w:w="1500"/>
        <w:gridCol w:w="3340"/>
        <w:gridCol w:w="2700"/>
        <w:gridCol w:w="2200"/>
      </w:tblGrid>
      <w:tr>
        <w:trPr>
          <w:tblHeader/>
        </w:trPr>
        <w:tc>
          <w:tcPr>
            <w:tcW w:type="dxa" w:w="15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失衡類型</w:t>
            </w:r>
          </w:p>
        </w:tc>
        <w:tc>
          <w:tcPr>
            <w:tcW w:type="dxa" w:w="334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失衡方向</w:t>
            </w:r>
          </w:p>
        </w:tc>
        <w:tc>
          <w:tcPr>
            <w:tcW w:type="dxa" w:w="27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處理方式</w:t>
            </w:r>
          </w:p>
        </w:tc>
        <w:tc>
          <w:tcPr>
            <w:tcW w:type="dxa" w:w="22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口訣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LL（左左）</w:t>
            </w:r>
          </w:p>
        </w:tc>
        <w:tc>
          <w:tcPr>
            <w:tcW w:type="dxa" w:w="33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失衡節點的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左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子樹，又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往左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插入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對失衡節點做「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右旋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」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7D32"/>
                <w:sz w:val="19"/>
                <w:szCs w:val="19"/>
              </w:rPr>
              <w:t xml:space="preserve">LL → 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右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7D32"/>
                <w:sz w:val="19"/>
                <w:szCs w:val="19"/>
              </w:rPr>
              <w:t xml:space="preserve">旋</w:t>
            </w:r>
          </w:p>
        </w:tc>
      </w:tr>
      <w:tr>
        <w:tc>
          <w:tcPr>
            <w:tcW w:type="dxa" w:w="15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RR（右右）</w:t>
            </w:r>
          </w:p>
        </w:tc>
        <w:tc>
          <w:tcPr>
            <w:tcW w:type="dxa" w:w="33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失衡節點的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右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子樹，又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往右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插入</w:t>
            </w:r>
          </w:p>
        </w:tc>
        <w:tc>
          <w:tcPr>
            <w:tcW w:type="dxa" w:w="27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對失衡節點做「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左旋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」</w:t>
            </w:r>
          </w:p>
        </w:tc>
        <w:tc>
          <w:tcPr>
            <w:tcW w:type="dxa" w:w="22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7D32"/>
                <w:sz w:val="19"/>
                <w:szCs w:val="19"/>
              </w:rPr>
              <w:t xml:space="preserve">RR → 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左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7D32"/>
                <w:sz w:val="19"/>
                <w:szCs w:val="19"/>
              </w:rPr>
              <w:t xml:space="preserve">旋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LR（左右）</w:t>
            </w:r>
          </w:p>
        </w:tc>
        <w:tc>
          <w:tcPr>
            <w:tcW w:type="dxa" w:w="33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失衡節點的左子樹，轉而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往右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插入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先左旋，再右旋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7D32"/>
                <w:sz w:val="19"/>
                <w:szCs w:val="19"/>
              </w:rPr>
              <w:t xml:space="preserve">LR → 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先左後右</w:t>
            </w:r>
          </w:p>
        </w:tc>
      </w:tr>
      <w:tr>
        <w:tc>
          <w:tcPr>
            <w:tcW w:type="dxa" w:w="15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RL（右左）</w:t>
            </w:r>
          </w:p>
        </w:tc>
        <w:tc>
          <w:tcPr>
            <w:tcW w:type="dxa" w:w="33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失衡節點的右子樹，轉而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往左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插入</w:t>
            </w:r>
          </w:p>
        </w:tc>
        <w:tc>
          <w:tcPr>
            <w:tcW w:type="dxa" w:w="27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先右旋，再左旋</w:t>
            </w:r>
          </w:p>
        </w:tc>
        <w:tc>
          <w:tcPr>
            <w:tcW w:type="dxa" w:w="22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7D32"/>
                <w:sz w:val="19"/>
                <w:szCs w:val="19"/>
              </w:rPr>
              <w:t xml:space="preserve">RL → 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先右後左</w:t>
            </w:r>
          </w:p>
        </w:tc>
      </w:tr>
    </w:tbl>
    <w:p>
      <w:pPr>
        <w:spacing w:after="7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2E7D32" w:sz="4"/>
              <w:left w:val="single" w:color="2E7D32" w:sz="26"/>
              <w:bottom w:val="single" w:color="2E7D32" w:sz="4"/>
              <w:right w:val="single" w:color="2E7D32" w:sz="4"/>
            </w:tcBorders>
            <w:shd w:fill="E9F5E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🔑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B5E20"/>
                <w:sz w:val="21"/>
                <w:szCs w:val="21"/>
              </w:rPr>
              <w:t xml:space="preserve">口訣：AVL 旋轉（背這三句，四種全解）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① 同向一刀、反向兩刀。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LL/RR 是同方向 → 旋一次；LR/RL 是反方向 → 旋兩次。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② 轉的方向跟「重的那邊」相反。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左邊重 → 右旋；右邊重 → 左旋。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③ 兩刀的情形「先轉小再轉大」。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先轉下面的子節點，再轉上面的失衡節點。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1F6FB2" w:sz="4"/>
              <w:left w:val="single" w:color="1F6FB2" w:sz="26"/>
              <w:bottom w:val="single" w:color="1F6FB2" w:sz="4"/>
              <w:right w:val="single" w:color="1F6FB2" w:sz="4"/>
            </w:tcBorders>
            <w:shd w:fill="E8F1F9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💡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0456E"/>
                <w:sz w:val="21"/>
                <w:szCs w:val="21"/>
              </w:rPr>
              <w:t xml:space="preserve">判斷旋轉類型的 4 步驟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Step 1．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找到失衡節點（│BF│ = 2 的節點）。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Step 2．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看失衡節點哪邊較高 → L 或 R。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Step 3．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看新增節點落在較高子樹的哪邊 → L 或 R。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Step 4．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組合成 LL / RR / LR / RL，套口訣即可。</w:t>
            </w:r>
          </w:p>
        </w:tc>
      </w:tr>
    </w:tbl>
    <w:p>
      <w:pPr>
        <w:pStyle w:val="Heading3"/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2C4A66"/>
          <w:sz w:val="22"/>
          <w:szCs w:val="22"/>
        </w:rPr>
        <w:t xml:space="preserve">LL 旋轉詳解（右旋）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插入 15 後，60 的 BF = +2（左邊太高，且是左-左失衡）：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CED4" w:sz="4"/>
              <w:left w:val="single" w:color="9AA4AD" w:sz="26"/>
              <w:bottom w:val="single" w:color="C9CED4" w:sz="4"/>
              <w:right w:val="single" w:color="C9CED4" w:sz="4"/>
            </w:tcBorders>
            <w:shd w:fill="F2F3F5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旋轉前（失衡）                          右旋後（平衡）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60  (BF=+2) ← 失衡點                  25  (BF=0)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/                                     /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25  (BF=+1)                            15   60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/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15  ← 新插入</w:t>
            </w:r>
          </w:p>
        </w:tc>
      </w:tr>
    </w:tbl>
    <w:p>
      <w:pPr>
        <w:pStyle w:val="Heading3"/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2C4A66"/>
          <w:sz w:val="22"/>
          <w:szCs w:val="22"/>
        </w:rPr>
        <w:t xml:space="preserve">RR 旋轉詳解（左旋）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CED4" w:sz="4"/>
              <w:left w:val="single" w:color="9AA4AD" w:sz="26"/>
              <w:bottom w:val="single" w:color="C9CED4" w:sz="4"/>
              <w:right w:val="single" w:color="C9CED4" w:sz="4"/>
            </w:tcBorders>
            <w:shd w:fill="F2F3F5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旋轉前（失衡）                          左旋後（平衡）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15  (BF=−2) ← 失衡點                       25  (BF=0)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\                                       /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25  (BF=−1)                          15   60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60  ← 新插入</w:t>
            </w:r>
          </w:p>
        </w:tc>
      </w:tr>
    </w:tbl>
    <w:p>
      <w:pPr>
        <w:pStyle w:val="Heading3"/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2C4A66"/>
          <w:sz w:val="22"/>
          <w:szCs w:val="22"/>
        </w:rPr>
        <w:t xml:space="preserve">LR 旋轉詳解（先左旋，再右旋）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失衡節點在左邊，但新增節點落在左子節點的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右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邊：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CED4" w:sz="4"/>
              <w:left w:val="single" w:color="9AA4AD" w:sz="26"/>
              <w:bottom w:val="single" w:color="C9CED4" w:sz="4"/>
              <w:right w:val="single" w:color="C9CED4" w:sz="4"/>
            </w:tcBorders>
            <w:shd w:fill="F2F3F5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原始（失衡）          Step1：左旋 25          Step2：右旋 60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60 (BF=+2)↑           60                       30 (BF=0)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/                    /                        /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25 (BF=−1)           30                       25    60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\                  /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30  ← 新插入     25</w:t>
            </w:r>
          </w:p>
        </w:tc>
      </w:tr>
    </w:tbl>
    <w:p>
      <w:pPr>
        <w:spacing w:after="5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9400" w:sz="4"/>
              <w:left w:val="single" w:color="C99400" w:sz="26"/>
              <w:bottom w:val="single" w:color="C99400" w:sz="4"/>
              <w:right w:val="single" w:color="C99400" w:sz="4"/>
            </w:tcBorders>
            <w:shd w:fill="FFF6D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8A6100"/>
                <w:sz w:val="21"/>
                <w:szCs w:val="21"/>
              </w:rPr>
              <w:t xml:space="preserve">RL 旋轉（與 LR 完全相反）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失衡在右邊、新增節點落在右子節點的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8A6100"/>
                <w:sz w:val="20"/>
                <w:szCs w:val="20"/>
              </w:rPr>
              <w:t xml:space="preserve">左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邊。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處理：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8A6100"/>
                <w:sz w:val="20"/>
                <w:szCs w:val="20"/>
              </w:rPr>
              <w:t xml:space="preserve">先右旋，再左旋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（口訣：RL → 先右後左）。</w:t>
            </w:r>
          </w:p>
        </w:tc>
      </w:tr>
    </w:tbl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4.3　AVL 時間複雜度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由於 AVL 永遠保持嚴格平衡，高度始終 O(log n)，因此：</w:t>
      </w:r>
    </w:p>
    <w:tbl>
      <w:tblPr>
        <w:tblW w:type="dxa" w:w="9740"/>
        <w:tblBorders>
          <w:top w:val="single" w:color="B8C2CC" w:sz="3"/>
          <w:left w:val="single" w:color="B8C2CC" w:sz="3"/>
          <w:bottom w:val="single" w:color="B8C2CC" w:sz="3"/>
          <w:right w:val="single" w:color="B8C2CC" w:sz="3"/>
          <w:insideH w:val="single" w:color="B8C2CC" w:sz="3"/>
          <w:insideV w:val="single" w:color="B8C2CC" w:sz="3"/>
        </w:tblBorders>
      </w:tblPr>
      <w:tblGrid>
        <w:gridCol w:w="2640"/>
        <w:gridCol w:w="2500"/>
        <w:gridCol w:w="4600"/>
      </w:tblGrid>
      <w:tr>
        <w:trPr>
          <w:tblHeader/>
        </w:trPr>
        <w:tc>
          <w:tcPr>
            <w:tcW w:type="dxa" w:w="264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5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時間複雜度</w:t>
            </w:r>
          </w:p>
        </w:tc>
        <w:tc>
          <w:tcPr>
            <w:tcW w:type="dxa" w:w="46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搜尋（Search）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永遠保證，不退化</w:t>
            </w:r>
          </w:p>
        </w:tc>
      </w:tr>
      <w:tr>
        <w:tc>
          <w:tcPr>
            <w:tcW w:type="dxa" w:w="26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插入（Insert）</w:t>
            </w:r>
          </w:p>
        </w:tc>
        <w:tc>
          <w:tcPr>
            <w:tcW w:type="dxa" w:w="25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  <w:tc>
          <w:tcPr>
            <w:tcW w:type="dxa" w:w="46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插入後最多做 O(log n) 次旋轉</w:t>
            </w:r>
          </w:p>
        </w:tc>
      </w:tr>
      <w:tr>
        <w:tc>
          <w:tcPr>
            <w:tcW w:type="dxa" w:w="26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刪除（Delete）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刪除後最多做 O(log n) 次旋轉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761A" w:sz="18" w:space="6"/>
        </w:pBdr>
        <w:spacing w:after="150" w:before="36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34"/>
          <w:szCs w:val="34"/>
        </w:rPr>
        <w:t xml:space="preserve">第五章  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30"/>
          <w:szCs w:val="30"/>
        </w:rPr>
        <w:t xml:space="preserve">AVL 實作範例（113 高考 Q3）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初始 AVL Tree：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25( 15 , 60( 30 , 80 ) )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CED4" w:sz="4"/>
              <w:left w:val="single" w:color="9AA4AD" w:sz="26"/>
              <w:bottom w:val="single" w:color="C9CED4" w:sz="4"/>
              <w:right w:val="single" w:color="C9CED4" w:sz="4"/>
            </w:tcBorders>
            <w:shd w:fill="F2F3F5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25  (BF=−1)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/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15   60  (BF=0)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/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30   80</w:t>
            </w:r>
          </w:p>
        </w:tc>
      </w:tr>
    </w:tbl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步驟一：插入 90</w:t>
      </w:r>
    </w:p>
    <w:p>
      <w:pPr>
        <w:pStyle w:val="ListParagraph"/>
        <w:numPr>
          <w:ilvl w:val="0"/>
          <w:numId w:val="2"/>
        </w:numPr>
        <w:spacing w:after="40" w:before="10" w:line="282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90 &gt; 25 → 往右；90 &gt; 60 → 往右；90 &gt; 80 → 放到 80 的右子。</w:t>
      </w:r>
    </w:p>
    <w:p>
      <w:pPr>
        <w:pStyle w:val="ListParagraph"/>
        <w:numPr>
          <w:ilvl w:val="0"/>
          <w:numId w:val="2"/>
        </w:numPr>
        <w:spacing w:after="40" w:before="10" w:line="282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往上檢查：到節點 25 時，BF = 1 − 3 = −2，超過限制 →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失衡！</w:t>
      </w:r>
    </w:p>
    <w:p>
      <w:pPr>
        <w:pStyle w:val="ListParagraph"/>
        <w:numPr>
          <w:ilvl w:val="0"/>
          <w:numId w:val="2"/>
        </w:numPr>
        <w:spacing w:after="40" w:before="10" w:line="282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失衡節點 25 → 右邊太高 → 新節點 90 在右子樹的右邊 →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RR 失衡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10" w:line="282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處理：對 25 做「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左旋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」，60 成為新根。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CED4" w:sz="4"/>
              <w:left w:val="single" w:color="9AA4AD" w:sz="26"/>
              <w:bottom w:val="single" w:color="C9CED4" w:sz="4"/>
              <w:right w:val="single" w:color="C9CED4" w:sz="4"/>
            </w:tcBorders>
            <w:shd w:fill="F2F3F5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插入後（失衡）                       RR 左旋後（平衡）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25 (BF=−2)↑ 失衡點                     60  (BF=0)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/  \                                  / 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15   60                              25      80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/  \                            /  \   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30   80                         15  30      90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    90 ← 新插入</w:t>
            </w:r>
          </w:p>
        </w:tc>
      </w:tr>
    </w:tbl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旋轉後：60( 25( 15 , 30 ) , 80( − , 90 ) )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步驟二：插入 85</w:t>
      </w:r>
    </w:p>
    <w:p>
      <w:pPr>
        <w:pStyle w:val="ListParagraph"/>
        <w:numPr>
          <w:ilvl w:val="0"/>
          <w:numId w:val="2"/>
        </w:numPr>
        <w:spacing w:after="40" w:before="10" w:line="282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85 &gt; 60 → 右；85 &gt; 80 → 右；85 &lt; 90 → 放到 90 的左子。</w:t>
      </w:r>
    </w:p>
    <w:p>
      <w:pPr>
        <w:pStyle w:val="ListParagraph"/>
        <w:numPr>
          <w:ilvl w:val="0"/>
          <w:numId w:val="2"/>
        </w:numPr>
        <w:spacing w:after="40" w:before="10" w:line="282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往上檢查：到節點 80 時，BF = 0 − 2 = −2 →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失衡！</w:t>
      </w:r>
    </w:p>
    <w:p>
      <w:pPr>
        <w:pStyle w:val="ListParagraph"/>
        <w:numPr>
          <w:ilvl w:val="0"/>
          <w:numId w:val="2"/>
        </w:numPr>
        <w:spacing w:after="40" w:before="10" w:line="282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失衡節點 80 → 右邊太高 → 新節點 85 在右子 90 的左邊 →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RL 失衡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10" w:line="282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處理：先對 90 做「右旋」，再對 80 做「左旋」，85 提升為新根。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CED4" w:sz="4"/>
              <w:left w:val="single" w:color="9AA4AD" w:sz="26"/>
              <w:bottom w:val="single" w:color="C9CED4" w:sz="4"/>
              <w:right w:val="single" w:color="C9CED4" w:sz="4"/>
            </w:tcBorders>
            <w:shd w:fill="F2F3F5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插入後（失衡）        Step1：右旋 90        Step2：左旋 80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80 (BF=−2)↑          80                       85 (BF=0)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\                   \                       /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90                  85                    80   90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/                  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85 ← 新插入              90</w:t>
            </w:r>
          </w:p>
        </w:tc>
      </w:tr>
    </w:tbl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旋轉後完整樹：60( 25( 15 , 30 ) , 85( 80 , 90 ) )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步驟三：刪除 15</w:t>
      </w:r>
    </w:p>
    <w:p>
      <w:pPr>
        <w:pStyle w:val="ListParagraph"/>
        <w:numPr>
          <w:ilvl w:val="0"/>
          <w:numId w:val="2"/>
        </w:numPr>
        <w:spacing w:after="40" w:before="10" w:line="282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15 為葉節點（無子節點）→ 直接刪除。</w:t>
      </w:r>
    </w:p>
    <w:p>
      <w:pPr>
        <w:pStyle w:val="ListParagraph"/>
        <w:numPr>
          <w:ilvl w:val="0"/>
          <w:numId w:val="2"/>
        </w:numPr>
        <w:spacing w:after="40" w:before="10" w:line="282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往上重新計算所有節點的 BF。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CED4" w:sz="4"/>
              <w:left w:val="single" w:color="9AA4AD" w:sz="26"/>
              <w:bottom w:val="single" w:color="C9CED4" w:sz="4"/>
              <w:right w:val="single" w:color="C9CED4" w:sz="4"/>
            </w:tcBorders>
            <w:shd w:fill="F2F3F5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最終樹與各節點 BF：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60 (BF=0)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/  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25(BF=−1) 85(BF=0)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\      /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30(0) 80(0) 90(0)</w:t>
            </w:r>
          </w:p>
        </w:tc>
      </w:tr>
    </w:tbl>
    <w:p>
      <w:pPr>
        <w:spacing w:after="5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0392B" w:sz="4"/>
              <w:left w:val="single" w:color="C0392B" w:sz="26"/>
              <w:bottom w:val="single" w:color="C0392B" w:sz="4"/>
              <w:right w:val="single" w:color="C0392B" w:sz="4"/>
            </w:tcBorders>
            <w:shd w:fill="FBEAE8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⚠️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962018"/>
                <w:sz w:val="21"/>
                <w:szCs w:val="21"/>
              </w:rPr>
              <w:t xml:space="preserve">關於 BF 計算的考場提醒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考場筆記若出現「60(−1)」之類標記，代表該節點 BF=−1。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本範例最終 60 的 BF 應為 0（左高=2、右高=2）。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962018"/>
                <w:sz w:val="20"/>
                <w:szCs w:val="20"/>
              </w:rPr>
              <w:t xml:space="preserve">考試務必自行計算，不要死背別人筆記裡的數字。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761A" w:sz="18" w:space="6"/>
        </w:pBdr>
        <w:spacing w:after="150" w:before="36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34"/>
          <w:szCs w:val="34"/>
        </w:rPr>
        <w:t xml:space="preserve">第六章  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30"/>
          <w:szCs w:val="30"/>
        </w:rPr>
        <w:t xml:space="preserve">Red-Black Tree 紅黑樹（五大規則）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紅黑樹是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BST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的一種，每個節點除了儲存資料外，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額外儲存一個顏色（Red 或 Black）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，透過一套顏色規則確保樹高維持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O(log n)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，避免 BST 退化。</w:t>
      </w:r>
    </w:p>
    <w:p>
      <w:pPr>
        <w:spacing w:after="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1F6FB2" w:sz="4"/>
              <w:left w:val="single" w:color="1F6FB2" w:sz="26"/>
              <w:bottom w:val="single" w:color="1F6FB2" w:sz="4"/>
              <w:right w:val="single" w:color="1F6FB2" w:sz="4"/>
            </w:tcBorders>
            <w:shd w:fill="E8F1F9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💡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0456E"/>
                <w:sz w:val="21"/>
                <w:szCs w:val="21"/>
              </w:rPr>
              <w:t xml:space="preserve">本章學習路線（建議照這個順序讀）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先記五條規則（本章）→ 再用 (2,4)-Tree 理解規則為何長這樣（第七章）→ 自然就懂為什麼會平衡（第七章末）→ 最後跟 AVL 比較（第八章）。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規則先背起來，看完 (2,4)-Tree 你會「啊～原來如此」。</w:t>
            </w:r>
          </w:p>
        </w:tc>
      </w:tr>
    </w:tbl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6.1　五大核心規則</w:t>
      </w:r>
    </w:p>
    <w:tbl>
      <w:tblPr>
        <w:tblW w:type="dxa" w:w="9740"/>
        <w:tblBorders>
          <w:top w:val="single" w:color="B8C2CC" w:sz="3"/>
          <w:left w:val="single" w:color="B8C2CC" w:sz="3"/>
          <w:bottom w:val="single" w:color="B8C2CC" w:sz="3"/>
          <w:right w:val="single" w:color="B8C2CC" w:sz="3"/>
          <w:insideH w:val="single" w:color="B8C2CC" w:sz="3"/>
          <w:insideV w:val="single" w:color="B8C2CC" w:sz="3"/>
        </w:tblBorders>
      </w:tblPr>
      <w:tblGrid>
        <w:gridCol w:w="1300"/>
        <w:gridCol w:w="5040"/>
        <w:gridCol w:w="3400"/>
      </w:tblGrid>
      <w:tr>
        <w:trPr>
          <w:tblHeader/>
        </w:trPr>
        <w:tc>
          <w:tcPr>
            <w:tcW w:type="dxa" w:w="13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規則</w:t>
            </w:r>
          </w:p>
        </w:tc>
        <w:tc>
          <w:tcPr>
            <w:tcW w:type="dxa" w:w="504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34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範例 / 重點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規則一</w:t>
            </w:r>
          </w:p>
        </w:tc>
        <w:tc>
          <w:tcPr>
            <w:tcW w:type="dxa" w:w="50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每個節點非紅即黑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每個節點都有一個顏色屬性</w:t>
            </w:r>
          </w:p>
        </w:tc>
      </w:tr>
      <w:tr>
        <w:tc>
          <w:tcPr>
            <w:tcW w:type="dxa" w:w="13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規則二</w:t>
            </w:r>
          </w:p>
        </w:tc>
        <w:tc>
          <w:tcPr>
            <w:tcW w:type="dxa" w:w="50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根節點（Root）必須是黑色</w:t>
            </w:r>
          </w:p>
        </w:tc>
        <w:tc>
          <w:tcPr>
            <w:tcW w:type="dxa" w:w="34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樹的根永遠是 Black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規則三</w:t>
            </w:r>
          </w:p>
        </w:tc>
        <w:tc>
          <w:tcPr>
            <w:tcW w:type="dxa" w:w="50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所有 NIL（空節點）都是黑色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葉節點的空子節點視為黑色</w:t>
            </w:r>
          </w:p>
        </w:tc>
      </w:tr>
      <w:tr>
        <w:tc>
          <w:tcPr>
            <w:tcW w:type="dxa" w:w="13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C0392B"/>
                <w:sz w:val="19"/>
                <w:szCs w:val="19"/>
              </w:rPr>
              <w:t xml:space="preserve">規則四</w:t>
            </w:r>
          </w:p>
        </w:tc>
        <w:tc>
          <w:tcPr>
            <w:tcW w:type="dxa" w:w="50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紅色節點的子節點必須是黑色（紅不接紅）</w:t>
            </w:r>
          </w:p>
        </w:tc>
        <w:tc>
          <w:tcPr>
            <w:tcW w:type="dxa" w:w="34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違反例：B→R→R 連續兩個紅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C0392B"/>
                <w:sz w:val="19"/>
                <w:szCs w:val="19"/>
              </w:rPr>
              <w:t xml:space="preserve">規則五</w:t>
            </w:r>
          </w:p>
        </w:tc>
        <w:tc>
          <w:tcPr>
            <w:tcW w:type="dxa" w:w="50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從任一節點到後代 NIL 的所有路徑，黑色節點數相同（黑高度相同）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這條保證了平衡</w:t>
            </w:r>
          </w:p>
        </w:tc>
      </w:tr>
    </w:tbl>
    <w:p>
      <w:pPr>
        <w:spacing w:after="7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2E7D32" w:sz="4"/>
              <w:left w:val="single" w:color="2E7D32" w:sz="26"/>
              <w:bottom w:val="single" w:color="2E7D32" w:sz="4"/>
              <w:right w:val="single" w:color="2E7D32" w:sz="4"/>
            </w:tcBorders>
            <w:shd w:fill="E9F5E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🔑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B5E20"/>
                <w:sz w:val="21"/>
                <w:szCs w:val="21"/>
              </w:rPr>
              <w:t xml:space="preserve">口訣：紅黑樹五規則（四黑一紅好記）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頭黑（根黑）、腳黑（NIL 黑）、紅不接紅、黑路一樣長。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再加上最基本的「每個節點非紅即黑」，五條到齊。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更短：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「根黑、葉黑、紅不連、黑高齊」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761A" w:sz="18" w:space="6"/>
        </w:pBdr>
        <w:spacing w:after="150" w:before="36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34"/>
          <w:szCs w:val="34"/>
        </w:rPr>
        <w:t xml:space="preserve">第七章  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30"/>
          <w:szCs w:val="30"/>
        </w:rPr>
        <w:t xml:space="preserve">用 (2,4)-Tree 徹底理解紅黑樹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核心觀念：Red-Black Tree 本質上就是 (2,4)-Tree（又稱 2-3-4 Tree）的二元樹表示法。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理解這個對應關係，那五條看似奇怪的規則就會全部變得理所當然。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7.1　什麼是 (2,4)-Tree？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(2,4)-Tree 是 B-Tree 的一種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（B-Tree 就一句話帶過即可）。它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每個節點可儲存 1～3 個鍵值，並有 2～4 個子節點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（命名看「子節點數量」，不是鍵值數量）：</w:t>
      </w:r>
    </w:p>
    <w:tbl>
      <w:tblPr>
        <w:tblW w:type="dxa" w:w="9740"/>
        <w:tblBorders>
          <w:top w:val="single" w:color="B8C2CC" w:sz="3"/>
          <w:left w:val="single" w:color="B8C2CC" w:sz="3"/>
          <w:bottom w:val="single" w:color="B8C2CC" w:sz="3"/>
          <w:right w:val="single" w:color="B8C2CC" w:sz="3"/>
          <w:insideH w:val="single" w:color="B8C2CC" w:sz="3"/>
          <w:insideV w:val="single" w:color="B8C2CC" w:sz="3"/>
        </w:tblBorders>
      </w:tblPr>
      <w:tblGrid>
        <w:gridCol w:w="1900"/>
        <w:gridCol w:w="2200"/>
        <w:gridCol w:w="3140"/>
        <w:gridCol w:w="2500"/>
      </w:tblGrid>
      <w:tr>
        <w:trPr>
          <w:tblHeader/>
        </w:trPr>
        <w:tc>
          <w:tcPr>
            <w:tcW w:type="dxa" w:w="19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節點類型</w:t>
            </w:r>
          </w:p>
        </w:tc>
        <w:tc>
          <w:tcPr>
            <w:tcW w:type="dxa" w:w="22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鍵值數量</w:t>
            </w:r>
          </w:p>
        </w:tc>
        <w:tc>
          <w:tcPr>
            <w:tcW w:type="dxa" w:w="314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子節點數量</w:t>
            </w:r>
          </w:p>
        </w:tc>
        <w:tc>
          <w:tcPr>
            <w:tcW w:type="dxa" w:w="25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範例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2-node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1 個鍵值</w:t>
            </w:r>
          </w:p>
        </w:tc>
        <w:tc>
          <w:tcPr>
            <w:tcW w:type="dxa" w:w="31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2 個子節點（或為葉）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[50]</w:t>
            </w:r>
          </w:p>
        </w:tc>
      </w:tr>
      <w:tr>
        <w:tc>
          <w:tcPr>
            <w:tcW w:type="dxa" w:w="19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3-node</w:t>
            </w:r>
          </w:p>
        </w:tc>
        <w:tc>
          <w:tcPr>
            <w:tcW w:type="dxa" w:w="22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2 個鍵值</w:t>
            </w:r>
          </w:p>
        </w:tc>
        <w:tc>
          <w:tcPr>
            <w:tcW w:type="dxa" w:w="31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3 個子節點（或為葉）</w:t>
            </w:r>
          </w:p>
        </w:tc>
        <w:tc>
          <w:tcPr>
            <w:tcW w:type="dxa" w:w="25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[30 │ 50]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4-node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3 個鍵值</w:t>
            </w:r>
          </w:p>
        </w:tc>
        <w:tc>
          <w:tcPr>
            <w:tcW w:type="dxa" w:w="31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4 個子節點（或為葉）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[20 │ 30 │ 50]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為什麼子節點比鍵值多一個？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因為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n 個鍵值會把數線切成 n+1 段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，每段對應一條往下走的路：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CED4" w:sz="4"/>
              <w:left w:val="single" w:color="9AA4AD" w:sz="26"/>
              <w:bottom w:val="single" w:color="C9CED4" w:sz="4"/>
              <w:right w:val="single" w:color="C9CED4" w:sz="4"/>
            </w:tcBorders>
            <w:shd w:fill="F2F3F5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   [30 | 50]     ← 2 個鍵值（3-node）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  /    | 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&lt;30  30~50  &gt;50    ← 3 條路（3 個子節點）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9400" w:sz="4"/>
              <w:left w:val="single" w:color="C99400" w:sz="26"/>
              <w:bottom w:val="single" w:color="C99400" w:sz="4"/>
              <w:right w:val="single" w:color="C99400" w:sz="4"/>
            </w:tcBorders>
            <w:shd w:fill="FFF6D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8A6100"/>
                <w:sz w:val="21"/>
                <w:szCs w:val="21"/>
              </w:rPr>
              <w:t xml:space="preserve">(2,4)-Tree 最重要特性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8A6100"/>
                <w:sz w:val="20"/>
                <w:szCs w:val="20"/>
              </w:rPr>
              <w:t xml:space="preserve">所有葉節點都在同一層（完全平衡）。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這正是 RBT「黑高度相同」規則的來源。</w:t>
            </w:r>
          </w:p>
        </w:tc>
      </w:tr>
    </w:tbl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7.2　三種節點怎麼轉成 RBT？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轉換核心思想：把 (2,4)-Tree 的每個節點「展開」成二元樹；展開方式決定顏色。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 下面分別說明三種節點（這不是流程，所以用 ①②③ 條列）。</w:t>
      </w:r>
    </w:p>
    <w:p>
      <w:pPr>
        <w:pStyle w:val="Heading3"/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2C4A66"/>
          <w:sz w:val="22"/>
          <w:szCs w:val="22"/>
        </w:rPr>
        <w:t xml:space="preserve">① 2-node 怎麼轉？（最簡單）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2-node 只有一個鍵值 [X]，本來就是二元樹形狀，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不需展開，直接塗黑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。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CED4" w:sz="4"/>
              <w:left w:val="single" w:color="9AA4AD" w:sz="26"/>
              <w:bottom w:val="single" w:color="C9CED4" w:sz="4"/>
              <w:right w:val="single" w:color="C9CED4" w:sz="4"/>
            </w:tcBorders>
            <w:shd w:fill="F2F3F5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(2,4) 的 2-node                RBT 對應（黑色節點）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[50]                            50 (黑)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/    \                          / 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子1    子2                       子1    子2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1 個鍵值，2 條路                   直接塗黑，結構不變</w:t>
            </w:r>
          </w:p>
        </w:tc>
      </w:tr>
    </w:tbl>
    <w:p>
      <w:pPr>
        <w:pStyle w:val="Heading3"/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2C4A66"/>
          <w:sz w:val="22"/>
          <w:szCs w:val="22"/>
        </w:rPr>
        <w:t xml:space="preserve">② 3-node 怎麼轉？（有兩種展開方向）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3-node 有兩個鍵值 [X │ Y]，要拆成「上下兩層」：一個當黑節點（上層），另一個當紅節點（下層，依附在黑節點旁）。兩種合法展開（X &lt; Y）：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CED4" w:sz="4"/>
              <w:left w:val="single" w:color="9AA4AD" w:sz="26"/>
              <w:bottom w:val="single" w:color="C9CED4" w:sz="4"/>
              <w:right w:val="single" w:color="C9CED4" w:sz="4"/>
            </w:tcBorders>
            <w:shd w:fill="F2F3F5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(2,4) 3-node          方式①：Y黑 X紅（左傾）      方式②：X黑 Y紅（右傾）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[X │ Y]                   Y (黑)                     X (黑)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/  │  \                  /    \                     / 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A   B   C               X(紅)   C                   A    Y(紅)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A&lt;X&lt;B&lt;Y&lt;C               /  \                              /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               A    B                            B    C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1F6FB2" w:sz="4"/>
              <w:left w:val="single" w:color="1F6FB2" w:sz="26"/>
              <w:bottom w:val="single" w:color="1F6FB2" w:sz="4"/>
              <w:right w:val="single" w:color="1F6FB2" w:sz="4"/>
            </w:tcBorders>
            <w:shd w:fill="E8F1F9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💡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0456E"/>
                <w:sz w:val="21"/>
                <w:szCs w:val="21"/>
              </w:rPr>
              <w:t xml:space="preserve">為什麼紅節點一定在黑節點「旁邊（下面）」？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因為二元樹每個節點只能放一個值。3-node 有兩個鍵值，轉換時一定要有一個「往下降一層」。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往下降的那個就塗紅色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，表示「它其實和上面的黑節點是同一個 (2,4)-node 的成員」。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紅色 = 『我跟我的黑色父節點，是同一個 (2,4)-node』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。</w:t>
            </w:r>
          </w:p>
        </w:tc>
      </w:tr>
    </w:tbl>
    <w:p>
      <w:pPr>
        <w:pStyle w:val="Heading3"/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2C4A66"/>
          <w:sz w:val="22"/>
          <w:szCs w:val="22"/>
        </w:rPr>
        <w:t xml:space="preserve">③ 4-node 怎麼轉？（固定展開）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4-node 有三個鍵值 [X │ Y │ Z]，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中間 Y 塗黑、左右 X 與 Z 各塗紅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，分別掛在 Y 的左右。這種展開固定，沒有其他選擇。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CED4" w:sz="4"/>
              <w:left w:val="single" w:color="9AA4AD" w:sz="26"/>
              <w:bottom w:val="single" w:color="C9CED4" w:sz="4"/>
              <w:right w:val="single" w:color="C9CED4" w:sz="4"/>
            </w:tcBorders>
            <w:shd w:fill="F2F3F5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(2,4) 4-node                  RBT 對應（黑居中，左右各一紅）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[X │ Y │ Z]                          Y (黑)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/  │   │  \                          /  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A   B   C   D                      X(紅)    Z(紅)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A&lt;X&lt;B&lt;Y&lt;C&lt;Z&lt;D                     /  \      /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                         A    B    C    D</w:t>
            </w:r>
          </w:p>
        </w:tc>
      </w:tr>
    </w:tbl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7.3　4-node 發生 Split（分裂）時，RBT 怎麼對應？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當 (2,4)-Tree 插入新值使某個 4-node 溢位（變成「5 個鍵值」），必須 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Split（分裂）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：把中間鍵值往上推給父節點，左右各分成兩個子節點。在 RBT 中，這對應「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顏色翻轉（Color Flip）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」，有時再加旋轉。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CED4" w:sz="4"/>
              <w:left w:val="single" w:color="9AA4AD" w:sz="26"/>
              <w:bottom w:val="single" w:color="C9CED4" w:sz="4"/>
              <w:right w:val="single" w:color="C9CED4" w:sz="4"/>
            </w:tcBorders>
            <w:shd w:fill="F2F3F5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(2,4)：4-node Split                   RBT：顏色翻轉（Color Flip）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父 [P]                                     Y (紅) ← Y 由黑變紅，往上「推」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│                                      /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[X│Y│Z] ← 溢位                        X(黑)  Z(黑) ← 兩子由紅變黑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↓ Split：Y 往上推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父 [P │ Y]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/  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[X]     [Z]</w:t>
            </w:r>
          </w:p>
        </w:tc>
      </w:tr>
    </w:tbl>
    <w:p>
      <w:pPr>
        <w:spacing w:after="5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1F6FB2" w:sz="4"/>
              <w:left w:val="single" w:color="1F6FB2" w:sz="26"/>
              <w:bottom w:val="single" w:color="1F6FB2" w:sz="4"/>
              <w:right w:val="single" w:color="1F6FB2" w:sz="4"/>
            </w:tcBorders>
            <w:shd w:fill="E8F1F9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💡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0456E"/>
                <w:sz w:val="21"/>
                <w:szCs w:val="21"/>
              </w:rPr>
              <w:t xml:space="preserve">Color Flip 完整規則（原本『後補』，這裡補齊）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動作：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一個黑節點若左右兩個子節點都是紅 → 把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兩子變黑、自己變紅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（等於把中間鍵值往上推）。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為什麼？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兩個紅子 = 這個位置擠了 3 個鍵值（4-node）。再多就違法，所以把中間那個（自己）往上送，左右分裂出去。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推上去後若父節點也是紅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→ 出現「紅接紅」違規 → 此時就需要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旋轉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修正（對應 (2,4) 父節點也滿了要繼續往上 Split）。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口訣：兩紅子 → 子變黑、我變紅；我若撞到紅父 → 再旋轉。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7.4　完整轉換範例：一個一個 node 展開，再接回去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2E7D32" w:sz="4"/>
              <w:left w:val="single" w:color="2E7D32" w:sz="26"/>
              <w:bottom w:val="single" w:color="2E7D32" w:sz="4"/>
              <w:right w:val="single" w:color="2E7D32" w:sz="4"/>
            </w:tcBorders>
            <w:shd w:fill="E9F5E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✅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B5E20"/>
                <w:sz w:val="21"/>
                <w:szCs w:val="21"/>
              </w:rPr>
              <w:t xml:space="preserve">先講方法，再動手（這是整章最重要的心法）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不要想整棵樹！一次只看一個 (2,4)-node：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第 1 步：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看這個 node 是 2-node、3-node 還是 4-node。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第 2 步：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套用對應展開規則（2→黑；3→黑+紅；4→黑+左右紅）。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第 3 步：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全部展開後，再照「原本的父子關係」把它們接回去。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原來不是「整棵樹一起轉」，而是「每個節點各自轉，再接回去」。</w:t>
            </w:r>
          </w:p>
        </w:tc>
      </w:tr>
    </w:tbl>
    <w:p>
      <w:pPr>
        <w:pStyle w:val="Heading3"/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2C4A66"/>
          <w:sz w:val="22"/>
          <w:szCs w:val="22"/>
        </w:rPr>
        <w:t xml:space="preserve">範例一（含 2／3／4-node，最完整）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CED4" w:sz="4"/>
              <w:left w:val="single" w:color="9AA4AD" w:sz="26"/>
              <w:bottom w:val="single" w:color="C9CED4" w:sz="4"/>
              <w:right w:val="single" w:color="C9CED4" w:sz="4"/>
            </w:tcBorders>
            <w:shd w:fill="F2F3F5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原始 (2,4)-Tree：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    [40]              ← 2-node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  /   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[20│30]    [60│70│80]    ← 左:3-node，右:4-node</w:t>
            </w:r>
          </w:p>
        </w:tc>
      </w:tr>
    </w:tbl>
    <w:p>
      <w:pPr>
        <w:spacing w:after="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一次只看一個節點：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CED4" w:sz="4"/>
              <w:left w:val="single" w:color="9AA4AD" w:sz="26"/>
              <w:bottom w:val="single" w:color="C9CED4" w:sz="4"/>
              <w:right w:val="single" w:color="C9CED4" w:sz="4"/>
            </w:tcBorders>
            <w:shd w:fill="F2F3F5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第1步 看根 [40] → 2-node → 直接塗黑：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40(黑)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第2步 看左子 [20│30] → 3-node → 30黑、20紅（左傾）：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30(黑)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/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20(紅)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第3步 看右子 [60│70│80] → 4-node → 70黑、60紅、80紅：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70(黑)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/ 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60(紅)  80(紅)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第4步 照原本父子關係接回去（40的左接30，右接70）：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    40(黑)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  /     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30(黑)       70(黑)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/            / 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20(紅)       60(紅)  80(紅)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2E7D32" w:sz="4"/>
              <w:left w:val="single" w:color="2E7D32" w:sz="26"/>
              <w:bottom w:val="single" w:color="2E7D32" w:sz="4"/>
              <w:right w:val="single" w:color="2E7D32" w:sz="4"/>
            </w:tcBorders>
            <w:shd w:fill="E9F5E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✅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B5E20"/>
                <w:sz w:val="21"/>
                <w:szCs w:val="21"/>
              </w:rPr>
              <w:t xml:space="preserve">驗證最終 RBT（全部合法）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根黑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✓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紅不接紅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✓（每個紅的父都是黑）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各路徑黑高度相同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✓</w:t>
            </w:r>
          </w:p>
        </w:tc>
      </w:tr>
    </w:tbl>
    <w:p>
      <w:pPr>
        <w:pStyle w:val="Heading3"/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2C4A66"/>
          <w:sz w:val="22"/>
          <w:szCs w:val="22"/>
        </w:rPr>
        <w:t xml:space="preserve">範例二（根是 3-node 的情形）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CED4" w:sz="4"/>
              <w:left w:val="single" w:color="9AA4AD" w:sz="26"/>
              <w:bottom w:val="single" w:color="C9CED4" w:sz="4"/>
              <w:right w:val="single" w:color="C9CED4" w:sz="4"/>
            </w:tcBorders>
            <w:shd w:fill="F2F3F5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原始 (2,4)-Tree：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  [30 │ 70]           ← 3-node（兩個鍵值）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 /    │ 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[10]  [50]  [80│90]     ← 2-node, 2-node, 3-node</w:t>
            </w:r>
          </w:p>
        </w:tc>
      </w:tr>
    </w:tbl>
    <w:p>
      <w:pPr>
        <w:spacing w:after="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一樣一個一個看：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CED4" w:sz="4"/>
              <w:left w:val="single" w:color="9AA4AD" w:sz="26"/>
              <w:bottom w:val="single" w:color="C9CED4" w:sz="4"/>
              <w:right w:val="single" w:color="C9CED4" w:sz="4"/>
            </w:tcBorders>
            <w:shd w:fill="F2F3F5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第1步 根 [30│70] → 3-node → 選「70黑、30紅（左傾）」：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70(黑)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/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30(紅)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第2步 子 [10] → 2-node → 10黑；  子 [50] → 2-node → 50黑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第3步 子 [80│90] → 3-node → 90黑、80紅（左傾）：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90(黑)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/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80(紅)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第4步 照原本父子關係接回去：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     70(黑)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    /   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 30(紅)    90(黑)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 /   \     /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10(黑) 50(黑) 80(紅)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2E7D32" w:sz="4"/>
              <w:left w:val="single" w:color="2E7D32" w:sz="26"/>
              <w:bottom w:val="single" w:color="2E7D32" w:sz="4"/>
              <w:right w:val="single" w:color="2E7D32" w:sz="4"/>
            </w:tcBorders>
            <w:shd w:fill="E9F5E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✅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B5E20"/>
                <w:sz w:val="21"/>
                <w:szCs w:val="21"/>
              </w:rPr>
              <w:t xml:space="preserve">驗證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根黑 ✓　紅不接紅 ✓　各路徑黑高度相同（= 2）✓</w:t>
            </w:r>
          </w:p>
        </w:tc>
      </w:tr>
    </w:tbl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7.5　轉換規則快速對照表</w:t>
      </w:r>
    </w:p>
    <w:tbl>
      <w:tblPr>
        <w:tblW w:type="dxa" w:w="9740"/>
        <w:tblBorders>
          <w:top w:val="single" w:color="B8C2CC" w:sz="3"/>
          <w:left w:val="single" w:color="B8C2CC" w:sz="3"/>
          <w:bottom w:val="single" w:color="B8C2CC" w:sz="3"/>
          <w:right w:val="single" w:color="B8C2CC" w:sz="3"/>
          <w:insideH w:val="single" w:color="B8C2CC" w:sz="3"/>
          <w:insideV w:val="single" w:color="B8C2CC" w:sz="3"/>
        </w:tblBorders>
      </w:tblPr>
      <w:tblGrid>
        <w:gridCol w:w="2300"/>
        <w:gridCol w:w="2900"/>
        <w:gridCol w:w="2240"/>
        <w:gridCol w:w="2300"/>
      </w:tblGrid>
      <w:tr>
        <w:trPr>
          <w:tblHeader/>
        </w:trPr>
        <w:tc>
          <w:tcPr>
            <w:tcW w:type="dxa" w:w="23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(2,4)-Tree 節點</w:t>
            </w:r>
          </w:p>
        </w:tc>
        <w:tc>
          <w:tcPr>
            <w:tcW w:type="dxa" w:w="29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轉換後 RBT 結構</w:t>
            </w:r>
          </w:p>
        </w:tc>
        <w:tc>
          <w:tcPr>
            <w:tcW w:type="dxa" w:w="224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顏色規則</w:t>
            </w:r>
          </w:p>
        </w:tc>
        <w:tc>
          <w:tcPr>
            <w:tcW w:type="dxa" w:w="23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2-node [X]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X（黑）</w:t>
            </w:r>
          </w:p>
        </w:tc>
        <w:tc>
          <w:tcPr>
            <w:tcW w:type="dxa" w:w="22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單一黑色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最簡單，直接對應</w:t>
            </w:r>
          </w:p>
        </w:tc>
      </w:tr>
      <w:tr>
        <w:tc>
          <w:tcPr>
            <w:tcW w:type="dxa" w:w="23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3-node [X │ Y]</w:t>
            </w:r>
          </w:p>
        </w:tc>
        <w:tc>
          <w:tcPr>
            <w:tcW w:type="dxa" w:w="29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Y黑左子X紅　或　X黑右子Y紅</w:t>
            </w:r>
          </w:p>
        </w:tc>
        <w:tc>
          <w:tcPr>
            <w:tcW w:type="dxa" w:w="22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一黑一紅</w:t>
            </w:r>
          </w:p>
        </w:tc>
        <w:tc>
          <w:tcPr>
            <w:tcW w:type="dxa" w:w="23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兩種展開皆合法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4-node [X │ Y │ Z]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Y黑，左X紅，右Z紅</w:t>
            </w:r>
          </w:p>
        </w:tc>
        <w:tc>
          <w:tcPr>
            <w:tcW w:type="dxa" w:w="22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黑居中、左右各一紅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固定展開，中間鍵值為黑</w:t>
            </w:r>
          </w:p>
        </w:tc>
      </w:tr>
      <w:tr>
        <w:tc>
          <w:tcPr>
            <w:tcW w:type="dxa" w:w="23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4-node Split</w:t>
            </w:r>
          </w:p>
        </w:tc>
        <w:tc>
          <w:tcPr>
            <w:tcW w:type="dxa" w:w="29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兩子由紅→黑，父由黑→紅</w:t>
            </w:r>
          </w:p>
        </w:tc>
        <w:tc>
          <w:tcPr>
            <w:tcW w:type="dxa" w:w="22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Color Flip</w:t>
            </w:r>
          </w:p>
        </w:tc>
        <w:tc>
          <w:tcPr>
            <w:tcW w:type="dxa" w:w="23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若父也是紅則需再旋轉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所有葉節點同層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所有路徑黑高度相同</w:t>
            </w:r>
          </w:p>
        </w:tc>
        <w:tc>
          <w:tcPr>
            <w:tcW w:type="dxa" w:w="22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RBT 規則五的來源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RBT 不退化的根本原因</w:t>
            </w:r>
          </w:p>
        </w:tc>
      </w:tr>
    </w:tbl>
    <w:p>
      <w:pPr>
        <w:spacing w:after="7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9400" w:sz="4"/>
              <w:left w:val="single" w:color="C99400" w:sz="26"/>
              <w:bottom w:val="single" w:color="C99400" w:sz="4"/>
              <w:right w:val="single" w:color="C99400" w:sz="4"/>
            </w:tcBorders>
            <w:shd w:fill="FFF6D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8A6100"/>
                <w:sz w:val="21"/>
                <w:szCs w:val="21"/>
              </w:rPr>
              <w:t xml:space="preserve">考試速記：RBT 的規則為什麼這樣定？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8A6100"/>
                <w:sz w:val="20"/>
                <w:szCs w:val="20"/>
              </w:rPr>
              <w:t xml:space="preserve">「紅不接紅」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→ 連續兩紅代表三個鍵值疊在一起，超過 4-node 上限（最多 3 鍵值），在 (2,4)-Tree 不允許。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8A6100"/>
                <w:sz w:val="20"/>
                <w:szCs w:val="20"/>
              </w:rPr>
              <w:t xml:space="preserve">「黑高度相同」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→ 因為 (2,4)-Tree 所有葉節點同層；轉成 RBT 後只有黑節點代表真正的「(2,4) 層數」，所以每條路徑黑節點數必須相同。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8A6100"/>
                <w:sz w:val="20"/>
                <w:szCs w:val="20"/>
              </w:rPr>
              <w:t xml:space="preserve">「根節點是黑」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→ 根沒有父節點，不可能是某 (2,4)-node 的依附紅節點，所以必為黑。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8A6100"/>
                <w:sz w:val="20"/>
                <w:szCs w:val="20"/>
              </w:rPr>
              <w:t xml:space="preserve">一句話：RBT 每條規則都在『模擬 (2,4)-Tree 的行為』，不是憑空發明的限制。</w:t>
            </w:r>
          </w:p>
        </w:tc>
      </w:tr>
    </w:tbl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7.6　為什麼 RBT 一定是 O(log n)？（高度證明）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理解了 (2,4)-Tree，這個證明就變得很直覺。設 RBT 有 n 個節點、樹高為 h：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1F6FB2" w:sz="4"/>
              <w:left w:val="single" w:color="1F6FB2" w:sz="26"/>
              <w:bottom w:val="single" w:color="1F6FB2" w:sz="4"/>
              <w:right w:val="single" w:color="1F6FB2" w:sz="4"/>
            </w:tcBorders>
            <w:shd w:fill="E8F1F9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💡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0456E"/>
                <w:sz w:val="21"/>
                <w:szCs w:val="21"/>
              </w:rPr>
              <w:t xml:space="preserve">兩步推導（原本『後補』，這裡補齊）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① 紅節點最多和黑一樣多。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因為「紅不接紅」，任一條路徑上紅黑只能交替，最多是「黑紅黑紅…」。所以整條路徑長度 ≤ 黑節點數的 2 倍，即 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h ≤ 2 × (黑高度)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② 黑高度約等於 (2,4)-Tree 的高度。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因為只有黑節點代表真正的層；一棵裝了 n 個節點的 (2,4)-Tree 高度 ≈ log₂(n+1)，所以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黑高度 ≤ log₂(n+1)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合併①②：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h ≤ 2 × log₂(n+1)，即 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h = O(log n)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因此 Search / Insert / Delete 全部保證 O(log n)，永不退化。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(2,4)-Tree 高度公式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（補充，理解即可）：若有 n 個鍵值，高度 h 滿足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CED4" w:sz="4"/>
              <w:left w:val="single" w:color="9AA4AD" w:sz="26"/>
              <w:bottom w:val="single" w:color="C9CED4" w:sz="4"/>
              <w:right w:val="single" w:color="C9CED4" w:sz="4"/>
            </w:tcBorders>
            <w:shd w:fill="F2F3F5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⌊log₂(n+1)⌋ / 2  ≤  h  ≤  log₂(n+1)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下界：每個節點最多塞 3 鍵值 → 同樣資料層數更少（約一半）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上界：每個節點至少 1 鍵值 → 退化成像二元樹的 log₂(n+1)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→ 對應的 RBT 高度 h_RBT ≤ 2h = O(log 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761A" w:sz="18" w:space="6"/>
        </w:pBdr>
        <w:spacing w:after="150" w:before="36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34"/>
          <w:szCs w:val="34"/>
        </w:rPr>
        <w:t xml:space="preserve">第八章  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30"/>
          <w:szCs w:val="30"/>
        </w:rPr>
        <w:t xml:space="preserve">AVL vs Red-Black Tree 完整比較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理解了兩者的平衡機制後，這張比較表會非常清楚。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重點：AVL 更嚴格（查找略快），RBT 較寬鬆（插刪略快）。</w:t>
      </w:r>
    </w:p>
    <w:tbl>
      <w:tblPr>
        <w:tblW w:type="dxa" w:w="9740"/>
        <w:tblBorders>
          <w:top w:val="single" w:color="B8C2CC" w:sz="3"/>
          <w:left w:val="single" w:color="B8C2CC" w:sz="3"/>
          <w:bottom w:val="single" w:color="B8C2CC" w:sz="3"/>
          <w:right w:val="single" w:color="B8C2CC" w:sz="3"/>
          <w:insideH w:val="single" w:color="B8C2CC" w:sz="3"/>
          <w:insideV w:val="single" w:color="B8C2CC" w:sz="3"/>
        </w:tblBorders>
      </w:tblPr>
      <w:tblGrid>
        <w:gridCol w:w="2300"/>
        <w:gridCol w:w="3640"/>
        <w:gridCol w:w="3800"/>
      </w:tblGrid>
      <w:tr>
        <w:trPr>
          <w:tblHeader/>
        </w:trPr>
        <w:tc>
          <w:tcPr>
            <w:tcW w:type="dxa" w:w="23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比較項目</w:t>
            </w:r>
          </w:p>
        </w:tc>
        <w:tc>
          <w:tcPr>
            <w:tcW w:type="dxa" w:w="364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AVL Tree</w:t>
            </w:r>
          </w:p>
        </w:tc>
        <w:tc>
          <w:tcPr>
            <w:tcW w:type="dxa" w:w="38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Red-Black Tree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平衡嚴格度</w:t>
            </w:r>
          </w:p>
        </w:tc>
        <w:tc>
          <w:tcPr>
            <w:tcW w:type="dxa" w:w="36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更嚴格（│BF│ ≤ 1）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較寬鬆（只須滿足 5 條規則）</w:t>
            </w:r>
          </w:p>
        </w:tc>
      </w:tr>
      <w:tr>
        <w:tc>
          <w:tcPr>
            <w:tcW w:type="dxa" w:w="23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樹的高度</w:t>
            </w:r>
          </w:p>
        </w:tc>
        <w:tc>
          <w:tcPr>
            <w:tcW w:type="dxa" w:w="36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更矮（查找路徑更短）</w:t>
            </w:r>
          </w:p>
        </w:tc>
        <w:tc>
          <w:tcPr>
            <w:tcW w:type="dxa" w:w="38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稍高（最多 2log n）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旋轉次數</w:t>
            </w:r>
          </w:p>
        </w:tc>
        <w:tc>
          <w:tcPr>
            <w:tcW w:type="dxa" w:w="36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插入/刪除可能需較多旋轉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插入最多 2 次、刪除最多 3 次</w:t>
            </w:r>
          </w:p>
        </w:tc>
      </w:tr>
      <w:tr>
        <w:tc>
          <w:tcPr>
            <w:tcW w:type="dxa" w:w="23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查找效能</w:t>
            </w:r>
          </w:p>
        </w:tc>
        <w:tc>
          <w:tcPr>
            <w:tcW w:type="dxa" w:w="36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稍快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7D32"/>
                <w:sz w:val="19"/>
                <w:szCs w:val="19"/>
              </w:rPr>
              <w:t xml:space="preserve">（樹較矮）</w:t>
            </w:r>
          </w:p>
        </w:tc>
        <w:tc>
          <w:tcPr>
            <w:tcW w:type="dxa" w:w="38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稍慢（樹可能稍高）</w:t>
            </w:r>
          </w:p>
        </w:tc>
      </w:tr>
      <w:t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插入/刪除效能</w:t>
            </w:r>
          </w:p>
        </w:tc>
        <w:tc>
          <w:tcPr>
            <w:tcW w:type="dxa" w:w="36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稍慢（旋轉較多）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稍快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7D32"/>
                <w:sz w:val="19"/>
                <w:szCs w:val="19"/>
              </w:rPr>
              <w:t xml:space="preserve">（旋轉較少）</w:t>
            </w:r>
          </w:p>
        </w:tc>
      </w:tr>
      <w:tr>
        <w:tc>
          <w:tcPr>
            <w:tcW w:type="dxa" w:w="23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適用場景</w:t>
            </w:r>
          </w:p>
        </w:tc>
        <w:tc>
          <w:tcPr>
            <w:tcW w:type="dxa" w:w="36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查找頻繁的應用</w:t>
            </w:r>
          </w:p>
        </w:tc>
        <w:tc>
          <w:tcPr>
            <w:tcW w:type="dxa" w:w="38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插刪頻繁（如 Linux 核心、Java TreeMap）</w:t>
            </w:r>
          </w:p>
        </w:tc>
      </w:tr>
    </w:tbl>
    <w:p>
      <w:pPr>
        <w:spacing w:after="7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2E7D32" w:sz="4"/>
              <w:left w:val="single" w:color="2E7D32" w:sz="26"/>
              <w:bottom w:val="single" w:color="2E7D32" w:sz="4"/>
              <w:right w:val="single" w:color="2E7D32" w:sz="4"/>
            </w:tcBorders>
            <w:shd w:fill="E9F5E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🔑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B5E20"/>
                <w:sz w:val="21"/>
                <w:szCs w:val="21"/>
              </w:rPr>
              <w:t xml:space="preserve">口訣：AVL vs RBT 一句話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查找多 → 選 AVL（更矮更快）；插刪多 → 選 RBT（旋轉少）。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761A" w:sz="18" w:space="6"/>
        </w:pBdr>
        <w:spacing w:after="150" w:before="36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34"/>
          <w:szCs w:val="34"/>
        </w:rPr>
        <w:t xml:space="preserve">第九章  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30"/>
          <w:szCs w:val="30"/>
        </w:rPr>
        <w:t xml:space="preserve">RBT 實作範例（115 關務 Q4：依序插入 1~8）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本題展示 BST 與 RBT 插入相同資料後的巨大差異，是理解紅黑樹必要性的最佳範例。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BST 依序插入 1,2,3,4,5,6,7,8 的結果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CED4" w:sz="4"/>
              <w:left w:val="single" w:color="C0392B" w:sz="26"/>
              <w:bottom w:val="single" w:color="C9CED4" w:sz="4"/>
              <w:right w:val="single" w:color="C9CED4" w:sz="4"/>
            </w:tcBorders>
            <w:shd w:fill="F2F3F5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BST 退化成右斜樹（鏈結串列）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1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2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3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4 → 5 → 6 → 7 → 8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高度 = 8 = O(n)，搜尋最差需走 8 步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RBT 依序插入 1,2,3,4,5,6,7,8 的過程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RBT 在每次插入後，透過「變色」與「旋轉」維持平衡。關鍵步驟：</w:t>
      </w:r>
    </w:p>
    <w:tbl>
      <w:tblPr>
        <w:tblW w:type="dxa" w:w="9740"/>
        <w:tblBorders>
          <w:top w:val="single" w:color="B8C2CC" w:sz="3"/>
          <w:left w:val="single" w:color="B8C2CC" w:sz="3"/>
          <w:bottom w:val="single" w:color="B8C2CC" w:sz="3"/>
          <w:right w:val="single" w:color="B8C2CC" w:sz="3"/>
          <w:insideH w:val="single" w:color="B8C2CC" w:sz="3"/>
          <w:insideV w:val="single" w:color="B8C2CC" w:sz="3"/>
        </w:tblBorders>
      </w:tblPr>
      <w:tblGrid>
        <w:gridCol w:w="1700"/>
        <w:gridCol w:w="2800"/>
        <w:gridCol w:w="5240"/>
      </w:tblGrid>
      <w:tr>
        <w:trPr>
          <w:tblHeader/>
        </w:trPr>
        <w:tc>
          <w:tcPr>
            <w:tcW w:type="dxa" w:w="17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插入節點</w:t>
            </w:r>
          </w:p>
        </w:tc>
        <w:tc>
          <w:tcPr>
            <w:tcW w:type="dxa" w:w="28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觸發操作</w:t>
            </w:r>
          </w:p>
        </w:tc>
        <w:tc>
          <w:tcPr>
            <w:tcW w:type="dxa" w:w="524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插入 1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無</w:t>
            </w:r>
          </w:p>
        </w:tc>
        <w:tc>
          <w:tcPr>
            <w:tcW w:type="dxa" w:w="52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1 為根，塗黑</w:t>
            </w:r>
          </w:p>
        </w:tc>
      </w:tr>
      <w:tr>
        <w:tc>
          <w:tcPr>
            <w:tcW w:type="dxa" w:w="17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插入 2</w:t>
            </w:r>
          </w:p>
        </w:tc>
        <w:tc>
          <w:tcPr>
            <w:tcW w:type="dxa" w:w="28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無</w:t>
            </w:r>
          </w:p>
        </w:tc>
        <w:tc>
          <w:tcPr>
            <w:tcW w:type="dxa" w:w="52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2 為 1 的右子，塗紅（合法）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插入 3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RR 旋轉 + 變色</w:t>
            </w:r>
          </w:p>
        </w:tc>
        <w:tc>
          <w:tcPr>
            <w:tcW w:type="dxa" w:w="52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1-2-3 連成右斜 → 左旋，2 成新根(黑)，1、3 塗紅</w:t>
            </w:r>
          </w:p>
        </w:tc>
      </w:tr>
      <w:tr>
        <w:tc>
          <w:tcPr>
            <w:tcW w:type="dxa" w:w="17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插入 4</w:t>
            </w:r>
          </w:p>
        </w:tc>
        <w:tc>
          <w:tcPr>
            <w:tcW w:type="dxa" w:w="28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變色</w:t>
            </w:r>
          </w:p>
        </w:tc>
        <w:tc>
          <w:tcPr>
            <w:tcW w:type="dxa" w:w="52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4 接在 3 右，檢查後變色即可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插入 5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RR 旋轉 + 變色</w:t>
            </w:r>
          </w:p>
        </w:tc>
        <w:tc>
          <w:tcPr>
            <w:tcW w:type="dxa" w:w="52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觸發旋轉，持續調整平衡</w:t>
            </w:r>
          </w:p>
        </w:tc>
      </w:tr>
      <w:tr>
        <w:tc>
          <w:tcPr>
            <w:tcW w:type="dxa" w:w="17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插入 6~8</w:t>
            </w:r>
          </w:p>
        </w:tc>
        <w:tc>
          <w:tcPr>
            <w:tcW w:type="dxa" w:w="28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多次旋轉 + 變色</w:t>
            </w:r>
          </w:p>
        </w:tc>
        <w:tc>
          <w:tcPr>
            <w:tcW w:type="dxa" w:w="52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依此類推，RBT 持續自我修正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CED4" w:sz="4"/>
              <w:left w:val="single" w:color="2E7D32" w:sz="26"/>
              <w:bottom w:val="single" w:color="C9CED4" w:sz="4"/>
              <w:right w:val="single" w:color="C9CED4" w:sz="4"/>
            </w:tcBorders>
            <w:shd w:fill="F2F3F5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最終 RBT 結果（根 = 4）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     4(黑)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   /    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2(紅)       6(紅)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/    \       / 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1(黑)  3(黑) 5(黑)  7(黑)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                      \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                              8(紅)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MingLiU" w:cs="MingLiU" w:eastAsia="MingLiU" w:hAnsi="MingLiU"/>
                <w:color w:val="26333D"/>
                <w:sz w:val="17"/>
                <w:szCs w:val="17"/>
              </w:rPr>
              <w:t xml:space="preserve">高度 ≈ 4 = O(log n)，搜尋最差只需 4~5 步</w:t>
            </w:r>
          </w:p>
        </w:tc>
      </w:tr>
    </w:tbl>
    <w:p>
      <w:pPr>
        <w:spacing w:after="5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2E7D32" w:sz="4"/>
              <w:left w:val="single" w:color="2E7D32" w:sz="26"/>
              <w:bottom w:val="single" w:color="2E7D32" w:sz="4"/>
              <w:right w:val="single" w:color="2E7D32" w:sz="4"/>
            </w:tcBorders>
            <w:shd w:fill="E9F5E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✅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B5E20"/>
                <w:sz w:val="21"/>
                <w:szCs w:val="21"/>
              </w:rPr>
              <w:t xml:space="preserve">本題結論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同樣依序插入 1~8：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BST 退化成 O(n) 的長鏈，RBT 卻自動維持成 O(log n) 的矮樹。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這就是紅黑樹存在的意義。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761A" w:sz="18" w:space="6"/>
        </w:pBdr>
        <w:spacing w:after="150" w:before="36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34"/>
          <w:szCs w:val="34"/>
        </w:rPr>
        <w:t xml:space="preserve">第十章  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30"/>
          <w:szCs w:val="30"/>
        </w:rPr>
        <w:t xml:space="preserve">Heap 堆積與 Priority Queue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0392B" w:sz="4"/>
              <w:left w:val="single" w:color="C0392B" w:sz="26"/>
              <w:bottom w:val="single" w:color="C0392B" w:sz="4"/>
              <w:right w:val="single" w:color="C0392B" w:sz="4"/>
            </w:tcBorders>
            <w:shd w:fill="FBEAE8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⚠️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962018"/>
                <w:sz w:val="21"/>
                <w:szCs w:val="21"/>
              </w:rPr>
              <w:t xml:space="preserve">重要觀念辨別：Heap ≠ BST！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很多初學者會混淆。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962018"/>
                <w:sz w:val="20"/>
                <w:szCs w:val="20"/>
              </w:rPr>
              <w:t xml:space="preserve">BST 的目標是「快速搜尋任意值」；Heap 的目標是「快速取出最大或最小值」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，兩者規則完全不同。</w:t>
            </w:r>
          </w:p>
        </w:tc>
      </w:tr>
    </w:tbl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10.1　Heap 的基本規則</w:t>
      </w:r>
    </w:p>
    <w:tbl>
      <w:tblPr>
        <w:tblW w:type="dxa" w:w="9740"/>
        <w:tblBorders>
          <w:top w:val="single" w:color="B8C2CC" w:sz="3"/>
          <w:left w:val="single" w:color="B8C2CC" w:sz="3"/>
          <w:bottom w:val="single" w:color="B8C2CC" w:sz="3"/>
          <w:right w:val="single" w:color="B8C2CC" w:sz="3"/>
          <w:insideH w:val="single" w:color="B8C2CC" w:sz="3"/>
          <w:insideV w:val="single" w:color="B8C2CC" w:sz="3"/>
        </w:tblBorders>
      </w:tblPr>
      <w:tblGrid>
        <w:gridCol w:w="1700"/>
        <w:gridCol w:w="2900"/>
        <w:gridCol w:w="1640"/>
        <w:gridCol w:w="3500"/>
      </w:tblGrid>
      <w:tr>
        <w:trPr>
          <w:tblHeader/>
        </w:trPr>
        <w:tc>
          <w:tcPr>
            <w:tcW w:type="dxa" w:w="17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29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規則</w:t>
            </w:r>
          </w:p>
        </w:tc>
        <w:tc>
          <w:tcPr>
            <w:tcW w:type="dxa" w:w="164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根節點</w:t>
            </w:r>
          </w:p>
        </w:tc>
        <w:tc>
          <w:tcPr>
            <w:tcW w:type="dxa" w:w="35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應用場景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Max Heap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父節點 ≥ 所有子節點</w:t>
            </w:r>
          </w:p>
        </w:tc>
        <w:tc>
          <w:tcPr>
            <w:tcW w:type="dxa" w:w="16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最大值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取最大值、Heap Sort 降序</w:t>
            </w:r>
          </w:p>
        </w:tc>
      </w:tr>
      <w:tr>
        <w:tc>
          <w:tcPr>
            <w:tcW w:type="dxa" w:w="17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Min Heap</w:t>
            </w:r>
          </w:p>
        </w:tc>
        <w:tc>
          <w:tcPr>
            <w:tcW w:type="dxa" w:w="29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父節點 ≤ 所有子節點</w:t>
            </w:r>
          </w:p>
        </w:tc>
        <w:tc>
          <w:tcPr>
            <w:tcW w:type="dxa" w:w="16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最小值</w:t>
            </w:r>
          </w:p>
        </w:tc>
        <w:tc>
          <w:tcPr>
            <w:tcW w:type="dxa" w:w="35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取最小值、Priority Queue</w:t>
            </w:r>
          </w:p>
        </w:tc>
      </w:tr>
    </w:tbl>
    <w:p>
      <w:pPr>
        <w:spacing w:after="5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9400" w:sz="4"/>
              <w:left w:val="single" w:color="C99400" w:sz="26"/>
              <w:bottom w:val="single" w:color="C99400" w:sz="4"/>
              <w:right w:val="single" w:color="C99400" w:sz="4"/>
            </w:tcBorders>
            <w:shd w:fill="FFF6D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8A6100"/>
                <w:sz w:val="21"/>
                <w:szCs w:val="21"/>
              </w:rPr>
              <w:t xml:space="preserve">Heap 的第二個必要條件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Heap 一定是「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8A6100"/>
                <w:sz w:val="20"/>
                <w:szCs w:val="20"/>
              </w:rPr>
              <w:t xml:space="preserve">完全二元樹（Complete Binary Tree）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」——最後一層的節點必須從左到右依序填滿，不能有空缺。</w:t>
            </w:r>
          </w:p>
        </w:tc>
      </w:tr>
    </w:tbl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10.2　Heap 的陣列表示法（必背公式）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由於完全二元樹的特性，Heap 可直接用陣列儲存，不需指標。設節點從 index 1 開始：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9400" w:sz="4"/>
              <w:left w:val="single" w:color="C99400" w:sz="26"/>
              <w:bottom w:val="single" w:color="C99400" w:sz="4"/>
              <w:right w:val="single" w:color="C99400" w:sz="4"/>
            </w:tcBorders>
            <w:shd w:fill="FFF6D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8A6100"/>
                <w:sz w:val="21"/>
                <w:szCs w:val="21"/>
              </w:rPr>
              <w:t xml:space="preserve">陣列索引三公式（默背）</w:t>
            </w:r>
          </w:p>
          <w:p>
            <w:pPr>
              <w:spacing w:after="0" w:before="0" w:line="228"/>
            </w:pPr>
            <w:r>
              <w:rPr>
                <w:rFonts w:ascii="MingLiU" w:cs="MingLiU" w:eastAsia="MingLiU" w:hAnsi="MingLiU"/>
                <w:color w:val="26333D"/>
                <w:sz w:val="16"/>
                <w:szCs w:val="16"/>
              </w:rPr>
              <w:t xml:space="preserve">  節點 i 的父節點：⌊i / 2⌋</w:t>
            </w:r>
          </w:p>
          <w:p>
            <w:pPr>
              <w:spacing w:after="0" w:before="0" w:line="228"/>
            </w:pPr>
            <w:r>
              <w:rPr>
                <w:rFonts w:ascii="MingLiU" w:cs="MingLiU" w:eastAsia="MingLiU" w:hAnsi="MingLiU"/>
                <w:color w:val="26333D"/>
                <w:sz w:val="16"/>
                <w:szCs w:val="16"/>
              </w:rPr>
              <w:t xml:space="preserve">  節點 i 的左子節點：2i</w:t>
            </w:r>
          </w:p>
          <w:p>
            <w:pPr>
              <w:spacing w:after="0" w:before="0" w:line="228"/>
            </w:pPr>
            <w:r>
              <w:rPr>
                <w:rFonts w:ascii="MingLiU" w:cs="MingLiU" w:eastAsia="MingLiU" w:hAnsi="MingLiU"/>
                <w:color w:val="26333D"/>
                <w:sz w:val="16"/>
                <w:szCs w:val="16"/>
              </w:rPr>
              <w:t xml:space="preserve">  節點 i 的右子節點：2i + 1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範例：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A = [90, 80, 70, 40, 30, 20, 10]（index 從 1 開始）</w:t>
      </w:r>
    </w:p>
    <w:p>
      <w:pPr>
        <w:pStyle w:val="ListParagraph"/>
        <w:numPr>
          <w:ilvl w:val="0"/>
          <w:numId w:val="2"/>
        </w:numPr>
        <w:spacing w:after="40" w:before="10" w:line="282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A[5] = 30；其父節點 = A[⌊5/2⌋] = A[2] = 80。</w:t>
      </w:r>
    </w:p>
    <w:p>
      <w:pPr>
        <w:pStyle w:val="ListParagraph"/>
        <w:numPr>
          <w:ilvl w:val="0"/>
          <w:numId w:val="2"/>
        </w:numPr>
        <w:spacing w:after="40" w:before="10" w:line="282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A[3] = 70；其左子 = A[6] = 20；右子 = A[7] = 10。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10.3　插入（Up-Heap / Heapify Up）</w:t>
      </w:r>
    </w:p>
    <w:p>
      <w:pPr>
        <w:pStyle w:val="ListParagraph"/>
        <w:numPr>
          <w:ilvl w:val="0"/>
          <w:numId w:val="2"/>
        </w:numPr>
        <w:spacing w:after="40" w:before="10" w:line="282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將新元素放在陣列最後（維持完全二元樹）。</w:t>
      </w:r>
    </w:p>
    <w:p>
      <w:pPr>
        <w:pStyle w:val="ListParagraph"/>
        <w:numPr>
          <w:ilvl w:val="0"/>
          <w:numId w:val="2"/>
        </w:numPr>
        <w:spacing w:after="40" w:before="10" w:line="282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與父節點比較：若違反 Heap 規則，與父節點交換。</w:t>
      </w:r>
    </w:p>
    <w:p>
      <w:pPr>
        <w:pStyle w:val="ListParagraph"/>
        <w:numPr>
          <w:ilvl w:val="0"/>
          <w:numId w:val="2"/>
        </w:numPr>
        <w:spacing w:after="40" w:before="10" w:line="282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持續往上比較，直到符合規則或到達根節點。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時間複雜度：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O(log n)（最多走樹的高度步）。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10.4　刪除最大值（Down-Heap / Heapify Down）</w:t>
      </w:r>
    </w:p>
    <w:p>
      <w:pPr>
        <w:pStyle w:val="ListParagraph"/>
        <w:numPr>
          <w:ilvl w:val="0"/>
          <w:numId w:val="2"/>
        </w:numPr>
        <w:spacing w:after="40" w:before="10" w:line="282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取出根節點（最大值）。</w:t>
      </w:r>
    </w:p>
    <w:p>
      <w:pPr>
        <w:pStyle w:val="ListParagraph"/>
        <w:numPr>
          <w:ilvl w:val="0"/>
          <w:numId w:val="2"/>
        </w:numPr>
        <w:spacing w:after="40" w:before="10" w:line="282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將陣列最後一個元素移到根的位置。</w:t>
      </w:r>
    </w:p>
    <w:p>
      <w:pPr>
        <w:pStyle w:val="ListParagraph"/>
        <w:numPr>
          <w:ilvl w:val="0"/>
          <w:numId w:val="2"/>
        </w:numPr>
        <w:spacing w:after="40" w:before="10" w:line="282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與兩個子節點中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較大者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比較：若違反規則，與較大子節點交換。</w:t>
      </w:r>
    </w:p>
    <w:p>
      <w:pPr>
        <w:pStyle w:val="ListParagraph"/>
        <w:numPr>
          <w:ilvl w:val="0"/>
          <w:numId w:val="2"/>
        </w:numPr>
        <w:spacing w:after="40" w:before="10" w:line="282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持續往下比較，直到符合規則或到達葉節點。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時間複雜度：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O(log n)。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10.5　Heap Sort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核心概念：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利用 Max Heap，每次取出根（最大值）固定到陣列尾端，再對剩餘元素做 Down-Heap，直到全部排序完成。</w:t>
      </w:r>
    </w:p>
    <w:tbl>
      <w:tblPr>
        <w:tblW w:type="dxa" w:w="9740"/>
        <w:tblBorders>
          <w:top w:val="single" w:color="B8C2CC" w:sz="3"/>
          <w:left w:val="single" w:color="B8C2CC" w:sz="3"/>
          <w:bottom w:val="single" w:color="B8C2CC" w:sz="3"/>
          <w:right w:val="single" w:color="B8C2CC" w:sz="3"/>
          <w:insideH w:val="single" w:color="B8C2CC" w:sz="3"/>
          <w:insideV w:val="single" w:color="B8C2CC" w:sz="3"/>
        </w:tblBorders>
      </w:tblPr>
      <w:tblGrid>
        <w:gridCol w:w="2640"/>
        <w:gridCol w:w="4100"/>
        <w:gridCol w:w="3000"/>
      </w:tblGrid>
      <w:tr>
        <w:trPr>
          <w:tblHeader/>
        </w:trPr>
        <w:tc>
          <w:tcPr>
            <w:tcW w:type="dxa" w:w="264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步驟</w:t>
            </w:r>
          </w:p>
        </w:tc>
        <w:tc>
          <w:tcPr>
            <w:tcW w:type="dxa" w:w="41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0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時間</w:t>
            </w:r>
          </w:p>
        </w:tc>
      </w:tr>
      <w:tr>
        <w:tc>
          <w:tcPr>
            <w:tcW w:type="dxa" w:w="26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建立 Max Heap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將 n 個元素建成 Max Heap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O(n)</w:t>
            </w:r>
          </w:p>
        </w:tc>
      </w:tr>
      <w:tr>
        <w:tc>
          <w:tcPr>
            <w:tcW w:type="dxa" w:w="26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重複 n 次取最大值</w:t>
            </w:r>
          </w:p>
        </w:tc>
        <w:tc>
          <w:tcPr>
            <w:tcW w:type="dxa" w:w="41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交換根與末端 → Down-Heap</w:t>
            </w:r>
          </w:p>
        </w:tc>
        <w:tc>
          <w:tcPr>
            <w:tcW w:type="dxa" w:w="30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每次 O(log n)</w:t>
            </w:r>
          </w:p>
        </w:tc>
      </w:tr>
      <w:tr>
        <w:tc>
          <w:tcPr>
            <w:tcW w:type="dxa" w:w="26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總時間複雜度</w:t>
            </w:r>
          </w:p>
        </w:tc>
        <w:tc>
          <w:tcPr>
            <w:tcW w:type="dxa" w:w="41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O(n) + n × O(log n)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O(n log n)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1F6FB2" w:sz="4"/>
              <w:left w:val="single" w:color="1F6FB2" w:sz="26"/>
              <w:bottom w:val="single" w:color="1F6FB2" w:sz="4"/>
              <w:right w:val="single" w:color="1F6FB2" w:sz="4"/>
            </w:tcBorders>
            <w:shd w:fill="E8F1F9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💡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0456E"/>
                <w:sz w:val="21"/>
                <w:szCs w:val="21"/>
              </w:rPr>
              <w:t xml:space="preserve">為什麼是 O(n log n) 而不是 O(n²)？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Down-Heap 每次最多往下走「樹的高度」步，而完全二元樹高度是 O(log n)，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不是 O(n)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因此 n 次操作總時間 = n × O(log n) = 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0456E"/>
                <w:sz w:val="20"/>
                <w:szCs w:val="20"/>
              </w:rPr>
              <w:t xml:space="preserve">O(n log n)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，而非 n × n = O(n²)。</w:t>
            </w:r>
          </w:p>
        </w:tc>
      </w:tr>
    </w:tbl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10.6　Priority Queue（優先佇列）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與普通 Queue 的差異：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普通 Queue 是「先進先出（FIFO）」；Priority Queue 是「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優先權高者先出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」，不管到達順序。</w:t>
      </w:r>
    </w:p>
    <w:tbl>
      <w:tblPr>
        <w:tblW w:type="dxa" w:w="9740"/>
        <w:tblBorders>
          <w:top w:val="single" w:color="B8C2CC" w:sz="3"/>
          <w:left w:val="single" w:color="B8C2CC" w:sz="3"/>
          <w:bottom w:val="single" w:color="B8C2CC" w:sz="3"/>
          <w:right w:val="single" w:color="B8C2CC" w:sz="3"/>
          <w:insideH w:val="single" w:color="B8C2CC" w:sz="3"/>
          <w:insideV w:val="single" w:color="B8C2CC" w:sz="3"/>
        </w:tblBorders>
      </w:tblPr>
      <w:tblGrid>
        <w:gridCol w:w="2740"/>
        <w:gridCol w:w="2340"/>
        <w:gridCol w:w="2330"/>
        <w:gridCol w:w="2330"/>
      </w:tblGrid>
      <w:tr>
        <w:trPr>
          <w:tblHeader/>
        </w:trPr>
        <w:tc>
          <w:tcPr>
            <w:tcW w:type="dxa" w:w="274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資料結構</w:t>
            </w:r>
          </w:p>
        </w:tc>
        <w:tc>
          <w:tcPr>
            <w:tcW w:type="dxa" w:w="234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取出最大值</w:t>
            </w:r>
          </w:p>
        </w:tc>
        <w:tc>
          <w:tcPr>
            <w:tcW w:type="dxa" w:w="233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插入</w:t>
            </w:r>
          </w:p>
        </w:tc>
        <w:tc>
          <w:tcPr>
            <w:tcW w:type="dxa" w:w="233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刪除最大值</w:t>
            </w:r>
          </w:p>
        </w:tc>
      </w:tr>
      <w:tr>
        <w:tc>
          <w:tcPr>
            <w:tcW w:type="dxa" w:w="27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未排序 Array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O(n)</w:t>
            </w:r>
          </w:p>
        </w:tc>
        <w:tc>
          <w:tcPr>
            <w:tcW w:type="dxa" w:w="233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O(1)</w:t>
            </w:r>
          </w:p>
        </w:tc>
        <w:tc>
          <w:tcPr>
            <w:tcW w:type="dxa" w:w="233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O(n)</w:t>
            </w:r>
          </w:p>
        </w:tc>
      </w:tr>
      <w:tr>
        <w:tc>
          <w:tcPr>
            <w:tcW w:type="dxa" w:w="27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已排序 Array</w:t>
            </w:r>
          </w:p>
        </w:tc>
        <w:tc>
          <w:tcPr>
            <w:tcW w:type="dxa" w:w="23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O(1)</w:t>
            </w:r>
          </w:p>
        </w:tc>
        <w:tc>
          <w:tcPr>
            <w:tcW w:type="dxa" w:w="233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O(n)</w:t>
            </w:r>
          </w:p>
        </w:tc>
        <w:tc>
          <w:tcPr>
            <w:tcW w:type="dxa" w:w="233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O(1)</w:t>
            </w:r>
          </w:p>
        </w:tc>
      </w:tr>
      <w:tr>
        <w:tc>
          <w:tcPr>
            <w:tcW w:type="dxa" w:w="27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Linked List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O(n)</w:t>
            </w:r>
          </w:p>
        </w:tc>
        <w:tc>
          <w:tcPr>
            <w:tcW w:type="dxa" w:w="233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O(1)</w:t>
            </w:r>
          </w:p>
        </w:tc>
        <w:tc>
          <w:tcPr>
            <w:tcW w:type="dxa" w:w="233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O(n)</w:t>
            </w:r>
          </w:p>
        </w:tc>
      </w:tr>
      <w:tr>
        <w:tc>
          <w:tcPr>
            <w:tcW w:type="dxa" w:w="27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BST（平衡）</w:t>
            </w:r>
          </w:p>
        </w:tc>
        <w:tc>
          <w:tcPr>
            <w:tcW w:type="dxa" w:w="23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  <w:tc>
          <w:tcPr>
            <w:tcW w:type="dxa" w:w="233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  <w:tc>
          <w:tcPr>
            <w:tcW w:type="dxa" w:w="233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</w:tr>
      <w:tr>
        <w:tc>
          <w:tcPr>
            <w:tcW w:type="dxa" w:w="27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Heap（最佳）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E7D32"/>
                <w:sz w:val="19"/>
                <w:szCs w:val="19"/>
              </w:rPr>
              <w:t xml:space="preserve">O(1)</w:t>
            </w:r>
          </w:p>
        </w:tc>
        <w:tc>
          <w:tcPr>
            <w:tcW w:type="dxa" w:w="233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  <w:tc>
          <w:tcPr>
            <w:tcW w:type="dxa" w:w="233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2E7D32" w:sz="4"/>
              <w:left w:val="single" w:color="2E7D32" w:sz="26"/>
              <w:bottom w:val="single" w:color="2E7D32" w:sz="4"/>
              <w:right w:val="single" w:color="2E7D32" w:sz="4"/>
            </w:tcBorders>
            <w:shd w:fill="E9F5E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🔑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B5E20"/>
                <w:sz w:val="21"/>
                <w:szCs w:val="21"/>
              </w:rPr>
              <w:t xml:space="preserve">口訣：Priority Queue 結論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Heap 是實作 Priority Queue 的最佳結構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：取最大/最小 O(1)，插入與刪除都 O(log n)。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761A" w:sz="18" w:space="6"/>
        </w:pBdr>
        <w:spacing w:after="150" w:before="36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34"/>
          <w:szCs w:val="34"/>
        </w:rPr>
        <w:t xml:space="preserve">第十一章  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30"/>
          <w:szCs w:val="30"/>
        </w:rPr>
        <w:t xml:space="preserve">排序法時間複雜度完整比較</w:t>
      </w:r>
    </w:p>
    <w:tbl>
      <w:tblPr>
        <w:tblW w:type="dxa" w:w="9740"/>
        <w:tblBorders>
          <w:top w:val="single" w:color="B8C2CC" w:sz="3"/>
          <w:left w:val="single" w:color="B8C2CC" w:sz="3"/>
          <w:bottom w:val="single" w:color="B8C2CC" w:sz="3"/>
          <w:right w:val="single" w:color="B8C2CC" w:sz="3"/>
          <w:insideH w:val="single" w:color="B8C2CC" w:sz="3"/>
          <w:insideV w:val="single" w:color="B8C2CC" w:sz="3"/>
        </w:tblBorders>
      </w:tblPr>
      <w:tblGrid>
        <w:gridCol w:w="2100"/>
        <w:gridCol w:w="1650"/>
        <w:gridCol w:w="1650"/>
        <w:gridCol w:w="1650"/>
        <w:gridCol w:w="1180"/>
        <w:gridCol w:w="1510"/>
      </w:tblGrid>
      <w:tr>
        <w:trPr>
          <w:tblHeader/>
        </w:trPr>
        <w:tc>
          <w:tcPr>
            <w:tcW w:type="dxa" w:w="21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排序法</w:t>
            </w:r>
          </w:p>
        </w:tc>
        <w:tc>
          <w:tcPr>
            <w:tcW w:type="dxa" w:w="165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最佳</w:t>
            </w:r>
          </w:p>
        </w:tc>
        <w:tc>
          <w:tcPr>
            <w:tcW w:type="dxa" w:w="165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平均</w:t>
            </w:r>
          </w:p>
        </w:tc>
        <w:tc>
          <w:tcPr>
            <w:tcW w:type="dxa" w:w="165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最差</w:t>
            </w:r>
          </w:p>
        </w:tc>
        <w:tc>
          <w:tcPr>
            <w:tcW w:type="dxa" w:w="118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空間</w:t>
            </w:r>
          </w:p>
        </w:tc>
        <w:tc>
          <w:tcPr>
            <w:tcW w:type="dxa" w:w="151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穩定性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Bubble Sort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O(n)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O(n²)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O(n²)</w:t>
            </w:r>
          </w:p>
        </w:tc>
        <w:tc>
          <w:tcPr>
            <w:tcW w:type="dxa" w:w="118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O(1)</w:t>
            </w:r>
          </w:p>
        </w:tc>
        <w:tc>
          <w:tcPr>
            <w:tcW w:type="dxa" w:w="151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7D32"/>
                <w:sz w:val="19"/>
                <w:szCs w:val="19"/>
              </w:rPr>
              <w:t xml:space="preserve">✓ 穩定</w:t>
            </w:r>
          </w:p>
        </w:tc>
      </w:tr>
      <w:tr>
        <w:tc>
          <w:tcPr>
            <w:tcW w:type="dxa" w:w="21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Selection Sort</w:t>
            </w:r>
          </w:p>
        </w:tc>
        <w:tc>
          <w:tcPr>
            <w:tcW w:type="dxa" w:w="165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O(n²)</w:t>
            </w:r>
          </w:p>
        </w:tc>
        <w:tc>
          <w:tcPr>
            <w:tcW w:type="dxa" w:w="165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O(n²)</w:t>
            </w:r>
          </w:p>
        </w:tc>
        <w:tc>
          <w:tcPr>
            <w:tcW w:type="dxa" w:w="165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O(n²)</w:t>
            </w:r>
          </w:p>
        </w:tc>
        <w:tc>
          <w:tcPr>
            <w:tcW w:type="dxa" w:w="118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O(1)</w:t>
            </w:r>
          </w:p>
        </w:tc>
        <w:tc>
          <w:tcPr>
            <w:tcW w:type="dxa" w:w="151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C0392B"/>
                <w:sz w:val="19"/>
                <w:szCs w:val="19"/>
              </w:rPr>
              <w:t xml:space="preserve">✗ 不穩定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Insertion Sort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O(n)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O(n²)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O(n²)</w:t>
            </w:r>
          </w:p>
        </w:tc>
        <w:tc>
          <w:tcPr>
            <w:tcW w:type="dxa" w:w="118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O(1)</w:t>
            </w:r>
          </w:p>
        </w:tc>
        <w:tc>
          <w:tcPr>
            <w:tcW w:type="dxa" w:w="151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7D32"/>
                <w:sz w:val="19"/>
                <w:szCs w:val="19"/>
              </w:rPr>
              <w:t xml:space="preserve">✓ 穩定</w:t>
            </w:r>
          </w:p>
        </w:tc>
      </w:tr>
      <w:tr>
        <w:tc>
          <w:tcPr>
            <w:tcW w:type="dxa" w:w="21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Merge Sort</w:t>
            </w:r>
          </w:p>
        </w:tc>
        <w:tc>
          <w:tcPr>
            <w:tcW w:type="dxa" w:w="165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65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65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18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O(n)</w:t>
            </w:r>
          </w:p>
        </w:tc>
        <w:tc>
          <w:tcPr>
            <w:tcW w:type="dxa" w:w="151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7D32"/>
                <w:sz w:val="19"/>
                <w:szCs w:val="19"/>
              </w:rPr>
              <w:t xml:space="preserve">✓ 穩定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Quick Sort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C0392B"/>
                <w:sz w:val="19"/>
                <w:szCs w:val="19"/>
              </w:rPr>
              <w:t xml:space="preserve">O(n²)</w:t>
            </w:r>
          </w:p>
        </w:tc>
        <w:tc>
          <w:tcPr>
            <w:tcW w:type="dxa" w:w="118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  <w:tc>
          <w:tcPr>
            <w:tcW w:type="dxa" w:w="151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C0392B"/>
                <w:sz w:val="19"/>
                <w:szCs w:val="19"/>
              </w:rPr>
              <w:t xml:space="preserve">✗ 不穩定</w:t>
            </w:r>
          </w:p>
        </w:tc>
      </w:tr>
      <w:tr>
        <w:tc>
          <w:tcPr>
            <w:tcW w:type="dxa" w:w="21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Heap Sort</w:t>
            </w:r>
          </w:p>
        </w:tc>
        <w:tc>
          <w:tcPr>
            <w:tcW w:type="dxa" w:w="165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65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65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18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O(1)</w:t>
            </w:r>
          </w:p>
        </w:tc>
        <w:tc>
          <w:tcPr>
            <w:tcW w:type="dxa" w:w="151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C0392B"/>
                <w:sz w:val="19"/>
                <w:szCs w:val="19"/>
              </w:rPr>
              <w:t xml:space="preserve">✗ 不穩定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Binary Search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O(1)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  <w:tc>
          <w:tcPr>
            <w:tcW w:type="dxa" w:w="118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O(1)</w:t>
            </w:r>
          </w:p>
        </w:tc>
        <w:tc>
          <w:tcPr>
            <w:tcW w:type="dxa" w:w="151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（查詢非排序）</w:t>
            </w:r>
          </w:p>
        </w:tc>
      </w:tr>
    </w:tbl>
    <w:p>
      <w:pPr>
        <w:spacing w:after="7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9400" w:sz="4"/>
              <w:left w:val="single" w:color="C99400" w:sz="26"/>
              <w:bottom w:val="single" w:color="C99400" w:sz="4"/>
              <w:right w:val="single" w:color="C99400" w:sz="4"/>
            </w:tcBorders>
            <w:shd w:fill="FFF6D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8A6100"/>
                <w:sz w:val="21"/>
                <w:szCs w:val="21"/>
              </w:rPr>
              <w:t xml:space="preserve">考試提示（三大重點排序）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8A6100"/>
                <w:sz w:val="20"/>
                <w:szCs w:val="20"/>
              </w:rPr>
              <w:t xml:space="preserve">Merge Sort：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唯一在所有情況都是 O(n log n) 且穩定的排序法，但需額外 O(n) 空間。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8A6100"/>
                <w:sz w:val="20"/>
                <w:szCs w:val="20"/>
              </w:rPr>
              <w:t xml:space="preserve">Quick Sort：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最差 O(n²) 發生在每次都選到最大或最小值當 pivot（如對已排序資料）。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8A6100"/>
                <w:sz w:val="20"/>
                <w:szCs w:val="20"/>
              </w:rPr>
              <w:t xml:space="preserve">Heap Sort：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原地排序（O(1) 空間）且保證 O(n log n)，但不穩定，實務效能常不如 Quick Sort。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761A" w:sz="18" w:space="6"/>
        </w:pBdr>
        <w:spacing w:after="150" w:before="36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34"/>
          <w:szCs w:val="34"/>
        </w:rPr>
        <w:t xml:space="preserve">第十二章  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30"/>
          <w:szCs w:val="30"/>
        </w:rPr>
        <w:t xml:space="preserve">考前速記總整理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12.1　時間複雜度大小排序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9400" w:sz="4"/>
              <w:left w:val="single" w:color="C99400" w:sz="26"/>
              <w:bottom w:val="single" w:color="C99400" w:sz="4"/>
              <w:right w:val="single" w:color="C99400" w:sz="4"/>
            </w:tcBorders>
            <w:shd w:fill="FFF6D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8A6100"/>
                <w:sz w:val="21"/>
                <w:szCs w:val="21"/>
              </w:rPr>
              <w:t xml:space="preserve">由小到大（必背）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8A6100"/>
                <w:sz w:val="20"/>
                <w:szCs w:val="20"/>
              </w:rPr>
              <w:t xml:space="preserve">O(1) &lt; O(log n) &lt; O(n) &lt; O(n log n) &lt; O(n²) &lt; O(2ⁿ) &lt; O(n!)</w:t>
            </w:r>
          </w:p>
        </w:tc>
      </w:tr>
    </w:tbl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12.2　各結構速查表</w:t>
      </w:r>
    </w:p>
    <w:tbl>
      <w:tblPr>
        <w:tblW w:type="dxa" w:w="9740"/>
        <w:tblBorders>
          <w:top w:val="single" w:color="B8C2CC" w:sz="3"/>
          <w:left w:val="single" w:color="B8C2CC" w:sz="3"/>
          <w:bottom w:val="single" w:color="B8C2CC" w:sz="3"/>
          <w:right w:val="single" w:color="B8C2CC" w:sz="3"/>
          <w:insideH w:val="single" w:color="B8C2CC" w:sz="3"/>
          <w:insideV w:val="single" w:color="B8C2CC" w:sz="3"/>
        </w:tblBorders>
      </w:tblPr>
      <w:tblGrid>
        <w:gridCol w:w="1700"/>
        <w:gridCol w:w="4040"/>
        <w:gridCol w:w="2000"/>
        <w:gridCol w:w="2000"/>
      </w:tblGrid>
      <w:tr>
        <w:trPr>
          <w:tblHeader/>
        </w:trPr>
        <w:tc>
          <w:tcPr>
            <w:tcW w:type="dxa" w:w="17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結構</w:t>
            </w:r>
          </w:p>
        </w:tc>
        <w:tc>
          <w:tcPr>
            <w:tcW w:type="dxa" w:w="404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核心規則</w:t>
            </w:r>
          </w:p>
        </w:tc>
        <w:tc>
          <w:tcPr>
            <w:tcW w:type="dxa" w:w="20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高度</w:t>
            </w:r>
          </w:p>
        </w:tc>
        <w:tc>
          <w:tcPr>
            <w:tcW w:type="dxa" w:w="20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最差時間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BST</w:t>
            </w:r>
          </w:p>
        </w:tc>
        <w:tc>
          <w:tcPr>
            <w:tcW w:type="dxa" w:w="40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左 &lt; 根 &lt; 右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C0392B"/>
                <w:sz w:val="19"/>
                <w:szCs w:val="19"/>
              </w:rPr>
              <w:t xml:space="preserve">O(n)（可退化）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O(n)</w:t>
            </w:r>
          </w:p>
        </w:tc>
      </w:tr>
      <w:tr>
        <w:tc>
          <w:tcPr>
            <w:tcW w:type="dxa" w:w="17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AVL</w:t>
            </w:r>
          </w:p>
        </w:tc>
        <w:tc>
          <w:tcPr>
            <w:tcW w:type="dxa" w:w="40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│BF│ ≤ 1，BF = 左高 − 右高</w:t>
            </w:r>
          </w:p>
        </w:tc>
        <w:tc>
          <w:tcPr>
            <w:tcW w:type="dxa" w:w="20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  <w:tc>
          <w:tcPr>
            <w:tcW w:type="dxa" w:w="20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RBT</w:t>
            </w:r>
          </w:p>
        </w:tc>
        <w:tc>
          <w:tcPr>
            <w:tcW w:type="dxa" w:w="40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根黑、紅不接紅、黑高相同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</w:tr>
      <w:tr>
        <w:tc>
          <w:tcPr>
            <w:tcW w:type="dxa" w:w="17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Heap</w:t>
            </w:r>
          </w:p>
        </w:tc>
        <w:tc>
          <w:tcPr>
            <w:tcW w:type="dxa" w:w="40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完全二元樹 + 父 ≥ 子（Max）</w:t>
            </w:r>
          </w:p>
        </w:tc>
        <w:tc>
          <w:tcPr>
            <w:tcW w:type="dxa" w:w="20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  <w:tc>
          <w:tcPr>
            <w:tcW w:type="dxa" w:w="20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n)（刪）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(2,4)-Tree</w:t>
            </w:r>
          </w:p>
        </w:tc>
        <w:tc>
          <w:tcPr>
            <w:tcW w:type="dxa" w:w="40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節點有 1~3 鍵值，葉節點同層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O(log n)</w:t>
            </w:r>
          </w:p>
        </w:tc>
      </w:tr>
    </w:tbl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12.3　AVL 旋轉速查</w:t>
      </w:r>
    </w:p>
    <w:tbl>
      <w:tblPr>
        <w:tblW w:type="dxa" w:w="9740"/>
        <w:tblBorders>
          <w:top w:val="single" w:color="B8C2CC" w:sz="3"/>
          <w:left w:val="single" w:color="B8C2CC" w:sz="3"/>
          <w:bottom w:val="single" w:color="B8C2CC" w:sz="3"/>
          <w:right w:val="single" w:color="B8C2CC" w:sz="3"/>
          <w:insideH w:val="single" w:color="B8C2CC" w:sz="3"/>
          <w:insideV w:val="single" w:color="B8C2CC" w:sz="3"/>
        </w:tblBorders>
      </w:tblPr>
      <w:tblGrid>
        <w:gridCol w:w="1400"/>
        <w:gridCol w:w="3300"/>
        <w:gridCol w:w="3340"/>
        <w:gridCol w:w="1700"/>
      </w:tblGrid>
      <w:tr>
        <w:trPr>
          <w:tblHeader/>
        </w:trPr>
        <w:tc>
          <w:tcPr>
            <w:tcW w:type="dxa" w:w="14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失衡類型</w:t>
            </w:r>
          </w:p>
        </w:tc>
        <w:tc>
          <w:tcPr>
            <w:tcW w:type="dxa" w:w="33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判斷方式</w:t>
            </w:r>
          </w:p>
        </w:tc>
        <w:tc>
          <w:tcPr>
            <w:tcW w:type="dxa" w:w="334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旋轉方式</w:t>
            </w:r>
          </w:p>
        </w:tc>
        <w:tc>
          <w:tcPr>
            <w:tcW w:type="dxa" w:w="1700"/>
            <w:shd w:fill="1B3A5C" w:val="clear"/>
            <w:tcMar>
              <w:top w:type="dxa" w:w="70"/>
              <w:left w:type="dxa" w:w="110"/>
              <w:bottom w:type="dxa" w:w="7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口訣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LL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失衡 BF=+2，左子 BF=+1</w:t>
            </w:r>
          </w:p>
        </w:tc>
        <w:tc>
          <w:tcPr>
            <w:tcW w:type="dxa" w:w="33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右旋（一次）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7D32"/>
                <w:sz w:val="19"/>
                <w:szCs w:val="19"/>
              </w:rPr>
              <w:t xml:space="preserve">LL → 右</w:t>
            </w:r>
          </w:p>
        </w:tc>
      </w:tr>
      <w:tr>
        <w:tc>
          <w:tcPr>
            <w:tcW w:type="dxa" w:w="14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RR</w:t>
            </w:r>
          </w:p>
        </w:tc>
        <w:tc>
          <w:tcPr>
            <w:tcW w:type="dxa" w:w="33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失衡 BF=−2，右子 BF=−1</w:t>
            </w:r>
          </w:p>
        </w:tc>
        <w:tc>
          <w:tcPr>
            <w:tcW w:type="dxa" w:w="33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左旋（一次）</w:t>
            </w:r>
          </w:p>
        </w:tc>
        <w:tc>
          <w:tcPr>
            <w:tcW w:type="dxa" w:w="17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7D32"/>
                <w:sz w:val="19"/>
                <w:szCs w:val="19"/>
              </w:rPr>
              <w:t xml:space="preserve">RR → 左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LR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失衡 BF=+2，左子 BF=−1</w:t>
            </w:r>
          </w:p>
        </w:tc>
        <w:tc>
          <w:tcPr>
            <w:tcW w:type="dxa" w:w="334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先左旋左子，再右旋失衡節點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7D32"/>
                <w:sz w:val="19"/>
                <w:szCs w:val="19"/>
              </w:rPr>
              <w:t xml:space="preserve">LR → 左右</w:t>
            </w:r>
          </w:p>
        </w:tc>
      </w:tr>
      <w:tr>
        <w:tc>
          <w:tcPr>
            <w:tcW w:type="dxa" w:w="14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RL</w:t>
            </w:r>
          </w:p>
        </w:tc>
        <w:tc>
          <w:tcPr>
            <w:tcW w:type="dxa" w:w="33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失衡 BF=−2，右子 BF=+1</w:t>
            </w:r>
          </w:p>
        </w:tc>
        <w:tc>
          <w:tcPr>
            <w:tcW w:type="dxa" w:w="334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19"/>
                <w:szCs w:val="19"/>
              </w:rPr>
              <w:t xml:space="preserve">先右旋右子，再左旋失衡節點</w:t>
            </w:r>
          </w:p>
        </w:tc>
        <w:tc>
          <w:tcPr>
            <w:tcW w:type="dxa" w:w="1700"/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E7D32"/>
                <w:sz w:val="19"/>
                <w:szCs w:val="19"/>
              </w:rPr>
              <w:t xml:space="preserve">RL → 右左</w:t>
            </w:r>
          </w:p>
        </w:tc>
      </w:tr>
    </w:tbl>
    <w:p>
      <w:pPr>
        <w:spacing w:after="5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2E7D32" w:sz="4"/>
              <w:left w:val="single" w:color="2E7D32" w:sz="26"/>
              <w:bottom w:val="single" w:color="2E7D32" w:sz="4"/>
              <w:right w:val="single" w:color="2E7D32" w:sz="4"/>
            </w:tcBorders>
            <w:shd w:fill="E9F5E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🔑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B5E20"/>
                <w:sz w:val="21"/>
                <w:szCs w:val="21"/>
              </w:rPr>
              <w:t xml:space="preserve">口訣：AVL 旋轉再提醒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同向一刀、反向兩刀；左重右旋、右重左旋。</w:t>
            </w:r>
          </w:p>
        </w:tc>
      </w:tr>
    </w:tbl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12.4　RBT 核心規則速記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2E7D32" w:sz="4"/>
              <w:left w:val="single" w:color="2E7D32" w:sz="26"/>
              <w:bottom w:val="single" w:color="2E7D32" w:sz="4"/>
              <w:right w:val="single" w:color="2E7D32" w:sz="4"/>
            </w:tcBorders>
            <w:shd w:fill="E9F5E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✅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B5E20"/>
                <w:sz w:val="21"/>
                <w:szCs w:val="21"/>
              </w:rPr>
              <w:t xml:space="preserve">五規則 + 口訣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①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每個節點非紅即黑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②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根節點是黑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③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NIL 空節點是黑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④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紅不接紅（Red→Red 違規）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⑤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 所有路徑黑高度相同 → 確保 h = O(log n)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口訣：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根黑、葉黑、紅不連、黑高齊。</w:t>
            </w:r>
          </w:p>
        </w:tc>
      </w:tr>
    </w:tbl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12.5　Heap 公式速記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C99400" w:sz="4"/>
              <w:left w:val="single" w:color="C99400" w:sz="26"/>
              <w:bottom w:val="single" w:color="C99400" w:sz="4"/>
              <w:right w:val="single" w:color="C99400" w:sz="4"/>
            </w:tcBorders>
            <w:shd w:fill="FFF6D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8A6100"/>
                <w:sz w:val="21"/>
                <w:szCs w:val="21"/>
              </w:rPr>
              <w:t xml:space="preserve">陣列索引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8A6100"/>
                <w:sz w:val="20"/>
                <w:szCs w:val="20"/>
              </w:rPr>
              <w:t xml:space="preserve">父 = ⌊i/2⌋　左子 = 2i　右子 = 2i + 1</w:t>
            </w:r>
          </w:p>
        </w:tc>
      </w:tr>
    </w:tbl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color w:val="C8761A"/>
          <w:sz w:val="26"/>
          <w:szCs w:val="26"/>
        </w:rPr>
        <w:t xml:space="preserve">▍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25"/>
          <w:szCs w:val="25"/>
        </w:rPr>
        <w:t xml:space="preserve">12.6　各題型答題模板</w:t>
      </w:r>
    </w:p>
    <w:p>
      <w:pPr>
        <w:pStyle w:val="Heading3"/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2C4A66"/>
          <w:sz w:val="22"/>
          <w:szCs w:val="22"/>
        </w:rPr>
        <w:t xml:space="preserve">問：BST vs AVL vs RBT 差在哪？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BST 依「左小右大」儲存，但若資料有序插入會退化成鏈結串列，搜尋退化至 O(n)。AVL 在每次插入/刪除後強制維持每個節點 │BF│ ≤ 1，透過 LL/RR/LR/RL 四種旋轉保持平衡，搜尋保證 O(log n)，但旋轉次數較多。Red-Black Tree 以五條顏色規則取代嚴格高度限制，插入/刪除旋轉次數較少（最多 2~3 次），同樣保證 O(log n)，適用於頻繁插刪的場景。</w:t>
      </w:r>
    </w:p>
    <w:p>
      <w:pPr>
        <w:pStyle w:val="Heading3"/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2C4A66"/>
          <w:sz w:val="22"/>
          <w:szCs w:val="22"/>
        </w:rPr>
        <w:t xml:space="preserve">問：為何 RBT 高度是 O(log n)？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由於「紅不接紅」且「所有路徑黑高度相同」，最長路徑為黑紅交替，不超過最短純黑路徑的兩倍。可嚴格證明樹高 h ≤ 2log₂(n+1)，故 Search、Insert、Delete 均保證 O(log n)，不會退化。</w:t>
      </w:r>
    </w:p>
    <w:p>
      <w:pPr>
        <w:pStyle w:val="Heading3"/>
        <w:spacing w:after="70" w:before="170"/>
      </w:pPr>
      <w:r>
        <w:rPr>
          <w:rFonts w:ascii="Microsoft JhengHei" w:cs="Microsoft JhengHei" w:eastAsia="Microsoft JhengHei" w:hAnsi="Microsoft JhengHei"/>
          <w:b/>
          <w:bCs/>
          <w:color w:val="2C4A66"/>
          <w:sz w:val="22"/>
          <w:szCs w:val="22"/>
        </w:rPr>
        <w:t xml:space="preserve">問：(2,4)-Tree 與 RBT 的關係？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>Red-Black Tree 是 (2,4)-Tree 的二元樹表示法。2-node 對應 RBT 的黑色節點，3-node 對應一黑一紅，4-node 對應黑節點左右各一紅。(2,4)-Tree 所有葉節點同層的性質，對應到 RBT 的「黑高度相同」規則。</w:t>
      </w:r>
    </w:p>
    <w:p>
      <w:r>
        <w:br w:type="page"/>
      </w:r>
    </w:p>
    <w:p>
      <w:pPr>
        <w:pStyle w:val="Heading1"/>
        <w:pBdr>
          <w:bottom w:val="single" w:color="C8761A" w:sz="18" w:space="6"/>
        </w:pBdr>
        <w:spacing w:after="150" w:before="360"/>
      </w:pPr>
      <w:r>
        <w:rPr>
          <w:rFonts w:ascii="Microsoft JhengHei" w:cs="Microsoft JhengHei" w:eastAsia="Microsoft JhengHei" w:hAnsi="Microsoft JhengHei"/>
          <w:b/>
          <w:bCs/>
          <w:color w:val="C8761A"/>
          <w:sz w:val="34"/>
          <w:szCs w:val="34"/>
        </w:rPr>
        <w:t xml:space="preserve">附　錄  </w:t>
      </w:r>
      <w:r>
        <w:rPr>
          <w:rFonts w:ascii="Microsoft JhengHei" w:cs="Microsoft JhengHei" w:eastAsia="Microsoft JhengHei" w:hAnsi="Microsoft JhengHei"/>
          <w:b/>
          <w:bCs/>
          <w:color w:val="1B3A5C"/>
          <w:sz w:val="30"/>
          <w:szCs w:val="30"/>
        </w:rPr>
        <w:t xml:space="preserve">一分鐘衝刺速背版</w:t>
      </w:r>
    </w:p>
    <w:p>
      <w:pPr>
        <w:spacing w:after="70" w:before="30" w:line="288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2A33"/>
          <w:sz w:val="21"/>
          <w:szCs w:val="21"/>
        </w:rPr>
        <w:t xml:space="preserve">考前最後一分鐘，只看這頁。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2E7D32" w:sz="4"/>
              <w:left w:val="single" w:color="2E7D32" w:sz="26"/>
              <w:bottom w:val="single" w:color="2E7D32" w:sz="4"/>
              <w:right w:val="single" w:color="2E7D32" w:sz="4"/>
            </w:tcBorders>
            <w:shd w:fill="E9F5E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✅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B5E20"/>
                <w:sz w:val="21"/>
                <w:szCs w:val="21"/>
              </w:rPr>
              <w:t xml:space="preserve">BST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左 &lt; 根 &lt; 右。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刪除：葉 → 直刪　/　一子 → 接上　/　兩子 → 中序後繼。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最差 O(n)（有序插入退化）。</w:t>
            </w:r>
          </w:p>
        </w:tc>
      </w:tr>
    </w:tbl>
    <w:p>
      <w:pPr>
        <w:spacing w:after="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2E7D32" w:sz="4"/>
              <w:left w:val="single" w:color="2E7D32" w:sz="26"/>
              <w:bottom w:val="single" w:color="2E7D32" w:sz="4"/>
              <w:right w:val="single" w:color="2E7D32" w:sz="4"/>
            </w:tcBorders>
            <w:shd w:fill="E9F5E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✅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B5E20"/>
                <w:sz w:val="21"/>
                <w:szCs w:val="21"/>
              </w:rPr>
              <w:t xml:space="preserve">AVL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BF = 左高 − 右高，│BF│ ≤ 1。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LL→右旋　RR→左旋　LR→左右旋　RL→右左旋。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同向一刀、反向兩刀；左重右旋、右重左旋。高度保證 O(log n)。</w:t>
            </w:r>
          </w:p>
        </w:tc>
      </w:tr>
    </w:tbl>
    <w:p>
      <w:pPr>
        <w:spacing w:after="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2E7D32" w:sz="4"/>
              <w:left w:val="single" w:color="2E7D32" w:sz="26"/>
              <w:bottom w:val="single" w:color="2E7D32" w:sz="4"/>
              <w:right w:val="single" w:color="2E7D32" w:sz="4"/>
            </w:tcBorders>
            <w:shd w:fill="E9F5E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✅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B5E20"/>
                <w:sz w:val="21"/>
                <w:szCs w:val="21"/>
              </w:rPr>
              <w:t xml:space="preserve">RBT（紅黑樹）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① 非紅即黑　② 根黑　③ NIL黑　④ 紅不接紅　⑤ 黑高度相同。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口訣：根黑、葉黑、紅不連、黑高齊。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高度 h ≤ 2log(n+1) = O(log n)；本質 = (2,4)-Tree 的二元表示。</w:t>
            </w:r>
          </w:p>
        </w:tc>
      </w:tr>
    </w:tbl>
    <w:p>
      <w:pPr>
        <w:spacing w:after="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2E7D32" w:sz="4"/>
              <w:left w:val="single" w:color="2E7D32" w:sz="26"/>
              <w:bottom w:val="single" w:color="2E7D32" w:sz="4"/>
              <w:right w:val="single" w:color="2E7D32" w:sz="4"/>
            </w:tcBorders>
            <w:shd w:fill="E9F5E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✅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B5E20"/>
                <w:sz w:val="21"/>
                <w:szCs w:val="21"/>
              </w:rPr>
              <w:t xml:space="preserve">(2,4)-Tree ↔ RBT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2-node = 黑節點。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3-node = 黑 + 紅。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4-node = 黑 + 左紅 + 右紅。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Split（分裂）= 變色（兩子變黑、父變紅）+ 必要時旋轉。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轉換心法：一次只看一個 node，展開後再接回去。</w:t>
            </w:r>
          </w:p>
        </w:tc>
      </w:tr>
    </w:tbl>
    <w:p>
      <w:pPr>
        <w:spacing w:after="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2E7D32" w:sz="4"/>
              <w:left w:val="single" w:color="2E7D32" w:sz="26"/>
              <w:bottom w:val="single" w:color="2E7D32" w:sz="4"/>
              <w:right w:val="single" w:color="2E7D32" w:sz="4"/>
            </w:tcBorders>
            <w:shd w:fill="E9F5E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✅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B5E20"/>
                <w:sz w:val="21"/>
                <w:szCs w:val="21"/>
              </w:rPr>
              <w:t xml:space="preserve">Heap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完全二元樹 + 父 ≥ 子（Max Heap）。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父 = i/2　左 = 2i　右 = 2i+1。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插入 O(log n)　取最大 O(1)　Heap Sort = O(n log n)。</w:t>
            </w:r>
          </w:p>
        </w:tc>
      </w:tr>
    </w:tbl>
    <w:p>
      <w:pPr>
        <w:spacing w:after="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F2A33"/>
          <w:sz w:val="21"/>
          <w:szCs w:val="21"/>
        </w:rPr>
        <w:t xml:space="preserve"/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tcBorders>
              <w:top w:val="single" w:color="2E7D32" w:sz="4"/>
              <w:left w:val="single" w:color="2E7D32" w:sz="26"/>
              <w:bottom w:val="single" w:color="2E7D32" w:sz="4"/>
              <w:right w:val="single" w:color="2E7D32" w:sz="4"/>
            </w:tcBorders>
            <w:shd w:fill="E9F5EA" w:val="clear"/>
            <w:tcMar>
              <w:top w:type="dxa" w:w="90"/>
              <w:left w:type="dxa" w:w="170"/>
              <w:bottom w:type="dxa" w:w="90"/>
              <w:right w:type="dxa" w:w="140"/>
            </w:tcMar>
          </w:tcPr>
          <w:p>
            <w:pPr>
              <w:spacing w:after="60" w:before="0" w:line="276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✅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B5E20"/>
                <w:sz w:val="21"/>
                <w:szCs w:val="21"/>
              </w:rPr>
              <w:t xml:space="preserve">Priority Queue</w:t>
            </w:r>
          </w:p>
          <w:p>
            <w:pPr>
              <w:spacing w:after="36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不是 FIFO，是優先權高者先出。</w:t>
            </w:r>
          </w:p>
          <w:p>
            <w:pPr>
              <w:spacing w:after="0" w:before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F2A33"/>
                <w:sz w:val="20"/>
                <w:szCs w:val="20"/>
              </w:rPr>
              <w:t xml:space="preserve">以 Heap 實作最佳：取最大 O(1)，插入/刪除 O(log n)。</w:t>
            </w:r>
          </w:p>
        </w:tc>
      </w:tr>
    </w:tbl>
    <w:sectPr>
      <w:footerReference w:type="default" r:id="rId7"/>
      <w:pgSz w:w="11906" w:h="16838" w:orient="portrait"/>
      <w:pgMar w:top="1080" w:right="1080" w:bottom="11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4" w:sz="4" w:space="6"/>
      </w:pBdr>
      <w:jc w:val="center"/>
    </w:pPr>
    <w:r>
      <w:rPr>
        <w:rFonts w:ascii="Microsoft JhengHei" w:cs="Microsoft JhengHei" w:eastAsia="Microsoft JhengHei" w:hAnsi="Microsoft JhengHei"/>
        <w:color w:val="8A929B"/>
        <w:sz w:val="16"/>
        <w:szCs w:val="16"/>
      </w:rPr>
      <w:t xml:space="preserve">資料結構終極衝刺筆記　‧　</w:t>
    </w:r>
    <w:r>
      <w:rPr>
        <w:rFonts w:ascii="Microsoft JhengHei" w:cs="Microsoft JhengHei" w:eastAsia="Microsoft JhengHei" w:hAnsi="Microsoft JhengHei"/>
        <w:color w:val="8A929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‣"/>
      <w:lvlJc w:val="left"/>
      <w:pPr>
        <w:ind w:left="560" w:hanging="260"/>
      </w:pPr>
      <w:rPr>
        <w:rFonts w:ascii="Microsoft JhengHei" w:cs="Microsoft JhengHei" w:eastAsia="Microsoft JhengHei" w:hAnsi="Microsoft JhengHei"/>
        <w:color w:val="C876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F2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60"/>
      <w:outlineLvl w:val="0"/>
    </w:pPr>
    <w:rPr>
      <w:rFonts w:ascii="Microsoft JhengHei" w:cs="Microsoft JhengHei" w:eastAsia="Microsoft JhengHei" w:hAnsi="Microsoft JhengHei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icrosoft JhengHei" w:cs="Microsoft JhengHei" w:eastAsia="Microsoft JhengHei" w:hAnsi="Microsoft JhengHei"/>
      <w:b/>
      <w:bCs/>
      <w:color w:val="1B3A5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70"/>
      <w:outlineLvl w:val="2"/>
    </w:pPr>
    <w:rPr>
      <w:rFonts w:ascii="Microsoft JhengHei" w:cs="Microsoft JhengHei" w:eastAsia="Microsoft JhengHei" w:hAnsi="Microsoft JhengHei"/>
      <w:b/>
      <w:bCs/>
      <w:color w:val="2C4A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資料結構終極衝刺筆記</dc:title>
  <dc:creator>資料結構衝刺筆記</dc:creator>
  <cp:lastModifiedBy>Un-named</cp:lastModifiedBy>
  <cp:revision>1</cp:revision>
  <dcterms:created xsi:type="dcterms:W3CDTF">2026-06-26T16:08:11.014Z</dcterms:created>
  <dcterms:modified xsi:type="dcterms:W3CDTF">2026-06-26T16:08:11.015Z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