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4976" w:rsidRPr="00804976" w:rsidRDefault="00804976" w:rsidP="00804976">
      <w:p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 xml:space="preserve">Got it! Let’s focus on describing the </w:t>
      </w:r>
      <w:r w:rsidRPr="00804976">
        <w:rPr>
          <w:rFonts w:ascii="Times New Roman" w:eastAsia="Times New Roman" w:hAnsi="Times New Roman" w:cs="Times New Roman"/>
          <w:b/>
          <w:bCs/>
          <w:kern w:val="0"/>
          <w14:ligatures w14:val="none"/>
        </w:rPr>
        <w:t>business concept</w:t>
      </w:r>
      <w:r w:rsidRPr="00804976">
        <w:rPr>
          <w:rFonts w:ascii="Times New Roman" w:eastAsia="Times New Roman" w:hAnsi="Times New Roman" w:cs="Times New Roman"/>
          <w:kern w:val="0"/>
          <w14:ligatures w14:val="none"/>
        </w:rPr>
        <w:t xml:space="preserve"> behind the Mystic Tarot App and the larger vision. This will help you communicate the purpose and goals of your business effectively without diving into technical specifics.</w:t>
      </w:r>
    </w:p>
    <w:p w:rsidR="00804976" w:rsidRPr="00804976" w:rsidRDefault="000B4ABF" w:rsidP="00804976">
      <w:pPr>
        <w:rPr>
          <w:rFonts w:ascii="Times New Roman" w:eastAsia="Times New Roman" w:hAnsi="Times New Roman" w:cs="Times New Roman"/>
          <w:kern w:val="0"/>
          <w14:ligatures w14:val="none"/>
        </w:rPr>
      </w:pPr>
      <w:r w:rsidRPr="000B4ABF">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804976" w:rsidRPr="00804976" w:rsidRDefault="00804976" w:rsidP="0080497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804976">
        <w:rPr>
          <w:rFonts w:ascii="Times New Roman" w:eastAsia="Times New Roman" w:hAnsi="Times New Roman" w:cs="Times New Roman"/>
          <w:b/>
          <w:bCs/>
          <w:kern w:val="0"/>
          <w:sz w:val="36"/>
          <w:szCs w:val="36"/>
          <w14:ligatures w14:val="none"/>
        </w:rPr>
        <w:t>Mystic Tarot App: Business Overview</w:t>
      </w:r>
    </w:p>
    <w:p w:rsidR="00804976" w:rsidRPr="00804976" w:rsidRDefault="00804976" w:rsidP="00804976">
      <w:p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Mystic Tarot</w:t>
      </w:r>
      <w:r w:rsidRPr="00804976">
        <w:rPr>
          <w:rFonts w:ascii="Times New Roman" w:eastAsia="Times New Roman" w:hAnsi="Times New Roman" w:cs="Times New Roman"/>
          <w:kern w:val="0"/>
          <w14:ligatures w14:val="none"/>
        </w:rPr>
        <w:t xml:space="preserve"> is a modern spiritual platform designed to provide users with tools for self-discovery, spiritual growth, and personalized guidance. By merging traditional tarot practices with modern technology, it offers an intuitive and accessible way for people to explore their inner world, make decisions, and deepen their connection with astrology and mysticism.</w:t>
      </w:r>
    </w:p>
    <w:p w:rsidR="00804976" w:rsidRPr="00804976" w:rsidRDefault="000B4ABF" w:rsidP="00804976">
      <w:pPr>
        <w:rPr>
          <w:rFonts w:ascii="Times New Roman" w:eastAsia="Times New Roman" w:hAnsi="Times New Roman" w:cs="Times New Roman"/>
          <w:kern w:val="0"/>
          <w14:ligatures w14:val="none"/>
        </w:rPr>
      </w:pPr>
      <w:r w:rsidRPr="000B4ABF">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Mission Statement</w:t>
      </w:r>
    </w:p>
    <w:p w:rsidR="00804976" w:rsidRPr="00804976" w:rsidRDefault="00804976" w:rsidP="00804976">
      <w:p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Our mission is to empower individuals on their spiritual journey by offering an immersive, beautifully designed, and highly personalized experience through tarot, astrology, and modern mystical tools.</w:t>
      </w:r>
    </w:p>
    <w:p w:rsidR="00804976" w:rsidRPr="00804976" w:rsidRDefault="000B4ABF" w:rsidP="00804976">
      <w:pPr>
        <w:rPr>
          <w:rFonts w:ascii="Times New Roman" w:eastAsia="Times New Roman" w:hAnsi="Times New Roman" w:cs="Times New Roman"/>
          <w:kern w:val="0"/>
          <w14:ligatures w14:val="none"/>
        </w:rPr>
      </w:pPr>
      <w:r w:rsidRPr="000B4ABF">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Core Offerings</w:t>
      </w:r>
    </w:p>
    <w:p w:rsidR="00804976" w:rsidRPr="00804976" w:rsidRDefault="00804976" w:rsidP="00804976">
      <w:pPr>
        <w:numPr>
          <w:ilvl w:val="0"/>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Tarot Reading App</w:t>
      </w:r>
      <w:r w:rsidRPr="00804976">
        <w:rPr>
          <w:rFonts w:ascii="Times New Roman" w:eastAsia="Times New Roman" w:hAnsi="Times New Roman" w:cs="Times New Roman"/>
          <w:kern w:val="0"/>
          <w14:ligatures w14:val="none"/>
        </w:rPr>
        <w:t>:</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A user-friendly app that provides virtual tarot readings with options for custom spreads and personalized interpretations.</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Includes a daily card feature to inspire mindfulness and reflection.</w:t>
      </w:r>
    </w:p>
    <w:p w:rsidR="00804976" w:rsidRPr="00804976" w:rsidRDefault="00804976" w:rsidP="00804976">
      <w:pPr>
        <w:numPr>
          <w:ilvl w:val="0"/>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Astrology Integration</w:t>
      </w:r>
      <w:r w:rsidRPr="00804976">
        <w:rPr>
          <w:rFonts w:ascii="Times New Roman" w:eastAsia="Times New Roman" w:hAnsi="Times New Roman" w:cs="Times New Roman"/>
          <w:kern w:val="0"/>
          <w14:ligatures w14:val="none"/>
        </w:rPr>
        <w:t>:</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Incorporates personalized astrological insights based on the user’s birth chart (Sun, Moon, Rising signs).</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Offers zodiac-themed spreads and timing predictions.</w:t>
      </w:r>
    </w:p>
    <w:p w:rsidR="00804976" w:rsidRPr="00804976" w:rsidRDefault="00804976" w:rsidP="00804976">
      <w:pPr>
        <w:numPr>
          <w:ilvl w:val="0"/>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Custom Tarot Decks</w:t>
      </w:r>
      <w:r w:rsidRPr="00804976">
        <w:rPr>
          <w:rFonts w:ascii="Times New Roman" w:eastAsia="Times New Roman" w:hAnsi="Times New Roman" w:cs="Times New Roman"/>
          <w:kern w:val="0"/>
          <w14:ligatures w14:val="none"/>
        </w:rPr>
        <w:t>:</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Allows users to design, manage, and even purchase their own physical and digital tarot decks.</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Features exclusive designs available for purchase through partnerships with print-on-demand services.</w:t>
      </w:r>
    </w:p>
    <w:p w:rsidR="00804976" w:rsidRPr="00804976" w:rsidRDefault="00804976" w:rsidP="00804976">
      <w:pPr>
        <w:numPr>
          <w:ilvl w:val="0"/>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E-Commerce Store</w:t>
      </w:r>
      <w:r w:rsidRPr="00804976">
        <w:rPr>
          <w:rFonts w:ascii="Times New Roman" w:eastAsia="Times New Roman" w:hAnsi="Times New Roman" w:cs="Times New Roman"/>
          <w:kern w:val="0"/>
          <w14:ligatures w14:val="none"/>
        </w:rPr>
        <w:t>:</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Sells mystical tools such as tarot decks, crystals, ritual kits, and astrology-inspired merchandise.</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Includes affiliate partnerships and ad sponsorships for additional revenue streams.</w:t>
      </w:r>
    </w:p>
    <w:p w:rsidR="00804976" w:rsidRPr="00804976" w:rsidRDefault="00804976" w:rsidP="00804976">
      <w:pPr>
        <w:numPr>
          <w:ilvl w:val="0"/>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Spiritual Content and Education</w:t>
      </w:r>
      <w:r w:rsidRPr="00804976">
        <w:rPr>
          <w:rFonts w:ascii="Times New Roman" w:eastAsia="Times New Roman" w:hAnsi="Times New Roman" w:cs="Times New Roman"/>
          <w:kern w:val="0"/>
          <w14:ligatures w14:val="none"/>
        </w:rPr>
        <w:t>:</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Offers a blog with articles on tarot, astrology, and spiritual practices.</w:t>
      </w:r>
    </w:p>
    <w:p w:rsidR="00804976" w:rsidRPr="00804976" w:rsidRDefault="00804976" w:rsidP="00804976">
      <w:pPr>
        <w:numPr>
          <w:ilvl w:val="1"/>
          <w:numId w:val="1"/>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Creates video tutorials, live readings, and social media content to build a vibrant community.</w:t>
      </w:r>
    </w:p>
    <w:p w:rsidR="00804976" w:rsidRPr="00804976" w:rsidRDefault="00804976" w:rsidP="00804976">
      <w:pPr>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pict>
          <v:rect id="_x0000_i1028" style="width:0;height:1.5pt"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Target Audience</w:t>
      </w:r>
    </w:p>
    <w:p w:rsidR="00804976" w:rsidRPr="00804976" w:rsidRDefault="00804976" w:rsidP="00804976">
      <w:pPr>
        <w:numPr>
          <w:ilvl w:val="0"/>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Spiritual Seekers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Individuals interested in self-reflection, mindfulness, and personal growth.</w:t>
      </w:r>
    </w:p>
    <w:p w:rsidR="00804976" w:rsidRPr="00804976" w:rsidRDefault="00804976" w:rsidP="00804976">
      <w:pPr>
        <w:numPr>
          <w:ilvl w:val="0"/>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Astrology and Tarot Enthusiasts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Those who already use tarot or astrology as part of their daily lives or decision-making processes.</w:t>
      </w:r>
    </w:p>
    <w:p w:rsidR="00804976" w:rsidRPr="00804976" w:rsidRDefault="00804976" w:rsidP="00804976">
      <w:pPr>
        <w:numPr>
          <w:ilvl w:val="0"/>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Curious Beginners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People new to tarot and astrology looking for an easy and approachable way to start.</w:t>
      </w:r>
    </w:p>
    <w:p w:rsidR="00804976" w:rsidRPr="00804976" w:rsidRDefault="00804976" w:rsidP="00804976">
      <w:pPr>
        <w:numPr>
          <w:ilvl w:val="0"/>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Digital Natives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2"/>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Millennials and Gen Z users who prefer app-based experiences and interactive features.</w:t>
      </w:r>
    </w:p>
    <w:p w:rsidR="00804976" w:rsidRPr="00804976" w:rsidRDefault="00804976" w:rsidP="00804976">
      <w:pPr>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pict>
          <v:rect id="_x0000_i1029" style="width:0;height:1.5pt"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Value Proposition</w:t>
      </w:r>
    </w:p>
    <w:p w:rsidR="00804976" w:rsidRPr="00804976" w:rsidRDefault="00804976" w:rsidP="00804976">
      <w:p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Mystic Tarot</w:t>
      </w:r>
      <w:r w:rsidRPr="00804976">
        <w:rPr>
          <w:rFonts w:ascii="Times New Roman" w:eastAsia="Times New Roman" w:hAnsi="Times New Roman" w:cs="Times New Roman"/>
          <w:kern w:val="0"/>
          <w14:ligatures w14:val="none"/>
        </w:rPr>
        <w:t xml:space="preserve"> stands out by:</w:t>
      </w:r>
    </w:p>
    <w:p w:rsidR="00804976" w:rsidRPr="00804976" w:rsidRDefault="00804976" w:rsidP="00804976">
      <w:pPr>
        <w:numPr>
          <w:ilvl w:val="0"/>
          <w:numId w:val="3"/>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 xml:space="preserve">Offering </w:t>
      </w:r>
      <w:r w:rsidRPr="00804976">
        <w:rPr>
          <w:rFonts w:ascii="Times New Roman" w:eastAsia="Times New Roman" w:hAnsi="Times New Roman" w:cs="Times New Roman"/>
          <w:b/>
          <w:bCs/>
          <w:kern w:val="0"/>
          <w14:ligatures w14:val="none"/>
        </w:rPr>
        <w:t>personalized readings</w:t>
      </w:r>
      <w:r w:rsidRPr="00804976">
        <w:rPr>
          <w:rFonts w:ascii="Times New Roman" w:eastAsia="Times New Roman" w:hAnsi="Times New Roman" w:cs="Times New Roman"/>
          <w:kern w:val="0"/>
          <w14:ligatures w14:val="none"/>
        </w:rPr>
        <w:t xml:space="preserve"> that combine tarot and astrology.</w:t>
      </w:r>
    </w:p>
    <w:p w:rsidR="00804976" w:rsidRPr="00804976" w:rsidRDefault="00804976" w:rsidP="00804976">
      <w:pPr>
        <w:numPr>
          <w:ilvl w:val="0"/>
          <w:numId w:val="3"/>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 xml:space="preserve">Providing </w:t>
      </w:r>
      <w:r w:rsidRPr="00804976">
        <w:rPr>
          <w:rFonts w:ascii="Times New Roman" w:eastAsia="Times New Roman" w:hAnsi="Times New Roman" w:cs="Times New Roman"/>
          <w:b/>
          <w:bCs/>
          <w:kern w:val="0"/>
          <w14:ligatures w14:val="none"/>
        </w:rPr>
        <w:t>customization options</w:t>
      </w:r>
      <w:r w:rsidRPr="00804976">
        <w:rPr>
          <w:rFonts w:ascii="Times New Roman" w:eastAsia="Times New Roman" w:hAnsi="Times New Roman" w:cs="Times New Roman"/>
          <w:kern w:val="0"/>
          <w14:ligatures w14:val="none"/>
        </w:rPr>
        <w:t xml:space="preserve"> for tarot decks, enhancing creativity and engagement.</w:t>
      </w:r>
    </w:p>
    <w:p w:rsidR="00804976" w:rsidRPr="00804976" w:rsidRDefault="00804976" w:rsidP="00804976">
      <w:pPr>
        <w:numPr>
          <w:ilvl w:val="0"/>
          <w:numId w:val="3"/>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 xml:space="preserve">Delivering a seamless, </w:t>
      </w:r>
      <w:r w:rsidRPr="00804976">
        <w:rPr>
          <w:rFonts w:ascii="Times New Roman" w:eastAsia="Times New Roman" w:hAnsi="Times New Roman" w:cs="Times New Roman"/>
          <w:b/>
          <w:bCs/>
          <w:kern w:val="0"/>
          <w14:ligatures w14:val="none"/>
        </w:rPr>
        <w:t>beautifully designed experience</w:t>
      </w:r>
      <w:r w:rsidRPr="00804976">
        <w:rPr>
          <w:rFonts w:ascii="Times New Roman" w:eastAsia="Times New Roman" w:hAnsi="Times New Roman" w:cs="Times New Roman"/>
          <w:kern w:val="0"/>
          <w14:ligatures w14:val="none"/>
        </w:rPr>
        <w:t xml:space="preserve"> for both experienced users and beginners.</w:t>
      </w:r>
    </w:p>
    <w:p w:rsidR="00804976" w:rsidRPr="00804976" w:rsidRDefault="00804976" w:rsidP="00804976">
      <w:pPr>
        <w:numPr>
          <w:ilvl w:val="0"/>
          <w:numId w:val="3"/>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 xml:space="preserve">Connecting a </w:t>
      </w:r>
      <w:r w:rsidRPr="00804976">
        <w:rPr>
          <w:rFonts w:ascii="Times New Roman" w:eastAsia="Times New Roman" w:hAnsi="Times New Roman" w:cs="Times New Roman"/>
          <w:b/>
          <w:bCs/>
          <w:kern w:val="0"/>
          <w14:ligatures w14:val="none"/>
        </w:rPr>
        <w:t>vibrant spiritual community</w:t>
      </w:r>
      <w:r w:rsidRPr="00804976">
        <w:rPr>
          <w:rFonts w:ascii="Times New Roman" w:eastAsia="Times New Roman" w:hAnsi="Times New Roman" w:cs="Times New Roman"/>
          <w:kern w:val="0"/>
          <w14:ligatures w14:val="none"/>
        </w:rPr>
        <w:t xml:space="preserve"> through blog posts, social media, and live events.</w:t>
      </w:r>
    </w:p>
    <w:p w:rsidR="00804976" w:rsidRPr="00804976" w:rsidRDefault="00804976" w:rsidP="00804976">
      <w:pPr>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pict>
          <v:rect id="_x0000_i1030" style="width:0;height:1.5pt"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Revenue Model</w:t>
      </w:r>
    </w:p>
    <w:p w:rsidR="00804976" w:rsidRPr="00804976" w:rsidRDefault="00804976" w:rsidP="00804976">
      <w:pPr>
        <w:numPr>
          <w:ilvl w:val="0"/>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App Subscription</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Freemium model with basic readings for free and premium features (e.g., advanced spreads, astrology integration) for a monthly fee.</w:t>
      </w:r>
    </w:p>
    <w:p w:rsidR="00804976" w:rsidRPr="00804976" w:rsidRDefault="00804976" w:rsidP="00804976">
      <w:pPr>
        <w:numPr>
          <w:ilvl w:val="0"/>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E-Commerce Sales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Tarot decks, crystals, ritual kits, and apparel sold directly through the app and website.</w:t>
      </w:r>
    </w:p>
    <w:p w:rsidR="00804976" w:rsidRPr="00804976" w:rsidRDefault="00804976" w:rsidP="00804976">
      <w:pPr>
        <w:numPr>
          <w:ilvl w:val="0"/>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Custom Deck Design and Printing</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Users can create and order their own tarot decks, generating additional revenue.</w:t>
      </w:r>
    </w:p>
    <w:p w:rsidR="00804976" w:rsidRPr="00804976" w:rsidRDefault="00804976" w:rsidP="00804976">
      <w:pPr>
        <w:numPr>
          <w:ilvl w:val="0"/>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Affiliate Marketing and Ads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Partner with spiritual brands to promote their products and earn commissions.</w:t>
      </w:r>
    </w:p>
    <w:p w:rsidR="00804976" w:rsidRPr="00804976" w:rsidRDefault="00804976" w:rsidP="00804976">
      <w:pPr>
        <w:numPr>
          <w:ilvl w:val="0"/>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Workshops and Live Events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4"/>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Host online workshops, webinars, and live readings for a fee.</w:t>
      </w:r>
    </w:p>
    <w:p w:rsidR="00804976" w:rsidRPr="00804976" w:rsidRDefault="00804976" w:rsidP="00804976">
      <w:pPr>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pict>
          <v:rect id="_x0000_i1031" style="width:0;height:1.5pt"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Competitive Edge</w:t>
      </w:r>
    </w:p>
    <w:p w:rsidR="00804976" w:rsidRPr="00804976" w:rsidRDefault="00804976" w:rsidP="00804976">
      <w:pPr>
        <w:numPr>
          <w:ilvl w:val="0"/>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Holistic Integration</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Combines tarot, astrology, and e-commerce into one cohesive platform.</w:t>
      </w:r>
    </w:p>
    <w:p w:rsidR="00804976" w:rsidRPr="00804976" w:rsidRDefault="00804976" w:rsidP="00804976">
      <w:pPr>
        <w:numPr>
          <w:ilvl w:val="0"/>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Personalization</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Users can create unique decks and receive readings tailored to their astrological profile.</w:t>
      </w:r>
    </w:p>
    <w:p w:rsidR="00804976" w:rsidRPr="00804976" w:rsidRDefault="00804976" w:rsidP="00804976">
      <w:pPr>
        <w:numPr>
          <w:ilvl w:val="0"/>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Community Focus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Engages users with live events, a blog, and social media content that fosters connection.</w:t>
      </w:r>
    </w:p>
    <w:p w:rsidR="00804976" w:rsidRPr="00804976" w:rsidRDefault="00804976" w:rsidP="00804976">
      <w:pPr>
        <w:numPr>
          <w:ilvl w:val="0"/>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Design Excellence</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5"/>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Prioritizes an elegant, mystical design that appeals to a modern spiritual audience.</w:t>
      </w:r>
    </w:p>
    <w:p w:rsidR="00804976" w:rsidRPr="00804976" w:rsidRDefault="000B4ABF" w:rsidP="00804976">
      <w:pPr>
        <w:rPr>
          <w:rFonts w:ascii="Times New Roman" w:eastAsia="Times New Roman" w:hAnsi="Times New Roman" w:cs="Times New Roman"/>
          <w:kern w:val="0"/>
          <w14:ligatures w14:val="none"/>
        </w:rPr>
      </w:pPr>
      <w:r w:rsidRPr="000B4ABF">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Future Vision</w:t>
      </w:r>
    </w:p>
    <w:p w:rsidR="00804976" w:rsidRPr="00804976" w:rsidRDefault="00804976" w:rsidP="00804976">
      <w:pPr>
        <w:numPr>
          <w:ilvl w:val="0"/>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AI-Powered Enhancements</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Introduce AI-generated tarot interpretations and personalized astrology insights.</w:t>
      </w:r>
    </w:p>
    <w:p w:rsidR="00804976" w:rsidRPr="00804976" w:rsidRDefault="00804976" w:rsidP="00804976">
      <w:pPr>
        <w:numPr>
          <w:ilvl w:val="0"/>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Global Expansion</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Translate the app into multiple languages to reach a global audience.</w:t>
      </w:r>
    </w:p>
    <w:p w:rsidR="00804976" w:rsidRPr="00804976" w:rsidRDefault="00804976" w:rsidP="00804976">
      <w:pPr>
        <w:numPr>
          <w:ilvl w:val="0"/>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Marketplace Growth</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Expand the e-commerce section to include more products, services, and partnerships.</w:t>
      </w:r>
    </w:p>
    <w:p w:rsidR="00804976" w:rsidRPr="00804976" w:rsidRDefault="00804976" w:rsidP="00804976">
      <w:pPr>
        <w:numPr>
          <w:ilvl w:val="0"/>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b/>
          <w:bCs/>
          <w:kern w:val="0"/>
          <w14:ligatures w14:val="none"/>
        </w:rPr>
        <w:t>Virtual and Augmented Reality</w:t>
      </w:r>
      <w:r w:rsidRPr="00804976">
        <w:rPr>
          <w:rFonts w:ascii="Times New Roman" w:eastAsia="Times New Roman" w:hAnsi="Times New Roman" w:cs="Times New Roman"/>
          <w:kern w:val="0"/>
          <w14:ligatures w14:val="none"/>
        </w:rPr>
        <w:t xml:space="preserve">: </w:t>
      </w:r>
    </w:p>
    <w:p w:rsidR="00804976" w:rsidRPr="00804976" w:rsidRDefault="00804976" w:rsidP="00804976">
      <w:pPr>
        <w:numPr>
          <w:ilvl w:val="1"/>
          <w:numId w:val="6"/>
        </w:num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Explore VR/AR experiences for tarot readings and astrology visualizations.</w:t>
      </w:r>
    </w:p>
    <w:p w:rsidR="00804976" w:rsidRPr="00804976" w:rsidRDefault="000B4ABF" w:rsidP="00804976">
      <w:pPr>
        <w:rPr>
          <w:rFonts w:ascii="Times New Roman" w:eastAsia="Times New Roman" w:hAnsi="Times New Roman" w:cs="Times New Roman"/>
          <w:kern w:val="0"/>
          <w14:ligatures w14:val="none"/>
        </w:rPr>
      </w:pPr>
      <w:r w:rsidRPr="000B4ABF">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804976" w:rsidRPr="00804976" w:rsidRDefault="00804976" w:rsidP="008049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04976">
        <w:rPr>
          <w:rFonts w:ascii="Times New Roman" w:eastAsia="Times New Roman" w:hAnsi="Times New Roman" w:cs="Times New Roman"/>
          <w:b/>
          <w:bCs/>
          <w:kern w:val="0"/>
          <w:sz w:val="27"/>
          <w:szCs w:val="27"/>
          <w14:ligatures w14:val="none"/>
        </w:rPr>
        <w:t>Key Takeaways</w:t>
      </w:r>
    </w:p>
    <w:p w:rsidR="00804976" w:rsidRPr="00804976" w:rsidRDefault="00804976" w:rsidP="00804976">
      <w:p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The Mystic Tarot business is more than just an app; it’s a gateway to a modern mystical lifestyle. By leveraging technology and creativity, Mystic Tarot connects people to ancient spiritual practices in a way that feels fresh, accessible, and deeply personal.</w:t>
      </w:r>
    </w:p>
    <w:p w:rsidR="00804976" w:rsidRPr="00804976" w:rsidRDefault="00804976" w:rsidP="00804976">
      <w:pPr>
        <w:spacing w:before="100" w:beforeAutospacing="1" w:after="100" w:afterAutospacing="1"/>
        <w:rPr>
          <w:rFonts w:ascii="Times New Roman" w:eastAsia="Times New Roman" w:hAnsi="Times New Roman" w:cs="Times New Roman"/>
          <w:kern w:val="0"/>
          <w14:ligatures w14:val="none"/>
        </w:rPr>
      </w:pPr>
      <w:r w:rsidRPr="00804976">
        <w:rPr>
          <w:rFonts w:ascii="Times New Roman" w:eastAsia="Times New Roman" w:hAnsi="Times New Roman" w:cs="Times New Roman"/>
          <w:kern w:val="0"/>
          <w14:ligatures w14:val="none"/>
        </w:rPr>
        <w:t>Would you like help crafting specific messaging, a marketing plan, or refining the vision further?</w:t>
      </w: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F7925"/>
    <w:multiLevelType w:val="multilevel"/>
    <w:tmpl w:val="B32C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D0487"/>
    <w:multiLevelType w:val="multilevel"/>
    <w:tmpl w:val="D3447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9308E"/>
    <w:multiLevelType w:val="multilevel"/>
    <w:tmpl w:val="EF44C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C5672"/>
    <w:multiLevelType w:val="multilevel"/>
    <w:tmpl w:val="3FC4A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42384"/>
    <w:multiLevelType w:val="multilevel"/>
    <w:tmpl w:val="548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522D5"/>
    <w:multiLevelType w:val="multilevel"/>
    <w:tmpl w:val="12021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089932">
    <w:abstractNumId w:val="5"/>
  </w:num>
  <w:num w:numId="2" w16cid:durableId="1715616063">
    <w:abstractNumId w:val="1"/>
  </w:num>
  <w:num w:numId="3" w16cid:durableId="258492991">
    <w:abstractNumId w:val="4"/>
  </w:num>
  <w:num w:numId="4" w16cid:durableId="220869049">
    <w:abstractNumId w:val="0"/>
  </w:num>
  <w:num w:numId="5" w16cid:durableId="1932228726">
    <w:abstractNumId w:val="3"/>
  </w:num>
  <w:num w:numId="6" w16cid:durableId="198890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76"/>
    <w:rsid w:val="000B4ABF"/>
    <w:rsid w:val="00622729"/>
    <w:rsid w:val="00622866"/>
    <w:rsid w:val="00723146"/>
    <w:rsid w:val="00804976"/>
    <w:rsid w:val="00B10423"/>
    <w:rsid w:val="00B5673B"/>
    <w:rsid w:val="00BA2336"/>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6C396-E3D7-5A4F-9934-4AC4AD3A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9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49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049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9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9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9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049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49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9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9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976"/>
    <w:rPr>
      <w:rFonts w:eastAsiaTheme="majorEastAsia" w:cstheme="majorBidi"/>
      <w:color w:val="272727" w:themeColor="text1" w:themeTint="D8"/>
    </w:rPr>
  </w:style>
  <w:style w:type="paragraph" w:styleId="Title">
    <w:name w:val="Title"/>
    <w:basedOn w:val="Normal"/>
    <w:next w:val="Normal"/>
    <w:link w:val="TitleChar"/>
    <w:uiPriority w:val="10"/>
    <w:qFormat/>
    <w:rsid w:val="00804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9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976"/>
    <w:rPr>
      <w:i/>
      <w:iCs/>
      <w:color w:val="404040" w:themeColor="text1" w:themeTint="BF"/>
    </w:rPr>
  </w:style>
  <w:style w:type="paragraph" w:styleId="ListParagraph">
    <w:name w:val="List Paragraph"/>
    <w:basedOn w:val="Normal"/>
    <w:uiPriority w:val="34"/>
    <w:qFormat/>
    <w:rsid w:val="00804976"/>
    <w:pPr>
      <w:ind w:left="720"/>
      <w:contextualSpacing/>
    </w:pPr>
  </w:style>
  <w:style w:type="character" w:styleId="IntenseEmphasis">
    <w:name w:val="Intense Emphasis"/>
    <w:basedOn w:val="DefaultParagraphFont"/>
    <w:uiPriority w:val="21"/>
    <w:qFormat/>
    <w:rsid w:val="00804976"/>
    <w:rPr>
      <w:i/>
      <w:iCs/>
      <w:color w:val="2F5496" w:themeColor="accent1" w:themeShade="BF"/>
    </w:rPr>
  </w:style>
  <w:style w:type="paragraph" w:styleId="IntenseQuote">
    <w:name w:val="Intense Quote"/>
    <w:basedOn w:val="Normal"/>
    <w:next w:val="Normal"/>
    <w:link w:val="IntenseQuoteChar"/>
    <w:uiPriority w:val="30"/>
    <w:qFormat/>
    <w:rsid w:val="008049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976"/>
    <w:rPr>
      <w:i/>
      <w:iCs/>
      <w:color w:val="2F5496" w:themeColor="accent1" w:themeShade="BF"/>
    </w:rPr>
  </w:style>
  <w:style w:type="character" w:styleId="IntenseReference">
    <w:name w:val="Intense Reference"/>
    <w:basedOn w:val="DefaultParagraphFont"/>
    <w:uiPriority w:val="32"/>
    <w:qFormat/>
    <w:rsid w:val="00804976"/>
    <w:rPr>
      <w:b/>
      <w:bCs/>
      <w:smallCaps/>
      <w:color w:val="2F5496" w:themeColor="accent1" w:themeShade="BF"/>
      <w:spacing w:val="5"/>
    </w:rPr>
  </w:style>
  <w:style w:type="paragraph" w:styleId="NormalWeb">
    <w:name w:val="Normal (Web)"/>
    <w:basedOn w:val="Normal"/>
    <w:uiPriority w:val="99"/>
    <w:semiHidden/>
    <w:unhideWhenUsed/>
    <w:rsid w:val="0080497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4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5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2025-01-24T05:36:00Z</dcterms:created>
  <dcterms:modified xsi:type="dcterms:W3CDTF">2025-01-24T05:37:00Z</dcterms:modified>
</cp:coreProperties>
</file>