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EC" w:rsidRDefault="007B14EC" w:rsidP="00FE68A6">
      <w:pPr>
        <w:jc w:val="center"/>
        <w:rPr>
          <w:sz w:val="40"/>
        </w:rPr>
      </w:pPr>
    </w:p>
    <w:p w:rsidR="004824D1" w:rsidRPr="003659FE" w:rsidRDefault="007517D0" w:rsidP="00FE68A6">
      <w:pPr>
        <w:jc w:val="center"/>
        <w:rPr>
          <w:sz w:val="40"/>
        </w:rPr>
      </w:pPr>
      <w:r w:rsidRPr="003659FE">
        <w:rPr>
          <w:sz w:val="40"/>
        </w:rPr>
        <w:t>Reading</w:t>
      </w:r>
      <w:r w:rsidR="0042401E" w:rsidRPr="003659FE">
        <w:rPr>
          <w:sz w:val="40"/>
        </w:rPr>
        <w:t xml:space="preserve"> Tarot and </w:t>
      </w:r>
      <w:r w:rsidR="00944E9C" w:rsidRPr="003659FE">
        <w:rPr>
          <w:sz w:val="40"/>
        </w:rPr>
        <w:t>Social Inductive Reasoning</w:t>
      </w:r>
    </w:p>
    <w:p w:rsidR="00944E9C" w:rsidRDefault="00944E9C"/>
    <w:p w:rsidR="005B44F8" w:rsidRDefault="005B44F8"/>
    <w:p w:rsidR="00E3580C" w:rsidRDefault="00B8737E" w:rsidP="007B14EC">
      <w:pPr>
        <w:ind w:left="90" w:right="36"/>
        <w:jc w:val="both"/>
      </w:pPr>
      <w:r>
        <w:t xml:space="preserve">As a tarot reader, I’ve always gone out of my way to make sure I am not cold reading my clients. I try to focus only on </w:t>
      </w:r>
      <w:r w:rsidR="007B14EC">
        <w:t>what’s coming through from the divinatory medium</w:t>
      </w:r>
      <w:r>
        <w:t xml:space="preserve"> and</w:t>
      </w:r>
      <w:r w:rsidR="00E3580C">
        <w:t xml:space="preserve"> how I’m to be</w:t>
      </w:r>
      <w:r>
        <w:t xml:space="preserve"> interpreting the</w:t>
      </w:r>
      <w:r w:rsidR="007B14EC">
        <w:t xml:space="preserve"> signs</w:t>
      </w:r>
      <w:r>
        <w:t xml:space="preserve">. </w:t>
      </w:r>
      <w:r w:rsidR="00E3580C">
        <w:t>I do not think consciously about my clients’ appearance or body language</w:t>
      </w:r>
      <w:r w:rsidR="007B14EC">
        <w:t xml:space="preserve"> (also these days, the majority of my readings are done by email, where I never see the client)</w:t>
      </w:r>
      <w:r w:rsidR="00E3580C">
        <w:t>. I’ve always prided myse</w:t>
      </w:r>
      <w:r w:rsidR="007B14EC">
        <w:t>lf in being all about sacred divination.</w:t>
      </w:r>
    </w:p>
    <w:p w:rsidR="00E3580C" w:rsidRDefault="00E3580C" w:rsidP="007B14EC">
      <w:pPr>
        <w:ind w:left="90" w:right="36"/>
        <w:jc w:val="both"/>
      </w:pPr>
    </w:p>
    <w:p w:rsidR="00E3580C" w:rsidRDefault="00B8737E" w:rsidP="007B14EC">
      <w:pPr>
        <w:ind w:left="90" w:right="36"/>
        <w:jc w:val="both"/>
      </w:pPr>
      <w:r>
        <w:t xml:space="preserve">Lately I’ve been hearing a lot about professional tarot readers integrating </w:t>
      </w:r>
      <w:proofErr w:type="spellStart"/>
      <w:r>
        <w:t>n</w:t>
      </w:r>
      <w:r w:rsidRPr="00155809">
        <w:t>euro</w:t>
      </w:r>
      <w:proofErr w:type="spellEnd"/>
      <w:r w:rsidRPr="00155809">
        <w:t>-linguistic programming</w:t>
      </w:r>
      <w:r>
        <w:t xml:space="preserve"> (NLP) into their readings. To see what the fuss was all about, I began rea</w:t>
      </w:r>
      <w:r w:rsidR="00E3580C">
        <w:t>ding and studying more into NLP. The more I read, the more I thought it sounded</w:t>
      </w:r>
      <w:r>
        <w:t xml:space="preserve"> </w:t>
      </w:r>
      <w:r w:rsidR="007B14EC">
        <w:t>like cold reading</w:t>
      </w:r>
      <w:r w:rsidR="00A8307A">
        <w:t xml:space="preserve"> </w:t>
      </w:r>
      <w:r w:rsidR="00E3580C">
        <w:t xml:space="preserve">when applied to </w:t>
      </w:r>
      <w:r w:rsidR="00BD2A92">
        <w:t xml:space="preserve">tarot </w:t>
      </w:r>
      <w:r w:rsidR="007B14EC">
        <w:t>reading sessions</w:t>
      </w:r>
      <w:r w:rsidR="00A8307A">
        <w:t>. To verify,</w:t>
      </w:r>
      <w:r w:rsidR="007B14EC">
        <w:t xml:space="preserve"> I then began to study cold </w:t>
      </w:r>
      <w:r>
        <w:t>reading</w:t>
      </w:r>
      <w:r w:rsidR="00E3580C">
        <w:t>, since I knew nothing about it prior to the commencement of these studies</w:t>
      </w:r>
      <w:r>
        <w:t xml:space="preserve">. </w:t>
      </w:r>
    </w:p>
    <w:p w:rsidR="00E3580C" w:rsidRDefault="00E3580C" w:rsidP="007B14EC">
      <w:pPr>
        <w:ind w:left="90" w:right="36"/>
        <w:jc w:val="both"/>
      </w:pPr>
    </w:p>
    <w:p w:rsidR="00B8737E" w:rsidRDefault="00B8737E" w:rsidP="007B14EC">
      <w:pPr>
        <w:ind w:left="90" w:right="36"/>
        <w:jc w:val="both"/>
      </w:pPr>
      <w:r>
        <w:t xml:space="preserve">There certainly is a lot of overlap. </w:t>
      </w:r>
      <w:r w:rsidR="00E3580C">
        <w:t>In both NLP and cold</w:t>
      </w:r>
      <w:r w:rsidR="007B14EC">
        <w:t xml:space="preserve"> </w:t>
      </w:r>
      <w:bookmarkStart w:id="0" w:name="_GoBack"/>
      <w:bookmarkEnd w:id="0"/>
      <w:r w:rsidR="00E3580C">
        <w:t>reading, much buzz is made</w:t>
      </w:r>
      <w:r>
        <w:t xml:space="preserve"> about “social intuition” and I </w:t>
      </w:r>
      <w:r w:rsidR="00E3580C">
        <w:t xml:space="preserve">started to </w:t>
      </w:r>
      <w:r w:rsidR="007B14EC">
        <w:t>wonder</w:t>
      </w:r>
      <w:r>
        <w:t xml:space="preserve"> what does “social intuition” even mean? Perhaps it’s what we all seem to “know” but can’t articulate how we know, yet such “knowing” can be deconstructed through still other techniques, such as the Chinese practice of face reading</w:t>
      </w:r>
      <w:r w:rsidR="00E3580C">
        <w:t xml:space="preserve"> (quite woo-woo) and reading body language (less woo-woo</w:t>
      </w:r>
      <w:r w:rsidR="001E085A">
        <w:t xml:space="preserve"> and oft used by negotiators</w:t>
      </w:r>
      <w:r w:rsidR="00E3580C">
        <w:t>)</w:t>
      </w:r>
      <w:r>
        <w:t xml:space="preserve">. </w:t>
      </w:r>
      <w:r w:rsidR="00E3580C">
        <w:t xml:space="preserve">So I looked into deconstructing “social intuition” </w:t>
      </w:r>
      <w:r w:rsidR="007B14EC">
        <w:t>to see</w:t>
      </w:r>
      <w:r w:rsidR="00E3580C">
        <w:t xml:space="preserve"> how the</w:t>
      </w:r>
      <w:r w:rsidR="007B14EC">
        <w:t xml:space="preserve"> common techniques of social inductive reasoning</w:t>
      </w:r>
      <w:r w:rsidR="00E3580C">
        <w:t xml:space="preserve"> fit in to a successful reading</w:t>
      </w:r>
      <w:r w:rsidR="0057292A">
        <w:t xml:space="preserve"> session</w:t>
      </w:r>
      <w:r w:rsidR="00E3580C">
        <w:t>.</w:t>
      </w:r>
    </w:p>
    <w:p w:rsidR="001900A3" w:rsidRDefault="001900A3" w:rsidP="007B14EC">
      <w:pPr>
        <w:ind w:left="90" w:right="36"/>
        <w:jc w:val="both"/>
      </w:pPr>
    </w:p>
    <w:p w:rsidR="007B14EC" w:rsidRDefault="001900A3" w:rsidP="007B14EC">
      <w:pPr>
        <w:ind w:left="90" w:right="36"/>
        <w:jc w:val="both"/>
      </w:pPr>
      <w:r>
        <w:t>After all my study, I was taken aback by how closely all the renowned or so-called psychics and mediums seemed to follow these consideration points. I was also frightened by how much I unwittingly followed these points</w:t>
      </w:r>
      <w:r w:rsidR="00E3580C">
        <w:t xml:space="preserve"> myself</w:t>
      </w:r>
      <w:r>
        <w:t>, without being aware</w:t>
      </w:r>
      <w:r w:rsidR="00A8307A">
        <w:t xml:space="preserve"> </w:t>
      </w:r>
      <w:r w:rsidR="00E3580C">
        <w:t xml:space="preserve">of </w:t>
      </w:r>
      <w:r w:rsidR="00A8307A">
        <w:t xml:space="preserve">or with any intent to be </w:t>
      </w:r>
      <w:proofErr w:type="spellStart"/>
      <w:r w:rsidR="00A8307A">
        <w:t>scammy</w:t>
      </w:r>
      <w:proofErr w:type="spellEnd"/>
      <w:r>
        <w:t>. Prior to my study, in my tarot readings that I thought were on “pure int</w:t>
      </w:r>
      <w:r w:rsidR="007B14EC">
        <w:t>uition” without any social inductive reasoning</w:t>
      </w:r>
      <w:r>
        <w:t xml:space="preserve"> whatsoever, I was still following so many of these consideration points to a tee.</w:t>
      </w:r>
      <w:r w:rsidR="00E230E6">
        <w:t xml:space="preserve"> Yet I swear I wasn’t cold reading or implementing NLP techniques. I thought I was using </w:t>
      </w:r>
      <w:r w:rsidR="007B14EC">
        <w:t>sacred</w:t>
      </w:r>
      <w:r w:rsidR="00E230E6">
        <w:t xml:space="preserve"> intuition.</w:t>
      </w:r>
      <w:r>
        <w:t xml:space="preserve"> </w:t>
      </w:r>
    </w:p>
    <w:p w:rsidR="007B14EC" w:rsidRDefault="007B14EC" w:rsidP="007B14EC">
      <w:pPr>
        <w:ind w:left="90" w:right="36"/>
        <w:jc w:val="both"/>
      </w:pPr>
    </w:p>
    <w:p w:rsidR="001900A3" w:rsidRDefault="001900A3" w:rsidP="007B14EC">
      <w:pPr>
        <w:ind w:left="90" w:right="36"/>
        <w:jc w:val="both"/>
      </w:pPr>
      <w:r>
        <w:t>That got me wondering: can</w:t>
      </w:r>
      <w:r w:rsidR="007B14EC">
        <w:t xml:space="preserve"> sacred</w:t>
      </w:r>
      <w:r>
        <w:t xml:space="preserve"> intuition be deconstructed into concretized points of social inductive reasoning? Is intuition and psychology more closely linked than we’d like to acknowledge?</w:t>
      </w:r>
      <w:r w:rsidR="00E230E6">
        <w:t xml:space="preserve"> Is there a correlation between cold reading and NLP to so-called intuitive or psychic ability that we don’t want to confront?</w:t>
      </w:r>
      <w:r w:rsidR="007B14EC">
        <w:t xml:space="preserve"> Why does authentic, genuine psychic reading (because I do believe that exists) mirror social inductive reasoning to such startling degrees?</w:t>
      </w:r>
    </w:p>
    <w:p w:rsidR="00A8307A" w:rsidRDefault="00A8307A" w:rsidP="007B14EC">
      <w:pPr>
        <w:ind w:left="90" w:right="36"/>
        <w:jc w:val="both"/>
      </w:pPr>
    </w:p>
    <w:p w:rsidR="007B14EC" w:rsidRDefault="00A8307A" w:rsidP="007B14EC">
      <w:pPr>
        <w:ind w:left="90" w:right="36"/>
        <w:jc w:val="both"/>
      </w:pPr>
      <w:r>
        <w:t>After reading over a dozen books, taking notes,</w:t>
      </w:r>
      <w:r w:rsidR="00E230E6">
        <w:t xml:space="preserve"> organizing those notes,</w:t>
      </w:r>
      <w:r>
        <w:t xml:space="preserve"> creating outlines, and then comparing what I’ve learned with </w:t>
      </w:r>
      <w:r w:rsidR="00E230E6">
        <w:t xml:space="preserve">footage of </w:t>
      </w:r>
      <w:r>
        <w:t xml:space="preserve">renowned psychics, mediums, and even tarot readers, I believe the following </w:t>
      </w:r>
      <w:r w:rsidR="007B14EC">
        <w:t>matrix</w:t>
      </w:r>
      <w:r>
        <w:t xml:space="preserve"> of consideration points</w:t>
      </w:r>
      <w:r w:rsidR="0045631C">
        <w:t xml:space="preserve"> (some </w:t>
      </w:r>
      <w:proofErr w:type="spellStart"/>
      <w:r w:rsidR="0045631C">
        <w:t>scammy</w:t>
      </w:r>
      <w:proofErr w:type="spellEnd"/>
      <w:r w:rsidR="0045631C">
        <w:t xml:space="preserve"> and some that are actually </w:t>
      </w:r>
      <w:r w:rsidR="009C2DFB">
        <w:t>g</w:t>
      </w:r>
      <w:r w:rsidR="0045631C">
        <w:t>ood tips to implement)</w:t>
      </w:r>
      <w:r w:rsidR="007B14EC">
        <w:t xml:space="preserve"> covers all the fundamentals you would want to know about social inductive reasoning, i.e., cold reading and NLP. Please, please use your knowledge of these techniques for good, and never evil. </w:t>
      </w:r>
    </w:p>
    <w:p w:rsidR="00A02A98" w:rsidRPr="00BB4E03" w:rsidRDefault="00BB4E03" w:rsidP="00BB4E03">
      <w:pPr>
        <w:jc w:val="right"/>
        <w:rPr>
          <w:sz w:val="20"/>
        </w:rPr>
      </w:pPr>
      <w:r>
        <w:rPr>
          <w:sz w:val="20"/>
        </w:rPr>
        <w:t>November, 2015</w:t>
      </w:r>
    </w:p>
    <w:tbl>
      <w:tblPr>
        <w:tblStyle w:val="TableGrid"/>
        <w:tblW w:w="5123" w:type="pct"/>
        <w:tblCellMar>
          <w:top w:w="130" w:type="dxa"/>
          <w:left w:w="115" w:type="dxa"/>
          <w:bottom w:w="130" w:type="dxa"/>
          <w:right w:w="115" w:type="dxa"/>
        </w:tblCellMar>
        <w:tblLook w:val="04A0" w:firstRow="1" w:lastRow="0" w:firstColumn="1" w:lastColumn="0" w:noHBand="0" w:noVBand="1"/>
      </w:tblPr>
      <w:tblGrid>
        <w:gridCol w:w="512"/>
        <w:gridCol w:w="4103"/>
        <w:gridCol w:w="5801"/>
      </w:tblGrid>
      <w:tr w:rsidR="0076096E" w:rsidTr="00A02A98">
        <w:tc>
          <w:tcPr>
            <w:tcW w:w="10416" w:type="dxa"/>
            <w:gridSpan w:val="3"/>
          </w:tcPr>
          <w:p w:rsidR="0076096E" w:rsidRPr="003659FE" w:rsidRDefault="0076096E" w:rsidP="0076096E">
            <w:pPr>
              <w:jc w:val="center"/>
              <w:rPr>
                <w:b/>
              </w:rPr>
            </w:pPr>
            <w:r w:rsidRPr="003659FE">
              <w:rPr>
                <w:b/>
                <w:sz w:val="32"/>
              </w:rPr>
              <w:lastRenderedPageBreak/>
              <w:t>GREETINGS &amp; INTRODUCTIONS</w:t>
            </w:r>
          </w:p>
        </w:tc>
      </w:tr>
      <w:tr w:rsidR="000D0ECB" w:rsidTr="005B44F8">
        <w:tc>
          <w:tcPr>
            <w:tcW w:w="512" w:type="dxa"/>
          </w:tcPr>
          <w:p w:rsidR="000D0ECB" w:rsidRDefault="000D0ECB" w:rsidP="000D0ECB">
            <w:pPr>
              <w:jc w:val="center"/>
            </w:pPr>
            <w:r>
              <w:t>1</w:t>
            </w:r>
          </w:p>
        </w:tc>
        <w:tc>
          <w:tcPr>
            <w:tcW w:w="4103" w:type="dxa"/>
          </w:tcPr>
          <w:p w:rsidR="000D0ECB" w:rsidRDefault="000D0ECB">
            <w:r>
              <w:rPr>
                <w:b/>
              </w:rPr>
              <w:t>Self-Confidence</w:t>
            </w:r>
            <w:r>
              <w:t xml:space="preserve">. </w:t>
            </w:r>
          </w:p>
          <w:p w:rsidR="000D0ECB" w:rsidRDefault="000D0ECB">
            <w:r>
              <w:t>You must exude confidence and hold yourself out as an expert in your field.</w:t>
            </w:r>
            <w:r w:rsidR="00B32A57">
              <w:t xml:space="preserve"> Never explicitly say you know more about the client than the client knows about him or herself, but with your demeanor, convey and imply that you probably know more about the client than the client knows about him or herself. Convey expertise. Convey possession of higher intuitive, spiritual, or metaphysical knowledge.</w:t>
            </w:r>
          </w:p>
          <w:p w:rsidR="00804A0E" w:rsidRDefault="00804A0E"/>
          <w:p w:rsidR="00804A0E" w:rsidRDefault="00804A0E">
            <w:r>
              <w:rPr>
                <w:b/>
              </w:rPr>
              <w:t>Appearances Matter</w:t>
            </w:r>
            <w:r>
              <w:t>.</w:t>
            </w:r>
          </w:p>
          <w:p w:rsidR="005966E7" w:rsidRPr="005966E7" w:rsidRDefault="00804A0E">
            <w:r>
              <w:t xml:space="preserve">It’s not about dressing to impress; it’s about dressing in a way that inspires your self-confidence. Dress to impress </w:t>
            </w:r>
            <w:r>
              <w:rPr>
                <w:i/>
              </w:rPr>
              <w:t>yourself</w:t>
            </w:r>
            <w:r>
              <w:t>. If you would be impressed by someone dressed that way for this particular occasion, then that’s the way you should be dressing for the occasion.</w:t>
            </w:r>
          </w:p>
        </w:tc>
        <w:tc>
          <w:tcPr>
            <w:tcW w:w="5801" w:type="dxa"/>
          </w:tcPr>
          <w:p w:rsidR="009976FE" w:rsidRDefault="0083293B">
            <w:r>
              <w:rPr>
                <w:i/>
              </w:rPr>
              <w:t>Placebo Attribution</w:t>
            </w:r>
            <w:r>
              <w:t xml:space="preserve">. </w:t>
            </w:r>
          </w:p>
          <w:p w:rsidR="000D0ECB" w:rsidRDefault="0083293B">
            <w:r>
              <w:t>When a client is made ready to believe in the skills and success of a practitioner, a placebo effect kicks in and the client perceives a cure or efficacy in the practitioner’s session.</w:t>
            </w:r>
          </w:p>
          <w:p w:rsidR="0083293B" w:rsidRDefault="0083293B"/>
          <w:p w:rsidR="009976FE" w:rsidRDefault="0083293B">
            <w:r>
              <w:rPr>
                <w:i/>
              </w:rPr>
              <w:t>Child Ego – Parent Ego.</w:t>
            </w:r>
            <w:r>
              <w:t xml:space="preserve"> </w:t>
            </w:r>
          </w:p>
          <w:p w:rsidR="0083293B" w:rsidRDefault="0083293B">
            <w:r>
              <w:t>In a client-practitioner relationship, the client takes on the child ego, subconsciously seeking nurture, comfort, assurance, authority, and answers from the practitioner. Thus, the practitioner must adopt a parent ego to provide those elements to the client.</w:t>
            </w:r>
          </w:p>
          <w:p w:rsidR="00640034" w:rsidRDefault="00640034"/>
          <w:p w:rsidR="00640034" w:rsidRDefault="00640034">
            <w:r>
              <w:rPr>
                <w:i/>
              </w:rPr>
              <w:t>The Power of Visualization</w:t>
            </w:r>
            <w:r>
              <w:t>.</w:t>
            </w:r>
          </w:p>
          <w:p w:rsidR="00640034" w:rsidRPr="00640034" w:rsidRDefault="00640034">
            <w:r>
              <w:t>Envision a luminous golden aura growing stronger and more intense around your head. The aura emanates throughout the duration of the reading session and you can feel the bright energy, vibrancy, and power of that aura throughout your body, all the way down to your feet. You feel powerful, confident, and connected to the greater Divine.</w:t>
            </w:r>
          </w:p>
        </w:tc>
      </w:tr>
      <w:tr w:rsidR="000D0ECB" w:rsidTr="005B44F8">
        <w:tc>
          <w:tcPr>
            <w:tcW w:w="512" w:type="dxa"/>
          </w:tcPr>
          <w:p w:rsidR="000D0ECB" w:rsidRDefault="000D0ECB" w:rsidP="000D0ECB">
            <w:pPr>
              <w:jc w:val="center"/>
            </w:pPr>
            <w:r>
              <w:t>2</w:t>
            </w:r>
          </w:p>
        </w:tc>
        <w:tc>
          <w:tcPr>
            <w:tcW w:w="4103" w:type="dxa"/>
          </w:tcPr>
          <w:p w:rsidR="000D0ECB" w:rsidRDefault="000D0ECB">
            <w:r>
              <w:rPr>
                <w:b/>
              </w:rPr>
              <w:t>Smile and Make Eye Contact</w:t>
            </w:r>
            <w:r>
              <w:t xml:space="preserve">. </w:t>
            </w:r>
          </w:p>
          <w:p w:rsidR="000D0ECB" w:rsidRPr="000D0ECB" w:rsidRDefault="000D0ECB">
            <w:r>
              <w:t>Do not underestimate the importance of a genuine smile and making eye contact with the client.</w:t>
            </w:r>
            <w:r w:rsidR="002C16F3">
              <w:t xml:space="preserve"> The purpose of doing so is also to set the client at ease. Make sure every aspect of your demeanor and speech during the greetings and introduction will put the client at ease and allow the client to feel comfortable around you.</w:t>
            </w:r>
          </w:p>
        </w:tc>
        <w:tc>
          <w:tcPr>
            <w:tcW w:w="5801" w:type="dxa"/>
          </w:tcPr>
          <w:p w:rsidR="009976FE" w:rsidRPr="009976FE" w:rsidRDefault="009976FE">
            <w:r>
              <w:rPr>
                <w:i/>
              </w:rPr>
              <w:t>The Psychology of Eye Contact</w:t>
            </w:r>
            <w:r>
              <w:t xml:space="preserve"> </w:t>
            </w:r>
          </w:p>
          <w:p w:rsidR="000D0ECB" w:rsidRPr="009976FE" w:rsidRDefault="009976FE">
            <w:r>
              <w:t xml:space="preserve">Eye contact conveys the sense that the client is the center of attention, which is a feeling that comforts most of us—knowing that we have the other person’s undivided attention and care. Offering eye contact also offers to the client a chance to see through you and feel your sincerity. </w:t>
            </w:r>
          </w:p>
        </w:tc>
      </w:tr>
      <w:tr w:rsidR="000D0ECB" w:rsidTr="005B44F8">
        <w:tc>
          <w:tcPr>
            <w:tcW w:w="512" w:type="dxa"/>
          </w:tcPr>
          <w:p w:rsidR="000D0ECB" w:rsidRDefault="000D0ECB" w:rsidP="000D0ECB">
            <w:pPr>
              <w:jc w:val="center"/>
            </w:pPr>
            <w:r>
              <w:t>3</w:t>
            </w:r>
          </w:p>
        </w:tc>
        <w:tc>
          <w:tcPr>
            <w:tcW w:w="4103" w:type="dxa"/>
          </w:tcPr>
          <w:p w:rsidR="000D0ECB" w:rsidRDefault="0076096E">
            <w:r>
              <w:rPr>
                <w:b/>
              </w:rPr>
              <w:t>First Positive Association</w:t>
            </w:r>
            <w:r w:rsidR="000D0ECB">
              <w:t xml:space="preserve">. </w:t>
            </w:r>
          </w:p>
          <w:p w:rsidR="000D0ECB" w:rsidRPr="000D0ECB" w:rsidRDefault="000D0ECB">
            <w:r>
              <w:t xml:space="preserve">After initial greetings and name introductions, compliment the client. E.g., comment on how the client’s name evokes positive or honorable associations. Find some aspect of the client to compliment. </w:t>
            </w:r>
          </w:p>
        </w:tc>
        <w:tc>
          <w:tcPr>
            <w:tcW w:w="5801" w:type="dxa"/>
          </w:tcPr>
          <w:p w:rsidR="000D0ECB" w:rsidRDefault="003849DA" w:rsidP="004C180C">
            <w:r>
              <w:rPr>
                <w:i/>
              </w:rPr>
              <w:t>The Psychology of Compliments.</w:t>
            </w:r>
          </w:p>
          <w:p w:rsidR="003849DA" w:rsidRPr="003849DA" w:rsidRDefault="003849DA" w:rsidP="004C180C">
            <w:r>
              <w:t>A compliment adjusts the client’s state positively, which then affects the environment positively. A compliment is also a sign to the client that you are paying attention to him or her. Remember: an artful compliment has to be: (1) specific, (2) genuine, (3) acknowledge the client’s character, and (4) demonstrates your appreciation for that character trait.</w:t>
            </w:r>
          </w:p>
        </w:tc>
      </w:tr>
      <w:tr w:rsidR="00345F2F" w:rsidTr="005B44F8">
        <w:tc>
          <w:tcPr>
            <w:tcW w:w="512" w:type="dxa"/>
          </w:tcPr>
          <w:p w:rsidR="00345F2F" w:rsidRDefault="002645DF" w:rsidP="000D0ECB">
            <w:pPr>
              <w:jc w:val="center"/>
            </w:pPr>
            <w:r>
              <w:lastRenderedPageBreak/>
              <w:t>4</w:t>
            </w:r>
          </w:p>
        </w:tc>
        <w:tc>
          <w:tcPr>
            <w:tcW w:w="4103" w:type="dxa"/>
          </w:tcPr>
          <w:p w:rsidR="00345F2F" w:rsidRDefault="00345F2F">
            <w:r>
              <w:rPr>
                <w:b/>
              </w:rPr>
              <w:t>Remember the Client’s Name</w:t>
            </w:r>
            <w:r>
              <w:t xml:space="preserve">. </w:t>
            </w:r>
          </w:p>
          <w:p w:rsidR="00345F2F" w:rsidRPr="00345F2F" w:rsidRDefault="00345F2F">
            <w:r>
              <w:t xml:space="preserve">Pay close attention during the introductions when the client gives you his or her name. Remember the client’s name. </w:t>
            </w:r>
            <w:r w:rsidR="009204C6">
              <w:t>Be sure to repeat the client’s name at least 3 times during the reading session.</w:t>
            </w:r>
          </w:p>
        </w:tc>
        <w:tc>
          <w:tcPr>
            <w:tcW w:w="5801" w:type="dxa"/>
          </w:tcPr>
          <w:p w:rsidR="00345F2F" w:rsidRDefault="009204C6" w:rsidP="004C180C">
            <w:r>
              <w:rPr>
                <w:i/>
              </w:rPr>
              <w:t>Positive Association.</w:t>
            </w:r>
          </w:p>
          <w:p w:rsidR="009204C6" w:rsidRPr="009204C6" w:rsidRDefault="009204C6" w:rsidP="004C180C">
            <w:r>
              <w:t>One of the most important words to any person is his or her own name. Repeating the client’s name a few times during the session will, on a subconscious level, convey to the client that you see him or her as someone important, someone significant, someone whose name is worthy of being remembered. That positive association builds rapport and will also leave the client with a positive memory of you.</w:t>
            </w:r>
          </w:p>
        </w:tc>
      </w:tr>
      <w:tr w:rsidR="000416EF" w:rsidTr="005B44F8">
        <w:tc>
          <w:tcPr>
            <w:tcW w:w="512" w:type="dxa"/>
          </w:tcPr>
          <w:p w:rsidR="000416EF" w:rsidRDefault="002645DF" w:rsidP="000D0ECB">
            <w:pPr>
              <w:jc w:val="center"/>
            </w:pPr>
            <w:r>
              <w:t>5</w:t>
            </w:r>
          </w:p>
        </w:tc>
        <w:tc>
          <w:tcPr>
            <w:tcW w:w="4103" w:type="dxa"/>
          </w:tcPr>
          <w:p w:rsidR="000416EF" w:rsidRDefault="000416EF">
            <w:r>
              <w:rPr>
                <w:b/>
              </w:rPr>
              <w:t>What’s in a Name?</w:t>
            </w:r>
          </w:p>
          <w:p w:rsidR="000416EF" w:rsidRDefault="000416EF">
            <w:r>
              <w:t xml:space="preserve">Rudimentary name analysis up front using the dominant letters of the client’s first name can help to establish positive rapport. </w:t>
            </w:r>
            <w:r w:rsidR="009C2DFB">
              <w:t xml:space="preserve"> Without disclosing what they’re doing, many psychics use name analysis techniques to talk about the client’s character, and then says that the psychic is getting this information from reading the client’s aura.</w:t>
            </w:r>
          </w:p>
          <w:p w:rsidR="000E6DDD" w:rsidRDefault="000E6DDD"/>
          <w:p w:rsidR="000E6DDD" w:rsidRDefault="000E6DDD">
            <w:r>
              <w:rPr>
                <w:i/>
              </w:rPr>
              <w:t>Example.</w:t>
            </w:r>
            <w:r>
              <w:t xml:space="preserve"> JAMES</w:t>
            </w:r>
          </w:p>
          <w:p w:rsidR="008F2C70" w:rsidRPr="008F2C70" w:rsidRDefault="008F2C70">
            <w:r>
              <w:t>[</w:t>
            </w:r>
            <w:r>
              <w:rPr>
                <w:i/>
              </w:rPr>
              <w:t>Touch on some of the main points for the letters in the name that stand out the most to you</w:t>
            </w:r>
            <w:r>
              <w:t>.]</w:t>
            </w:r>
          </w:p>
          <w:p w:rsidR="000E6DDD" w:rsidRDefault="005138CD" w:rsidP="005138CD">
            <w:r>
              <w:t>“Ah, I see that you have the presence of a</w:t>
            </w:r>
            <w:r w:rsidR="000E6DDD">
              <w:t xml:space="preserve"> cautious leader, with a military general qualit</w:t>
            </w:r>
            <w:r>
              <w:t>y to the way you lead. You’re a</w:t>
            </w:r>
            <w:r w:rsidR="000E6DDD">
              <w:t>ssertive</w:t>
            </w:r>
            <w:r>
              <w:t>, c</w:t>
            </w:r>
            <w:r w:rsidR="000E6DDD">
              <w:t>onfident</w:t>
            </w:r>
            <w:r>
              <w:t>, though al</w:t>
            </w:r>
            <w:r w:rsidR="000E6DDD">
              <w:t xml:space="preserve">so a homebody, </w:t>
            </w:r>
            <w:r>
              <w:t xml:space="preserve">with </w:t>
            </w:r>
            <w:r w:rsidR="000E6DDD">
              <w:t>a</w:t>
            </w:r>
            <w:r>
              <w:t xml:space="preserve"> strong love of home and family. You have a fiercely </w:t>
            </w:r>
            <w:r w:rsidR="000E6DDD">
              <w:t>overprotective nature when it comes to your loved ones. You try to come across as tough and resilient, so people don’t often realize just how emotionally sensitive you are.</w:t>
            </w:r>
            <w:r w:rsidR="005A50FF">
              <w:t xml:space="preserve"> You hide your vulnerabilities very well.</w:t>
            </w:r>
            <w:r>
              <w:t xml:space="preserve"> There also seems to be a strong love for arts and culture that people often miss or overlook about you.</w:t>
            </w:r>
            <w:r w:rsidR="000E6DDD">
              <w:t>”</w:t>
            </w:r>
          </w:p>
          <w:p w:rsidR="009C2DFB" w:rsidRPr="009C2DFB" w:rsidRDefault="009C2DFB" w:rsidP="005138CD"/>
        </w:tc>
        <w:tc>
          <w:tcPr>
            <w:tcW w:w="5801" w:type="dxa"/>
          </w:tcPr>
          <w:tbl>
            <w:tblPr>
              <w:tblStyle w:val="TableGrid"/>
              <w:tblW w:w="5000" w:type="pct"/>
              <w:tblCellMar>
                <w:top w:w="43" w:type="dxa"/>
                <w:left w:w="115" w:type="dxa"/>
                <w:bottom w:w="43" w:type="dxa"/>
                <w:right w:w="115" w:type="dxa"/>
              </w:tblCellMar>
              <w:tblLook w:val="04A0" w:firstRow="1" w:lastRow="0" w:firstColumn="1" w:lastColumn="0" w:noHBand="0" w:noVBand="1"/>
            </w:tblPr>
            <w:tblGrid>
              <w:gridCol w:w="459"/>
              <w:gridCol w:w="5102"/>
            </w:tblGrid>
            <w:tr w:rsidR="000E6DDD" w:rsidTr="007F4313">
              <w:tc>
                <w:tcPr>
                  <w:tcW w:w="468" w:type="dxa"/>
                </w:tcPr>
                <w:p w:rsidR="000E6DDD" w:rsidRPr="00990D73" w:rsidRDefault="000E6DDD" w:rsidP="007F4313">
                  <w:pPr>
                    <w:jc w:val="center"/>
                  </w:pPr>
                  <w:r>
                    <w:t>A</w:t>
                  </w:r>
                </w:p>
              </w:tc>
              <w:tc>
                <w:tcPr>
                  <w:tcW w:w="9108" w:type="dxa"/>
                </w:tcPr>
                <w:p w:rsidR="000E6DDD" w:rsidRDefault="000E6DDD" w:rsidP="007F4313">
                  <w:r w:rsidRPr="000416EF">
                    <w:rPr>
                      <w:rFonts w:eastAsia="Times New Roman" w:cs="Times New Roman"/>
                      <w:sz w:val="20"/>
                    </w:rPr>
                    <w:t xml:space="preserve">Born leader. Assertive. Confident. Motivated. Independent thinker. Builds solid foundations, </w:t>
                  </w:r>
                  <w:proofErr w:type="gramStart"/>
                  <w:r w:rsidRPr="000416EF">
                    <w:rPr>
                      <w:rFonts w:eastAsia="Times New Roman" w:cs="Times New Roman"/>
                      <w:sz w:val="20"/>
                    </w:rPr>
                    <w:t>then</w:t>
                  </w:r>
                  <w:proofErr w:type="gramEnd"/>
                  <w:r w:rsidRPr="000416EF">
                    <w:rPr>
                      <w:rFonts w:eastAsia="Times New Roman" w:cs="Times New Roman"/>
                      <w:sz w:val="20"/>
                    </w:rPr>
                    <w:t xml:space="preserve"> reaches for the sky.</w:t>
                  </w:r>
                </w:p>
              </w:tc>
            </w:tr>
            <w:tr w:rsidR="000E6DDD" w:rsidTr="007F4313">
              <w:tc>
                <w:tcPr>
                  <w:tcW w:w="468" w:type="dxa"/>
                </w:tcPr>
                <w:p w:rsidR="000E6DDD" w:rsidRPr="00990D73" w:rsidRDefault="000E6DDD" w:rsidP="007F4313">
                  <w:pPr>
                    <w:jc w:val="center"/>
                  </w:pPr>
                  <w:r>
                    <w:t>B</w:t>
                  </w:r>
                </w:p>
              </w:tc>
              <w:tc>
                <w:tcPr>
                  <w:tcW w:w="9108" w:type="dxa"/>
                </w:tcPr>
                <w:p w:rsidR="000E6DDD" w:rsidRDefault="000E6DDD" w:rsidP="007F4313">
                  <w:r w:rsidRPr="000416EF">
                    <w:rPr>
                      <w:rFonts w:eastAsia="Times New Roman" w:cs="Times New Roman"/>
                      <w:sz w:val="20"/>
                    </w:rPr>
                    <w:t>Sensitive. Helpful. Motivated to help others. Benevolent. A dreamer. Giving. Decisive, but gets hostile and defensive when decisions are challenged.</w:t>
                  </w:r>
                </w:p>
              </w:tc>
            </w:tr>
            <w:tr w:rsidR="000E6DDD" w:rsidTr="007F4313">
              <w:tc>
                <w:tcPr>
                  <w:tcW w:w="468" w:type="dxa"/>
                </w:tcPr>
                <w:p w:rsidR="000E6DDD" w:rsidRPr="00990D73" w:rsidRDefault="000E6DDD" w:rsidP="007F4313">
                  <w:pPr>
                    <w:jc w:val="center"/>
                  </w:pPr>
                  <w:r>
                    <w:t>C</w:t>
                  </w:r>
                </w:p>
              </w:tc>
              <w:tc>
                <w:tcPr>
                  <w:tcW w:w="9108" w:type="dxa"/>
                </w:tcPr>
                <w:p w:rsidR="000E6DDD" w:rsidRDefault="000E6DDD" w:rsidP="007F4313">
                  <w:r w:rsidRPr="000416EF">
                    <w:rPr>
                      <w:rFonts w:eastAsia="Times New Roman" w:cs="Times New Roman"/>
                      <w:sz w:val="20"/>
                    </w:rPr>
                    <w:t>Sociable. Friendly. Kind. Motivated by happiness. Tendency to be inattentive or forgetful. Some narcissism, but only because Cs truly have radiant personalities.</w:t>
                  </w:r>
                </w:p>
              </w:tc>
            </w:tr>
            <w:tr w:rsidR="000E6DDD" w:rsidTr="007F4313">
              <w:tc>
                <w:tcPr>
                  <w:tcW w:w="468" w:type="dxa"/>
                </w:tcPr>
                <w:p w:rsidR="000E6DDD" w:rsidRPr="00990D73" w:rsidRDefault="000E6DDD" w:rsidP="007F4313">
                  <w:pPr>
                    <w:jc w:val="center"/>
                  </w:pPr>
                  <w:r>
                    <w:t>D</w:t>
                  </w:r>
                </w:p>
              </w:tc>
              <w:tc>
                <w:tcPr>
                  <w:tcW w:w="9108" w:type="dxa"/>
                </w:tcPr>
                <w:p w:rsidR="000E6DDD" w:rsidRDefault="000E6DDD" w:rsidP="007F4313">
                  <w:r w:rsidRPr="000416EF">
                    <w:rPr>
                      <w:rFonts w:eastAsia="Times New Roman" w:cs="Times New Roman"/>
                      <w:sz w:val="20"/>
                    </w:rPr>
                    <w:t>Born teacher or mentor. Honest. Sincere. Pragmatic. Possesses common sense.</w:t>
                  </w:r>
                </w:p>
              </w:tc>
            </w:tr>
            <w:tr w:rsidR="000E6DDD" w:rsidTr="007F4313">
              <w:tc>
                <w:tcPr>
                  <w:tcW w:w="468" w:type="dxa"/>
                </w:tcPr>
                <w:p w:rsidR="000E6DDD" w:rsidRPr="00990D73" w:rsidRDefault="000E6DDD" w:rsidP="007F4313">
                  <w:pPr>
                    <w:jc w:val="center"/>
                  </w:pPr>
                  <w:r>
                    <w:t>E</w:t>
                  </w:r>
                </w:p>
              </w:tc>
              <w:tc>
                <w:tcPr>
                  <w:tcW w:w="9108" w:type="dxa"/>
                </w:tcPr>
                <w:p w:rsidR="000E6DDD" w:rsidRDefault="000E6DDD" w:rsidP="007F4313">
                  <w:r w:rsidRPr="000416EF">
                    <w:rPr>
                      <w:rFonts w:eastAsia="Times New Roman" w:cs="Times New Roman"/>
                      <w:sz w:val="20"/>
                    </w:rPr>
                    <w:t>Versatile and inspirational. Interested in spiritual matters. Quick-thinking. Does not handle monotony well.</w:t>
                  </w:r>
                </w:p>
              </w:tc>
            </w:tr>
            <w:tr w:rsidR="000E6DDD" w:rsidTr="007F4313">
              <w:tc>
                <w:tcPr>
                  <w:tcW w:w="468" w:type="dxa"/>
                </w:tcPr>
                <w:p w:rsidR="000E6DDD" w:rsidRPr="00990D73" w:rsidRDefault="000E6DDD" w:rsidP="007F4313">
                  <w:pPr>
                    <w:jc w:val="center"/>
                  </w:pPr>
                  <w:r>
                    <w:t>F</w:t>
                  </w:r>
                </w:p>
              </w:tc>
              <w:tc>
                <w:tcPr>
                  <w:tcW w:w="9108" w:type="dxa"/>
                </w:tcPr>
                <w:p w:rsidR="000E6DDD" w:rsidRDefault="000E6DDD" w:rsidP="007F4313">
                  <w:r w:rsidRPr="000416EF">
                    <w:rPr>
                      <w:rFonts w:eastAsia="Times New Roman" w:cs="Times New Roman"/>
                      <w:sz w:val="20"/>
                    </w:rPr>
                    <w:t>Humanitarian. Cheerful. Creative. Sanguine. Tendency to be dogmatic. Open-minded and intuitive.</w:t>
                  </w:r>
                </w:p>
              </w:tc>
            </w:tr>
            <w:tr w:rsidR="000E6DDD" w:rsidTr="007F4313">
              <w:tc>
                <w:tcPr>
                  <w:tcW w:w="468" w:type="dxa"/>
                </w:tcPr>
                <w:p w:rsidR="000E6DDD" w:rsidRDefault="000E6DDD" w:rsidP="007F4313">
                  <w:pPr>
                    <w:jc w:val="center"/>
                  </w:pPr>
                  <w:r>
                    <w:t>G</w:t>
                  </w:r>
                </w:p>
              </w:tc>
              <w:tc>
                <w:tcPr>
                  <w:tcW w:w="9108" w:type="dxa"/>
                </w:tcPr>
                <w:p w:rsidR="000E6DDD" w:rsidRDefault="000E6DDD" w:rsidP="007F4313">
                  <w:r w:rsidRPr="000416EF">
                    <w:rPr>
                      <w:rFonts w:eastAsia="Times New Roman" w:cs="Times New Roman"/>
                      <w:sz w:val="20"/>
                    </w:rPr>
                    <w:t>Reserved thinker. Often misunderstood. An uncommon personality. Idiosyncratic.</w:t>
                  </w:r>
                </w:p>
              </w:tc>
            </w:tr>
            <w:tr w:rsidR="000E6DDD" w:rsidTr="007F4313">
              <w:tc>
                <w:tcPr>
                  <w:tcW w:w="468" w:type="dxa"/>
                </w:tcPr>
                <w:p w:rsidR="000E6DDD" w:rsidRDefault="000E6DDD" w:rsidP="007F4313">
                  <w:pPr>
                    <w:jc w:val="center"/>
                  </w:pPr>
                  <w:r>
                    <w:t>H</w:t>
                  </w:r>
                </w:p>
              </w:tc>
              <w:tc>
                <w:tcPr>
                  <w:tcW w:w="9108" w:type="dxa"/>
                </w:tcPr>
                <w:p w:rsidR="000E6DDD" w:rsidRDefault="000E6DDD" w:rsidP="007F4313">
                  <w:r w:rsidRPr="000416EF">
                    <w:rPr>
                      <w:rFonts w:eastAsia="Times New Roman" w:cs="Times New Roman"/>
                      <w:sz w:val="20"/>
                    </w:rPr>
                    <w:t>Success in business and finance. Strong financier skills and savvy.</w:t>
                  </w:r>
                </w:p>
              </w:tc>
            </w:tr>
            <w:tr w:rsidR="000E6DDD" w:rsidTr="007F4313">
              <w:tc>
                <w:tcPr>
                  <w:tcW w:w="468" w:type="dxa"/>
                </w:tcPr>
                <w:p w:rsidR="000E6DDD" w:rsidRDefault="000E6DDD" w:rsidP="007F4313">
                  <w:pPr>
                    <w:jc w:val="center"/>
                  </w:pPr>
                  <w:r>
                    <w:t>I</w:t>
                  </w:r>
                </w:p>
              </w:tc>
              <w:tc>
                <w:tcPr>
                  <w:tcW w:w="9108" w:type="dxa"/>
                </w:tcPr>
                <w:p w:rsidR="000E6DDD" w:rsidRDefault="000E6DDD" w:rsidP="007F4313">
                  <w:r w:rsidRPr="000416EF">
                    <w:rPr>
                      <w:rFonts w:eastAsia="Times New Roman" w:cs="Times New Roman"/>
                      <w:sz w:val="20"/>
                    </w:rPr>
                    <w:t>Sensitive. Intuitive. Emotional. Deeply perceptive of others and surrounding.</w:t>
                  </w:r>
                </w:p>
              </w:tc>
            </w:tr>
            <w:tr w:rsidR="000E6DDD" w:rsidTr="007F4313">
              <w:tc>
                <w:tcPr>
                  <w:tcW w:w="468" w:type="dxa"/>
                </w:tcPr>
                <w:p w:rsidR="000E6DDD" w:rsidRDefault="000E6DDD" w:rsidP="007F4313">
                  <w:pPr>
                    <w:jc w:val="center"/>
                  </w:pPr>
                  <w:r>
                    <w:t>J</w:t>
                  </w:r>
                </w:p>
              </w:tc>
              <w:tc>
                <w:tcPr>
                  <w:tcW w:w="9108" w:type="dxa"/>
                </w:tcPr>
                <w:p w:rsidR="000E6DDD" w:rsidRDefault="000E6DDD" w:rsidP="007F4313">
                  <w:r w:rsidRPr="000416EF">
                    <w:rPr>
                      <w:rFonts w:eastAsia="Times New Roman" w:cs="Times New Roman"/>
                      <w:sz w:val="20"/>
                    </w:rPr>
                    <w:t xml:space="preserve">Leader, but </w:t>
                  </w:r>
                  <w:r w:rsidR="00260A5A">
                    <w:rPr>
                      <w:rFonts w:eastAsia="Times New Roman" w:cs="Times New Roman"/>
                      <w:sz w:val="20"/>
                    </w:rPr>
                    <w:t>tends to be very cautious and risk-averse as a leader</w:t>
                  </w:r>
                  <w:r w:rsidRPr="000416EF">
                    <w:rPr>
                      <w:rFonts w:eastAsia="Times New Roman" w:cs="Times New Roman"/>
                      <w:sz w:val="20"/>
                    </w:rPr>
                    <w:t xml:space="preserve">. Industrious. Dependable. </w:t>
                  </w:r>
                  <w:r>
                    <w:rPr>
                      <w:rFonts w:eastAsia="Times New Roman" w:cs="Times New Roman"/>
                      <w:sz w:val="20"/>
                    </w:rPr>
                    <w:t>Have qualities of a military general, or someone who could really influence and lead others during times of distress.</w:t>
                  </w:r>
                </w:p>
              </w:tc>
            </w:tr>
            <w:tr w:rsidR="000E6DDD" w:rsidTr="007F4313">
              <w:tc>
                <w:tcPr>
                  <w:tcW w:w="468" w:type="dxa"/>
                </w:tcPr>
                <w:p w:rsidR="000E6DDD" w:rsidRDefault="000E6DDD" w:rsidP="007F4313">
                  <w:pPr>
                    <w:jc w:val="center"/>
                  </w:pPr>
                  <w:r>
                    <w:t>K</w:t>
                  </w:r>
                </w:p>
              </w:tc>
              <w:tc>
                <w:tcPr>
                  <w:tcW w:w="9108" w:type="dxa"/>
                </w:tcPr>
                <w:p w:rsidR="000E6DDD" w:rsidRDefault="000E6DDD" w:rsidP="007F4313">
                  <w:r w:rsidRPr="000416EF">
                    <w:rPr>
                      <w:rFonts w:eastAsia="Times New Roman" w:cs="Times New Roman"/>
                      <w:sz w:val="20"/>
                    </w:rPr>
                    <w:t>High potential for achievement. Inspires others. Intuitive. Emanates with great élan. Intrepid. Radiant personality. Lights up a room.</w:t>
                  </w:r>
                </w:p>
              </w:tc>
            </w:tr>
            <w:tr w:rsidR="000E6DDD" w:rsidTr="007F4313">
              <w:tc>
                <w:tcPr>
                  <w:tcW w:w="468" w:type="dxa"/>
                </w:tcPr>
                <w:p w:rsidR="000E6DDD" w:rsidRDefault="000E6DDD" w:rsidP="007F4313">
                  <w:pPr>
                    <w:jc w:val="center"/>
                  </w:pPr>
                  <w:r>
                    <w:t>L</w:t>
                  </w:r>
                </w:p>
              </w:tc>
              <w:tc>
                <w:tcPr>
                  <w:tcW w:w="9108" w:type="dxa"/>
                </w:tcPr>
                <w:p w:rsidR="000E6DDD" w:rsidRDefault="000E6DDD" w:rsidP="007F4313">
                  <w:r w:rsidRPr="000416EF">
                    <w:rPr>
                      <w:rFonts w:eastAsia="Times New Roman" w:cs="Times New Roman"/>
                      <w:sz w:val="20"/>
                    </w:rPr>
                    <w:t>Expresses the joy of living. Original thinker. Aptitude for complex problem solving. A good writer. Articulate. Astute. Incisive. Impatient. Impetuous.</w:t>
                  </w:r>
                </w:p>
              </w:tc>
            </w:tr>
            <w:tr w:rsidR="000E6DDD" w:rsidTr="007F4313">
              <w:tc>
                <w:tcPr>
                  <w:tcW w:w="468" w:type="dxa"/>
                </w:tcPr>
                <w:p w:rsidR="000E6DDD" w:rsidRDefault="000E6DDD" w:rsidP="007F4313">
                  <w:pPr>
                    <w:jc w:val="center"/>
                  </w:pPr>
                  <w:r>
                    <w:t>M</w:t>
                  </w:r>
                </w:p>
              </w:tc>
              <w:tc>
                <w:tcPr>
                  <w:tcW w:w="9108" w:type="dxa"/>
                </w:tcPr>
                <w:p w:rsidR="000E6DDD" w:rsidRDefault="000E6DDD" w:rsidP="007F4313">
                  <w:r w:rsidRPr="000416EF">
                    <w:rPr>
                      <w:rFonts w:eastAsia="Times New Roman" w:cs="Times New Roman"/>
                      <w:sz w:val="20"/>
                    </w:rPr>
                    <w:t>Love of home. Protective nature. A keeper. Protective over family and friends. Sensitive. Idealistic. Finds pleasure in art, design, and poetry.</w:t>
                  </w:r>
                </w:p>
              </w:tc>
            </w:tr>
            <w:tr w:rsidR="000E6DDD" w:rsidTr="007F4313">
              <w:tc>
                <w:tcPr>
                  <w:tcW w:w="468" w:type="dxa"/>
                </w:tcPr>
                <w:p w:rsidR="000E6DDD" w:rsidRDefault="000E6DDD" w:rsidP="007F4313">
                  <w:pPr>
                    <w:jc w:val="center"/>
                  </w:pPr>
                  <w:r>
                    <w:t>N</w:t>
                  </w:r>
                </w:p>
              </w:tc>
              <w:tc>
                <w:tcPr>
                  <w:tcW w:w="9108" w:type="dxa"/>
                </w:tcPr>
                <w:p w:rsidR="000E6DDD" w:rsidRDefault="000E6DDD" w:rsidP="007F4313">
                  <w:r w:rsidRPr="000416EF">
                    <w:rPr>
                      <w:rFonts w:eastAsia="Times New Roman" w:cs="Times New Roman"/>
                      <w:sz w:val="20"/>
                    </w:rPr>
                    <w:t xml:space="preserve">Always seeking excitement and variety. Spontaneous. Adaptable to shifts in life. Thoughts-oriented rather than </w:t>
                  </w:r>
                  <w:r w:rsidRPr="000416EF">
                    <w:rPr>
                      <w:rFonts w:eastAsia="Times New Roman" w:cs="Times New Roman"/>
                      <w:sz w:val="20"/>
                    </w:rPr>
                    <w:lastRenderedPageBreak/>
                    <w:t>physical or emotional.</w:t>
                  </w:r>
                </w:p>
              </w:tc>
            </w:tr>
            <w:tr w:rsidR="000E6DDD" w:rsidTr="007F4313">
              <w:tc>
                <w:tcPr>
                  <w:tcW w:w="468" w:type="dxa"/>
                </w:tcPr>
                <w:p w:rsidR="000E6DDD" w:rsidRDefault="000E6DDD" w:rsidP="007F4313">
                  <w:pPr>
                    <w:jc w:val="center"/>
                  </w:pPr>
                  <w:r>
                    <w:lastRenderedPageBreak/>
                    <w:t>O</w:t>
                  </w:r>
                </w:p>
              </w:tc>
              <w:tc>
                <w:tcPr>
                  <w:tcW w:w="9108" w:type="dxa"/>
                </w:tcPr>
                <w:p w:rsidR="000E6DDD" w:rsidRDefault="000E6DDD" w:rsidP="007F4313">
                  <w:r w:rsidRPr="000416EF">
                    <w:rPr>
                      <w:rFonts w:eastAsia="Times New Roman" w:cs="Times New Roman"/>
                      <w:sz w:val="20"/>
                    </w:rPr>
                    <w:t>Responsible. Efficient. Accomplished. Proper. Adroit. Refined character. Can influence others through use of emotion.</w:t>
                  </w:r>
                </w:p>
              </w:tc>
            </w:tr>
            <w:tr w:rsidR="000E6DDD" w:rsidTr="007F4313">
              <w:tc>
                <w:tcPr>
                  <w:tcW w:w="468" w:type="dxa"/>
                </w:tcPr>
                <w:p w:rsidR="000E6DDD" w:rsidRDefault="000E6DDD" w:rsidP="007F4313">
                  <w:pPr>
                    <w:jc w:val="center"/>
                  </w:pPr>
                  <w:r>
                    <w:t>P</w:t>
                  </w:r>
                </w:p>
              </w:tc>
              <w:tc>
                <w:tcPr>
                  <w:tcW w:w="9108" w:type="dxa"/>
                </w:tcPr>
                <w:p w:rsidR="000E6DDD" w:rsidRDefault="000E6DDD" w:rsidP="007F4313">
                  <w:r w:rsidRPr="000416EF">
                    <w:rPr>
                      <w:rFonts w:eastAsia="Times New Roman" w:cs="Times New Roman"/>
                      <w:sz w:val="20"/>
                    </w:rPr>
                    <w:t>Introspective. Great depths of perception. Can be secretive about deeply personal matters.</w:t>
                  </w:r>
                </w:p>
              </w:tc>
            </w:tr>
            <w:tr w:rsidR="000E6DDD" w:rsidTr="007F4313">
              <w:tc>
                <w:tcPr>
                  <w:tcW w:w="468" w:type="dxa"/>
                </w:tcPr>
                <w:p w:rsidR="000E6DDD" w:rsidRDefault="000E6DDD" w:rsidP="007F4313">
                  <w:pPr>
                    <w:jc w:val="center"/>
                  </w:pPr>
                  <w:r>
                    <w:t>Q</w:t>
                  </w:r>
                </w:p>
              </w:tc>
              <w:tc>
                <w:tcPr>
                  <w:tcW w:w="9108" w:type="dxa"/>
                </w:tcPr>
                <w:p w:rsidR="000E6DDD" w:rsidRDefault="000E6DDD" w:rsidP="007F4313">
                  <w:r w:rsidRPr="000416EF">
                    <w:rPr>
                      <w:rFonts w:eastAsia="Times New Roman" w:cs="Times New Roman"/>
                      <w:sz w:val="20"/>
                    </w:rPr>
                    <w:t>Distinct and often eccentric. Generous. Unstable relationships. Open-minded and intuitive.</w:t>
                  </w:r>
                </w:p>
              </w:tc>
            </w:tr>
            <w:tr w:rsidR="000E6DDD" w:rsidTr="007F4313">
              <w:tc>
                <w:tcPr>
                  <w:tcW w:w="468" w:type="dxa"/>
                </w:tcPr>
                <w:p w:rsidR="000E6DDD" w:rsidRDefault="000E6DDD" w:rsidP="007F4313">
                  <w:pPr>
                    <w:jc w:val="center"/>
                  </w:pPr>
                  <w:r>
                    <w:t>R</w:t>
                  </w:r>
                </w:p>
              </w:tc>
              <w:tc>
                <w:tcPr>
                  <w:tcW w:w="9108" w:type="dxa"/>
                </w:tcPr>
                <w:p w:rsidR="000E6DDD" w:rsidRDefault="000E6DDD" w:rsidP="007F4313">
                  <w:r w:rsidRPr="000416EF">
                    <w:rPr>
                      <w:rFonts w:eastAsia="Times New Roman" w:cs="Times New Roman"/>
                      <w:sz w:val="20"/>
                    </w:rPr>
                    <w:t>Selfless. Benevolent. Humanitarian. Cosmopolitan. Serves the public good. Great people skills. Refined.</w:t>
                  </w:r>
                </w:p>
              </w:tc>
            </w:tr>
            <w:tr w:rsidR="000E6DDD" w:rsidTr="007F4313">
              <w:tc>
                <w:tcPr>
                  <w:tcW w:w="468" w:type="dxa"/>
                </w:tcPr>
                <w:p w:rsidR="000E6DDD" w:rsidRDefault="000E6DDD" w:rsidP="007F4313">
                  <w:pPr>
                    <w:jc w:val="center"/>
                  </w:pPr>
                  <w:r>
                    <w:t>S</w:t>
                  </w:r>
                </w:p>
              </w:tc>
              <w:tc>
                <w:tcPr>
                  <w:tcW w:w="9108" w:type="dxa"/>
                </w:tcPr>
                <w:p w:rsidR="000E6DDD" w:rsidRDefault="000E6DDD" w:rsidP="007F4313">
                  <w:r w:rsidRPr="000416EF">
                    <w:rPr>
                      <w:rFonts w:eastAsia="Times New Roman" w:cs="Times New Roman"/>
                      <w:sz w:val="20"/>
                    </w:rPr>
                    <w:t xml:space="preserve">Spiritual roots often expressed in unorthodox ways. Independent. Assertive. Opinionated. </w:t>
                  </w:r>
                  <w:r>
                    <w:rPr>
                      <w:rFonts w:eastAsia="Times New Roman" w:cs="Times New Roman"/>
                      <w:sz w:val="20"/>
                    </w:rPr>
                    <w:t>An adaptable leader. Have great mental and cerebral flexibility.</w:t>
                  </w:r>
                </w:p>
              </w:tc>
            </w:tr>
            <w:tr w:rsidR="000E6DDD" w:rsidTr="007F4313">
              <w:tc>
                <w:tcPr>
                  <w:tcW w:w="468" w:type="dxa"/>
                </w:tcPr>
                <w:p w:rsidR="000E6DDD" w:rsidRDefault="000E6DDD" w:rsidP="007F4313">
                  <w:pPr>
                    <w:jc w:val="center"/>
                  </w:pPr>
                  <w:r>
                    <w:t>T</w:t>
                  </w:r>
                </w:p>
              </w:tc>
              <w:tc>
                <w:tcPr>
                  <w:tcW w:w="9108" w:type="dxa"/>
                </w:tcPr>
                <w:p w:rsidR="000E6DDD" w:rsidRDefault="000E6DDD" w:rsidP="007F4313">
                  <w:r w:rsidRPr="000416EF">
                    <w:rPr>
                      <w:rFonts w:eastAsia="Times New Roman" w:cs="Times New Roman"/>
                      <w:sz w:val="20"/>
                    </w:rPr>
                    <w:t>Enjoys peace. Will often yield to majority rather than stir trouble. More traditional than others might assume. Strives to be well-informed.</w:t>
                  </w:r>
                </w:p>
              </w:tc>
            </w:tr>
            <w:tr w:rsidR="000E6DDD" w:rsidTr="007F4313">
              <w:tc>
                <w:tcPr>
                  <w:tcW w:w="468" w:type="dxa"/>
                </w:tcPr>
                <w:p w:rsidR="000E6DDD" w:rsidRDefault="000E6DDD" w:rsidP="007F4313">
                  <w:pPr>
                    <w:jc w:val="center"/>
                  </w:pPr>
                  <w:r>
                    <w:t>U</w:t>
                  </w:r>
                </w:p>
              </w:tc>
              <w:tc>
                <w:tcPr>
                  <w:tcW w:w="9108" w:type="dxa"/>
                </w:tcPr>
                <w:p w:rsidR="000E6DDD" w:rsidRDefault="000E6DDD" w:rsidP="007F4313">
                  <w:r w:rsidRPr="000416EF">
                    <w:rPr>
                      <w:rFonts w:eastAsia="Times New Roman" w:cs="Times New Roman"/>
                      <w:sz w:val="20"/>
                    </w:rPr>
                    <w:t>Struggles to find balance. Inconstant. Impulsive. Mercurial. Effervescent. Often alluring. Details matter; consistency, not so much. Mood-motivated, rather than logic-oriented.</w:t>
                  </w:r>
                </w:p>
              </w:tc>
            </w:tr>
            <w:tr w:rsidR="000E6DDD" w:rsidTr="007F4313">
              <w:tc>
                <w:tcPr>
                  <w:tcW w:w="468" w:type="dxa"/>
                </w:tcPr>
                <w:p w:rsidR="000E6DDD" w:rsidRDefault="000E6DDD" w:rsidP="007F4313">
                  <w:pPr>
                    <w:jc w:val="center"/>
                  </w:pPr>
                  <w:r>
                    <w:t>V</w:t>
                  </w:r>
                </w:p>
              </w:tc>
              <w:tc>
                <w:tcPr>
                  <w:tcW w:w="9108" w:type="dxa"/>
                </w:tcPr>
                <w:p w:rsidR="000E6DDD" w:rsidRDefault="000E6DDD" w:rsidP="007F4313">
                  <w:r w:rsidRPr="000416EF">
                    <w:rPr>
                      <w:rFonts w:eastAsia="Times New Roman" w:cs="Times New Roman"/>
                      <w:sz w:val="20"/>
                    </w:rPr>
                    <w:t>Capable of vast accomplishment. One of most powerful vibrations in alphabet. Highly creative. Resentful of restrictions. Rebellious. Strong social consciousness.</w:t>
                  </w:r>
                </w:p>
              </w:tc>
            </w:tr>
            <w:tr w:rsidR="000E6DDD" w:rsidTr="007F4313">
              <w:tc>
                <w:tcPr>
                  <w:tcW w:w="468" w:type="dxa"/>
                </w:tcPr>
                <w:p w:rsidR="000E6DDD" w:rsidRDefault="000E6DDD" w:rsidP="007F4313">
                  <w:pPr>
                    <w:jc w:val="center"/>
                  </w:pPr>
                  <w:r>
                    <w:t>W</w:t>
                  </w:r>
                </w:p>
              </w:tc>
              <w:tc>
                <w:tcPr>
                  <w:tcW w:w="9108" w:type="dxa"/>
                </w:tcPr>
                <w:p w:rsidR="000E6DDD" w:rsidRDefault="000E6DDD" w:rsidP="007F4313">
                  <w:r w:rsidRPr="000416EF">
                    <w:rPr>
                      <w:rFonts w:eastAsia="Times New Roman" w:cs="Times New Roman"/>
                      <w:sz w:val="20"/>
                    </w:rPr>
                    <w:t>Power of persuasion. Excellent verbal and communication abilities. Good general vitality. Reaches fact-based conclusions rather than emotion- or intuition-based.</w:t>
                  </w:r>
                </w:p>
              </w:tc>
            </w:tr>
            <w:tr w:rsidR="000E6DDD" w:rsidTr="007F4313">
              <w:tc>
                <w:tcPr>
                  <w:tcW w:w="468" w:type="dxa"/>
                </w:tcPr>
                <w:p w:rsidR="000E6DDD" w:rsidRDefault="000E6DDD" w:rsidP="007F4313">
                  <w:pPr>
                    <w:jc w:val="center"/>
                  </w:pPr>
                  <w:r>
                    <w:t>X</w:t>
                  </w:r>
                </w:p>
              </w:tc>
              <w:tc>
                <w:tcPr>
                  <w:tcW w:w="9108" w:type="dxa"/>
                </w:tcPr>
                <w:p w:rsidR="000E6DDD" w:rsidRDefault="000E6DDD" w:rsidP="007F4313">
                  <w:r w:rsidRPr="000416EF">
                    <w:rPr>
                      <w:rFonts w:eastAsia="Times New Roman" w:cs="Times New Roman"/>
                      <w:sz w:val="20"/>
                    </w:rPr>
                    <w:t>Takes on many responsibilities. Emotional, yet emotionally resilient. Strong convictions.</w:t>
                  </w:r>
                </w:p>
              </w:tc>
            </w:tr>
            <w:tr w:rsidR="000E6DDD" w:rsidTr="007F4313">
              <w:tc>
                <w:tcPr>
                  <w:tcW w:w="468" w:type="dxa"/>
                </w:tcPr>
                <w:p w:rsidR="000E6DDD" w:rsidRDefault="000E6DDD" w:rsidP="007F4313">
                  <w:pPr>
                    <w:jc w:val="center"/>
                  </w:pPr>
                  <w:r>
                    <w:t>Y</w:t>
                  </w:r>
                </w:p>
              </w:tc>
              <w:tc>
                <w:tcPr>
                  <w:tcW w:w="9108" w:type="dxa"/>
                </w:tcPr>
                <w:p w:rsidR="000E6DDD" w:rsidRDefault="000E6DDD" w:rsidP="007F4313">
                  <w:r w:rsidRPr="000416EF">
                    <w:rPr>
                      <w:rFonts w:eastAsia="Times New Roman" w:cs="Times New Roman"/>
                      <w:sz w:val="20"/>
                    </w:rPr>
                    <w:t>Committed to uncovering mysteries and the hidden to bring understanding.</w:t>
                  </w:r>
                </w:p>
              </w:tc>
            </w:tr>
            <w:tr w:rsidR="000E6DDD" w:rsidTr="007F4313">
              <w:tc>
                <w:tcPr>
                  <w:tcW w:w="468" w:type="dxa"/>
                </w:tcPr>
                <w:p w:rsidR="000E6DDD" w:rsidRDefault="000E6DDD" w:rsidP="007F4313">
                  <w:pPr>
                    <w:jc w:val="center"/>
                  </w:pPr>
                  <w:r>
                    <w:t>Z</w:t>
                  </w:r>
                </w:p>
              </w:tc>
              <w:tc>
                <w:tcPr>
                  <w:tcW w:w="9108" w:type="dxa"/>
                </w:tcPr>
                <w:p w:rsidR="000E6DDD" w:rsidRDefault="000E6DDD" w:rsidP="007F4313">
                  <w:r w:rsidRPr="000416EF">
                    <w:rPr>
                      <w:rFonts w:eastAsia="Times New Roman" w:cs="Times New Roman"/>
                      <w:sz w:val="20"/>
                    </w:rPr>
                    <w:t>Extremely dynamic. Capable of great achievements.</w:t>
                  </w:r>
                </w:p>
              </w:tc>
            </w:tr>
          </w:tbl>
          <w:p w:rsidR="000416EF" w:rsidRPr="000416EF" w:rsidRDefault="000416EF" w:rsidP="004C180C"/>
        </w:tc>
      </w:tr>
      <w:tr w:rsidR="005B4453" w:rsidTr="005B44F8">
        <w:tc>
          <w:tcPr>
            <w:tcW w:w="512" w:type="dxa"/>
          </w:tcPr>
          <w:p w:rsidR="005B4453" w:rsidRDefault="00523366" w:rsidP="000D0ECB">
            <w:pPr>
              <w:jc w:val="center"/>
            </w:pPr>
            <w:r>
              <w:lastRenderedPageBreak/>
              <w:t>6</w:t>
            </w:r>
          </w:p>
        </w:tc>
        <w:tc>
          <w:tcPr>
            <w:tcW w:w="4103" w:type="dxa"/>
          </w:tcPr>
          <w:p w:rsidR="005B4453" w:rsidRDefault="005B4453">
            <w:r>
              <w:rPr>
                <w:b/>
              </w:rPr>
              <w:t>Seek</w:t>
            </w:r>
            <w:r w:rsidR="00D832B0">
              <w:rPr>
                <w:b/>
              </w:rPr>
              <w:t>ing</w:t>
            </w:r>
            <w:r>
              <w:rPr>
                <w:b/>
              </w:rPr>
              <w:t xml:space="preserve"> Cooperation</w:t>
            </w:r>
            <w:r w:rsidR="00D832B0">
              <w:rPr>
                <w:b/>
              </w:rPr>
              <w:t xml:space="preserve"> I</w:t>
            </w:r>
            <w:r>
              <w:rPr>
                <w:b/>
              </w:rPr>
              <w:t>.</w:t>
            </w:r>
          </w:p>
          <w:p w:rsidR="005B4453" w:rsidRDefault="005B4453" w:rsidP="005B4453">
            <w:r>
              <w:t>One way to ensure a client enters with the right mindset for a successful reading is to ask for the client’s cooperation. Explain to the client that you are like a messenger, translator, or interpreter, and so while you can read the signs for him or her, the client needs to help you make sense of those signs.</w:t>
            </w:r>
          </w:p>
          <w:p w:rsidR="009C469C" w:rsidRDefault="009C469C" w:rsidP="005B4453"/>
          <w:p w:rsidR="009C469C" w:rsidRPr="005B4453" w:rsidRDefault="009C469C" w:rsidP="005B4453">
            <w:r>
              <w:rPr>
                <w:i/>
              </w:rPr>
              <w:t>Observed Example</w:t>
            </w:r>
            <w:r>
              <w:t xml:space="preserve">. Almost every psychic or medium I’ve observed </w:t>
            </w:r>
            <w:r>
              <w:lastRenderedPageBreak/>
              <w:t>does this.</w:t>
            </w:r>
            <w:r w:rsidR="00793022">
              <w:t xml:space="preserve"> To an extent, as a tarot reader, I was using this technique, too, without consciously realizing that’s what I was doing.</w:t>
            </w:r>
          </w:p>
        </w:tc>
        <w:tc>
          <w:tcPr>
            <w:tcW w:w="5801" w:type="dxa"/>
          </w:tcPr>
          <w:p w:rsidR="005B4453" w:rsidRDefault="005B4453" w:rsidP="004C180C">
            <w:r>
              <w:rPr>
                <w:i/>
              </w:rPr>
              <w:lastRenderedPageBreak/>
              <w:t>Examples of Phrases to Use.</w:t>
            </w:r>
          </w:p>
          <w:p w:rsidR="005B4453" w:rsidRDefault="005B4453" w:rsidP="005B4453">
            <w:pPr>
              <w:pStyle w:val="ListParagraph"/>
              <w:numPr>
                <w:ilvl w:val="0"/>
                <w:numId w:val="13"/>
              </w:numPr>
              <w:ind w:left="453" w:hanging="270"/>
            </w:pPr>
            <w:r>
              <w:t>“It’s important that you remain open and receptive to whatever might come through during our session.”</w:t>
            </w:r>
          </w:p>
          <w:p w:rsidR="005B4453" w:rsidRDefault="005B4453" w:rsidP="005B4453">
            <w:pPr>
              <w:pStyle w:val="ListParagraph"/>
              <w:numPr>
                <w:ilvl w:val="0"/>
                <w:numId w:val="13"/>
              </w:numPr>
              <w:ind w:left="453" w:hanging="270"/>
            </w:pPr>
            <w:r>
              <w:t>“I see my role today as a messenger, or interpreter. I can read the signs that come through, but I can’t always make sense of the signs I’m getting. Often, that final step of a reading is up to you.”</w:t>
            </w:r>
          </w:p>
          <w:p w:rsidR="004454A1" w:rsidRDefault="004454A1" w:rsidP="005B4453">
            <w:pPr>
              <w:pStyle w:val="ListParagraph"/>
              <w:numPr>
                <w:ilvl w:val="0"/>
                <w:numId w:val="13"/>
              </w:numPr>
              <w:ind w:left="453" w:hanging="270"/>
            </w:pPr>
            <w:r>
              <w:t>“Typically the messages I get in these readings are like fragmented images, focused on one bright, clear spot, but then around it, fuzzy edges. I may need your help to clarify those fuzzy edges.”</w:t>
            </w:r>
          </w:p>
          <w:p w:rsidR="008E52E4" w:rsidRDefault="004454A1" w:rsidP="005B4453">
            <w:pPr>
              <w:pStyle w:val="ListParagraph"/>
              <w:numPr>
                <w:ilvl w:val="0"/>
                <w:numId w:val="13"/>
              </w:numPr>
              <w:ind w:left="453" w:hanging="270"/>
            </w:pPr>
            <w:r>
              <w:lastRenderedPageBreak/>
              <w:t xml:space="preserve">“What happens is I see the signs and get the message of the reading, but I don’t know what I’m talking about exactly, and it’s going to be a lot clearer to you than it will be to me. It’s going to be like someone who has never seen an elephant before describing the sight of an elephant to someone who knows all about elephants.” </w:t>
            </w:r>
          </w:p>
          <w:p w:rsidR="004454A1" w:rsidRPr="005B4453" w:rsidRDefault="008E52E4" w:rsidP="005B4453">
            <w:pPr>
              <w:pStyle w:val="ListParagraph"/>
              <w:numPr>
                <w:ilvl w:val="0"/>
                <w:numId w:val="13"/>
              </w:numPr>
              <w:ind w:left="453" w:hanging="270"/>
            </w:pPr>
            <w:r>
              <w:t>“The cards are always right, but sometimes as an interpreter, prone to human error, I might interpret them incorrectly. So try to connect directly to the cards and read beyond what I’m saying. Contribute your own intuition. Does that make sense?”</w:t>
            </w:r>
          </w:p>
        </w:tc>
      </w:tr>
      <w:tr w:rsidR="00C25408" w:rsidTr="005B44F8">
        <w:tc>
          <w:tcPr>
            <w:tcW w:w="512" w:type="dxa"/>
          </w:tcPr>
          <w:p w:rsidR="00C25408" w:rsidRDefault="00523366" w:rsidP="000D0ECB">
            <w:pPr>
              <w:jc w:val="center"/>
            </w:pPr>
            <w:r>
              <w:lastRenderedPageBreak/>
              <w:t>7</w:t>
            </w:r>
          </w:p>
        </w:tc>
        <w:tc>
          <w:tcPr>
            <w:tcW w:w="4103" w:type="dxa"/>
          </w:tcPr>
          <w:p w:rsidR="00C25408" w:rsidRDefault="00C25408">
            <w:r>
              <w:rPr>
                <w:b/>
              </w:rPr>
              <w:t>The Power of Ritual</w:t>
            </w:r>
            <w:r>
              <w:t>.</w:t>
            </w:r>
          </w:p>
          <w:p w:rsidR="00C25408" w:rsidRDefault="00C25408">
            <w:r>
              <w:t>Many tarot practitioners incorporate prayer or ritual into the opening of a reading session. Even when there is a sincere religious belief in the power of ritual, there is also an undeniable psychological effect. Ritual bonds the practitioner with the client and later, that bond will be hard to break. Thus, ritual establishes positive rapport between practitioner and client right from the start of a session.</w:t>
            </w:r>
          </w:p>
          <w:p w:rsidR="0057292A" w:rsidRDefault="0057292A"/>
          <w:p w:rsidR="00E9128F" w:rsidRPr="00C25408" w:rsidRDefault="0057292A" w:rsidP="00F2551B">
            <w:r>
              <w:rPr>
                <w:i/>
              </w:rPr>
              <w:t>Observed Example</w:t>
            </w:r>
            <w:r>
              <w:t>. An angel reader started the session by closing her eyes and praying aloud, inviting the angels and Spirit to come forth. It was a very effective way of setting the right tone and opening up the audience’s receptivity to her angel messages.</w:t>
            </w:r>
          </w:p>
        </w:tc>
        <w:tc>
          <w:tcPr>
            <w:tcW w:w="5801" w:type="dxa"/>
          </w:tcPr>
          <w:p w:rsidR="00C25408" w:rsidRDefault="005A7723" w:rsidP="004C180C">
            <w:r>
              <w:rPr>
                <w:i/>
              </w:rPr>
              <w:t>Optional Opening Rituals</w:t>
            </w:r>
          </w:p>
          <w:p w:rsidR="005A7723" w:rsidRDefault="005A7723" w:rsidP="005A7723">
            <w:pPr>
              <w:pStyle w:val="ListParagraph"/>
              <w:numPr>
                <w:ilvl w:val="0"/>
                <w:numId w:val="14"/>
              </w:numPr>
            </w:pPr>
            <w:r>
              <w:t>A prayer or invocation that is spoken aloud by you, and incorporate the client’s name into the prayer or invocation to convey a sense of participation and engagement</w:t>
            </w:r>
          </w:p>
          <w:p w:rsidR="005A7723" w:rsidRDefault="005A7723" w:rsidP="005A7723">
            <w:pPr>
              <w:pStyle w:val="ListParagraph"/>
              <w:numPr>
                <w:ilvl w:val="0"/>
                <w:numId w:val="14"/>
              </w:numPr>
            </w:pPr>
            <w:r>
              <w:t>Set the tarot deck on the table and have the client touch one end of the cards while you touch the other, so the two of you are in effect connected through the cards. Recite a quick prayer or invocation (aloud or close your eyes and quietly to yourself—either way will be effective, as the common touching of the cards already establishes participation and engagement)</w:t>
            </w:r>
          </w:p>
          <w:p w:rsidR="005B44F8" w:rsidRDefault="005B44F8" w:rsidP="005B44F8"/>
          <w:p w:rsidR="005B44F8" w:rsidRPr="005A7723" w:rsidRDefault="005B44F8" w:rsidP="005B44F8"/>
        </w:tc>
      </w:tr>
      <w:tr w:rsidR="006C003C" w:rsidTr="00A02A98">
        <w:tc>
          <w:tcPr>
            <w:tcW w:w="10416" w:type="dxa"/>
            <w:gridSpan w:val="3"/>
          </w:tcPr>
          <w:p w:rsidR="006C003C" w:rsidRPr="003659FE" w:rsidRDefault="00E9128F" w:rsidP="006C003C">
            <w:pPr>
              <w:jc w:val="center"/>
              <w:rPr>
                <w:b/>
              </w:rPr>
            </w:pPr>
            <w:r>
              <w:rPr>
                <w:b/>
                <w:sz w:val="32"/>
              </w:rPr>
              <w:t>THE READING SESSION</w:t>
            </w:r>
            <w:r w:rsidR="00F2551B">
              <w:rPr>
                <w:b/>
                <w:sz w:val="32"/>
              </w:rPr>
              <w:t xml:space="preserve">: </w:t>
            </w:r>
          </w:p>
        </w:tc>
      </w:tr>
      <w:tr w:rsidR="001E77EB" w:rsidTr="005B44F8">
        <w:tc>
          <w:tcPr>
            <w:tcW w:w="512" w:type="dxa"/>
          </w:tcPr>
          <w:p w:rsidR="001E77EB" w:rsidRDefault="00715AD4" w:rsidP="000D0ECB">
            <w:pPr>
              <w:jc w:val="center"/>
            </w:pPr>
            <w:r>
              <w:t>8</w:t>
            </w:r>
          </w:p>
        </w:tc>
        <w:tc>
          <w:tcPr>
            <w:tcW w:w="4103" w:type="dxa"/>
          </w:tcPr>
          <w:p w:rsidR="001E77EB" w:rsidRDefault="001E77EB" w:rsidP="0076096E">
            <w:r>
              <w:rPr>
                <w:b/>
              </w:rPr>
              <w:t>Body Language</w:t>
            </w:r>
            <w:r>
              <w:t>.</w:t>
            </w:r>
          </w:p>
          <w:p w:rsidR="001E77EB" w:rsidRDefault="001E77EB" w:rsidP="0076096E">
            <w:r>
              <w:t>Is your client open and thus connecting to you? Or is the client skeptical, closed off, and out to test you?</w:t>
            </w:r>
            <w:r w:rsidR="00D43E1D">
              <w:t xml:space="preserve"> Many of these body reading techniques can also help you induce a client’s social status, level of </w:t>
            </w:r>
            <w:r w:rsidR="00D43E1D">
              <w:lastRenderedPageBreak/>
              <w:t>education, profession (white collar, blue collar, etc.), and even personality traits.</w:t>
            </w:r>
          </w:p>
          <w:p w:rsidR="00A25720" w:rsidRDefault="00A25720" w:rsidP="0076096E"/>
          <w:p w:rsidR="00A25720" w:rsidRDefault="00A25720" w:rsidP="00A25720">
            <w:r>
              <w:rPr>
                <w:i/>
              </w:rPr>
              <w:t>Note</w:t>
            </w:r>
            <w:r>
              <w:t>: Establishing an individual’s baseline is the most critical part of effective body language reading. Without a baseline as a point of reference, body language reading can be inaccurate, because, as you may have surmised, each individual is different, and body language can vary from culture to culture.  Nonetheless, the table at right provides generalizations on body language in Western society.</w:t>
            </w:r>
          </w:p>
          <w:p w:rsidR="00897A8F" w:rsidRDefault="00897A8F" w:rsidP="00A25720"/>
          <w:p w:rsidR="00897A8F" w:rsidRPr="00897A8F" w:rsidRDefault="00897A8F" w:rsidP="00A25720">
            <w:pPr>
              <w:rPr>
                <w:b/>
              </w:rPr>
            </w:pPr>
            <w:r>
              <w:rPr>
                <w:i/>
              </w:rPr>
              <w:t>Note</w:t>
            </w:r>
            <w:r>
              <w:t xml:space="preserve">: Body language that conveys unease or discomfort can be either physical or emotional discomfort, and is often difficult to tell which it is without more information. Thus, </w:t>
            </w:r>
            <w:r w:rsidR="00A34417">
              <w:t>an indication of discomfort in a client’s body language doesn’t</w:t>
            </w:r>
            <w:r>
              <w:t xml:space="preserve"> necessarily mean he or she </w:t>
            </w:r>
            <w:r w:rsidR="00A34417">
              <w:t>is uncomfortable with the reading session</w:t>
            </w:r>
            <w:r>
              <w:t>; it could very well be indications of physical pain or health issues.</w:t>
            </w:r>
          </w:p>
        </w:tc>
        <w:tc>
          <w:tcPr>
            <w:tcW w:w="5801" w:type="dxa"/>
          </w:tcPr>
          <w:tbl>
            <w:tblPr>
              <w:tblStyle w:val="TableGrid"/>
              <w:tblW w:w="5000" w:type="pct"/>
              <w:tblCellMar>
                <w:top w:w="58" w:type="dxa"/>
                <w:left w:w="72" w:type="dxa"/>
                <w:bottom w:w="58" w:type="dxa"/>
                <w:right w:w="72" w:type="dxa"/>
              </w:tblCellMar>
              <w:tblLook w:val="04A0" w:firstRow="1" w:lastRow="0" w:firstColumn="1" w:lastColumn="0" w:noHBand="0" w:noVBand="1"/>
            </w:tblPr>
            <w:tblGrid>
              <w:gridCol w:w="2141"/>
              <w:gridCol w:w="3420"/>
            </w:tblGrid>
            <w:tr w:rsidR="00A67677" w:rsidRPr="006F6C01" w:rsidTr="00582829">
              <w:tc>
                <w:tcPr>
                  <w:tcW w:w="1962" w:type="dxa"/>
                  <w:vAlign w:val="center"/>
                </w:tcPr>
                <w:p w:rsidR="00A67677" w:rsidRDefault="00A67677" w:rsidP="006F6C01">
                  <w:pPr>
                    <w:jc w:val="center"/>
                    <w:rPr>
                      <w:sz w:val="22"/>
                    </w:rPr>
                  </w:pPr>
                  <w:r>
                    <w:rPr>
                      <w:sz w:val="22"/>
                    </w:rPr>
                    <w:lastRenderedPageBreak/>
                    <w:t>Eye Blocking</w:t>
                  </w:r>
                </w:p>
                <w:p w:rsidR="00A67677" w:rsidRPr="006F6C01" w:rsidRDefault="00A67677" w:rsidP="006F6C01">
                  <w:pPr>
                    <w:jc w:val="center"/>
                    <w:rPr>
                      <w:sz w:val="22"/>
                    </w:rPr>
                  </w:pPr>
                  <w:r>
                    <w:rPr>
                      <w:sz w:val="22"/>
                    </w:rPr>
                    <w:t>(Squinting or Shielding the Eyes While Speaking)</w:t>
                  </w:r>
                </w:p>
              </w:tc>
              <w:tc>
                <w:tcPr>
                  <w:tcW w:w="3133" w:type="dxa"/>
                </w:tcPr>
                <w:p w:rsidR="00A67677" w:rsidRDefault="00A67677" w:rsidP="006F6C01">
                  <w:pPr>
                    <w:pStyle w:val="ListParagraph"/>
                    <w:numPr>
                      <w:ilvl w:val="0"/>
                      <w:numId w:val="12"/>
                    </w:numPr>
                    <w:ind w:left="342" w:hanging="270"/>
                    <w:rPr>
                      <w:sz w:val="22"/>
                    </w:rPr>
                  </w:pPr>
                  <w:r>
                    <w:rPr>
                      <w:sz w:val="22"/>
                    </w:rPr>
                    <w:t>Client does not like what he or she is hearing</w:t>
                  </w:r>
                </w:p>
                <w:p w:rsidR="00A67677" w:rsidRDefault="00A67677" w:rsidP="006F6C01">
                  <w:pPr>
                    <w:pStyle w:val="ListParagraph"/>
                    <w:numPr>
                      <w:ilvl w:val="0"/>
                      <w:numId w:val="12"/>
                    </w:numPr>
                    <w:ind w:left="342" w:hanging="270"/>
                    <w:rPr>
                      <w:sz w:val="22"/>
                    </w:rPr>
                  </w:pPr>
                  <w:r>
                    <w:rPr>
                      <w:sz w:val="22"/>
                    </w:rPr>
                    <w:t>Client isn’t comfortable with the present course of conversation</w:t>
                  </w:r>
                </w:p>
              </w:tc>
            </w:tr>
            <w:tr w:rsidR="006F6C01" w:rsidRPr="006F6C01" w:rsidTr="00D14C82">
              <w:tc>
                <w:tcPr>
                  <w:tcW w:w="1798" w:type="dxa"/>
                  <w:vAlign w:val="center"/>
                </w:tcPr>
                <w:p w:rsidR="006F6C01" w:rsidRPr="006F6C01" w:rsidRDefault="006F6C01" w:rsidP="006F6C01">
                  <w:pPr>
                    <w:jc w:val="center"/>
                    <w:rPr>
                      <w:sz w:val="22"/>
                    </w:rPr>
                  </w:pPr>
                  <w:r w:rsidRPr="006F6C01">
                    <w:rPr>
                      <w:sz w:val="22"/>
                    </w:rPr>
                    <w:t>Crossed Arms</w:t>
                  </w:r>
                </w:p>
              </w:tc>
              <w:tc>
                <w:tcPr>
                  <w:tcW w:w="2870" w:type="dxa"/>
                </w:tcPr>
                <w:p w:rsidR="006F6C01" w:rsidRDefault="006F6C01" w:rsidP="006F6C01">
                  <w:pPr>
                    <w:pStyle w:val="ListParagraph"/>
                    <w:numPr>
                      <w:ilvl w:val="0"/>
                      <w:numId w:val="12"/>
                    </w:numPr>
                    <w:ind w:left="342" w:hanging="270"/>
                    <w:rPr>
                      <w:sz w:val="22"/>
                    </w:rPr>
                  </w:pPr>
                  <w:r>
                    <w:rPr>
                      <w:sz w:val="22"/>
                    </w:rPr>
                    <w:t>May be a bit skeptical</w:t>
                  </w:r>
                </w:p>
                <w:p w:rsidR="006F6C01" w:rsidRDefault="00294D39" w:rsidP="006F6C01">
                  <w:pPr>
                    <w:pStyle w:val="ListParagraph"/>
                    <w:numPr>
                      <w:ilvl w:val="0"/>
                      <w:numId w:val="12"/>
                    </w:numPr>
                    <w:ind w:left="342" w:hanging="270"/>
                    <w:rPr>
                      <w:sz w:val="22"/>
                    </w:rPr>
                  </w:pPr>
                  <w:r>
                    <w:rPr>
                      <w:sz w:val="22"/>
                    </w:rPr>
                    <w:lastRenderedPageBreak/>
                    <w:t>More likely to withhold information</w:t>
                  </w:r>
                </w:p>
                <w:p w:rsidR="00294D39" w:rsidRDefault="001424A8" w:rsidP="006F6C01">
                  <w:pPr>
                    <w:pStyle w:val="ListParagraph"/>
                    <w:numPr>
                      <w:ilvl w:val="0"/>
                      <w:numId w:val="12"/>
                    </w:numPr>
                    <w:ind w:left="342" w:hanging="270"/>
                    <w:rPr>
                      <w:sz w:val="22"/>
                    </w:rPr>
                  </w:pPr>
                  <w:r>
                    <w:rPr>
                      <w:sz w:val="22"/>
                    </w:rPr>
                    <w:t>Someone who tends to build up strong walls and defense mechanisms</w:t>
                  </w:r>
                </w:p>
                <w:p w:rsidR="003B1A55" w:rsidRPr="006F6C01" w:rsidRDefault="003B1A55" w:rsidP="006F6C01">
                  <w:pPr>
                    <w:pStyle w:val="ListParagraph"/>
                    <w:numPr>
                      <w:ilvl w:val="0"/>
                      <w:numId w:val="12"/>
                    </w:numPr>
                    <w:ind w:left="342" w:hanging="270"/>
                    <w:rPr>
                      <w:sz w:val="22"/>
                    </w:rPr>
                  </w:pPr>
                  <w:r>
                    <w:rPr>
                      <w:sz w:val="22"/>
                    </w:rPr>
                    <w:t>Client is not comfortable (whether physical, e.g., the room is too cold, or emotional, e.g., feeling guarded about his or her personal space)</w:t>
                  </w:r>
                </w:p>
              </w:tc>
            </w:tr>
            <w:tr w:rsidR="00294D39" w:rsidRPr="006F6C01" w:rsidTr="00D14C82">
              <w:tc>
                <w:tcPr>
                  <w:tcW w:w="1798" w:type="dxa"/>
                  <w:vAlign w:val="center"/>
                </w:tcPr>
                <w:p w:rsidR="00294D39" w:rsidRPr="006F6C01" w:rsidRDefault="00294D39" w:rsidP="006F6C01">
                  <w:pPr>
                    <w:jc w:val="center"/>
                    <w:rPr>
                      <w:sz w:val="22"/>
                    </w:rPr>
                  </w:pPr>
                  <w:r>
                    <w:rPr>
                      <w:sz w:val="22"/>
                    </w:rPr>
                    <w:lastRenderedPageBreak/>
                    <w:t>Hands on Lap or Resting on Table (Open Arms)</w:t>
                  </w:r>
                </w:p>
              </w:tc>
              <w:tc>
                <w:tcPr>
                  <w:tcW w:w="2870" w:type="dxa"/>
                </w:tcPr>
                <w:p w:rsidR="00294D39" w:rsidRDefault="00294D39" w:rsidP="006F6C01">
                  <w:pPr>
                    <w:pStyle w:val="ListParagraph"/>
                    <w:numPr>
                      <w:ilvl w:val="0"/>
                      <w:numId w:val="12"/>
                    </w:numPr>
                    <w:ind w:left="342" w:hanging="270"/>
                    <w:rPr>
                      <w:sz w:val="22"/>
                    </w:rPr>
                  </w:pPr>
                  <w:r>
                    <w:rPr>
                      <w:sz w:val="22"/>
                    </w:rPr>
                    <w:t>Eager to experience your reading session</w:t>
                  </w:r>
                </w:p>
                <w:p w:rsidR="00294D39" w:rsidRDefault="00294D39" w:rsidP="006F6C01">
                  <w:pPr>
                    <w:pStyle w:val="ListParagraph"/>
                    <w:numPr>
                      <w:ilvl w:val="0"/>
                      <w:numId w:val="12"/>
                    </w:numPr>
                    <w:ind w:left="342" w:hanging="270"/>
                    <w:rPr>
                      <w:sz w:val="22"/>
                    </w:rPr>
                  </w:pPr>
                  <w:r>
                    <w:rPr>
                      <w:sz w:val="22"/>
                    </w:rPr>
                    <w:t>Subconsciously wants you to like him or her, or think positively of this client</w:t>
                  </w:r>
                </w:p>
                <w:p w:rsidR="00294D39" w:rsidRDefault="001424A8" w:rsidP="006F6C01">
                  <w:pPr>
                    <w:pStyle w:val="ListParagraph"/>
                    <w:numPr>
                      <w:ilvl w:val="0"/>
                      <w:numId w:val="12"/>
                    </w:numPr>
                    <w:ind w:left="342" w:hanging="270"/>
                    <w:rPr>
                      <w:sz w:val="22"/>
                    </w:rPr>
                  </w:pPr>
                  <w:r>
                    <w:rPr>
                      <w:sz w:val="22"/>
                    </w:rPr>
                    <w:t>Seeks to be accommodating</w:t>
                  </w:r>
                </w:p>
              </w:tc>
            </w:tr>
            <w:tr w:rsidR="00BE722A" w:rsidRPr="006F6C01" w:rsidTr="00D14C82">
              <w:tc>
                <w:tcPr>
                  <w:tcW w:w="1798" w:type="dxa"/>
                  <w:vAlign w:val="center"/>
                </w:tcPr>
                <w:p w:rsidR="00BE722A" w:rsidRDefault="00BE722A" w:rsidP="006F6C01">
                  <w:pPr>
                    <w:jc w:val="center"/>
                    <w:rPr>
                      <w:sz w:val="22"/>
                    </w:rPr>
                  </w:pPr>
                  <w:r>
                    <w:rPr>
                      <w:sz w:val="22"/>
                    </w:rPr>
                    <w:t>Wiping Open Palms on Lap</w:t>
                  </w:r>
                </w:p>
              </w:tc>
              <w:tc>
                <w:tcPr>
                  <w:tcW w:w="2870" w:type="dxa"/>
                </w:tcPr>
                <w:p w:rsidR="00BE722A" w:rsidRDefault="00BE722A" w:rsidP="006F6C01">
                  <w:pPr>
                    <w:pStyle w:val="ListParagraph"/>
                    <w:numPr>
                      <w:ilvl w:val="0"/>
                      <w:numId w:val="12"/>
                    </w:numPr>
                    <w:ind w:left="342" w:hanging="270"/>
                    <w:rPr>
                      <w:sz w:val="22"/>
                    </w:rPr>
                  </w:pPr>
                  <w:r>
                    <w:rPr>
                      <w:sz w:val="22"/>
                    </w:rPr>
                    <w:t>Client is nervous</w:t>
                  </w:r>
                </w:p>
                <w:p w:rsidR="00BE722A" w:rsidRDefault="00BE722A" w:rsidP="006F6C01">
                  <w:pPr>
                    <w:pStyle w:val="ListParagraph"/>
                    <w:numPr>
                      <w:ilvl w:val="0"/>
                      <w:numId w:val="12"/>
                    </w:numPr>
                    <w:ind w:left="342" w:hanging="270"/>
                    <w:rPr>
                      <w:sz w:val="22"/>
                    </w:rPr>
                  </w:pPr>
                  <w:r>
                    <w:rPr>
                      <w:sz w:val="22"/>
                    </w:rPr>
                    <w:t>Emotional discomfort with present situation</w:t>
                  </w:r>
                </w:p>
              </w:tc>
            </w:tr>
            <w:tr w:rsidR="00294D39" w:rsidRPr="006F6C01" w:rsidTr="00D14C82">
              <w:tc>
                <w:tcPr>
                  <w:tcW w:w="1798" w:type="dxa"/>
                  <w:vAlign w:val="center"/>
                </w:tcPr>
                <w:p w:rsidR="00294D39" w:rsidRDefault="00296E74" w:rsidP="006F6C01">
                  <w:pPr>
                    <w:jc w:val="center"/>
                    <w:rPr>
                      <w:sz w:val="22"/>
                    </w:rPr>
                  </w:pPr>
                  <w:r>
                    <w:rPr>
                      <w:sz w:val="22"/>
                    </w:rPr>
                    <w:t xml:space="preserve">Leaning In, </w:t>
                  </w:r>
                </w:p>
                <w:p w:rsidR="00296E74" w:rsidRDefault="00296E74" w:rsidP="006F6C01">
                  <w:pPr>
                    <w:jc w:val="center"/>
                    <w:rPr>
                      <w:sz w:val="22"/>
                    </w:rPr>
                  </w:pPr>
                  <w:r>
                    <w:rPr>
                      <w:sz w:val="22"/>
                    </w:rPr>
                    <w:t>Toward You</w:t>
                  </w:r>
                </w:p>
              </w:tc>
              <w:tc>
                <w:tcPr>
                  <w:tcW w:w="2870" w:type="dxa"/>
                </w:tcPr>
                <w:p w:rsidR="00294D39" w:rsidRDefault="00820CE2" w:rsidP="006F6C01">
                  <w:pPr>
                    <w:pStyle w:val="ListParagraph"/>
                    <w:numPr>
                      <w:ilvl w:val="0"/>
                      <w:numId w:val="12"/>
                    </w:numPr>
                    <w:ind w:left="342" w:hanging="270"/>
                    <w:rPr>
                      <w:sz w:val="22"/>
                    </w:rPr>
                  </w:pPr>
                  <w:r>
                    <w:rPr>
                      <w:sz w:val="22"/>
                    </w:rPr>
                    <w:t>Engaged and attentive</w:t>
                  </w:r>
                </w:p>
                <w:p w:rsidR="00296E74" w:rsidRDefault="00296E74" w:rsidP="006F6C01">
                  <w:pPr>
                    <w:pStyle w:val="ListParagraph"/>
                    <w:numPr>
                      <w:ilvl w:val="0"/>
                      <w:numId w:val="12"/>
                    </w:numPr>
                    <w:ind w:left="342" w:hanging="270"/>
                    <w:rPr>
                      <w:sz w:val="22"/>
                    </w:rPr>
                  </w:pPr>
                  <w:r>
                    <w:rPr>
                      <w:sz w:val="22"/>
                    </w:rPr>
                    <w:t>Listening closely to what you have to say</w:t>
                  </w:r>
                </w:p>
              </w:tc>
            </w:tr>
            <w:tr w:rsidR="005B4453" w:rsidRPr="006F6C01" w:rsidTr="00D14C82">
              <w:tc>
                <w:tcPr>
                  <w:tcW w:w="1798" w:type="dxa"/>
                  <w:vAlign w:val="center"/>
                </w:tcPr>
                <w:p w:rsidR="005B4453" w:rsidRDefault="00296E74" w:rsidP="006F6C01">
                  <w:pPr>
                    <w:jc w:val="center"/>
                    <w:rPr>
                      <w:sz w:val="22"/>
                    </w:rPr>
                  </w:pPr>
                  <w:r>
                    <w:rPr>
                      <w:sz w:val="22"/>
                    </w:rPr>
                    <w:t>Leaning Out, Back Against Chair</w:t>
                  </w:r>
                </w:p>
              </w:tc>
              <w:tc>
                <w:tcPr>
                  <w:tcW w:w="2870" w:type="dxa"/>
                </w:tcPr>
                <w:p w:rsidR="005B4453" w:rsidRDefault="00296E74" w:rsidP="006F6C01">
                  <w:pPr>
                    <w:pStyle w:val="ListParagraph"/>
                    <w:numPr>
                      <w:ilvl w:val="0"/>
                      <w:numId w:val="12"/>
                    </w:numPr>
                    <w:ind w:left="342" w:hanging="270"/>
                    <w:rPr>
                      <w:sz w:val="22"/>
                    </w:rPr>
                  </w:pPr>
                  <w:r>
                    <w:rPr>
                      <w:sz w:val="22"/>
                    </w:rPr>
                    <w:t>Uncertain about what to expect from you</w:t>
                  </w:r>
                </w:p>
                <w:p w:rsidR="00296E74" w:rsidRDefault="00296E74" w:rsidP="006F6C01">
                  <w:pPr>
                    <w:pStyle w:val="ListParagraph"/>
                    <w:numPr>
                      <w:ilvl w:val="0"/>
                      <w:numId w:val="12"/>
                    </w:numPr>
                    <w:ind w:left="342" w:hanging="270"/>
                    <w:rPr>
                      <w:sz w:val="22"/>
                    </w:rPr>
                  </w:pPr>
                  <w:r>
                    <w:rPr>
                      <w:sz w:val="22"/>
                    </w:rPr>
                    <w:t>Trying to maintain “realistic expectations” for the reading session</w:t>
                  </w:r>
                </w:p>
                <w:p w:rsidR="005C181B" w:rsidRDefault="005C181B" w:rsidP="006F6C01">
                  <w:pPr>
                    <w:pStyle w:val="ListParagraph"/>
                    <w:numPr>
                      <w:ilvl w:val="0"/>
                      <w:numId w:val="12"/>
                    </w:numPr>
                    <w:ind w:left="342" w:hanging="270"/>
                    <w:rPr>
                      <w:sz w:val="22"/>
                    </w:rPr>
                  </w:pPr>
                  <w:r>
                    <w:rPr>
                      <w:sz w:val="22"/>
                    </w:rPr>
                    <w:t>Generally, leaning away is an indication of discomfort or disagreement</w:t>
                  </w:r>
                </w:p>
              </w:tc>
            </w:tr>
            <w:tr w:rsidR="00820CE2" w:rsidRPr="006F6C01" w:rsidTr="00D14C82">
              <w:tc>
                <w:tcPr>
                  <w:tcW w:w="1798" w:type="dxa"/>
                  <w:vAlign w:val="center"/>
                </w:tcPr>
                <w:p w:rsidR="00820CE2" w:rsidRDefault="00820CE2" w:rsidP="006F6C01">
                  <w:pPr>
                    <w:jc w:val="center"/>
                    <w:rPr>
                      <w:sz w:val="22"/>
                    </w:rPr>
                  </w:pPr>
                  <w:r>
                    <w:rPr>
                      <w:sz w:val="22"/>
                    </w:rPr>
                    <w:t>Both Feet Pointing Directly At You</w:t>
                  </w:r>
                </w:p>
              </w:tc>
              <w:tc>
                <w:tcPr>
                  <w:tcW w:w="2870" w:type="dxa"/>
                </w:tcPr>
                <w:p w:rsidR="00820CE2" w:rsidRDefault="00820CE2" w:rsidP="006F6C01">
                  <w:pPr>
                    <w:pStyle w:val="ListParagraph"/>
                    <w:numPr>
                      <w:ilvl w:val="0"/>
                      <w:numId w:val="12"/>
                    </w:numPr>
                    <w:ind w:left="342" w:hanging="270"/>
                    <w:rPr>
                      <w:sz w:val="22"/>
                    </w:rPr>
                  </w:pPr>
                  <w:r>
                    <w:rPr>
                      <w:sz w:val="22"/>
                    </w:rPr>
                    <w:t>Engaged and attentive</w:t>
                  </w:r>
                </w:p>
                <w:p w:rsidR="00820CE2" w:rsidRDefault="00820CE2" w:rsidP="00820CE2">
                  <w:pPr>
                    <w:pStyle w:val="ListParagraph"/>
                    <w:numPr>
                      <w:ilvl w:val="0"/>
                      <w:numId w:val="12"/>
                    </w:numPr>
                    <w:ind w:left="342" w:hanging="270"/>
                    <w:rPr>
                      <w:sz w:val="22"/>
                    </w:rPr>
                  </w:pPr>
                  <w:r>
                    <w:rPr>
                      <w:sz w:val="22"/>
                    </w:rPr>
                    <w:t>Eager to experience your reading session</w:t>
                  </w:r>
                </w:p>
                <w:p w:rsidR="00820CE2" w:rsidRDefault="00820CE2" w:rsidP="006F6C01">
                  <w:pPr>
                    <w:pStyle w:val="ListParagraph"/>
                    <w:numPr>
                      <w:ilvl w:val="0"/>
                      <w:numId w:val="12"/>
                    </w:numPr>
                    <w:ind w:left="342" w:hanging="270"/>
                    <w:rPr>
                      <w:sz w:val="22"/>
                    </w:rPr>
                  </w:pPr>
                  <w:r>
                    <w:rPr>
                      <w:sz w:val="22"/>
                    </w:rPr>
                    <w:t>Is interested in what you have to say</w:t>
                  </w:r>
                </w:p>
              </w:tc>
            </w:tr>
            <w:tr w:rsidR="005073A9" w:rsidRPr="006F6C01" w:rsidTr="00D14C82">
              <w:tc>
                <w:tcPr>
                  <w:tcW w:w="1798" w:type="dxa"/>
                  <w:vAlign w:val="center"/>
                </w:tcPr>
                <w:p w:rsidR="005073A9" w:rsidRDefault="005073A9" w:rsidP="006F6C01">
                  <w:pPr>
                    <w:jc w:val="center"/>
                    <w:rPr>
                      <w:sz w:val="22"/>
                    </w:rPr>
                  </w:pPr>
                  <w:r>
                    <w:rPr>
                      <w:sz w:val="22"/>
                    </w:rPr>
                    <w:t>One Foot or Both Pointing Away From You</w:t>
                  </w:r>
                </w:p>
              </w:tc>
              <w:tc>
                <w:tcPr>
                  <w:tcW w:w="2870" w:type="dxa"/>
                </w:tcPr>
                <w:p w:rsidR="005073A9" w:rsidRDefault="005073A9" w:rsidP="006F6C01">
                  <w:pPr>
                    <w:pStyle w:val="ListParagraph"/>
                    <w:numPr>
                      <w:ilvl w:val="0"/>
                      <w:numId w:val="12"/>
                    </w:numPr>
                    <w:ind w:left="342" w:hanging="270"/>
                    <w:rPr>
                      <w:sz w:val="22"/>
                    </w:rPr>
                  </w:pPr>
                  <w:r>
                    <w:rPr>
                      <w:sz w:val="22"/>
                    </w:rPr>
                    <w:t>Has someplace better to be right now</w:t>
                  </w:r>
                </w:p>
                <w:p w:rsidR="005073A9" w:rsidRDefault="005073A9" w:rsidP="006F6C01">
                  <w:pPr>
                    <w:pStyle w:val="ListParagraph"/>
                    <w:numPr>
                      <w:ilvl w:val="0"/>
                      <w:numId w:val="12"/>
                    </w:numPr>
                    <w:ind w:left="342" w:hanging="270"/>
                    <w:rPr>
                      <w:sz w:val="22"/>
                    </w:rPr>
                  </w:pPr>
                  <w:r>
                    <w:rPr>
                      <w:sz w:val="22"/>
                    </w:rPr>
                    <w:t>May have been pressured by someone else to get this reading from you</w:t>
                  </w:r>
                </w:p>
                <w:p w:rsidR="00820CE2" w:rsidRDefault="00820CE2" w:rsidP="006F6C01">
                  <w:pPr>
                    <w:pStyle w:val="ListParagraph"/>
                    <w:numPr>
                      <w:ilvl w:val="0"/>
                      <w:numId w:val="12"/>
                    </w:numPr>
                    <w:ind w:left="342" w:hanging="270"/>
                    <w:rPr>
                      <w:sz w:val="22"/>
                    </w:rPr>
                  </w:pPr>
                  <w:r>
                    <w:rPr>
                      <w:sz w:val="22"/>
                    </w:rPr>
                    <w:t>Is likely skeptical of you</w:t>
                  </w:r>
                </w:p>
                <w:p w:rsidR="00820CE2" w:rsidRDefault="00820CE2" w:rsidP="006F6C01">
                  <w:pPr>
                    <w:pStyle w:val="ListParagraph"/>
                    <w:numPr>
                      <w:ilvl w:val="0"/>
                      <w:numId w:val="12"/>
                    </w:numPr>
                    <w:ind w:left="342" w:hanging="270"/>
                    <w:rPr>
                      <w:sz w:val="22"/>
                    </w:rPr>
                  </w:pPr>
                  <w:r>
                    <w:rPr>
                      <w:sz w:val="22"/>
                    </w:rPr>
                    <w:t>Will be more critical of your reading</w:t>
                  </w:r>
                </w:p>
              </w:tc>
            </w:tr>
            <w:tr w:rsidR="00820CE2" w:rsidRPr="006F6C01" w:rsidTr="00D14C82">
              <w:tc>
                <w:tcPr>
                  <w:tcW w:w="1798" w:type="dxa"/>
                  <w:vAlign w:val="center"/>
                </w:tcPr>
                <w:p w:rsidR="00820CE2" w:rsidRDefault="00820CE2" w:rsidP="006F6C01">
                  <w:pPr>
                    <w:jc w:val="center"/>
                    <w:rPr>
                      <w:sz w:val="22"/>
                    </w:rPr>
                  </w:pPr>
                  <w:r>
                    <w:rPr>
                      <w:sz w:val="22"/>
                    </w:rPr>
                    <w:t>Crossed Legs</w:t>
                  </w:r>
                </w:p>
              </w:tc>
              <w:tc>
                <w:tcPr>
                  <w:tcW w:w="2870" w:type="dxa"/>
                </w:tcPr>
                <w:p w:rsidR="00820CE2" w:rsidRDefault="00820CE2" w:rsidP="006F6C01">
                  <w:pPr>
                    <w:pStyle w:val="ListParagraph"/>
                    <w:numPr>
                      <w:ilvl w:val="0"/>
                      <w:numId w:val="12"/>
                    </w:numPr>
                    <w:ind w:left="342" w:hanging="270"/>
                    <w:rPr>
                      <w:sz w:val="22"/>
                    </w:rPr>
                  </w:pPr>
                  <w:r>
                    <w:rPr>
                      <w:sz w:val="22"/>
                    </w:rPr>
                    <w:t>Relaxed</w:t>
                  </w:r>
                </w:p>
                <w:p w:rsidR="003B1A55" w:rsidRPr="003B1A55" w:rsidRDefault="00820CE2" w:rsidP="003B1A55">
                  <w:pPr>
                    <w:pStyle w:val="ListParagraph"/>
                    <w:numPr>
                      <w:ilvl w:val="0"/>
                      <w:numId w:val="12"/>
                    </w:numPr>
                    <w:ind w:left="342" w:hanging="270"/>
                    <w:rPr>
                      <w:sz w:val="22"/>
                    </w:rPr>
                  </w:pPr>
                  <w:r>
                    <w:rPr>
                      <w:sz w:val="22"/>
                    </w:rPr>
                    <w:lastRenderedPageBreak/>
                    <w:t>Interested and open-minded about the reading</w:t>
                  </w:r>
                </w:p>
              </w:tc>
            </w:tr>
            <w:tr w:rsidR="003B1A55" w:rsidRPr="006F6C01" w:rsidTr="00D14C82">
              <w:tc>
                <w:tcPr>
                  <w:tcW w:w="1798" w:type="dxa"/>
                  <w:vAlign w:val="center"/>
                </w:tcPr>
                <w:p w:rsidR="003B1A55" w:rsidRDefault="003B1A55" w:rsidP="006F6C01">
                  <w:pPr>
                    <w:jc w:val="center"/>
                    <w:rPr>
                      <w:sz w:val="22"/>
                    </w:rPr>
                  </w:pPr>
                  <w:r>
                    <w:rPr>
                      <w:sz w:val="22"/>
                    </w:rPr>
                    <w:lastRenderedPageBreak/>
                    <w:t>Interlocked Ankles</w:t>
                  </w:r>
                </w:p>
              </w:tc>
              <w:tc>
                <w:tcPr>
                  <w:tcW w:w="2870" w:type="dxa"/>
                </w:tcPr>
                <w:p w:rsidR="003B1A55" w:rsidRDefault="003B1A55" w:rsidP="006F6C01">
                  <w:pPr>
                    <w:pStyle w:val="ListParagraph"/>
                    <w:numPr>
                      <w:ilvl w:val="0"/>
                      <w:numId w:val="12"/>
                    </w:numPr>
                    <w:ind w:left="342" w:hanging="270"/>
                    <w:rPr>
                      <w:sz w:val="22"/>
                    </w:rPr>
                  </w:pPr>
                  <w:r>
                    <w:rPr>
                      <w:sz w:val="22"/>
                    </w:rPr>
                    <w:t>Insecurity</w:t>
                  </w:r>
                </w:p>
                <w:p w:rsidR="003B1A55" w:rsidRDefault="003B1A55" w:rsidP="006F6C01">
                  <w:pPr>
                    <w:pStyle w:val="ListParagraph"/>
                    <w:numPr>
                      <w:ilvl w:val="0"/>
                      <w:numId w:val="12"/>
                    </w:numPr>
                    <w:ind w:left="342" w:hanging="270"/>
                    <w:rPr>
                      <w:sz w:val="22"/>
                    </w:rPr>
                  </w:pPr>
                  <w:r>
                    <w:rPr>
                      <w:sz w:val="22"/>
                    </w:rPr>
                    <w:t>Uncertainty</w:t>
                  </w:r>
                </w:p>
                <w:p w:rsidR="003B1A55" w:rsidRDefault="003B1A55" w:rsidP="006F6C01">
                  <w:pPr>
                    <w:pStyle w:val="ListParagraph"/>
                    <w:numPr>
                      <w:ilvl w:val="0"/>
                      <w:numId w:val="12"/>
                    </w:numPr>
                    <w:ind w:left="342" w:hanging="270"/>
                    <w:rPr>
                      <w:sz w:val="22"/>
                    </w:rPr>
                  </w:pPr>
                  <w:r>
                    <w:rPr>
                      <w:sz w:val="22"/>
                    </w:rPr>
                    <w:t>Feeling guarded</w:t>
                  </w:r>
                </w:p>
                <w:p w:rsidR="003B1A55" w:rsidRDefault="003B1A55" w:rsidP="006F6C01">
                  <w:pPr>
                    <w:pStyle w:val="ListParagraph"/>
                    <w:numPr>
                      <w:ilvl w:val="0"/>
                      <w:numId w:val="12"/>
                    </w:numPr>
                    <w:ind w:left="342" w:hanging="270"/>
                    <w:rPr>
                      <w:sz w:val="22"/>
                    </w:rPr>
                  </w:pPr>
                  <w:r>
                    <w:rPr>
                      <w:sz w:val="22"/>
                    </w:rPr>
                    <w:t>Withholding emotional vulnerability</w:t>
                  </w:r>
                </w:p>
              </w:tc>
            </w:tr>
            <w:tr w:rsidR="007F4313" w:rsidRPr="006F6C01" w:rsidTr="00D14C82">
              <w:tc>
                <w:tcPr>
                  <w:tcW w:w="1798" w:type="dxa"/>
                  <w:vAlign w:val="center"/>
                </w:tcPr>
                <w:p w:rsidR="007F4313" w:rsidRDefault="007F4313" w:rsidP="006F6C01">
                  <w:pPr>
                    <w:jc w:val="center"/>
                    <w:rPr>
                      <w:sz w:val="22"/>
                    </w:rPr>
                  </w:pPr>
                  <w:r>
                    <w:rPr>
                      <w:sz w:val="22"/>
                    </w:rPr>
                    <w:t>Tall, Great Posture</w:t>
                  </w:r>
                </w:p>
                <w:p w:rsidR="0022692D" w:rsidRDefault="0022692D" w:rsidP="006F6C01">
                  <w:pPr>
                    <w:jc w:val="center"/>
                    <w:rPr>
                      <w:sz w:val="22"/>
                    </w:rPr>
                  </w:pPr>
                  <w:r>
                    <w:rPr>
                      <w:sz w:val="22"/>
                    </w:rPr>
                    <w:t xml:space="preserve">Or </w:t>
                  </w:r>
                </w:p>
                <w:p w:rsidR="0022692D" w:rsidRDefault="0022692D" w:rsidP="006F6C01">
                  <w:pPr>
                    <w:jc w:val="center"/>
                    <w:rPr>
                      <w:sz w:val="22"/>
                    </w:rPr>
                  </w:pPr>
                  <w:r>
                    <w:rPr>
                      <w:sz w:val="22"/>
                    </w:rPr>
                    <w:t>Chest Puffing</w:t>
                  </w:r>
                </w:p>
              </w:tc>
              <w:tc>
                <w:tcPr>
                  <w:tcW w:w="2870" w:type="dxa"/>
                </w:tcPr>
                <w:p w:rsidR="007F4313" w:rsidRDefault="007F4313" w:rsidP="006F6C01">
                  <w:pPr>
                    <w:pStyle w:val="ListParagraph"/>
                    <w:numPr>
                      <w:ilvl w:val="0"/>
                      <w:numId w:val="12"/>
                    </w:numPr>
                    <w:ind w:left="342" w:hanging="270"/>
                    <w:rPr>
                      <w:sz w:val="22"/>
                    </w:rPr>
                  </w:pPr>
                  <w:r>
                    <w:rPr>
                      <w:sz w:val="22"/>
                    </w:rPr>
                    <w:t>Confident in his or her own opinions</w:t>
                  </w:r>
                </w:p>
                <w:p w:rsidR="0022692D" w:rsidRDefault="0022692D" w:rsidP="006F6C01">
                  <w:pPr>
                    <w:pStyle w:val="ListParagraph"/>
                    <w:numPr>
                      <w:ilvl w:val="0"/>
                      <w:numId w:val="12"/>
                    </w:numPr>
                    <w:ind w:left="342" w:hanging="270"/>
                    <w:rPr>
                      <w:sz w:val="22"/>
                    </w:rPr>
                  </w:pPr>
                  <w:r>
                    <w:rPr>
                      <w:sz w:val="22"/>
                    </w:rPr>
                    <w:t>Trying to establish his or her dominance and command</w:t>
                  </w:r>
                  <w:r w:rsidR="00D553EA">
                    <w:rPr>
                      <w:sz w:val="22"/>
                    </w:rPr>
                    <w:t xml:space="preserve"> of situation</w:t>
                  </w:r>
                </w:p>
                <w:p w:rsidR="00F5350C" w:rsidRDefault="00F5350C" w:rsidP="006F6C01">
                  <w:pPr>
                    <w:pStyle w:val="ListParagraph"/>
                    <w:numPr>
                      <w:ilvl w:val="0"/>
                      <w:numId w:val="12"/>
                    </w:numPr>
                    <w:ind w:left="342" w:hanging="270"/>
                    <w:rPr>
                      <w:sz w:val="22"/>
                    </w:rPr>
                  </w:pPr>
                  <w:r>
                    <w:rPr>
                      <w:sz w:val="22"/>
                    </w:rPr>
                    <w:t>Seeks control</w:t>
                  </w:r>
                </w:p>
                <w:p w:rsidR="007F4313" w:rsidRDefault="007F4313" w:rsidP="006F6C01">
                  <w:pPr>
                    <w:pStyle w:val="ListParagraph"/>
                    <w:numPr>
                      <w:ilvl w:val="0"/>
                      <w:numId w:val="12"/>
                    </w:numPr>
                    <w:ind w:left="342" w:hanging="270"/>
                    <w:rPr>
                      <w:sz w:val="22"/>
                    </w:rPr>
                  </w:pPr>
                  <w:r>
                    <w:rPr>
                      <w:sz w:val="22"/>
                    </w:rPr>
                    <w:t>Must bring compelling evidence for this client to believe you</w:t>
                  </w:r>
                </w:p>
                <w:p w:rsidR="007F4313" w:rsidRDefault="007F4313" w:rsidP="006F6C01">
                  <w:pPr>
                    <w:pStyle w:val="ListParagraph"/>
                    <w:numPr>
                      <w:ilvl w:val="0"/>
                      <w:numId w:val="12"/>
                    </w:numPr>
                    <w:ind w:left="342" w:hanging="270"/>
                    <w:rPr>
                      <w:sz w:val="22"/>
                    </w:rPr>
                  </w:pPr>
                  <w:r>
                    <w:rPr>
                      <w:sz w:val="22"/>
                    </w:rPr>
                    <w:t>However, is far more likely to believe your compliments than your criticisms</w:t>
                  </w:r>
                </w:p>
              </w:tc>
            </w:tr>
            <w:tr w:rsidR="007F4313" w:rsidRPr="006F6C01" w:rsidTr="00D14C82">
              <w:tc>
                <w:tcPr>
                  <w:tcW w:w="1798" w:type="dxa"/>
                  <w:vAlign w:val="center"/>
                </w:tcPr>
                <w:p w:rsidR="007F4313" w:rsidRDefault="007F4313" w:rsidP="006F6C01">
                  <w:pPr>
                    <w:jc w:val="center"/>
                    <w:rPr>
                      <w:sz w:val="22"/>
                    </w:rPr>
                  </w:pPr>
                  <w:r>
                    <w:rPr>
                      <w:sz w:val="22"/>
                    </w:rPr>
                    <w:t>Slouching Posture</w:t>
                  </w:r>
                </w:p>
              </w:tc>
              <w:tc>
                <w:tcPr>
                  <w:tcW w:w="2870" w:type="dxa"/>
                </w:tcPr>
                <w:p w:rsidR="007F4313" w:rsidRDefault="007F4313" w:rsidP="006F6C01">
                  <w:pPr>
                    <w:pStyle w:val="ListParagraph"/>
                    <w:numPr>
                      <w:ilvl w:val="0"/>
                      <w:numId w:val="12"/>
                    </w:numPr>
                    <w:ind w:left="342" w:hanging="270"/>
                    <w:rPr>
                      <w:sz w:val="22"/>
                    </w:rPr>
                  </w:pPr>
                  <w:r>
                    <w:rPr>
                      <w:sz w:val="22"/>
                    </w:rPr>
                    <w:t>Can be very self-critical</w:t>
                  </w:r>
                </w:p>
                <w:p w:rsidR="007F4313" w:rsidRDefault="007F4313" w:rsidP="006F6C01">
                  <w:pPr>
                    <w:pStyle w:val="ListParagraph"/>
                    <w:numPr>
                      <w:ilvl w:val="0"/>
                      <w:numId w:val="12"/>
                    </w:numPr>
                    <w:ind w:left="342" w:hanging="270"/>
                    <w:rPr>
                      <w:sz w:val="22"/>
                    </w:rPr>
                  </w:pPr>
                  <w:r>
                    <w:rPr>
                      <w:sz w:val="22"/>
                    </w:rPr>
                    <w:t>Self-aware</w:t>
                  </w:r>
                </w:p>
                <w:p w:rsidR="007F4313" w:rsidRDefault="00737CF9" w:rsidP="006F6C01">
                  <w:pPr>
                    <w:pStyle w:val="ListParagraph"/>
                    <w:numPr>
                      <w:ilvl w:val="0"/>
                      <w:numId w:val="12"/>
                    </w:numPr>
                    <w:ind w:left="342" w:hanging="270"/>
                    <w:rPr>
                      <w:sz w:val="22"/>
                    </w:rPr>
                  </w:pPr>
                  <w:r>
                    <w:rPr>
                      <w:sz w:val="22"/>
                    </w:rPr>
                    <w:t>More likely to believe your critiques than your compliments</w:t>
                  </w:r>
                </w:p>
                <w:p w:rsidR="00737CF9" w:rsidRDefault="00737CF9" w:rsidP="006F6C01">
                  <w:pPr>
                    <w:pStyle w:val="ListParagraph"/>
                    <w:numPr>
                      <w:ilvl w:val="0"/>
                      <w:numId w:val="12"/>
                    </w:numPr>
                    <w:ind w:left="342" w:hanging="270"/>
                    <w:rPr>
                      <w:sz w:val="22"/>
                    </w:rPr>
                  </w:pPr>
                  <w:r>
                    <w:rPr>
                      <w:sz w:val="22"/>
                    </w:rPr>
                    <w:t>May get embarrassed or bashful if you compliment too much</w:t>
                  </w:r>
                </w:p>
              </w:tc>
            </w:tr>
            <w:tr w:rsidR="00B14551" w:rsidRPr="006F6C01" w:rsidTr="00D14C82">
              <w:tc>
                <w:tcPr>
                  <w:tcW w:w="1798" w:type="dxa"/>
                  <w:vAlign w:val="center"/>
                </w:tcPr>
                <w:p w:rsidR="00B14551" w:rsidRDefault="00B14551" w:rsidP="006F6C01">
                  <w:pPr>
                    <w:jc w:val="center"/>
                    <w:rPr>
                      <w:sz w:val="22"/>
                    </w:rPr>
                  </w:pPr>
                  <w:r>
                    <w:rPr>
                      <w:sz w:val="22"/>
                    </w:rPr>
                    <w:t>Weak or Loose Shoulders</w:t>
                  </w:r>
                </w:p>
              </w:tc>
              <w:tc>
                <w:tcPr>
                  <w:tcW w:w="2870" w:type="dxa"/>
                </w:tcPr>
                <w:p w:rsidR="00B14551" w:rsidRDefault="00B14551" w:rsidP="006F6C01">
                  <w:pPr>
                    <w:pStyle w:val="ListParagraph"/>
                    <w:numPr>
                      <w:ilvl w:val="0"/>
                      <w:numId w:val="12"/>
                    </w:numPr>
                    <w:ind w:left="342" w:hanging="270"/>
                    <w:rPr>
                      <w:sz w:val="22"/>
                    </w:rPr>
                  </w:pPr>
                  <w:r>
                    <w:rPr>
                      <w:sz w:val="22"/>
                    </w:rPr>
                    <w:t xml:space="preserve">Discomfort </w:t>
                  </w:r>
                </w:p>
                <w:p w:rsidR="00B14551" w:rsidRDefault="00B14551" w:rsidP="006F6C01">
                  <w:pPr>
                    <w:pStyle w:val="ListParagraph"/>
                    <w:numPr>
                      <w:ilvl w:val="0"/>
                      <w:numId w:val="12"/>
                    </w:numPr>
                    <w:ind w:left="342" w:hanging="270"/>
                    <w:rPr>
                      <w:sz w:val="22"/>
                    </w:rPr>
                  </w:pPr>
                  <w:r>
                    <w:rPr>
                      <w:sz w:val="22"/>
                    </w:rPr>
                    <w:t>Insecurity</w:t>
                  </w:r>
                </w:p>
                <w:p w:rsidR="00B14551" w:rsidRDefault="00B14551" w:rsidP="006F6C01">
                  <w:pPr>
                    <w:pStyle w:val="ListParagraph"/>
                    <w:numPr>
                      <w:ilvl w:val="0"/>
                      <w:numId w:val="12"/>
                    </w:numPr>
                    <w:ind w:left="342" w:hanging="270"/>
                    <w:rPr>
                      <w:sz w:val="22"/>
                    </w:rPr>
                  </w:pPr>
                  <w:r>
                    <w:rPr>
                      <w:sz w:val="22"/>
                    </w:rPr>
                    <w:t>Subconsciously giving up control to other party</w:t>
                  </w:r>
                </w:p>
              </w:tc>
            </w:tr>
            <w:tr w:rsidR="00B14551" w:rsidRPr="006F6C01" w:rsidTr="00D14C82">
              <w:tc>
                <w:tcPr>
                  <w:tcW w:w="1798" w:type="dxa"/>
                  <w:vAlign w:val="center"/>
                </w:tcPr>
                <w:p w:rsidR="00B14551" w:rsidRDefault="00B14551" w:rsidP="006F6C01">
                  <w:pPr>
                    <w:jc w:val="center"/>
                    <w:rPr>
                      <w:sz w:val="22"/>
                    </w:rPr>
                  </w:pPr>
                  <w:r>
                    <w:rPr>
                      <w:sz w:val="22"/>
                    </w:rPr>
                    <w:t>Strong Shoulders</w:t>
                  </w:r>
                </w:p>
              </w:tc>
              <w:tc>
                <w:tcPr>
                  <w:tcW w:w="2870" w:type="dxa"/>
                </w:tcPr>
                <w:p w:rsidR="00B14551" w:rsidRDefault="00B14551" w:rsidP="006F6C01">
                  <w:pPr>
                    <w:pStyle w:val="ListParagraph"/>
                    <w:numPr>
                      <w:ilvl w:val="0"/>
                      <w:numId w:val="12"/>
                    </w:numPr>
                    <w:ind w:left="342" w:hanging="270"/>
                    <w:rPr>
                      <w:sz w:val="22"/>
                    </w:rPr>
                  </w:pPr>
                  <w:r>
                    <w:rPr>
                      <w:sz w:val="22"/>
                    </w:rPr>
                    <w:t>Comfort</w:t>
                  </w:r>
                </w:p>
                <w:p w:rsidR="00B14551" w:rsidRDefault="00B14551" w:rsidP="006F6C01">
                  <w:pPr>
                    <w:pStyle w:val="ListParagraph"/>
                    <w:numPr>
                      <w:ilvl w:val="0"/>
                      <w:numId w:val="12"/>
                    </w:numPr>
                    <w:ind w:left="342" w:hanging="270"/>
                    <w:rPr>
                      <w:sz w:val="22"/>
                    </w:rPr>
                  </w:pPr>
                  <w:r>
                    <w:rPr>
                      <w:sz w:val="22"/>
                    </w:rPr>
                    <w:t>Confidence</w:t>
                  </w:r>
                </w:p>
                <w:p w:rsidR="00B14551" w:rsidRDefault="00B14551" w:rsidP="006F6C01">
                  <w:pPr>
                    <w:pStyle w:val="ListParagraph"/>
                    <w:numPr>
                      <w:ilvl w:val="0"/>
                      <w:numId w:val="12"/>
                    </w:numPr>
                    <w:ind w:left="342" w:hanging="270"/>
                    <w:rPr>
                      <w:sz w:val="22"/>
                    </w:rPr>
                  </w:pPr>
                  <w:r>
                    <w:rPr>
                      <w:sz w:val="22"/>
                    </w:rPr>
                    <w:t xml:space="preserve">More extroverted </w:t>
                  </w:r>
                </w:p>
              </w:tc>
            </w:tr>
            <w:tr w:rsidR="005C181B" w:rsidRPr="006F6C01" w:rsidTr="00D14C82">
              <w:tc>
                <w:tcPr>
                  <w:tcW w:w="1798" w:type="dxa"/>
                  <w:vAlign w:val="center"/>
                </w:tcPr>
                <w:p w:rsidR="005C181B" w:rsidRDefault="005C181B" w:rsidP="006F6C01">
                  <w:pPr>
                    <w:jc w:val="center"/>
                    <w:rPr>
                      <w:sz w:val="22"/>
                    </w:rPr>
                  </w:pPr>
                  <w:r>
                    <w:rPr>
                      <w:sz w:val="22"/>
                    </w:rPr>
                    <w:t>Tense Face</w:t>
                  </w:r>
                </w:p>
                <w:p w:rsidR="005C181B" w:rsidRDefault="005C181B" w:rsidP="006F6C01">
                  <w:pPr>
                    <w:jc w:val="center"/>
                    <w:rPr>
                      <w:sz w:val="22"/>
                    </w:rPr>
                  </w:pPr>
                  <w:r>
                    <w:rPr>
                      <w:sz w:val="22"/>
                    </w:rPr>
                    <w:t>Knitted brows, slightly contorted facial features, furrowed forehead</w:t>
                  </w:r>
                </w:p>
              </w:tc>
              <w:tc>
                <w:tcPr>
                  <w:tcW w:w="2870" w:type="dxa"/>
                </w:tcPr>
                <w:p w:rsidR="005C181B" w:rsidRDefault="005C181B" w:rsidP="006F6C01">
                  <w:pPr>
                    <w:pStyle w:val="ListParagraph"/>
                    <w:numPr>
                      <w:ilvl w:val="0"/>
                      <w:numId w:val="12"/>
                    </w:numPr>
                    <w:ind w:left="342" w:hanging="270"/>
                    <w:rPr>
                      <w:sz w:val="22"/>
                    </w:rPr>
                  </w:pPr>
                  <w:r>
                    <w:rPr>
                      <w:sz w:val="22"/>
                    </w:rPr>
                    <w:t>Discomfort with present situation</w:t>
                  </w:r>
                </w:p>
                <w:p w:rsidR="005C181B" w:rsidRDefault="005C181B" w:rsidP="006F6C01">
                  <w:pPr>
                    <w:pStyle w:val="ListParagraph"/>
                    <w:numPr>
                      <w:ilvl w:val="0"/>
                      <w:numId w:val="12"/>
                    </w:numPr>
                    <w:ind w:left="342" w:hanging="270"/>
                    <w:rPr>
                      <w:sz w:val="22"/>
                    </w:rPr>
                  </w:pPr>
                  <w:r>
                    <w:rPr>
                      <w:sz w:val="22"/>
                    </w:rPr>
                    <w:t>Uncertain</w:t>
                  </w:r>
                </w:p>
                <w:p w:rsidR="005C181B" w:rsidRDefault="005C181B" w:rsidP="006F6C01">
                  <w:pPr>
                    <w:pStyle w:val="ListParagraph"/>
                    <w:numPr>
                      <w:ilvl w:val="0"/>
                      <w:numId w:val="12"/>
                    </w:numPr>
                    <w:ind w:left="342" w:hanging="270"/>
                    <w:rPr>
                      <w:sz w:val="22"/>
                    </w:rPr>
                  </w:pPr>
                  <w:r>
                    <w:rPr>
                      <w:sz w:val="22"/>
                    </w:rPr>
                    <w:t>May be feeling defensive</w:t>
                  </w:r>
                </w:p>
                <w:p w:rsidR="005C181B" w:rsidRDefault="005C181B" w:rsidP="006F6C01">
                  <w:pPr>
                    <w:pStyle w:val="ListParagraph"/>
                    <w:numPr>
                      <w:ilvl w:val="0"/>
                      <w:numId w:val="12"/>
                    </w:numPr>
                    <w:ind w:left="342" w:hanging="270"/>
                    <w:rPr>
                      <w:sz w:val="22"/>
                    </w:rPr>
                  </w:pPr>
                  <w:r>
                    <w:rPr>
                      <w:sz w:val="22"/>
                    </w:rPr>
                    <w:t>Trying to make decisions on the spot; immersed in thought</w:t>
                  </w:r>
                </w:p>
              </w:tc>
            </w:tr>
            <w:tr w:rsidR="005C181B" w:rsidRPr="006F6C01" w:rsidTr="00D14C82">
              <w:tc>
                <w:tcPr>
                  <w:tcW w:w="1798" w:type="dxa"/>
                  <w:vAlign w:val="center"/>
                </w:tcPr>
                <w:p w:rsidR="005C181B" w:rsidRDefault="005C181B" w:rsidP="006F6C01">
                  <w:pPr>
                    <w:jc w:val="center"/>
                    <w:rPr>
                      <w:sz w:val="22"/>
                    </w:rPr>
                  </w:pPr>
                  <w:r>
                    <w:rPr>
                      <w:sz w:val="22"/>
                    </w:rPr>
                    <w:t>Relaxed facial features; relaxed eyes and lips full</w:t>
                  </w:r>
                </w:p>
              </w:tc>
              <w:tc>
                <w:tcPr>
                  <w:tcW w:w="2870" w:type="dxa"/>
                </w:tcPr>
                <w:p w:rsidR="005C181B" w:rsidRDefault="005C181B" w:rsidP="006F6C01">
                  <w:pPr>
                    <w:pStyle w:val="ListParagraph"/>
                    <w:numPr>
                      <w:ilvl w:val="0"/>
                      <w:numId w:val="12"/>
                    </w:numPr>
                    <w:ind w:left="342" w:hanging="270"/>
                    <w:rPr>
                      <w:sz w:val="22"/>
                    </w:rPr>
                  </w:pPr>
                  <w:r>
                    <w:rPr>
                      <w:sz w:val="22"/>
                    </w:rPr>
                    <w:t>Confident</w:t>
                  </w:r>
                </w:p>
                <w:p w:rsidR="005C181B" w:rsidRDefault="005C181B" w:rsidP="006F6C01">
                  <w:pPr>
                    <w:pStyle w:val="ListParagraph"/>
                    <w:numPr>
                      <w:ilvl w:val="0"/>
                      <w:numId w:val="12"/>
                    </w:numPr>
                    <w:ind w:left="342" w:hanging="270"/>
                    <w:rPr>
                      <w:sz w:val="22"/>
                    </w:rPr>
                  </w:pPr>
                  <w:r>
                    <w:rPr>
                      <w:sz w:val="22"/>
                    </w:rPr>
                    <w:t>Open and receptive</w:t>
                  </w:r>
                </w:p>
                <w:p w:rsidR="005C181B" w:rsidRDefault="005C181B" w:rsidP="006F6C01">
                  <w:pPr>
                    <w:pStyle w:val="ListParagraph"/>
                    <w:numPr>
                      <w:ilvl w:val="0"/>
                      <w:numId w:val="12"/>
                    </w:numPr>
                    <w:ind w:left="342" w:hanging="270"/>
                    <w:rPr>
                      <w:sz w:val="22"/>
                    </w:rPr>
                  </w:pPr>
                  <w:r>
                    <w:rPr>
                      <w:sz w:val="22"/>
                    </w:rPr>
                    <w:t>Not presently analyzing any aspect of the conversation</w:t>
                  </w:r>
                </w:p>
                <w:p w:rsidR="005C181B" w:rsidRDefault="005C181B" w:rsidP="006F6C01">
                  <w:pPr>
                    <w:pStyle w:val="ListParagraph"/>
                    <w:numPr>
                      <w:ilvl w:val="0"/>
                      <w:numId w:val="12"/>
                    </w:numPr>
                    <w:ind w:left="342" w:hanging="270"/>
                    <w:rPr>
                      <w:sz w:val="22"/>
                    </w:rPr>
                  </w:pPr>
                  <w:r>
                    <w:rPr>
                      <w:sz w:val="22"/>
                    </w:rPr>
                    <w:lastRenderedPageBreak/>
                    <w:t>Listening openly to what you have to say</w:t>
                  </w:r>
                </w:p>
              </w:tc>
            </w:tr>
            <w:tr w:rsidR="00EF073F" w:rsidRPr="006F6C01" w:rsidTr="00D14C82">
              <w:tc>
                <w:tcPr>
                  <w:tcW w:w="1798" w:type="dxa"/>
                  <w:vAlign w:val="center"/>
                </w:tcPr>
                <w:p w:rsidR="00EF073F" w:rsidRDefault="00EF073F" w:rsidP="006F6C01">
                  <w:pPr>
                    <w:jc w:val="center"/>
                    <w:rPr>
                      <w:sz w:val="22"/>
                    </w:rPr>
                  </w:pPr>
                  <w:r>
                    <w:rPr>
                      <w:sz w:val="22"/>
                    </w:rPr>
                    <w:lastRenderedPageBreak/>
                    <w:t>Covering the neck area with hand or playing with a necklace or necktie</w:t>
                  </w:r>
                </w:p>
              </w:tc>
              <w:tc>
                <w:tcPr>
                  <w:tcW w:w="2870" w:type="dxa"/>
                </w:tcPr>
                <w:p w:rsidR="00EF073F" w:rsidRDefault="00EF073F" w:rsidP="006F6C01">
                  <w:pPr>
                    <w:pStyle w:val="ListParagraph"/>
                    <w:numPr>
                      <w:ilvl w:val="0"/>
                      <w:numId w:val="12"/>
                    </w:numPr>
                    <w:ind w:left="342" w:hanging="270"/>
                    <w:rPr>
                      <w:sz w:val="22"/>
                    </w:rPr>
                  </w:pPr>
                  <w:r>
                    <w:rPr>
                      <w:sz w:val="22"/>
                    </w:rPr>
                    <w:t>Insecurity</w:t>
                  </w:r>
                </w:p>
                <w:p w:rsidR="00EF073F" w:rsidRDefault="00EF073F" w:rsidP="006F6C01">
                  <w:pPr>
                    <w:pStyle w:val="ListParagraph"/>
                    <w:numPr>
                      <w:ilvl w:val="0"/>
                      <w:numId w:val="12"/>
                    </w:numPr>
                    <w:ind w:left="342" w:hanging="270"/>
                    <w:rPr>
                      <w:sz w:val="22"/>
                    </w:rPr>
                  </w:pPr>
                  <w:r>
                    <w:rPr>
                      <w:sz w:val="22"/>
                    </w:rPr>
                    <w:t>Emotional discomfort</w:t>
                  </w:r>
                </w:p>
              </w:tc>
            </w:tr>
            <w:tr w:rsidR="00EF073F" w:rsidRPr="006F6C01" w:rsidTr="00D14C82">
              <w:tc>
                <w:tcPr>
                  <w:tcW w:w="1798" w:type="dxa"/>
                  <w:vAlign w:val="center"/>
                </w:tcPr>
                <w:p w:rsidR="00BE722A" w:rsidRDefault="00EF073F" w:rsidP="006F6C01">
                  <w:pPr>
                    <w:jc w:val="center"/>
                    <w:rPr>
                      <w:sz w:val="22"/>
                    </w:rPr>
                  </w:pPr>
                  <w:r>
                    <w:rPr>
                      <w:sz w:val="22"/>
                    </w:rPr>
                    <w:t>Neck Touching</w:t>
                  </w:r>
                  <w:r w:rsidR="00BE722A">
                    <w:rPr>
                      <w:sz w:val="22"/>
                    </w:rPr>
                    <w:t xml:space="preserve"> </w:t>
                  </w:r>
                </w:p>
                <w:p w:rsidR="00EF073F" w:rsidRDefault="00BE722A" w:rsidP="006F6C01">
                  <w:pPr>
                    <w:jc w:val="center"/>
                    <w:rPr>
                      <w:sz w:val="22"/>
                    </w:rPr>
                  </w:pPr>
                  <w:r>
                    <w:rPr>
                      <w:sz w:val="22"/>
                    </w:rPr>
                    <w:t>of any Kind</w:t>
                  </w:r>
                </w:p>
              </w:tc>
              <w:tc>
                <w:tcPr>
                  <w:tcW w:w="2870" w:type="dxa"/>
                </w:tcPr>
                <w:p w:rsidR="00EF073F" w:rsidRDefault="00EF073F" w:rsidP="006F6C01">
                  <w:pPr>
                    <w:pStyle w:val="ListParagraph"/>
                    <w:numPr>
                      <w:ilvl w:val="0"/>
                      <w:numId w:val="12"/>
                    </w:numPr>
                    <w:ind w:left="342" w:hanging="270"/>
                    <w:rPr>
                      <w:sz w:val="22"/>
                    </w:rPr>
                  </w:pPr>
                  <w:r>
                    <w:rPr>
                      <w:sz w:val="22"/>
                    </w:rPr>
                    <w:t>Emotional discomfort</w:t>
                  </w:r>
                </w:p>
                <w:p w:rsidR="00EF073F" w:rsidRDefault="00EF073F" w:rsidP="006F6C01">
                  <w:pPr>
                    <w:pStyle w:val="ListParagraph"/>
                    <w:numPr>
                      <w:ilvl w:val="0"/>
                      <w:numId w:val="12"/>
                    </w:numPr>
                    <w:ind w:left="342" w:hanging="270"/>
                    <w:rPr>
                      <w:sz w:val="22"/>
                    </w:rPr>
                  </w:pPr>
                  <w:r>
                    <w:rPr>
                      <w:sz w:val="22"/>
                    </w:rPr>
                    <w:t>Uncertainty</w:t>
                  </w:r>
                </w:p>
                <w:p w:rsidR="00EF073F" w:rsidRDefault="00EF073F" w:rsidP="006F6C01">
                  <w:pPr>
                    <w:pStyle w:val="ListParagraph"/>
                    <w:numPr>
                      <w:ilvl w:val="0"/>
                      <w:numId w:val="12"/>
                    </w:numPr>
                    <w:ind w:left="342" w:hanging="270"/>
                    <w:rPr>
                      <w:sz w:val="22"/>
                    </w:rPr>
                  </w:pPr>
                  <w:r>
                    <w:rPr>
                      <w:sz w:val="22"/>
                    </w:rPr>
                    <w:t>What you’re saying is either making the client uncomfortable or is not resonating with him or her</w:t>
                  </w:r>
                </w:p>
              </w:tc>
            </w:tr>
            <w:tr w:rsidR="00BE722A" w:rsidRPr="006F6C01" w:rsidTr="00D14C82">
              <w:tc>
                <w:tcPr>
                  <w:tcW w:w="1798" w:type="dxa"/>
                  <w:vAlign w:val="center"/>
                </w:tcPr>
                <w:p w:rsidR="00BE722A" w:rsidRDefault="00E76B0A" w:rsidP="006F6C01">
                  <w:pPr>
                    <w:jc w:val="center"/>
                    <w:rPr>
                      <w:sz w:val="22"/>
                    </w:rPr>
                  </w:pPr>
                  <w:r>
                    <w:rPr>
                      <w:sz w:val="22"/>
                    </w:rPr>
                    <w:t>“Happy Feet”</w:t>
                  </w:r>
                </w:p>
                <w:p w:rsidR="00E76B0A" w:rsidRDefault="00E76B0A" w:rsidP="006F6C01">
                  <w:pPr>
                    <w:jc w:val="center"/>
                    <w:rPr>
                      <w:sz w:val="22"/>
                    </w:rPr>
                  </w:pPr>
                  <w:r>
                    <w:rPr>
                      <w:sz w:val="22"/>
                    </w:rPr>
                    <w:t>Foot or lower leg that wiggles or bounces with joy, paired with relaxed, open face</w:t>
                  </w:r>
                </w:p>
              </w:tc>
              <w:tc>
                <w:tcPr>
                  <w:tcW w:w="2870" w:type="dxa"/>
                </w:tcPr>
                <w:p w:rsidR="00BE722A" w:rsidRDefault="00E76B0A" w:rsidP="006F6C01">
                  <w:pPr>
                    <w:pStyle w:val="ListParagraph"/>
                    <w:numPr>
                      <w:ilvl w:val="0"/>
                      <w:numId w:val="12"/>
                    </w:numPr>
                    <w:ind w:left="342" w:hanging="270"/>
                    <w:rPr>
                      <w:sz w:val="22"/>
                    </w:rPr>
                  </w:pPr>
                  <w:r>
                    <w:rPr>
                      <w:sz w:val="22"/>
                    </w:rPr>
                    <w:t>High level of confidence</w:t>
                  </w:r>
                </w:p>
                <w:p w:rsidR="00E76B0A" w:rsidRDefault="00E76B0A" w:rsidP="006F6C01">
                  <w:pPr>
                    <w:pStyle w:val="ListParagraph"/>
                    <w:numPr>
                      <w:ilvl w:val="0"/>
                      <w:numId w:val="12"/>
                    </w:numPr>
                    <w:ind w:left="342" w:hanging="270"/>
                    <w:rPr>
                      <w:sz w:val="22"/>
                    </w:rPr>
                  </w:pPr>
                  <w:r>
                    <w:rPr>
                      <w:sz w:val="22"/>
                    </w:rPr>
                    <w:t>Positive emotions</w:t>
                  </w:r>
                </w:p>
                <w:p w:rsidR="00E76B0A" w:rsidRDefault="00E76B0A" w:rsidP="006F6C01">
                  <w:pPr>
                    <w:pStyle w:val="ListParagraph"/>
                    <w:numPr>
                      <w:ilvl w:val="0"/>
                      <w:numId w:val="12"/>
                    </w:numPr>
                    <w:ind w:left="342" w:hanging="270"/>
                    <w:rPr>
                      <w:sz w:val="22"/>
                    </w:rPr>
                  </w:pPr>
                  <w:r>
                    <w:rPr>
                      <w:sz w:val="22"/>
                    </w:rPr>
                    <w:t>Positive response to what is being said</w:t>
                  </w:r>
                </w:p>
                <w:p w:rsidR="008D3B2C" w:rsidRDefault="008D3B2C" w:rsidP="006F6C01">
                  <w:pPr>
                    <w:pStyle w:val="ListParagraph"/>
                    <w:numPr>
                      <w:ilvl w:val="0"/>
                      <w:numId w:val="12"/>
                    </w:numPr>
                    <w:ind w:left="342" w:hanging="270"/>
                    <w:rPr>
                      <w:sz w:val="22"/>
                    </w:rPr>
                  </w:pPr>
                  <w:r>
                    <w:rPr>
                      <w:i/>
                      <w:sz w:val="22"/>
                    </w:rPr>
                    <w:t xml:space="preserve">Contrast </w:t>
                  </w:r>
                  <w:r>
                    <w:rPr>
                      <w:sz w:val="22"/>
                    </w:rPr>
                    <w:t>with jittery legs paired with nervous or tense face</w:t>
                  </w:r>
                </w:p>
              </w:tc>
            </w:tr>
            <w:tr w:rsidR="003B1A55" w:rsidRPr="006F6C01" w:rsidTr="00D14C82">
              <w:tc>
                <w:tcPr>
                  <w:tcW w:w="1798" w:type="dxa"/>
                  <w:vAlign w:val="center"/>
                </w:tcPr>
                <w:p w:rsidR="003B1A55" w:rsidRDefault="003B1A55" w:rsidP="006F6C01">
                  <w:pPr>
                    <w:jc w:val="center"/>
                    <w:rPr>
                      <w:sz w:val="22"/>
                    </w:rPr>
                  </w:pPr>
                  <w:r>
                    <w:rPr>
                      <w:sz w:val="22"/>
                    </w:rPr>
                    <w:t>Sudden Leg Kick</w:t>
                  </w:r>
                </w:p>
              </w:tc>
              <w:tc>
                <w:tcPr>
                  <w:tcW w:w="2870" w:type="dxa"/>
                </w:tcPr>
                <w:p w:rsidR="003B1A55" w:rsidRDefault="003B1A55" w:rsidP="006F6C01">
                  <w:pPr>
                    <w:pStyle w:val="ListParagraph"/>
                    <w:numPr>
                      <w:ilvl w:val="0"/>
                      <w:numId w:val="12"/>
                    </w:numPr>
                    <w:ind w:left="342" w:hanging="270"/>
                    <w:rPr>
                      <w:sz w:val="22"/>
                    </w:rPr>
                  </w:pPr>
                  <w:r>
                    <w:rPr>
                      <w:sz w:val="22"/>
                    </w:rPr>
                    <w:t>However, in contrast to “happy feet,” if there is a sudden leg kick in response to what was said, then client is displaying discomfort</w:t>
                  </w:r>
                </w:p>
              </w:tc>
            </w:tr>
            <w:tr w:rsidR="00CF25D4" w:rsidRPr="006F6C01" w:rsidTr="00D14C82">
              <w:tc>
                <w:tcPr>
                  <w:tcW w:w="1798" w:type="dxa"/>
                  <w:vAlign w:val="center"/>
                </w:tcPr>
                <w:p w:rsidR="00CF25D4" w:rsidRDefault="00CF25D4" w:rsidP="006F6C01">
                  <w:pPr>
                    <w:jc w:val="center"/>
                    <w:rPr>
                      <w:sz w:val="22"/>
                    </w:rPr>
                  </w:pPr>
                  <w:r>
                    <w:rPr>
                      <w:sz w:val="22"/>
                    </w:rPr>
                    <w:t>Hands Behind Back</w:t>
                  </w:r>
                </w:p>
              </w:tc>
              <w:tc>
                <w:tcPr>
                  <w:tcW w:w="2870" w:type="dxa"/>
                </w:tcPr>
                <w:p w:rsidR="00CF25D4" w:rsidRDefault="00CF25D4" w:rsidP="006F6C01">
                  <w:pPr>
                    <w:pStyle w:val="ListParagraph"/>
                    <w:numPr>
                      <w:ilvl w:val="0"/>
                      <w:numId w:val="12"/>
                    </w:numPr>
                    <w:ind w:left="342" w:hanging="270"/>
                    <w:rPr>
                      <w:sz w:val="22"/>
                    </w:rPr>
                  </w:pPr>
                  <w:r>
                    <w:rPr>
                      <w:sz w:val="22"/>
                    </w:rPr>
                    <w:t>Does not want you to approach or come near</w:t>
                  </w:r>
                </w:p>
                <w:p w:rsidR="00CF25D4" w:rsidRDefault="00CF25D4" w:rsidP="006F6C01">
                  <w:pPr>
                    <w:pStyle w:val="ListParagraph"/>
                    <w:numPr>
                      <w:ilvl w:val="0"/>
                      <w:numId w:val="12"/>
                    </w:numPr>
                    <w:ind w:left="342" w:hanging="270"/>
                    <w:rPr>
                      <w:sz w:val="22"/>
                    </w:rPr>
                  </w:pPr>
                  <w:r>
                    <w:rPr>
                      <w:sz w:val="22"/>
                    </w:rPr>
                    <w:t>Believes he or she is of higher status</w:t>
                  </w:r>
                </w:p>
                <w:p w:rsidR="00CF25D4" w:rsidRDefault="00CF25D4" w:rsidP="006F6C01">
                  <w:pPr>
                    <w:pStyle w:val="ListParagraph"/>
                    <w:numPr>
                      <w:ilvl w:val="0"/>
                      <w:numId w:val="12"/>
                    </w:numPr>
                    <w:ind w:left="342" w:hanging="270"/>
                    <w:rPr>
                      <w:sz w:val="22"/>
                    </w:rPr>
                  </w:pPr>
                  <w:r>
                    <w:rPr>
                      <w:sz w:val="22"/>
                    </w:rPr>
                    <w:t>Self-segregating gesture</w:t>
                  </w:r>
                </w:p>
              </w:tc>
            </w:tr>
            <w:tr w:rsidR="00582829" w:rsidRPr="006F6C01" w:rsidTr="00D14C82">
              <w:tc>
                <w:tcPr>
                  <w:tcW w:w="1798" w:type="dxa"/>
                  <w:vAlign w:val="center"/>
                </w:tcPr>
                <w:p w:rsidR="00582829" w:rsidRDefault="00582829" w:rsidP="006F6C01">
                  <w:pPr>
                    <w:jc w:val="center"/>
                    <w:rPr>
                      <w:sz w:val="22"/>
                    </w:rPr>
                  </w:pPr>
                  <w:r>
                    <w:rPr>
                      <w:sz w:val="22"/>
                    </w:rPr>
                    <w:t>Thumbs Outside Pocket; Fingers in Pocket</w:t>
                  </w:r>
                </w:p>
              </w:tc>
              <w:tc>
                <w:tcPr>
                  <w:tcW w:w="2870" w:type="dxa"/>
                </w:tcPr>
                <w:p w:rsidR="00582829" w:rsidRDefault="00582829" w:rsidP="006F6C01">
                  <w:pPr>
                    <w:pStyle w:val="ListParagraph"/>
                    <w:numPr>
                      <w:ilvl w:val="0"/>
                      <w:numId w:val="12"/>
                    </w:numPr>
                    <w:ind w:left="342" w:hanging="270"/>
                    <w:rPr>
                      <w:sz w:val="22"/>
                    </w:rPr>
                  </w:pPr>
                  <w:r>
                    <w:rPr>
                      <w:sz w:val="22"/>
                    </w:rPr>
                    <w:t>High status</w:t>
                  </w:r>
                </w:p>
                <w:p w:rsidR="00582829" w:rsidRDefault="00582829" w:rsidP="006F6C01">
                  <w:pPr>
                    <w:pStyle w:val="ListParagraph"/>
                    <w:numPr>
                      <w:ilvl w:val="0"/>
                      <w:numId w:val="12"/>
                    </w:numPr>
                    <w:ind w:left="342" w:hanging="270"/>
                    <w:rPr>
                      <w:sz w:val="22"/>
                    </w:rPr>
                  </w:pPr>
                  <w:r>
                    <w:rPr>
                      <w:sz w:val="22"/>
                    </w:rPr>
                    <w:t>Confidence</w:t>
                  </w:r>
                </w:p>
                <w:p w:rsidR="00582829" w:rsidRDefault="00582829" w:rsidP="006F6C01">
                  <w:pPr>
                    <w:pStyle w:val="ListParagraph"/>
                    <w:numPr>
                      <w:ilvl w:val="0"/>
                      <w:numId w:val="12"/>
                    </w:numPr>
                    <w:ind w:left="342" w:hanging="270"/>
                    <w:rPr>
                      <w:sz w:val="22"/>
                    </w:rPr>
                  </w:pPr>
                  <w:r>
                    <w:rPr>
                      <w:sz w:val="22"/>
                    </w:rPr>
                    <w:t>Sends a message of control and authority</w:t>
                  </w:r>
                </w:p>
              </w:tc>
            </w:tr>
            <w:tr w:rsidR="00582829" w:rsidRPr="006F6C01" w:rsidTr="00D14C82">
              <w:tc>
                <w:tcPr>
                  <w:tcW w:w="1798" w:type="dxa"/>
                  <w:vAlign w:val="center"/>
                </w:tcPr>
                <w:p w:rsidR="00582829" w:rsidRDefault="00582829" w:rsidP="006F6C01">
                  <w:pPr>
                    <w:jc w:val="center"/>
                    <w:rPr>
                      <w:sz w:val="22"/>
                    </w:rPr>
                  </w:pPr>
                  <w:r>
                    <w:rPr>
                      <w:sz w:val="22"/>
                    </w:rPr>
                    <w:t>Thumbs Inside Pocket; Fingers Outside</w:t>
                  </w:r>
                </w:p>
              </w:tc>
              <w:tc>
                <w:tcPr>
                  <w:tcW w:w="2870" w:type="dxa"/>
                </w:tcPr>
                <w:p w:rsidR="00582829" w:rsidRDefault="00582829" w:rsidP="006F6C01">
                  <w:pPr>
                    <w:pStyle w:val="ListParagraph"/>
                    <w:numPr>
                      <w:ilvl w:val="0"/>
                      <w:numId w:val="12"/>
                    </w:numPr>
                    <w:ind w:left="342" w:hanging="270"/>
                    <w:rPr>
                      <w:sz w:val="22"/>
                    </w:rPr>
                  </w:pPr>
                  <w:r>
                    <w:rPr>
                      <w:sz w:val="22"/>
                    </w:rPr>
                    <w:t>Low status</w:t>
                  </w:r>
                </w:p>
                <w:p w:rsidR="00582829" w:rsidRDefault="00582829" w:rsidP="006F6C01">
                  <w:pPr>
                    <w:pStyle w:val="ListParagraph"/>
                    <w:numPr>
                      <w:ilvl w:val="0"/>
                      <w:numId w:val="12"/>
                    </w:numPr>
                    <w:ind w:left="342" w:hanging="270"/>
                    <w:rPr>
                      <w:sz w:val="22"/>
                    </w:rPr>
                  </w:pPr>
                  <w:r>
                    <w:rPr>
                      <w:sz w:val="22"/>
                    </w:rPr>
                    <w:t>Lack of confidence</w:t>
                  </w:r>
                </w:p>
                <w:p w:rsidR="00582829" w:rsidRDefault="00582829" w:rsidP="006F6C01">
                  <w:pPr>
                    <w:pStyle w:val="ListParagraph"/>
                    <w:numPr>
                      <w:ilvl w:val="0"/>
                      <w:numId w:val="12"/>
                    </w:numPr>
                    <w:ind w:left="342" w:hanging="270"/>
                    <w:rPr>
                      <w:sz w:val="22"/>
                    </w:rPr>
                  </w:pPr>
                  <w:r>
                    <w:rPr>
                      <w:sz w:val="22"/>
                    </w:rPr>
                    <w:t>Sends a message of submission</w:t>
                  </w:r>
                </w:p>
              </w:tc>
            </w:tr>
            <w:tr w:rsidR="00582829" w:rsidRPr="006F6C01" w:rsidTr="00D14C82">
              <w:tc>
                <w:tcPr>
                  <w:tcW w:w="1798" w:type="dxa"/>
                  <w:vAlign w:val="center"/>
                </w:tcPr>
                <w:p w:rsidR="00582829" w:rsidRDefault="00582829" w:rsidP="006F6C01">
                  <w:pPr>
                    <w:jc w:val="center"/>
                    <w:rPr>
                      <w:sz w:val="22"/>
                    </w:rPr>
                  </w:pPr>
                  <w:r>
                    <w:rPr>
                      <w:sz w:val="22"/>
                    </w:rPr>
                    <w:t>Tilted Head</w:t>
                  </w:r>
                </w:p>
              </w:tc>
              <w:tc>
                <w:tcPr>
                  <w:tcW w:w="2870" w:type="dxa"/>
                </w:tcPr>
                <w:p w:rsidR="00582829" w:rsidRDefault="00582829" w:rsidP="006F6C01">
                  <w:pPr>
                    <w:pStyle w:val="ListParagraph"/>
                    <w:numPr>
                      <w:ilvl w:val="0"/>
                      <w:numId w:val="12"/>
                    </w:numPr>
                    <w:ind w:left="342" w:hanging="270"/>
                    <w:rPr>
                      <w:sz w:val="22"/>
                    </w:rPr>
                  </w:pPr>
                  <w:r>
                    <w:rPr>
                      <w:sz w:val="22"/>
                    </w:rPr>
                    <w:t>Comfort in situation</w:t>
                  </w:r>
                </w:p>
                <w:p w:rsidR="00582829" w:rsidRDefault="00582829" w:rsidP="006F6C01">
                  <w:pPr>
                    <w:pStyle w:val="ListParagraph"/>
                    <w:numPr>
                      <w:ilvl w:val="0"/>
                      <w:numId w:val="12"/>
                    </w:numPr>
                    <w:ind w:left="342" w:hanging="270"/>
                    <w:rPr>
                      <w:sz w:val="22"/>
                    </w:rPr>
                  </w:pPr>
                  <w:r>
                    <w:rPr>
                      <w:sz w:val="22"/>
                    </w:rPr>
                    <w:t>Listening attentively</w:t>
                  </w:r>
                </w:p>
                <w:p w:rsidR="00582829" w:rsidRDefault="00582829" w:rsidP="006F6C01">
                  <w:pPr>
                    <w:pStyle w:val="ListParagraph"/>
                    <w:numPr>
                      <w:ilvl w:val="0"/>
                      <w:numId w:val="12"/>
                    </w:numPr>
                    <w:ind w:left="342" w:hanging="270"/>
                    <w:rPr>
                      <w:sz w:val="22"/>
                    </w:rPr>
                  </w:pPr>
                  <w:r>
                    <w:rPr>
                      <w:sz w:val="22"/>
                    </w:rPr>
                    <w:t>Open and receptive</w:t>
                  </w:r>
                </w:p>
              </w:tc>
            </w:tr>
          </w:tbl>
          <w:p w:rsidR="001E77EB" w:rsidRDefault="001E77EB"/>
        </w:tc>
      </w:tr>
      <w:tr w:rsidR="001E77EB" w:rsidTr="005B44F8">
        <w:tc>
          <w:tcPr>
            <w:tcW w:w="512" w:type="dxa"/>
          </w:tcPr>
          <w:p w:rsidR="001E77EB" w:rsidRDefault="00715AD4" w:rsidP="005B4453">
            <w:pPr>
              <w:jc w:val="center"/>
            </w:pPr>
            <w:r>
              <w:lastRenderedPageBreak/>
              <w:t>9</w:t>
            </w:r>
          </w:p>
        </w:tc>
        <w:tc>
          <w:tcPr>
            <w:tcW w:w="4103" w:type="dxa"/>
          </w:tcPr>
          <w:p w:rsidR="001E77EB" w:rsidRDefault="001E77EB">
            <w:r>
              <w:rPr>
                <w:b/>
              </w:rPr>
              <w:t>Introvert vs. Extrovert</w:t>
            </w:r>
            <w:r>
              <w:t>.</w:t>
            </w:r>
          </w:p>
          <w:p w:rsidR="001E77EB" w:rsidRPr="000D0ECB" w:rsidRDefault="001E77EB">
            <w:r>
              <w:t xml:space="preserve">Determine whether the client is an introvert or an extrovert by the </w:t>
            </w:r>
            <w:r>
              <w:lastRenderedPageBreak/>
              <w:t>client’s clothing choices and behavior.</w:t>
            </w:r>
          </w:p>
        </w:tc>
        <w:tc>
          <w:tcPr>
            <w:tcW w:w="5801" w:type="dxa"/>
          </w:tcPr>
          <w:tbl>
            <w:tblPr>
              <w:tblStyle w:val="TableGrid"/>
              <w:tblW w:w="5000" w:type="pct"/>
              <w:tblLook w:val="04A0" w:firstRow="1" w:lastRow="0" w:firstColumn="1" w:lastColumn="0" w:noHBand="0" w:noVBand="1"/>
            </w:tblPr>
            <w:tblGrid>
              <w:gridCol w:w="2780"/>
              <w:gridCol w:w="2781"/>
            </w:tblGrid>
            <w:tr w:rsidR="002A3BF0" w:rsidTr="00D14C82">
              <w:tc>
                <w:tcPr>
                  <w:tcW w:w="2334" w:type="dxa"/>
                </w:tcPr>
                <w:p w:rsidR="002A3BF0" w:rsidRPr="002A3BF0" w:rsidRDefault="002A3BF0">
                  <w:pPr>
                    <w:rPr>
                      <w:smallCaps/>
                      <w:sz w:val="22"/>
                    </w:rPr>
                  </w:pPr>
                  <w:r w:rsidRPr="002A3BF0">
                    <w:rPr>
                      <w:smallCaps/>
                      <w:sz w:val="22"/>
                    </w:rPr>
                    <w:lastRenderedPageBreak/>
                    <w:t>Introvert</w:t>
                  </w:r>
                </w:p>
              </w:tc>
              <w:tc>
                <w:tcPr>
                  <w:tcW w:w="2334" w:type="dxa"/>
                </w:tcPr>
                <w:p w:rsidR="002A3BF0" w:rsidRPr="002A3BF0" w:rsidRDefault="002A3BF0">
                  <w:pPr>
                    <w:rPr>
                      <w:smallCaps/>
                      <w:sz w:val="22"/>
                    </w:rPr>
                  </w:pPr>
                  <w:r w:rsidRPr="002A3BF0">
                    <w:rPr>
                      <w:smallCaps/>
                      <w:sz w:val="22"/>
                    </w:rPr>
                    <w:t>Extrovert</w:t>
                  </w:r>
                </w:p>
              </w:tc>
            </w:tr>
            <w:tr w:rsidR="002A3BF0" w:rsidTr="00D14C82">
              <w:tc>
                <w:tcPr>
                  <w:tcW w:w="2334" w:type="dxa"/>
                </w:tcPr>
                <w:p w:rsidR="002A3BF0" w:rsidRDefault="002A3BF0" w:rsidP="002A3BF0">
                  <w:pPr>
                    <w:pStyle w:val="ListParagraph"/>
                    <w:numPr>
                      <w:ilvl w:val="0"/>
                      <w:numId w:val="2"/>
                    </w:numPr>
                    <w:ind w:left="340" w:hanging="270"/>
                    <w:rPr>
                      <w:sz w:val="22"/>
                    </w:rPr>
                  </w:pPr>
                  <w:r>
                    <w:rPr>
                      <w:sz w:val="22"/>
                    </w:rPr>
                    <w:t>Simple dress</w:t>
                  </w:r>
                </w:p>
                <w:p w:rsidR="002A3BF0" w:rsidRDefault="002A3BF0" w:rsidP="002A3BF0">
                  <w:pPr>
                    <w:pStyle w:val="ListParagraph"/>
                    <w:numPr>
                      <w:ilvl w:val="0"/>
                      <w:numId w:val="2"/>
                    </w:numPr>
                    <w:ind w:left="340" w:hanging="270"/>
                    <w:rPr>
                      <w:sz w:val="22"/>
                    </w:rPr>
                  </w:pPr>
                  <w:r>
                    <w:rPr>
                      <w:sz w:val="22"/>
                    </w:rPr>
                    <w:t>Less talkative</w:t>
                  </w:r>
                </w:p>
                <w:p w:rsidR="002A3BF0" w:rsidRDefault="002A3BF0" w:rsidP="002A3BF0">
                  <w:pPr>
                    <w:pStyle w:val="ListParagraph"/>
                    <w:numPr>
                      <w:ilvl w:val="0"/>
                      <w:numId w:val="2"/>
                    </w:numPr>
                    <w:ind w:left="340" w:hanging="270"/>
                    <w:rPr>
                      <w:sz w:val="22"/>
                    </w:rPr>
                  </w:pPr>
                  <w:r>
                    <w:rPr>
                      <w:sz w:val="22"/>
                    </w:rPr>
                    <w:lastRenderedPageBreak/>
                    <w:t>Poor eye contact</w:t>
                  </w:r>
                </w:p>
                <w:p w:rsidR="002A3BF0" w:rsidRPr="002A3BF0" w:rsidRDefault="002A3BF0" w:rsidP="002A3BF0">
                  <w:pPr>
                    <w:pStyle w:val="ListParagraph"/>
                    <w:numPr>
                      <w:ilvl w:val="0"/>
                      <w:numId w:val="2"/>
                    </w:numPr>
                    <w:ind w:left="340" w:hanging="270"/>
                    <w:rPr>
                      <w:sz w:val="22"/>
                    </w:rPr>
                  </w:pPr>
                  <w:r>
                    <w:rPr>
                      <w:sz w:val="22"/>
                    </w:rPr>
                    <w:t>Appears reserved</w:t>
                  </w:r>
                </w:p>
              </w:tc>
              <w:tc>
                <w:tcPr>
                  <w:tcW w:w="2334" w:type="dxa"/>
                </w:tcPr>
                <w:p w:rsidR="002A3BF0" w:rsidRDefault="002A3BF0" w:rsidP="002A3BF0">
                  <w:pPr>
                    <w:pStyle w:val="ListParagraph"/>
                    <w:numPr>
                      <w:ilvl w:val="0"/>
                      <w:numId w:val="2"/>
                    </w:numPr>
                    <w:ind w:left="256" w:hanging="256"/>
                    <w:rPr>
                      <w:sz w:val="22"/>
                    </w:rPr>
                  </w:pPr>
                  <w:r>
                    <w:rPr>
                      <w:sz w:val="22"/>
                    </w:rPr>
                    <w:lastRenderedPageBreak/>
                    <w:t>Dress stands out</w:t>
                  </w:r>
                </w:p>
                <w:p w:rsidR="002A3BF0" w:rsidRDefault="002A3BF0" w:rsidP="002A3BF0">
                  <w:pPr>
                    <w:pStyle w:val="ListParagraph"/>
                    <w:numPr>
                      <w:ilvl w:val="0"/>
                      <w:numId w:val="2"/>
                    </w:numPr>
                    <w:ind w:left="256" w:hanging="256"/>
                    <w:rPr>
                      <w:sz w:val="22"/>
                    </w:rPr>
                  </w:pPr>
                  <w:r>
                    <w:rPr>
                      <w:sz w:val="22"/>
                    </w:rPr>
                    <w:t xml:space="preserve">More vibrant colors in </w:t>
                  </w:r>
                  <w:r>
                    <w:rPr>
                      <w:sz w:val="22"/>
                    </w:rPr>
                    <w:lastRenderedPageBreak/>
                    <w:t>clothing</w:t>
                  </w:r>
                </w:p>
                <w:p w:rsidR="002A3BF0" w:rsidRPr="002A3BF0" w:rsidRDefault="002A3BF0" w:rsidP="002A3BF0">
                  <w:pPr>
                    <w:pStyle w:val="ListParagraph"/>
                    <w:numPr>
                      <w:ilvl w:val="0"/>
                      <w:numId w:val="2"/>
                    </w:numPr>
                    <w:ind w:left="256" w:hanging="256"/>
                    <w:rPr>
                      <w:sz w:val="22"/>
                    </w:rPr>
                  </w:pPr>
                  <w:r>
                    <w:rPr>
                      <w:sz w:val="22"/>
                    </w:rPr>
                    <w:t>Multiple pieces of jewelry</w:t>
                  </w:r>
                </w:p>
              </w:tc>
            </w:tr>
            <w:tr w:rsidR="002A3BF0" w:rsidTr="00D14C82">
              <w:tc>
                <w:tcPr>
                  <w:tcW w:w="2334" w:type="dxa"/>
                </w:tcPr>
                <w:p w:rsidR="002A3BF0" w:rsidRDefault="002A3BF0" w:rsidP="002A3BF0">
                  <w:pPr>
                    <w:pStyle w:val="ListParagraph"/>
                    <w:numPr>
                      <w:ilvl w:val="0"/>
                      <w:numId w:val="2"/>
                    </w:numPr>
                    <w:ind w:left="340" w:hanging="270"/>
                    <w:rPr>
                      <w:sz w:val="22"/>
                    </w:rPr>
                  </w:pPr>
                  <w:r>
                    <w:rPr>
                      <w:sz w:val="22"/>
                    </w:rPr>
                    <w:lastRenderedPageBreak/>
                    <w:t>Prefers solitude to group</w:t>
                  </w:r>
                </w:p>
                <w:p w:rsidR="002A3BF0" w:rsidRDefault="002A3BF0" w:rsidP="002A3BF0">
                  <w:pPr>
                    <w:pStyle w:val="ListParagraph"/>
                    <w:numPr>
                      <w:ilvl w:val="0"/>
                      <w:numId w:val="2"/>
                    </w:numPr>
                    <w:ind w:left="340" w:hanging="270"/>
                    <w:rPr>
                      <w:sz w:val="22"/>
                    </w:rPr>
                  </w:pPr>
                  <w:r>
                    <w:rPr>
                      <w:sz w:val="22"/>
                    </w:rPr>
                    <w:t>Personal hobbies: reading, writing</w:t>
                  </w:r>
                </w:p>
                <w:p w:rsidR="002A3BF0" w:rsidRDefault="002A3BF0" w:rsidP="002A3BF0">
                  <w:pPr>
                    <w:pStyle w:val="ListParagraph"/>
                    <w:numPr>
                      <w:ilvl w:val="0"/>
                      <w:numId w:val="2"/>
                    </w:numPr>
                    <w:ind w:left="340" w:hanging="270"/>
                    <w:rPr>
                      <w:sz w:val="22"/>
                    </w:rPr>
                  </w:pPr>
                  <w:r>
                    <w:rPr>
                      <w:sz w:val="22"/>
                    </w:rPr>
                    <w:t>Cerebral careers</w:t>
                  </w:r>
                </w:p>
              </w:tc>
              <w:tc>
                <w:tcPr>
                  <w:tcW w:w="2334" w:type="dxa"/>
                </w:tcPr>
                <w:p w:rsidR="002A3BF0" w:rsidRDefault="002A3BF0" w:rsidP="002A3BF0">
                  <w:pPr>
                    <w:pStyle w:val="ListParagraph"/>
                    <w:numPr>
                      <w:ilvl w:val="0"/>
                      <w:numId w:val="2"/>
                    </w:numPr>
                    <w:ind w:left="256" w:hanging="256"/>
                    <w:rPr>
                      <w:sz w:val="22"/>
                    </w:rPr>
                  </w:pPr>
                  <w:r>
                    <w:rPr>
                      <w:sz w:val="22"/>
                    </w:rPr>
                    <w:t>Many acquaintances</w:t>
                  </w:r>
                </w:p>
                <w:p w:rsidR="002A3BF0" w:rsidRDefault="002A3BF0" w:rsidP="002A3BF0">
                  <w:pPr>
                    <w:pStyle w:val="ListParagraph"/>
                    <w:numPr>
                      <w:ilvl w:val="0"/>
                      <w:numId w:val="2"/>
                    </w:numPr>
                    <w:ind w:left="256" w:hanging="256"/>
                    <w:rPr>
                      <w:sz w:val="22"/>
                    </w:rPr>
                  </w:pPr>
                  <w:r>
                    <w:rPr>
                      <w:sz w:val="22"/>
                    </w:rPr>
                    <w:t>Opinionated</w:t>
                  </w:r>
                </w:p>
                <w:p w:rsidR="002A3BF0" w:rsidRDefault="002A3BF0" w:rsidP="002A3BF0">
                  <w:pPr>
                    <w:pStyle w:val="ListParagraph"/>
                    <w:numPr>
                      <w:ilvl w:val="0"/>
                      <w:numId w:val="2"/>
                    </w:numPr>
                    <w:ind w:left="256" w:hanging="256"/>
                    <w:rPr>
                      <w:sz w:val="22"/>
                    </w:rPr>
                  </w:pPr>
                  <w:r>
                    <w:rPr>
                      <w:sz w:val="22"/>
                    </w:rPr>
                    <w:t>Expressive</w:t>
                  </w:r>
                </w:p>
                <w:p w:rsidR="002A3BF0" w:rsidRDefault="002A3BF0" w:rsidP="002A3BF0">
                  <w:pPr>
                    <w:pStyle w:val="ListParagraph"/>
                    <w:numPr>
                      <w:ilvl w:val="0"/>
                      <w:numId w:val="2"/>
                    </w:numPr>
                    <w:ind w:left="256" w:hanging="256"/>
                    <w:rPr>
                      <w:sz w:val="22"/>
                    </w:rPr>
                  </w:pPr>
                  <w:r>
                    <w:rPr>
                      <w:sz w:val="22"/>
                    </w:rPr>
                    <w:t>Socially interactive careers</w:t>
                  </w:r>
                </w:p>
              </w:tc>
            </w:tr>
          </w:tbl>
          <w:p w:rsidR="005B44F8" w:rsidRDefault="005B44F8"/>
        </w:tc>
      </w:tr>
      <w:tr w:rsidR="00B84B5E" w:rsidTr="005B44F8">
        <w:tc>
          <w:tcPr>
            <w:tcW w:w="512" w:type="dxa"/>
          </w:tcPr>
          <w:p w:rsidR="00B84B5E" w:rsidRDefault="00523366" w:rsidP="00715AD4">
            <w:pPr>
              <w:jc w:val="center"/>
            </w:pPr>
            <w:r>
              <w:lastRenderedPageBreak/>
              <w:t>1</w:t>
            </w:r>
            <w:r w:rsidR="00715AD4">
              <w:t>0</w:t>
            </w:r>
          </w:p>
        </w:tc>
        <w:tc>
          <w:tcPr>
            <w:tcW w:w="4103" w:type="dxa"/>
          </w:tcPr>
          <w:p w:rsidR="00B84B5E" w:rsidRDefault="00B84B5E" w:rsidP="005B4453">
            <w:r>
              <w:rPr>
                <w:b/>
              </w:rPr>
              <w:t>Yin vs. Yang Personalities</w:t>
            </w:r>
            <w:r>
              <w:t>.</w:t>
            </w:r>
          </w:p>
          <w:p w:rsidR="00B84B5E" w:rsidRDefault="00B84B5E" w:rsidP="005B4453">
            <w:r>
              <w:t xml:space="preserve">In the way Western cold reading techniques begin categorizing personalities by introverts versus extroverts, Chinese cold reading might subdivided between yin and yang personalities. By determining whether your client has a yin-dominant or yang-dominant personality, you can gain a better grasp of his or her disposition and how that disposition might affect the choices the client makes, which will affect the client’s life path. </w:t>
            </w:r>
          </w:p>
          <w:p w:rsidR="00B84B5E" w:rsidRDefault="00B84B5E" w:rsidP="005B4453"/>
          <w:p w:rsidR="00B84B5E" w:rsidRPr="002D1B29" w:rsidRDefault="00B84B5E" w:rsidP="005B4453">
            <w:r>
              <w:t xml:space="preserve">Keep in mind that each person is a combination of both yin and yang traits. However, considering the totality of factors, one will seem to dominate over the other. For instance, even if an individual was born in the winter, i.e., yin, if his physical features all point toward yang, then yang will dominate in his personality. Thus, he would be considered yang-dominant despite having a winter birth. </w:t>
            </w:r>
          </w:p>
          <w:p w:rsidR="00B84B5E" w:rsidRPr="002D1B29" w:rsidRDefault="00B84B5E" w:rsidP="005B4453"/>
        </w:tc>
        <w:tc>
          <w:tcPr>
            <w:tcW w:w="5801" w:type="dxa"/>
          </w:tcPr>
          <w:tbl>
            <w:tblPr>
              <w:tblStyle w:val="TableGrid"/>
              <w:tblW w:w="5000" w:type="pct"/>
              <w:tblCellMar>
                <w:top w:w="43" w:type="dxa"/>
                <w:left w:w="72" w:type="dxa"/>
                <w:bottom w:w="43" w:type="dxa"/>
                <w:right w:w="72" w:type="dxa"/>
              </w:tblCellMar>
              <w:tblLook w:val="04A0" w:firstRow="1" w:lastRow="0" w:firstColumn="1" w:lastColumn="0" w:noHBand="0" w:noVBand="1"/>
            </w:tblPr>
            <w:tblGrid>
              <w:gridCol w:w="2780"/>
              <w:gridCol w:w="2781"/>
            </w:tblGrid>
            <w:tr w:rsidR="00B84B5E" w:rsidTr="00D14C82">
              <w:tc>
                <w:tcPr>
                  <w:tcW w:w="4668" w:type="dxa"/>
                  <w:gridSpan w:val="2"/>
                </w:tcPr>
                <w:p w:rsidR="00B84B5E" w:rsidRDefault="00B84B5E" w:rsidP="005B4453">
                  <w:pPr>
                    <w:jc w:val="center"/>
                    <w:rPr>
                      <w:sz w:val="22"/>
                    </w:rPr>
                  </w:pPr>
                  <w:r>
                    <w:rPr>
                      <w:i/>
                      <w:sz w:val="22"/>
                    </w:rPr>
                    <w:t>Prevailing Features</w:t>
                  </w:r>
                </w:p>
              </w:tc>
            </w:tr>
            <w:tr w:rsidR="00B84B5E" w:rsidTr="00D14C82">
              <w:tc>
                <w:tcPr>
                  <w:tcW w:w="2334" w:type="dxa"/>
                </w:tcPr>
                <w:p w:rsidR="00B84B5E" w:rsidRPr="002A3BF0" w:rsidRDefault="00B84B5E" w:rsidP="005B4453">
                  <w:pPr>
                    <w:rPr>
                      <w:sz w:val="22"/>
                    </w:rPr>
                  </w:pPr>
                  <w:r>
                    <w:rPr>
                      <w:sz w:val="22"/>
                    </w:rPr>
                    <w:t>Yin Personality</w:t>
                  </w:r>
                </w:p>
              </w:tc>
              <w:tc>
                <w:tcPr>
                  <w:tcW w:w="2334" w:type="dxa"/>
                </w:tcPr>
                <w:p w:rsidR="00B84B5E" w:rsidRPr="002A3BF0" w:rsidRDefault="00B84B5E" w:rsidP="005B4453">
                  <w:pPr>
                    <w:rPr>
                      <w:sz w:val="22"/>
                    </w:rPr>
                  </w:pPr>
                  <w:r>
                    <w:rPr>
                      <w:sz w:val="22"/>
                    </w:rPr>
                    <w:t>Yang Personality</w:t>
                  </w:r>
                </w:p>
              </w:tc>
            </w:tr>
            <w:tr w:rsidR="00B84B5E" w:rsidTr="00D14C82">
              <w:tc>
                <w:tcPr>
                  <w:tcW w:w="2334" w:type="dxa"/>
                </w:tcPr>
                <w:p w:rsidR="00B84B5E" w:rsidRDefault="00B84B5E" w:rsidP="005B4453">
                  <w:pPr>
                    <w:pStyle w:val="ListParagraph"/>
                    <w:numPr>
                      <w:ilvl w:val="0"/>
                      <w:numId w:val="3"/>
                    </w:numPr>
                    <w:ind w:left="340" w:hanging="270"/>
                    <w:rPr>
                      <w:sz w:val="22"/>
                    </w:rPr>
                  </w:pPr>
                  <w:r>
                    <w:rPr>
                      <w:sz w:val="22"/>
                    </w:rPr>
                    <w:t>Wider set eyes</w:t>
                  </w:r>
                </w:p>
                <w:p w:rsidR="00B84B5E" w:rsidRDefault="00B84B5E" w:rsidP="005B4453">
                  <w:pPr>
                    <w:pStyle w:val="ListParagraph"/>
                    <w:numPr>
                      <w:ilvl w:val="0"/>
                      <w:numId w:val="3"/>
                    </w:numPr>
                    <w:ind w:left="340" w:hanging="270"/>
                    <w:rPr>
                      <w:sz w:val="22"/>
                    </w:rPr>
                  </w:pPr>
                  <w:r>
                    <w:rPr>
                      <w:sz w:val="22"/>
                    </w:rPr>
                    <w:t>Brows slant away from nose bridge</w:t>
                  </w:r>
                </w:p>
                <w:p w:rsidR="00B84B5E" w:rsidRDefault="00B84B5E" w:rsidP="005B4453">
                  <w:pPr>
                    <w:pStyle w:val="ListParagraph"/>
                    <w:numPr>
                      <w:ilvl w:val="0"/>
                      <w:numId w:val="3"/>
                    </w:numPr>
                    <w:ind w:left="340" w:hanging="270"/>
                    <w:rPr>
                      <w:sz w:val="22"/>
                    </w:rPr>
                  </w:pPr>
                  <w:r>
                    <w:rPr>
                      <w:sz w:val="22"/>
                    </w:rPr>
                    <w:t>Long, large nose</w:t>
                  </w:r>
                </w:p>
                <w:p w:rsidR="00B84B5E" w:rsidRDefault="00B84B5E" w:rsidP="005B4453">
                  <w:pPr>
                    <w:pStyle w:val="ListParagraph"/>
                    <w:numPr>
                      <w:ilvl w:val="0"/>
                      <w:numId w:val="3"/>
                    </w:numPr>
                    <w:ind w:left="340" w:hanging="270"/>
                    <w:rPr>
                      <w:sz w:val="22"/>
                    </w:rPr>
                  </w:pPr>
                  <w:r>
                    <w:rPr>
                      <w:sz w:val="22"/>
                    </w:rPr>
                    <w:t>Large mouth or full lips</w:t>
                  </w:r>
                </w:p>
                <w:p w:rsidR="00B84B5E" w:rsidRDefault="00B84B5E" w:rsidP="005B4453">
                  <w:pPr>
                    <w:pStyle w:val="ListParagraph"/>
                    <w:numPr>
                      <w:ilvl w:val="0"/>
                      <w:numId w:val="3"/>
                    </w:numPr>
                    <w:ind w:left="340" w:hanging="270"/>
                    <w:rPr>
                      <w:sz w:val="22"/>
                    </w:rPr>
                  </w:pPr>
                  <w:r>
                    <w:rPr>
                      <w:sz w:val="22"/>
                    </w:rPr>
                    <w:t>Softer, rounder features</w:t>
                  </w:r>
                </w:p>
                <w:p w:rsidR="00B84B5E" w:rsidRDefault="00B84B5E" w:rsidP="005B4453">
                  <w:pPr>
                    <w:pStyle w:val="ListParagraph"/>
                    <w:numPr>
                      <w:ilvl w:val="0"/>
                      <w:numId w:val="3"/>
                    </w:numPr>
                    <w:ind w:left="340" w:hanging="270"/>
                    <w:rPr>
                      <w:sz w:val="22"/>
                    </w:rPr>
                  </w:pPr>
                  <w:r>
                    <w:rPr>
                      <w:sz w:val="22"/>
                    </w:rPr>
                    <w:t>Lank, slender, or curvaceous figure</w:t>
                  </w:r>
                </w:p>
                <w:p w:rsidR="00B84B5E" w:rsidRDefault="00B84B5E" w:rsidP="005B4453">
                  <w:pPr>
                    <w:pStyle w:val="ListParagraph"/>
                    <w:numPr>
                      <w:ilvl w:val="0"/>
                      <w:numId w:val="3"/>
                    </w:numPr>
                    <w:ind w:left="340" w:hanging="270"/>
                    <w:rPr>
                      <w:sz w:val="22"/>
                    </w:rPr>
                  </w:pPr>
                  <w:r>
                    <w:rPr>
                      <w:sz w:val="22"/>
                    </w:rPr>
                    <w:t>Horizontal lines on face rather than vertical</w:t>
                  </w:r>
                </w:p>
                <w:p w:rsidR="00B84B5E" w:rsidRDefault="00B84B5E" w:rsidP="005B4453">
                  <w:pPr>
                    <w:pStyle w:val="ListParagraph"/>
                    <w:numPr>
                      <w:ilvl w:val="0"/>
                      <w:numId w:val="3"/>
                    </w:numPr>
                    <w:ind w:left="340" w:hanging="270"/>
                    <w:rPr>
                      <w:sz w:val="22"/>
                    </w:rPr>
                  </w:pPr>
                  <w:r>
                    <w:rPr>
                      <w:sz w:val="22"/>
                    </w:rPr>
                    <w:t>Paler complexion; skin seems translucent</w:t>
                  </w:r>
                </w:p>
                <w:p w:rsidR="00B84B5E" w:rsidRPr="002A3BF0" w:rsidRDefault="00B84B5E" w:rsidP="005B4453">
                  <w:pPr>
                    <w:pStyle w:val="ListParagraph"/>
                    <w:numPr>
                      <w:ilvl w:val="0"/>
                      <w:numId w:val="3"/>
                    </w:numPr>
                    <w:ind w:left="340" w:hanging="270"/>
                    <w:rPr>
                      <w:sz w:val="22"/>
                    </w:rPr>
                  </w:pPr>
                  <w:r>
                    <w:rPr>
                      <w:sz w:val="22"/>
                    </w:rPr>
                    <w:t>Fall, Winter births</w:t>
                  </w:r>
                </w:p>
              </w:tc>
              <w:tc>
                <w:tcPr>
                  <w:tcW w:w="2334" w:type="dxa"/>
                </w:tcPr>
                <w:p w:rsidR="00B84B5E" w:rsidRDefault="00B84B5E" w:rsidP="005B4453">
                  <w:pPr>
                    <w:pStyle w:val="ListParagraph"/>
                    <w:numPr>
                      <w:ilvl w:val="0"/>
                      <w:numId w:val="3"/>
                    </w:numPr>
                    <w:ind w:left="256" w:hanging="256"/>
                    <w:rPr>
                      <w:sz w:val="22"/>
                    </w:rPr>
                  </w:pPr>
                  <w:r>
                    <w:rPr>
                      <w:sz w:val="22"/>
                    </w:rPr>
                    <w:t>Eyes close together, deep set, or narrow</w:t>
                  </w:r>
                </w:p>
                <w:p w:rsidR="00B84B5E" w:rsidRDefault="00B84B5E" w:rsidP="005B4453">
                  <w:pPr>
                    <w:pStyle w:val="ListParagraph"/>
                    <w:numPr>
                      <w:ilvl w:val="0"/>
                      <w:numId w:val="3"/>
                    </w:numPr>
                    <w:ind w:left="256" w:hanging="256"/>
                    <w:rPr>
                      <w:sz w:val="22"/>
                    </w:rPr>
                  </w:pPr>
                  <w:r>
                    <w:rPr>
                      <w:sz w:val="22"/>
                    </w:rPr>
                    <w:t>Bows slant toward nose bridge</w:t>
                  </w:r>
                </w:p>
                <w:p w:rsidR="00B84B5E" w:rsidRDefault="00B84B5E" w:rsidP="005B4453">
                  <w:pPr>
                    <w:pStyle w:val="ListParagraph"/>
                    <w:numPr>
                      <w:ilvl w:val="0"/>
                      <w:numId w:val="3"/>
                    </w:numPr>
                    <w:ind w:left="256" w:hanging="256"/>
                    <w:rPr>
                      <w:sz w:val="22"/>
                    </w:rPr>
                  </w:pPr>
                  <w:r>
                    <w:rPr>
                      <w:sz w:val="22"/>
                    </w:rPr>
                    <w:t>Strong, pronounced cheekbones</w:t>
                  </w:r>
                </w:p>
                <w:p w:rsidR="00B84B5E" w:rsidRDefault="00B84B5E" w:rsidP="005B4453">
                  <w:pPr>
                    <w:pStyle w:val="ListParagraph"/>
                    <w:numPr>
                      <w:ilvl w:val="0"/>
                      <w:numId w:val="3"/>
                    </w:numPr>
                    <w:ind w:left="256" w:hanging="256"/>
                    <w:rPr>
                      <w:sz w:val="22"/>
                    </w:rPr>
                  </w:pPr>
                  <w:r>
                    <w:rPr>
                      <w:sz w:val="22"/>
                    </w:rPr>
                    <w:t>Long, square jaw</w:t>
                  </w:r>
                </w:p>
                <w:p w:rsidR="00B84B5E" w:rsidRDefault="00B84B5E" w:rsidP="005B4453">
                  <w:pPr>
                    <w:pStyle w:val="ListParagraph"/>
                    <w:numPr>
                      <w:ilvl w:val="0"/>
                      <w:numId w:val="3"/>
                    </w:numPr>
                    <w:ind w:left="256" w:hanging="256"/>
                    <w:rPr>
                      <w:sz w:val="22"/>
                    </w:rPr>
                  </w:pPr>
                  <w:r>
                    <w:rPr>
                      <w:sz w:val="22"/>
                    </w:rPr>
                    <w:t>Angled or chiseled features</w:t>
                  </w:r>
                </w:p>
                <w:p w:rsidR="00B84B5E" w:rsidRDefault="00B84B5E" w:rsidP="005B4453">
                  <w:pPr>
                    <w:pStyle w:val="ListParagraph"/>
                    <w:numPr>
                      <w:ilvl w:val="0"/>
                      <w:numId w:val="3"/>
                    </w:numPr>
                    <w:ind w:left="256" w:hanging="256"/>
                    <w:rPr>
                      <w:sz w:val="22"/>
                    </w:rPr>
                  </w:pPr>
                  <w:r>
                    <w:rPr>
                      <w:sz w:val="22"/>
                    </w:rPr>
                    <w:t>Square or boxy body shape</w:t>
                  </w:r>
                </w:p>
                <w:p w:rsidR="00B84B5E" w:rsidRDefault="00B84B5E" w:rsidP="005B4453">
                  <w:pPr>
                    <w:pStyle w:val="ListParagraph"/>
                    <w:numPr>
                      <w:ilvl w:val="0"/>
                      <w:numId w:val="3"/>
                    </w:numPr>
                    <w:ind w:left="256" w:hanging="256"/>
                    <w:rPr>
                      <w:sz w:val="22"/>
                    </w:rPr>
                  </w:pPr>
                  <w:r>
                    <w:rPr>
                      <w:sz w:val="22"/>
                    </w:rPr>
                    <w:t>Smaller mouth or thin lips</w:t>
                  </w:r>
                </w:p>
                <w:p w:rsidR="00B84B5E" w:rsidRDefault="00B84B5E" w:rsidP="005B4453">
                  <w:pPr>
                    <w:pStyle w:val="ListParagraph"/>
                    <w:numPr>
                      <w:ilvl w:val="0"/>
                      <w:numId w:val="3"/>
                    </w:numPr>
                    <w:ind w:left="256" w:hanging="256"/>
                    <w:rPr>
                      <w:sz w:val="22"/>
                    </w:rPr>
                  </w:pPr>
                  <w:r>
                    <w:rPr>
                      <w:sz w:val="22"/>
                    </w:rPr>
                    <w:t>Vertical lines on face rather than horizontal</w:t>
                  </w:r>
                </w:p>
                <w:p w:rsidR="00B84B5E" w:rsidRDefault="00B84B5E" w:rsidP="005B4453">
                  <w:pPr>
                    <w:pStyle w:val="ListParagraph"/>
                    <w:numPr>
                      <w:ilvl w:val="0"/>
                      <w:numId w:val="3"/>
                    </w:numPr>
                    <w:ind w:left="256" w:hanging="256"/>
                    <w:rPr>
                      <w:sz w:val="22"/>
                    </w:rPr>
                  </w:pPr>
                  <w:r>
                    <w:rPr>
                      <w:sz w:val="22"/>
                    </w:rPr>
                    <w:t>Sun-kissed complexion</w:t>
                  </w:r>
                </w:p>
                <w:p w:rsidR="00B84B5E" w:rsidRPr="002A3BF0" w:rsidRDefault="00B84B5E" w:rsidP="005B4453">
                  <w:pPr>
                    <w:pStyle w:val="ListParagraph"/>
                    <w:numPr>
                      <w:ilvl w:val="0"/>
                      <w:numId w:val="3"/>
                    </w:numPr>
                    <w:ind w:left="256" w:hanging="256"/>
                    <w:rPr>
                      <w:sz w:val="22"/>
                    </w:rPr>
                  </w:pPr>
                  <w:r>
                    <w:rPr>
                      <w:sz w:val="22"/>
                    </w:rPr>
                    <w:t>Spring, Summer births</w:t>
                  </w:r>
                </w:p>
              </w:tc>
            </w:tr>
            <w:tr w:rsidR="00B84B5E" w:rsidTr="00D14C82">
              <w:tc>
                <w:tcPr>
                  <w:tcW w:w="4668" w:type="dxa"/>
                  <w:gridSpan w:val="2"/>
                </w:tcPr>
                <w:p w:rsidR="00B84B5E" w:rsidRPr="005F42B3" w:rsidRDefault="00B84B5E" w:rsidP="005B4453">
                  <w:pPr>
                    <w:jc w:val="center"/>
                    <w:rPr>
                      <w:i/>
                      <w:sz w:val="22"/>
                    </w:rPr>
                  </w:pPr>
                  <w:r>
                    <w:rPr>
                      <w:i/>
                      <w:sz w:val="22"/>
                    </w:rPr>
                    <w:t>Corresponding Personality Traits</w:t>
                  </w:r>
                </w:p>
              </w:tc>
            </w:tr>
            <w:tr w:rsidR="00B84B5E" w:rsidTr="00D14C82">
              <w:tc>
                <w:tcPr>
                  <w:tcW w:w="2334" w:type="dxa"/>
                </w:tcPr>
                <w:p w:rsidR="00B84B5E" w:rsidRPr="002A3BF0" w:rsidRDefault="00B84B5E" w:rsidP="005B4453">
                  <w:pPr>
                    <w:rPr>
                      <w:sz w:val="22"/>
                    </w:rPr>
                  </w:pPr>
                  <w:r>
                    <w:rPr>
                      <w:sz w:val="22"/>
                    </w:rPr>
                    <w:t>Yin Personality</w:t>
                  </w:r>
                </w:p>
              </w:tc>
              <w:tc>
                <w:tcPr>
                  <w:tcW w:w="2334" w:type="dxa"/>
                </w:tcPr>
                <w:p w:rsidR="00B84B5E" w:rsidRPr="002A3BF0" w:rsidRDefault="00B84B5E" w:rsidP="005B4453">
                  <w:pPr>
                    <w:rPr>
                      <w:sz w:val="22"/>
                    </w:rPr>
                  </w:pPr>
                  <w:r>
                    <w:rPr>
                      <w:sz w:val="22"/>
                    </w:rPr>
                    <w:t>Yang Personality</w:t>
                  </w:r>
                </w:p>
              </w:tc>
            </w:tr>
            <w:tr w:rsidR="00B84B5E" w:rsidTr="00D14C82">
              <w:tc>
                <w:tcPr>
                  <w:tcW w:w="2334" w:type="dxa"/>
                </w:tcPr>
                <w:p w:rsidR="00B84B5E" w:rsidRDefault="00B84B5E" w:rsidP="005B4453">
                  <w:pPr>
                    <w:pStyle w:val="ListParagraph"/>
                    <w:numPr>
                      <w:ilvl w:val="0"/>
                      <w:numId w:val="3"/>
                    </w:numPr>
                    <w:ind w:left="340" w:hanging="270"/>
                    <w:rPr>
                      <w:sz w:val="22"/>
                    </w:rPr>
                  </w:pPr>
                  <w:r>
                    <w:rPr>
                      <w:sz w:val="22"/>
                    </w:rPr>
                    <w:t>Introverted</w:t>
                  </w:r>
                </w:p>
                <w:p w:rsidR="00B84B5E" w:rsidRDefault="00B84B5E" w:rsidP="005B4453">
                  <w:pPr>
                    <w:pStyle w:val="ListParagraph"/>
                    <w:numPr>
                      <w:ilvl w:val="0"/>
                      <w:numId w:val="3"/>
                    </w:numPr>
                    <w:ind w:left="340" w:hanging="270"/>
                    <w:rPr>
                      <w:sz w:val="22"/>
                    </w:rPr>
                  </w:pPr>
                  <w:r>
                    <w:rPr>
                      <w:sz w:val="22"/>
                    </w:rPr>
                    <w:t>A seemingly sweeter or quieter disposition</w:t>
                  </w:r>
                </w:p>
                <w:p w:rsidR="00B84B5E" w:rsidRDefault="00B84B5E" w:rsidP="005B4453">
                  <w:pPr>
                    <w:pStyle w:val="ListParagraph"/>
                    <w:numPr>
                      <w:ilvl w:val="0"/>
                      <w:numId w:val="3"/>
                    </w:numPr>
                    <w:ind w:left="340" w:hanging="270"/>
                    <w:rPr>
                      <w:sz w:val="22"/>
                    </w:rPr>
                  </w:pPr>
                  <w:r>
                    <w:rPr>
                      <w:sz w:val="22"/>
                    </w:rPr>
                    <w:t>Creative, intuitive</w:t>
                  </w:r>
                </w:p>
                <w:p w:rsidR="00B84B5E" w:rsidRDefault="00B84B5E" w:rsidP="005B4453">
                  <w:pPr>
                    <w:pStyle w:val="ListParagraph"/>
                    <w:numPr>
                      <w:ilvl w:val="0"/>
                      <w:numId w:val="3"/>
                    </w:numPr>
                    <w:ind w:left="340" w:hanging="270"/>
                    <w:rPr>
                      <w:sz w:val="22"/>
                    </w:rPr>
                  </w:pPr>
                  <w:r>
                    <w:rPr>
                      <w:sz w:val="22"/>
                    </w:rPr>
                    <w:t>Tend to be more influenced by the moon</w:t>
                  </w:r>
                </w:p>
                <w:p w:rsidR="00B84B5E" w:rsidRDefault="00B84B5E" w:rsidP="005B4453">
                  <w:pPr>
                    <w:pStyle w:val="ListParagraph"/>
                    <w:numPr>
                      <w:ilvl w:val="0"/>
                      <w:numId w:val="3"/>
                    </w:numPr>
                    <w:ind w:left="340" w:hanging="270"/>
                    <w:rPr>
                      <w:sz w:val="22"/>
                    </w:rPr>
                  </w:pPr>
                  <w:r>
                    <w:rPr>
                      <w:sz w:val="22"/>
                    </w:rPr>
                    <w:t>Seeks understanding</w:t>
                  </w:r>
                </w:p>
                <w:p w:rsidR="00B84B5E" w:rsidRDefault="00B84B5E" w:rsidP="005B4453">
                  <w:pPr>
                    <w:pStyle w:val="ListParagraph"/>
                    <w:numPr>
                      <w:ilvl w:val="0"/>
                      <w:numId w:val="3"/>
                    </w:numPr>
                    <w:ind w:left="340" w:hanging="270"/>
                    <w:rPr>
                      <w:sz w:val="22"/>
                    </w:rPr>
                  </w:pPr>
                  <w:r>
                    <w:rPr>
                      <w:sz w:val="22"/>
                    </w:rPr>
                    <w:t>Writer, researcher, teacher, designer, architect, artist</w:t>
                  </w:r>
                </w:p>
                <w:p w:rsidR="00B84B5E" w:rsidRDefault="00B84B5E" w:rsidP="005B4453">
                  <w:pPr>
                    <w:pStyle w:val="ListParagraph"/>
                    <w:numPr>
                      <w:ilvl w:val="0"/>
                      <w:numId w:val="3"/>
                    </w:numPr>
                    <w:ind w:left="340" w:hanging="270"/>
                    <w:rPr>
                      <w:sz w:val="22"/>
                    </w:rPr>
                  </w:pPr>
                  <w:r>
                    <w:rPr>
                      <w:sz w:val="22"/>
                    </w:rPr>
                    <w:t>Diplomatic, empathic</w:t>
                  </w:r>
                </w:p>
                <w:p w:rsidR="00B84B5E" w:rsidRDefault="00B84B5E" w:rsidP="005B4453">
                  <w:pPr>
                    <w:pStyle w:val="ListParagraph"/>
                    <w:numPr>
                      <w:ilvl w:val="0"/>
                      <w:numId w:val="3"/>
                    </w:numPr>
                    <w:ind w:left="340" w:hanging="270"/>
                    <w:rPr>
                      <w:sz w:val="22"/>
                    </w:rPr>
                  </w:pPr>
                  <w:r>
                    <w:rPr>
                      <w:sz w:val="22"/>
                    </w:rPr>
                    <w:t>Open-minded, perceptive</w:t>
                  </w:r>
                </w:p>
                <w:p w:rsidR="00B84B5E" w:rsidRDefault="00B84B5E" w:rsidP="005B4453">
                  <w:pPr>
                    <w:pStyle w:val="ListParagraph"/>
                    <w:numPr>
                      <w:ilvl w:val="0"/>
                      <w:numId w:val="3"/>
                    </w:numPr>
                    <w:ind w:left="340" w:hanging="270"/>
                    <w:rPr>
                      <w:sz w:val="22"/>
                    </w:rPr>
                  </w:pPr>
                  <w:r>
                    <w:rPr>
                      <w:sz w:val="22"/>
                    </w:rPr>
                    <w:t>Theory-based</w:t>
                  </w:r>
                </w:p>
                <w:p w:rsidR="00B84B5E" w:rsidRDefault="00B84B5E" w:rsidP="005B4453">
                  <w:pPr>
                    <w:pStyle w:val="ListParagraph"/>
                    <w:numPr>
                      <w:ilvl w:val="0"/>
                      <w:numId w:val="3"/>
                    </w:numPr>
                    <w:ind w:left="340" w:hanging="270"/>
                    <w:rPr>
                      <w:sz w:val="22"/>
                    </w:rPr>
                  </w:pPr>
                  <w:r>
                    <w:rPr>
                      <w:sz w:val="22"/>
                    </w:rPr>
                    <w:t>Cool, cold</w:t>
                  </w:r>
                </w:p>
                <w:p w:rsidR="00B84B5E" w:rsidRDefault="00B84B5E" w:rsidP="005B4453">
                  <w:pPr>
                    <w:pStyle w:val="ListParagraph"/>
                    <w:numPr>
                      <w:ilvl w:val="0"/>
                      <w:numId w:val="3"/>
                    </w:numPr>
                    <w:ind w:left="340" w:hanging="270"/>
                    <w:rPr>
                      <w:sz w:val="22"/>
                    </w:rPr>
                  </w:pPr>
                  <w:r>
                    <w:rPr>
                      <w:sz w:val="22"/>
                    </w:rPr>
                    <w:lastRenderedPageBreak/>
                    <w:t>Persuasive</w:t>
                  </w:r>
                </w:p>
              </w:tc>
              <w:tc>
                <w:tcPr>
                  <w:tcW w:w="2334" w:type="dxa"/>
                </w:tcPr>
                <w:p w:rsidR="00B84B5E" w:rsidRDefault="00B84B5E" w:rsidP="005B4453">
                  <w:pPr>
                    <w:pStyle w:val="ListParagraph"/>
                    <w:numPr>
                      <w:ilvl w:val="0"/>
                      <w:numId w:val="3"/>
                    </w:numPr>
                    <w:ind w:left="256" w:hanging="256"/>
                    <w:rPr>
                      <w:sz w:val="22"/>
                    </w:rPr>
                  </w:pPr>
                  <w:r>
                    <w:rPr>
                      <w:sz w:val="22"/>
                    </w:rPr>
                    <w:lastRenderedPageBreak/>
                    <w:t>Extroverted</w:t>
                  </w:r>
                </w:p>
                <w:p w:rsidR="00B84B5E" w:rsidRDefault="00B84B5E" w:rsidP="005B4453">
                  <w:pPr>
                    <w:pStyle w:val="ListParagraph"/>
                    <w:numPr>
                      <w:ilvl w:val="0"/>
                      <w:numId w:val="3"/>
                    </w:numPr>
                    <w:ind w:left="256" w:hanging="256"/>
                    <w:rPr>
                      <w:sz w:val="22"/>
                    </w:rPr>
                  </w:pPr>
                  <w:r>
                    <w:rPr>
                      <w:sz w:val="22"/>
                    </w:rPr>
                    <w:t>A more fiery temperament</w:t>
                  </w:r>
                </w:p>
                <w:p w:rsidR="00B84B5E" w:rsidRDefault="00B84B5E" w:rsidP="005B4453">
                  <w:pPr>
                    <w:pStyle w:val="ListParagraph"/>
                    <w:numPr>
                      <w:ilvl w:val="0"/>
                      <w:numId w:val="3"/>
                    </w:numPr>
                    <w:ind w:left="256" w:hanging="256"/>
                    <w:rPr>
                      <w:sz w:val="22"/>
                    </w:rPr>
                  </w:pPr>
                  <w:r>
                    <w:rPr>
                      <w:sz w:val="22"/>
                    </w:rPr>
                    <w:t>Progressive, innovative</w:t>
                  </w:r>
                </w:p>
                <w:p w:rsidR="00B84B5E" w:rsidRDefault="00B84B5E" w:rsidP="005B4453">
                  <w:pPr>
                    <w:pStyle w:val="ListParagraph"/>
                    <w:numPr>
                      <w:ilvl w:val="0"/>
                      <w:numId w:val="3"/>
                    </w:numPr>
                    <w:ind w:left="256" w:hanging="256"/>
                    <w:rPr>
                      <w:sz w:val="22"/>
                    </w:rPr>
                  </w:pPr>
                  <w:r>
                    <w:rPr>
                      <w:sz w:val="22"/>
                    </w:rPr>
                    <w:t>Tend to be more influenced by the sun</w:t>
                  </w:r>
                </w:p>
                <w:p w:rsidR="00B84B5E" w:rsidRDefault="00B84B5E" w:rsidP="005B4453">
                  <w:pPr>
                    <w:pStyle w:val="ListParagraph"/>
                    <w:numPr>
                      <w:ilvl w:val="0"/>
                      <w:numId w:val="3"/>
                    </w:numPr>
                    <w:ind w:left="256" w:hanging="256"/>
                    <w:rPr>
                      <w:sz w:val="22"/>
                    </w:rPr>
                  </w:pPr>
                  <w:r>
                    <w:rPr>
                      <w:sz w:val="22"/>
                    </w:rPr>
                    <w:t>Seeks glory</w:t>
                  </w:r>
                </w:p>
                <w:p w:rsidR="00B84B5E" w:rsidRDefault="00B84B5E" w:rsidP="005B4453">
                  <w:pPr>
                    <w:pStyle w:val="ListParagraph"/>
                    <w:numPr>
                      <w:ilvl w:val="0"/>
                      <w:numId w:val="3"/>
                    </w:numPr>
                    <w:ind w:left="256" w:hanging="256"/>
                    <w:rPr>
                      <w:sz w:val="22"/>
                    </w:rPr>
                  </w:pPr>
                  <w:r>
                    <w:rPr>
                      <w:sz w:val="22"/>
                    </w:rPr>
                    <w:t>Engineer, soldier, actor, musician, salesman, entrepreneur, business</w:t>
                  </w:r>
                </w:p>
                <w:p w:rsidR="00B84B5E" w:rsidRDefault="00B84B5E" w:rsidP="005B4453">
                  <w:pPr>
                    <w:pStyle w:val="ListParagraph"/>
                    <w:numPr>
                      <w:ilvl w:val="0"/>
                      <w:numId w:val="3"/>
                    </w:numPr>
                    <w:ind w:left="256" w:hanging="256"/>
                    <w:rPr>
                      <w:sz w:val="22"/>
                    </w:rPr>
                  </w:pPr>
                  <w:r>
                    <w:rPr>
                      <w:sz w:val="22"/>
                    </w:rPr>
                    <w:t>Authoritarian, argumentative</w:t>
                  </w:r>
                </w:p>
                <w:p w:rsidR="00B84B5E" w:rsidRDefault="00B84B5E" w:rsidP="005B4453">
                  <w:pPr>
                    <w:pStyle w:val="ListParagraph"/>
                    <w:numPr>
                      <w:ilvl w:val="0"/>
                      <w:numId w:val="3"/>
                    </w:numPr>
                    <w:ind w:left="256" w:hanging="256"/>
                    <w:rPr>
                      <w:sz w:val="22"/>
                    </w:rPr>
                  </w:pPr>
                  <w:r>
                    <w:rPr>
                      <w:sz w:val="22"/>
                    </w:rPr>
                    <w:t>Ambitious, sensory</w:t>
                  </w:r>
                </w:p>
                <w:p w:rsidR="00B84B5E" w:rsidRDefault="00B84B5E" w:rsidP="005B4453">
                  <w:pPr>
                    <w:pStyle w:val="ListParagraph"/>
                    <w:numPr>
                      <w:ilvl w:val="0"/>
                      <w:numId w:val="3"/>
                    </w:numPr>
                    <w:ind w:left="256" w:hanging="256"/>
                    <w:rPr>
                      <w:sz w:val="22"/>
                    </w:rPr>
                  </w:pPr>
                  <w:r>
                    <w:rPr>
                      <w:sz w:val="22"/>
                    </w:rPr>
                    <w:t>Fact-based</w:t>
                  </w:r>
                </w:p>
                <w:p w:rsidR="00B84B5E" w:rsidRDefault="00B84B5E" w:rsidP="005B4453">
                  <w:pPr>
                    <w:pStyle w:val="ListParagraph"/>
                    <w:numPr>
                      <w:ilvl w:val="0"/>
                      <w:numId w:val="3"/>
                    </w:numPr>
                    <w:ind w:left="256" w:hanging="256"/>
                    <w:rPr>
                      <w:sz w:val="22"/>
                    </w:rPr>
                  </w:pPr>
                  <w:r>
                    <w:rPr>
                      <w:sz w:val="22"/>
                    </w:rPr>
                    <w:t>Warm, hot</w:t>
                  </w:r>
                </w:p>
              </w:tc>
            </w:tr>
          </w:tbl>
          <w:p w:rsidR="00B84B5E" w:rsidRDefault="00B84B5E" w:rsidP="005B4453">
            <w:pPr>
              <w:jc w:val="center"/>
            </w:pPr>
          </w:p>
        </w:tc>
      </w:tr>
      <w:tr w:rsidR="001E77EB" w:rsidTr="005B44F8">
        <w:tc>
          <w:tcPr>
            <w:tcW w:w="512" w:type="dxa"/>
          </w:tcPr>
          <w:p w:rsidR="001E77EB" w:rsidRDefault="00523366" w:rsidP="00715AD4">
            <w:pPr>
              <w:jc w:val="center"/>
            </w:pPr>
            <w:r>
              <w:lastRenderedPageBreak/>
              <w:t>1</w:t>
            </w:r>
            <w:r w:rsidR="00715AD4">
              <w:t>1</w:t>
            </w:r>
          </w:p>
        </w:tc>
        <w:tc>
          <w:tcPr>
            <w:tcW w:w="4103" w:type="dxa"/>
          </w:tcPr>
          <w:p w:rsidR="001E77EB" w:rsidRDefault="001E77EB">
            <w:r>
              <w:rPr>
                <w:b/>
              </w:rPr>
              <w:t>Color Dominance in Outfit Choice</w:t>
            </w:r>
            <w:r>
              <w:t>.</w:t>
            </w:r>
          </w:p>
          <w:p w:rsidR="001E77EB" w:rsidRPr="000D0ECB" w:rsidRDefault="001E77EB">
            <w:r>
              <w:t>Note the color dominance in the client’s outfit choice, which include the dominant color in the client’s outfit, but more significantly, in the client’s choice of jacket or outerwear color, the client’s handbag color, and the client’s shoe color.</w:t>
            </w:r>
          </w:p>
        </w:tc>
        <w:tc>
          <w:tcPr>
            <w:tcW w:w="5801" w:type="dxa"/>
          </w:tcPr>
          <w:tbl>
            <w:tblPr>
              <w:tblStyle w:val="TableGrid"/>
              <w:tblW w:w="5000" w:type="pct"/>
              <w:tblCellMar>
                <w:top w:w="43" w:type="dxa"/>
                <w:left w:w="101" w:type="dxa"/>
                <w:bottom w:w="43" w:type="dxa"/>
                <w:right w:w="101" w:type="dxa"/>
              </w:tblCellMar>
              <w:tblLook w:val="04A0" w:firstRow="1" w:lastRow="0" w:firstColumn="1" w:lastColumn="0" w:noHBand="0" w:noVBand="1"/>
            </w:tblPr>
            <w:tblGrid>
              <w:gridCol w:w="1499"/>
              <w:gridCol w:w="4062"/>
            </w:tblGrid>
            <w:tr w:rsidR="002A3BF0" w:rsidTr="00842726">
              <w:tc>
                <w:tcPr>
                  <w:tcW w:w="1258" w:type="dxa"/>
                  <w:vAlign w:val="center"/>
                </w:tcPr>
                <w:p w:rsidR="002A3BF0" w:rsidRPr="002A3BF0" w:rsidRDefault="002A3BF0" w:rsidP="009D3D52">
                  <w:pPr>
                    <w:jc w:val="center"/>
                    <w:rPr>
                      <w:smallCaps/>
                      <w:sz w:val="22"/>
                    </w:rPr>
                  </w:pPr>
                  <w:r w:rsidRPr="002A3BF0">
                    <w:rPr>
                      <w:smallCaps/>
                      <w:sz w:val="22"/>
                    </w:rPr>
                    <w:t>Black</w:t>
                  </w:r>
                </w:p>
              </w:tc>
              <w:tc>
                <w:tcPr>
                  <w:tcW w:w="3410" w:type="dxa"/>
                </w:tcPr>
                <w:p w:rsidR="008B3BFB" w:rsidRDefault="008B3BFB" w:rsidP="008B3BFB">
                  <w:pPr>
                    <w:pStyle w:val="ListParagraph"/>
                    <w:numPr>
                      <w:ilvl w:val="0"/>
                      <w:numId w:val="7"/>
                    </w:numPr>
                    <w:ind w:left="252" w:hanging="180"/>
                    <w:rPr>
                      <w:sz w:val="22"/>
                    </w:rPr>
                  </w:pPr>
                  <w:r>
                    <w:rPr>
                      <w:sz w:val="22"/>
                    </w:rPr>
                    <w:t>Reserved</w:t>
                  </w:r>
                  <w:r w:rsidR="00681BA5">
                    <w:rPr>
                      <w:sz w:val="22"/>
                    </w:rPr>
                    <w:t>, pensive</w:t>
                  </w:r>
                </w:p>
                <w:p w:rsidR="002A3BF0" w:rsidRDefault="008B3BFB" w:rsidP="008B3BFB">
                  <w:pPr>
                    <w:pStyle w:val="ListParagraph"/>
                    <w:numPr>
                      <w:ilvl w:val="0"/>
                      <w:numId w:val="7"/>
                    </w:numPr>
                    <w:ind w:left="252" w:hanging="180"/>
                    <w:rPr>
                      <w:sz w:val="22"/>
                    </w:rPr>
                  </w:pPr>
                  <w:r>
                    <w:rPr>
                      <w:sz w:val="22"/>
                    </w:rPr>
                    <w:t>A</w:t>
                  </w:r>
                  <w:r w:rsidRPr="008B3BFB">
                    <w:rPr>
                      <w:sz w:val="22"/>
                    </w:rPr>
                    <w:t>ppreciates formality</w:t>
                  </w:r>
                </w:p>
                <w:p w:rsidR="005A2896" w:rsidRDefault="005A2896" w:rsidP="008B3BFB">
                  <w:pPr>
                    <w:pStyle w:val="ListParagraph"/>
                    <w:numPr>
                      <w:ilvl w:val="0"/>
                      <w:numId w:val="7"/>
                    </w:numPr>
                    <w:ind w:left="252" w:hanging="180"/>
                    <w:rPr>
                      <w:sz w:val="22"/>
                    </w:rPr>
                  </w:pPr>
                  <w:r>
                    <w:rPr>
                      <w:sz w:val="22"/>
                    </w:rPr>
                    <w:t>Often conceals what he or she is thinking and feeling</w:t>
                  </w:r>
                </w:p>
                <w:p w:rsidR="001744C0" w:rsidRPr="008B3BFB" w:rsidRDefault="001744C0" w:rsidP="008B3BFB">
                  <w:pPr>
                    <w:pStyle w:val="ListParagraph"/>
                    <w:numPr>
                      <w:ilvl w:val="0"/>
                      <w:numId w:val="7"/>
                    </w:numPr>
                    <w:ind w:left="252" w:hanging="180"/>
                    <w:rPr>
                      <w:sz w:val="22"/>
                    </w:rPr>
                  </w:pPr>
                  <w:r>
                    <w:rPr>
                      <w:sz w:val="22"/>
                    </w:rPr>
                    <w:t>Compartmentalizes his or her emotions</w:t>
                  </w:r>
                </w:p>
              </w:tc>
            </w:tr>
            <w:tr w:rsidR="00681BA5" w:rsidTr="00842726">
              <w:tc>
                <w:tcPr>
                  <w:tcW w:w="1258" w:type="dxa"/>
                  <w:vAlign w:val="center"/>
                </w:tcPr>
                <w:p w:rsidR="00681BA5" w:rsidRPr="002A3BF0" w:rsidRDefault="00681BA5" w:rsidP="009D3D52">
                  <w:pPr>
                    <w:jc w:val="center"/>
                    <w:rPr>
                      <w:smallCaps/>
                      <w:sz w:val="22"/>
                    </w:rPr>
                  </w:pPr>
                  <w:r>
                    <w:rPr>
                      <w:smallCaps/>
                      <w:sz w:val="22"/>
                    </w:rPr>
                    <w:t>Brown</w:t>
                  </w:r>
                </w:p>
              </w:tc>
              <w:tc>
                <w:tcPr>
                  <w:tcW w:w="3410" w:type="dxa"/>
                </w:tcPr>
                <w:p w:rsidR="00681BA5" w:rsidRDefault="00681BA5" w:rsidP="008B3BFB">
                  <w:pPr>
                    <w:pStyle w:val="ListParagraph"/>
                    <w:numPr>
                      <w:ilvl w:val="0"/>
                      <w:numId w:val="7"/>
                    </w:numPr>
                    <w:ind w:left="252" w:hanging="180"/>
                    <w:rPr>
                      <w:sz w:val="22"/>
                    </w:rPr>
                  </w:pPr>
                  <w:r>
                    <w:rPr>
                      <w:sz w:val="22"/>
                    </w:rPr>
                    <w:t>Stable, reliable</w:t>
                  </w:r>
                </w:p>
                <w:p w:rsidR="00681BA5" w:rsidRDefault="00681BA5" w:rsidP="008B3BFB">
                  <w:pPr>
                    <w:pStyle w:val="ListParagraph"/>
                    <w:numPr>
                      <w:ilvl w:val="0"/>
                      <w:numId w:val="7"/>
                    </w:numPr>
                    <w:ind w:left="252" w:hanging="180"/>
                    <w:rPr>
                      <w:sz w:val="22"/>
                    </w:rPr>
                  </w:pPr>
                  <w:r>
                    <w:rPr>
                      <w:sz w:val="22"/>
                    </w:rPr>
                    <w:t>Not interested in the spotlight or standing out</w:t>
                  </w:r>
                </w:p>
                <w:p w:rsidR="003F55C0" w:rsidRDefault="003F55C0" w:rsidP="008B3BFB">
                  <w:pPr>
                    <w:pStyle w:val="ListParagraph"/>
                    <w:numPr>
                      <w:ilvl w:val="0"/>
                      <w:numId w:val="7"/>
                    </w:numPr>
                    <w:ind w:left="252" w:hanging="180"/>
                    <w:rPr>
                      <w:sz w:val="22"/>
                    </w:rPr>
                  </w:pPr>
                  <w:r>
                    <w:rPr>
                      <w:sz w:val="22"/>
                    </w:rPr>
                    <w:t>A homebody</w:t>
                  </w:r>
                </w:p>
                <w:p w:rsidR="003F55C0" w:rsidRDefault="003F55C0" w:rsidP="008B3BFB">
                  <w:pPr>
                    <w:pStyle w:val="ListParagraph"/>
                    <w:numPr>
                      <w:ilvl w:val="0"/>
                      <w:numId w:val="7"/>
                    </w:numPr>
                    <w:ind w:left="252" w:hanging="180"/>
                    <w:rPr>
                      <w:sz w:val="22"/>
                    </w:rPr>
                  </w:pPr>
                  <w:r>
                    <w:rPr>
                      <w:sz w:val="22"/>
                    </w:rPr>
                    <w:t>Must be in control; uncomfortable when he or she loses control of a situation</w:t>
                  </w:r>
                </w:p>
                <w:p w:rsidR="001744C0" w:rsidRDefault="001744C0" w:rsidP="008B3BFB">
                  <w:pPr>
                    <w:pStyle w:val="ListParagraph"/>
                    <w:numPr>
                      <w:ilvl w:val="0"/>
                      <w:numId w:val="7"/>
                    </w:numPr>
                    <w:ind w:left="252" w:hanging="180"/>
                    <w:rPr>
                      <w:sz w:val="22"/>
                    </w:rPr>
                  </w:pPr>
                  <w:r>
                    <w:rPr>
                      <w:sz w:val="22"/>
                    </w:rPr>
                    <w:t>Realist; sees life as a struggle</w:t>
                  </w:r>
                </w:p>
              </w:tc>
            </w:tr>
            <w:tr w:rsidR="002A3BF0" w:rsidTr="00842726">
              <w:tc>
                <w:tcPr>
                  <w:tcW w:w="1258" w:type="dxa"/>
                  <w:vAlign w:val="center"/>
                </w:tcPr>
                <w:p w:rsidR="002A3BF0" w:rsidRPr="002A3BF0" w:rsidRDefault="002A3BF0" w:rsidP="009D3D52">
                  <w:pPr>
                    <w:jc w:val="center"/>
                    <w:rPr>
                      <w:smallCaps/>
                      <w:sz w:val="22"/>
                    </w:rPr>
                  </w:pPr>
                  <w:r w:rsidRPr="002A3BF0">
                    <w:rPr>
                      <w:smallCaps/>
                      <w:sz w:val="22"/>
                    </w:rPr>
                    <w:t>White</w:t>
                  </w:r>
                </w:p>
              </w:tc>
              <w:tc>
                <w:tcPr>
                  <w:tcW w:w="3410" w:type="dxa"/>
                </w:tcPr>
                <w:p w:rsidR="002A3BF0" w:rsidRDefault="00681BA5" w:rsidP="008B3BFB">
                  <w:pPr>
                    <w:pStyle w:val="ListParagraph"/>
                    <w:numPr>
                      <w:ilvl w:val="0"/>
                      <w:numId w:val="7"/>
                    </w:numPr>
                    <w:ind w:left="252" w:hanging="180"/>
                    <w:rPr>
                      <w:sz w:val="22"/>
                    </w:rPr>
                  </w:pPr>
                  <w:r>
                    <w:rPr>
                      <w:sz w:val="22"/>
                    </w:rPr>
                    <w:t>Precisionist</w:t>
                  </w:r>
                  <w:r w:rsidR="001744C0">
                    <w:rPr>
                      <w:sz w:val="22"/>
                    </w:rPr>
                    <w:t>; hides flaws</w:t>
                  </w:r>
                </w:p>
                <w:p w:rsidR="001744C0" w:rsidRDefault="001744C0" w:rsidP="008B3BFB">
                  <w:pPr>
                    <w:pStyle w:val="ListParagraph"/>
                    <w:numPr>
                      <w:ilvl w:val="0"/>
                      <w:numId w:val="7"/>
                    </w:numPr>
                    <w:ind w:left="252" w:hanging="180"/>
                    <w:rPr>
                      <w:sz w:val="22"/>
                    </w:rPr>
                  </w:pPr>
                  <w:r>
                    <w:rPr>
                      <w:sz w:val="22"/>
                    </w:rPr>
                    <w:t>Strives for the impression of perfection</w:t>
                  </w:r>
                </w:p>
                <w:p w:rsidR="001744C0" w:rsidRDefault="001744C0" w:rsidP="008B3BFB">
                  <w:pPr>
                    <w:pStyle w:val="ListParagraph"/>
                    <w:numPr>
                      <w:ilvl w:val="0"/>
                      <w:numId w:val="7"/>
                    </w:numPr>
                    <w:ind w:left="252" w:hanging="180"/>
                    <w:rPr>
                      <w:sz w:val="22"/>
                    </w:rPr>
                  </w:pPr>
                  <w:r>
                    <w:rPr>
                      <w:sz w:val="22"/>
                    </w:rPr>
                    <w:t>Immaculate; can be prudish</w:t>
                  </w:r>
                </w:p>
                <w:p w:rsidR="001744C0" w:rsidRDefault="001744C0" w:rsidP="008B3BFB">
                  <w:pPr>
                    <w:pStyle w:val="ListParagraph"/>
                    <w:numPr>
                      <w:ilvl w:val="0"/>
                      <w:numId w:val="7"/>
                    </w:numPr>
                    <w:ind w:left="252" w:hanging="180"/>
                    <w:rPr>
                      <w:sz w:val="22"/>
                    </w:rPr>
                  </w:pPr>
                  <w:r>
                    <w:rPr>
                      <w:sz w:val="22"/>
                    </w:rPr>
                    <w:t>Far-sighted; well-balanced</w:t>
                  </w:r>
                </w:p>
                <w:p w:rsidR="001744C0" w:rsidRDefault="001744C0" w:rsidP="008B3BFB">
                  <w:pPr>
                    <w:pStyle w:val="ListParagraph"/>
                    <w:numPr>
                      <w:ilvl w:val="0"/>
                      <w:numId w:val="7"/>
                    </w:numPr>
                    <w:ind w:left="252" w:hanging="180"/>
                    <w:rPr>
                      <w:sz w:val="22"/>
                    </w:rPr>
                  </w:pPr>
                  <w:r>
                    <w:rPr>
                      <w:sz w:val="22"/>
                    </w:rPr>
                    <w:t>Possesses a great deal of self-control</w:t>
                  </w:r>
                </w:p>
                <w:p w:rsidR="00681BA5" w:rsidRPr="008B3BFB" w:rsidRDefault="00681BA5" w:rsidP="008B3BFB">
                  <w:pPr>
                    <w:pStyle w:val="ListParagraph"/>
                    <w:numPr>
                      <w:ilvl w:val="0"/>
                      <w:numId w:val="7"/>
                    </w:numPr>
                    <w:ind w:left="252" w:hanging="180"/>
                    <w:rPr>
                      <w:sz w:val="22"/>
                    </w:rPr>
                  </w:pPr>
                  <w:r>
                    <w:rPr>
                      <w:sz w:val="22"/>
                    </w:rPr>
                    <w:t>Can come across cold or detached to others</w:t>
                  </w:r>
                </w:p>
              </w:tc>
            </w:tr>
            <w:tr w:rsidR="00681BA5" w:rsidTr="00842726">
              <w:tc>
                <w:tcPr>
                  <w:tcW w:w="1258" w:type="dxa"/>
                  <w:vAlign w:val="center"/>
                </w:tcPr>
                <w:p w:rsidR="00681BA5" w:rsidRDefault="00681BA5" w:rsidP="009D3D52">
                  <w:pPr>
                    <w:jc w:val="center"/>
                    <w:rPr>
                      <w:smallCaps/>
                      <w:sz w:val="22"/>
                    </w:rPr>
                  </w:pPr>
                  <w:r>
                    <w:rPr>
                      <w:smallCaps/>
                      <w:sz w:val="22"/>
                    </w:rPr>
                    <w:t>Beige/</w:t>
                  </w:r>
                </w:p>
                <w:p w:rsidR="00681BA5" w:rsidRPr="002A3BF0" w:rsidRDefault="00681BA5" w:rsidP="009D3D52">
                  <w:pPr>
                    <w:jc w:val="center"/>
                    <w:rPr>
                      <w:smallCaps/>
                      <w:sz w:val="22"/>
                    </w:rPr>
                  </w:pPr>
                  <w:r>
                    <w:rPr>
                      <w:smallCaps/>
                      <w:sz w:val="22"/>
                    </w:rPr>
                    <w:t>Ivory</w:t>
                  </w:r>
                </w:p>
              </w:tc>
              <w:tc>
                <w:tcPr>
                  <w:tcW w:w="3410" w:type="dxa"/>
                </w:tcPr>
                <w:p w:rsidR="00681BA5" w:rsidRDefault="00681BA5" w:rsidP="008B3BFB">
                  <w:pPr>
                    <w:pStyle w:val="ListParagraph"/>
                    <w:numPr>
                      <w:ilvl w:val="0"/>
                      <w:numId w:val="7"/>
                    </w:numPr>
                    <w:ind w:left="252" w:hanging="180"/>
                    <w:rPr>
                      <w:sz w:val="22"/>
                    </w:rPr>
                  </w:pPr>
                  <w:r>
                    <w:rPr>
                      <w:sz w:val="22"/>
                    </w:rPr>
                    <w:t>Prefers simplicity or minimalism</w:t>
                  </w:r>
                </w:p>
                <w:p w:rsidR="00681BA5" w:rsidRDefault="00681BA5" w:rsidP="000D2EE8">
                  <w:pPr>
                    <w:pStyle w:val="ListParagraph"/>
                    <w:numPr>
                      <w:ilvl w:val="0"/>
                      <w:numId w:val="7"/>
                    </w:numPr>
                    <w:ind w:left="252" w:hanging="180"/>
                    <w:rPr>
                      <w:sz w:val="22"/>
                    </w:rPr>
                  </w:pPr>
                  <w:r>
                    <w:rPr>
                      <w:sz w:val="22"/>
                    </w:rPr>
                    <w:t>Graceful</w:t>
                  </w:r>
                  <w:r w:rsidR="000D2EE8">
                    <w:rPr>
                      <w:sz w:val="22"/>
                    </w:rPr>
                    <w:t>. D</w:t>
                  </w:r>
                  <w:r>
                    <w:rPr>
                      <w:sz w:val="22"/>
                    </w:rPr>
                    <w:t>ignified</w:t>
                  </w:r>
                </w:p>
                <w:p w:rsidR="000D2EE8" w:rsidRDefault="000D2EE8" w:rsidP="000D2EE8">
                  <w:pPr>
                    <w:pStyle w:val="ListParagraph"/>
                    <w:numPr>
                      <w:ilvl w:val="0"/>
                      <w:numId w:val="7"/>
                    </w:numPr>
                    <w:ind w:left="252" w:hanging="180"/>
                    <w:rPr>
                      <w:sz w:val="22"/>
                    </w:rPr>
                  </w:pPr>
                  <w:r>
                    <w:rPr>
                      <w:sz w:val="22"/>
                    </w:rPr>
                    <w:t>Complacent; can be a follower rather than a leader</w:t>
                  </w:r>
                </w:p>
                <w:p w:rsidR="000D2EE8" w:rsidRDefault="000D2EE8" w:rsidP="000D2EE8">
                  <w:pPr>
                    <w:pStyle w:val="ListParagraph"/>
                    <w:numPr>
                      <w:ilvl w:val="0"/>
                      <w:numId w:val="7"/>
                    </w:numPr>
                    <w:ind w:left="252" w:hanging="180"/>
                    <w:rPr>
                      <w:sz w:val="22"/>
                    </w:rPr>
                  </w:pPr>
                  <w:r>
                    <w:rPr>
                      <w:sz w:val="22"/>
                    </w:rPr>
                    <w:t>Doesn’t want to lead or get noticed, for fear of failure or disappointing others</w:t>
                  </w:r>
                </w:p>
                <w:p w:rsidR="000D2EE8" w:rsidRDefault="000D2EE8" w:rsidP="000D2EE8">
                  <w:pPr>
                    <w:pStyle w:val="ListParagraph"/>
                    <w:numPr>
                      <w:ilvl w:val="0"/>
                      <w:numId w:val="7"/>
                    </w:numPr>
                    <w:ind w:left="252" w:hanging="180"/>
                    <w:rPr>
                      <w:sz w:val="22"/>
                    </w:rPr>
                  </w:pPr>
                  <w:r>
                    <w:rPr>
                      <w:sz w:val="22"/>
                    </w:rPr>
                    <w:t>Secretly insecure or lacks confidence</w:t>
                  </w:r>
                </w:p>
                <w:p w:rsidR="005E37A9" w:rsidRPr="005E37A9" w:rsidRDefault="005E37A9" w:rsidP="005E37A9">
                  <w:pPr>
                    <w:rPr>
                      <w:sz w:val="22"/>
                    </w:rPr>
                  </w:pPr>
                </w:p>
              </w:tc>
            </w:tr>
            <w:tr w:rsidR="002A3BF0" w:rsidTr="00842726">
              <w:tc>
                <w:tcPr>
                  <w:tcW w:w="1258" w:type="dxa"/>
                  <w:vAlign w:val="center"/>
                </w:tcPr>
                <w:p w:rsidR="002A3BF0" w:rsidRPr="002A3BF0" w:rsidRDefault="002A3BF0" w:rsidP="009D3D52">
                  <w:pPr>
                    <w:jc w:val="center"/>
                    <w:rPr>
                      <w:smallCaps/>
                      <w:sz w:val="22"/>
                    </w:rPr>
                  </w:pPr>
                  <w:r w:rsidRPr="002A3BF0">
                    <w:rPr>
                      <w:smallCaps/>
                      <w:sz w:val="22"/>
                    </w:rPr>
                    <w:t>Gray</w:t>
                  </w:r>
                </w:p>
              </w:tc>
              <w:tc>
                <w:tcPr>
                  <w:tcW w:w="3410" w:type="dxa"/>
                </w:tcPr>
                <w:p w:rsidR="002A3BF0" w:rsidRDefault="00681BA5" w:rsidP="008B3BFB">
                  <w:pPr>
                    <w:pStyle w:val="ListParagraph"/>
                    <w:numPr>
                      <w:ilvl w:val="0"/>
                      <w:numId w:val="7"/>
                    </w:numPr>
                    <w:ind w:left="252" w:hanging="180"/>
                    <w:rPr>
                      <w:sz w:val="22"/>
                    </w:rPr>
                  </w:pPr>
                  <w:r>
                    <w:rPr>
                      <w:sz w:val="22"/>
                    </w:rPr>
                    <w:t>Cerebral</w:t>
                  </w:r>
                </w:p>
                <w:p w:rsidR="00681BA5" w:rsidRDefault="00681BA5" w:rsidP="008B3BFB">
                  <w:pPr>
                    <w:pStyle w:val="ListParagraph"/>
                    <w:numPr>
                      <w:ilvl w:val="0"/>
                      <w:numId w:val="7"/>
                    </w:numPr>
                    <w:ind w:left="252" w:hanging="180"/>
                    <w:rPr>
                      <w:sz w:val="22"/>
                    </w:rPr>
                  </w:pPr>
                  <w:r>
                    <w:rPr>
                      <w:sz w:val="22"/>
                    </w:rPr>
                    <w:t>Conservative</w:t>
                  </w:r>
                </w:p>
                <w:p w:rsidR="00681BA5" w:rsidRDefault="00681BA5" w:rsidP="008B3BFB">
                  <w:pPr>
                    <w:pStyle w:val="ListParagraph"/>
                    <w:numPr>
                      <w:ilvl w:val="0"/>
                      <w:numId w:val="7"/>
                    </w:numPr>
                    <w:ind w:left="252" w:hanging="180"/>
                    <w:rPr>
                      <w:sz w:val="22"/>
                    </w:rPr>
                  </w:pPr>
                  <w:r>
                    <w:rPr>
                      <w:sz w:val="22"/>
                    </w:rPr>
                    <w:t>Practical</w:t>
                  </w:r>
                </w:p>
                <w:p w:rsidR="009E5CC2" w:rsidRDefault="009E5CC2" w:rsidP="008B3BFB">
                  <w:pPr>
                    <w:pStyle w:val="ListParagraph"/>
                    <w:numPr>
                      <w:ilvl w:val="0"/>
                      <w:numId w:val="7"/>
                    </w:numPr>
                    <w:ind w:left="252" w:hanging="180"/>
                    <w:rPr>
                      <w:sz w:val="22"/>
                    </w:rPr>
                  </w:pPr>
                  <w:r>
                    <w:rPr>
                      <w:sz w:val="22"/>
                    </w:rPr>
                    <w:t>Middle-path individual</w:t>
                  </w:r>
                </w:p>
                <w:p w:rsidR="009E5CC2" w:rsidRDefault="009E5CC2" w:rsidP="008B3BFB">
                  <w:pPr>
                    <w:pStyle w:val="ListParagraph"/>
                    <w:numPr>
                      <w:ilvl w:val="0"/>
                      <w:numId w:val="7"/>
                    </w:numPr>
                    <w:ind w:left="252" w:hanging="180"/>
                    <w:rPr>
                      <w:sz w:val="22"/>
                    </w:rPr>
                  </w:pPr>
                  <w:r>
                    <w:rPr>
                      <w:sz w:val="22"/>
                    </w:rPr>
                    <w:t>A fair and objective critic</w:t>
                  </w:r>
                </w:p>
                <w:p w:rsidR="009E5CC2" w:rsidRDefault="009E5CC2" w:rsidP="008B3BFB">
                  <w:pPr>
                    <w:pStyle w:val="ListParagraph"/>
                    <w:numPr>
                      <w:ilvl w:val="0"/>
                      <w:numId w:val="7"/>
                    </w:numPr>
                    <w:ind w:left="252" w:hanging="180"/>
                    <w:rPr>
                      <w:sz w:val="22"/>
                    </w:rPr>
                  </w:pPr>
                  <w:r>
                    <w:rPr>
                      <w:sz w:val="22"/>
                    </w:rPr>
                    <w:t>Self-sufficient; dislikes relying on others</w:t>
                  </w:r>
                </w:p>
                <w:p w:rsidR="009E5CC2" w:rsidRPr="008B3BFB" w:rsidRDefault="009E5CC2" w:rsidP="008B3BFB">
                  <w:pPr>
                    <w:pStyle w:val="ListParagraph"/>
                    <w:numPr>
                      <w:ilvl w:val="0"/>
                      <w:numId w:val="7"/>
                    </w:numPr>
                    <w:ind w:left="252" w:hanging="180"/>
                    <w:rPr>
                      <w:sz w:val="22"/>
                    </w:rPr>
                  </w:pPr>
                  <w:r>
                    <w:rPr>
                      <w:sz w:val="22"/>
                    </w:rPr>
                    <w:t>Often lives a private life</w:t>
                  </w:r>
                </w:p>
              </w:tc>
            </w:tr>
            <w:tr w:rsidR="002A3BF0" w:rsidTr="00842726">
              <w:tc>
                <w:tcPr>
                  <w:tcW w:w="1258" w:type="dxa"/>
                  <w:vAlign w:val="center"/>
                </w:tcPr>
                <w:p w:rsidR="002A3BF0" w:rsidRPr="002A3BF0" w:rsidRDefault="002A3BF0" w:rsidP="009D3D52">
                  <w:pPr>
                    <w:jc w:val="center"/>
                    <w:rPr>
                      <w:smallCaps/>
                      <w:sz w:val="22"/>
                    </w:rPr>
                  </w:pPr>
                  <w:r w:rsidRPr="002A3BF0">
                    <w:rPr>
                      <w:smallCaps/>
                      <w:sz w:val="22"/>
                    </w:rPr>
                    <w:t>Red</w:t>
                  </w:r>
                </w:p>
              </w:tc>
              <w:tc>
                <w:tcPr>
                  <w:tcW w:w="3410" w:type="dxa"/>
                </w:tcPr>
                <w:p w:rsidR="002A3BF0" w:rsidRDefault="00681BA5" w:rsidP="008B3BFB">
                  <w:pPr>
                    <w:pStyle w:val="ListParagraph"/>
                    <w:numPr>
                      <w:ilvl w:val="0"/>
                      <w:numId w:val="7"/>
                    </w:numPr>
                    <w:ind w:left="252" w:hanging="180"/>
                    <w:rPr>
                      <w:sz w:val="22"/>
                    </w:rPr>
                  </w:pPr>
                  <w:r>
                    <w:rPr>
                      <w:sz w:val="22"/>
                    </w:rPr>
                    <w:t>Extroverted, assertive</w:t>
                  </w:r>
                </w:p>
                <w:p w:rsidR="00681BA5" w:rsidRDefault="00681BA5" w:rsidP="008B3BFB">
                  <w:pPr>
                    <w:pStyle w:val="ListParagraph"/>
                    <w:numPr>
                      <w:ilvl w:val="0"/>
                      <w:numId w:val="7"/>
                    </w:numPr>
                    <w:ind w:left="252" w:hanging="180"/>
                    <w:rPr>
                      <w:sz w:val="22"/>
                    </w:rPr>
                  </w:pPr>
                  <w:r>
                    <w:rPr>
                      <w:sz w:val="22"/>
                    </w:rPr>
                    <w:t>Vivacious</w:t>
                  </w:r>
                </w:p>
                <w:p w:rsidR="00681BA5" w:rsidRDefault="00681BA5" w:rsidP="008B3BFB">
                  <w:pPr>
                    <w:pStyle w:val="ListParagraph"/>
                    <w:numPr>
                      <w:ilvl w:val="0"/>
                      <w:numId w:val="7"/>
                    </w:numPr>
                    <w:ind w:left="252" w:hanging="180"/>
                    <w:rPr>
                      <w:sz w:val="22"/>
                    </w:rPr>
                  </w:pPr>
                  <w:r>
                    <w:rPr>
                      <w:sz w:val="22"/>
                    </w:rPr>
                    <w:t>A go-getter</w:t>
                  </w:r>
                </w:p>
                <w:p w:rsidR="009A43A0" w:rsidRDefault="009A43A0" w:rsidP="008B3BFB">
                  <w:pPr>
                    <w:pStyle w:val="ListParagraph"/>
                    <w:numPr>
                      <w:ilvl w:val="0"/>
                      <w:numId w:val="7"/>
                    </w:numPr>
                    <w:ind w:left="252" w:hanging="180"/>
                    <w:rPr>
                      <w:sz w:val="22"/>
                    </w:rPr>
                  </w:pPr>
                  <w:r>
                    <w:rPr>
                      <w:sz w:val="22"/>
                    </w:rPr>
                    <w:t>Sexual and sensual</w:t>
                  </w:r>
                </w:p>
                <w:p w:rsidR="009A43A0" w:rsidRDefault="009A43A0" w:rsidP="008B3BFB">
                  <w:pPr>
                    <w:pStyle w:val="ListParagraph"/>
                    <w:numPr>
                      <w:ilvl w:val="0"/>
                      <w:numId w:val="7"/>
                    </w:numPr>
                    <w:ind w:left="252" w:hanging="180"/>
                    <w:rPr>
                      <w:sz w:val="22"/>
                    </w:rPr>
                  </w:pPr>
                  <w:r>
                    <w:rPr>
                      <w:sz w:val="22"/>
                    </w:rPr>
                    <w:lastRenderedPageBreak/>
                    <w:t>Impulsive</w:t>
                  </w:r>
                </w:p>
                <w:p w:rsidR="009A43A0" w:rsidRPr="008B3BFB" w:rsidRDefault="009A43A0" w:rsidP="008B3BFB">
                  <w:pPr>
                    <w:pStyle w:val="ListParagraph"/>
                    <w:numPr>
                      <w:ilvl w:val="0"/>
                      <w:numId w:val="7"/>
                    </w:numPr>
                    <w:ind w:left="252" w:hanging="180"/>
                    <w:rPr>
                      <w:sz w:val="22"/>
                    </w:rPr>
                  </w:pPr>
                  <w:r>
                    <w:rPr>
                      <w:sz w:val="22"/>
                    </w:rPr>
                    <w:t>Can have an overactive ego</w:t>
                  </w:r>
                </w:p>
              </w:tc>
            </w:tr>
            <w:tr w:rsidR="00681BA5" w:rsidTr="00842726">
              <w:tc>
                <w:tcPr>
                  <w:tcW w:w="1258" w:type="dxa"/>
                  <w:vAlign w:val="center"/>
                </w:tcPr>
                <w:p w:rsidR="00681BA5" w:rsidRPr="002A3BF0" w:rsidRDefault="00681BA5" w:rsidP="009D3D52">
                  <w:pPr>
                    <w:jc w:val="center"/>
                    <w:rPr>
                      <w:smallCaps/>
                      <w:sz w:val="22"/>
                    </w:rPr>
                  </w:pPr>
                  <w:r>
                    <w:rPr>
                      <w:smallCaps/>
                      <w:sz w:val="22"/>
                    </w:rPr>
                    <w:lastRenderedPageBreak/>
                    <w:t>Pink</w:t>
                  </w:r>
                </w:p>
              </w:tc>
              <w:tc>
                <w:tcPr>
                  <w:tcW w:w="3410" w:type="dxa"/>
                </w:tcPr>
                <w:p w:rsidR="00681BA5" w:rsidRDefault="00681BA5" w:rsidP="008B3BFB">
                  <w:pPr>
                    <w:pStyle w:val="ListParagraph"/>
                    <w:numPr>
                      <w:ilvl w:val="0"/>
                      <w:numId w:val="7"/>
                    </w:numPr>
                    <w:ind w:left="252" w:hanging="180"/>
                    <w:rPr>
                      <w:sz w:val="22"/>
                    </w:rPr>
                  </w:pPr>
                  <w:r>
                    <w:rPr>
                      <w:sz w:val="22"/>
                    </w:rPr>
                    <w:t>Affectionate</w:t>
                  </w:r>
                </w:p>
                <w:p w:rsidR="00681BA5" w:rsidRDefault="00681BA5" w:rsidP="008B3BFB">
                  <w:pPr>
                    <w:pStyle w:val="ListParagraph"/>
                    <w:numPr>
                      <w:ilvl w:val="0"/>
                      <w:numId w:val="7"/>
                    </w:numPr>
                    <w:ind w:left="252" w:hanging="180"/>
                    <w:rPr>
                      <w:sz w:val="22"/>
                    </w:rPr>
                  </w:pPr>
                  <w:r>
                    <w:rPr>
                      <w:sz w:val="22"/>
                    </w:rPr>
                    <w:t>Seeks social acceptance</w:t>
                  </w:r>
                </w:p>
                <w:p w:rsidR="005A2896" w:rsidRDefault="00E67D14" w:rsidP="008B3BFB">
                  <w:pPr>
                    <w:pStyle w:val="ListParagraph"/>
                    <w:numPr>
                      <w:ilvl w:val="0"/>
                      <w:numId w:val="7"/>
                    </w:numPr>
                    <w:ind w:left="252" w:hanging="180"/>
                    <w:rPr>
                      <w:sz w:val="22"/>
                    </w:rPr>
                  </w:pPr>
                  <w:r>
                    <w:rPr>
                      <w:sz w:val="22"/>
                    </w:rPr>
                    <w:t>F</w:t>
                  </w:r>
                  <w:r w:rsidR="005A2896">
                    <w:rPr>
                      <w:sz w:val="22"/>
                    </w:rPr>
                    <w:t xml:space="preserve">lirtatious </w:t>
                  </w:r>
                  <w:r>
                    <w:rPr>
                      <w:sz w:val="22"/>
                    </w:rPr>
                    <w:t xml:space="preserve">or playful </w:t>
                  </w:r>
                  <w:r w:rsidR="005A2896">
                    <w:rPr>
                      <w:sz w:val="22"/>
                    </w:rPr>
                    <w:t>nature</w:t>
                  </w:r>
                </w:p>
              </w:tc>
            </w:tr>
            <w:tr w:rsidR="002A3BF0" w:rsidTr="00842726">
              <w:tc>
                <w:tcPr>
                  <w:tcW w:w="1258" w:type="dxa"/>
                  <w:vAlign w:val="center"/>
                </w:tcPr>
                <w:p w:rsidR="002A3BF0" w:rsidRPr="002A3BF0" w:rsidRDefault="002A3BF0" w:rsidP="009D3D52">
                  <w:pPr>
                    <w:jc w:val="center"/>
                    <w:rPr>
                      <w:smallCaps/>
                      <w:sz w:val="22"/>
                    </w:rPr>
                  </w:pPr>
                  <w:r w:rsidRPr="002A3BF0">
                    <w:rPr>
                      <w:smallCaps/>
                      <w:sz w:val="22"/>
                    </w:rPr>
                    <w:t>Orange</w:t>
                  </w:r>
                </w:p>
              </w:tc>
              <w:tc>
                <w:tcPr>
                  <w:tcW w:w="3410" w:type="dxa"/>
                </w:tcPr>
                <w:p w:rsidR="002A3BF0" w:rsidRDefault="00681BA5" w:rsidP="008B3BFB">
                  <w:pPr>
                    <w:pStyle w:val="ListParagraph"/>
                    <w:numPr>
                      <w:ilvl w:val="0"/>
                      <w:numId w:val="7"/>
                    </w:numPr>
                    <w:ind w:left="252" w:hanging="180"/>
                    <w:rPr>
                      <w:sz w:val="22"/>
                    </w:rPr>
                  </w:pPr>
                  <w:r>
                    <w:rPr>
                      <w:sz w:val="22"/>
                    </w:rPr>
                    <w:t>Creative</w:t>
                  </w:r>
                  <w:r w:rsidR="00C131E3">
                    <w:rPr>
                      <w:sz w:val="22"/>
                    </w:rPr>
                    <w:t>, innovative</w:t>
                  </w:r>
                </w:p>
                <w:p w:rsidR="00681BA5" w:rsidRDefault="00681BA5" w:rsidP="008B3BFB">
                  <w:pPr>
                    <w:pStyle w:val="ListParagraph"/>
                    <w:numPr>
                      <w:ilvl w:val="0"/>
                      <w:numId w:val="7"/>
                    </w:numPr>
                    <w:ind w:left="252" w:hanging="180"/>
                    <w:rPr>
                      <w:sz w:val="22"/>
                    </w:rPr>
                  </w:pPr>
                  <w:r>
                    <w:rPr>
                      <w:sz w:val="22"/>
                    </w:rPr>
                    <w:t>Enthusiastic</w:t>
                  </w:r>
                </w:p>
                <w:p w:rsidR="00681BA5" w:rsidRDefault="00681BA5" w:rsidP="008B3BFB">
                  <w:pPr>
                    <w:pStyle w:val="ListParagraph"/>
                    <w:numPr>
                      <w:ilvl w:val="0"/>
                      <w:numId w:val="7"/>
                    </w:numPr>
                    <w:ind w:left="252" w:hanging="180"/>
                    <w:rPr>
                      <w:sz w:val="22"/>
                    </w:rPr>
                  </w:pPr>
                  <w:r>
                    <w:rPr>
                      <w:sz w:val="22"/>
                    </w:rPr>
                    <w:t>Wants to be see</w:t>
                  </w:r>
                  <w:r w:rsidR="00AD54D8">
                    <w:rPr>
                      <w:sz w:val="22"/>
                    </w:rPr>
                    <w:t>n as being original</w:t>
                  </w:r>
                  <w:r>
                    <w:rPr>
                      <w:sz w:val="22"/>
                    </w:rPr>
                    <w:t xml:space="preserve"> or different</w:t>
                  </w:r>
                </w:p>
                <w:p w:rsidR="00AB3A15" w:rsidRDefault="00AB3A15" w:rsidP="008B3BFB">
                  <w:pPr>
                    <w:pStyle w:val="ListParagraph"/>
                    <w:numPr>
                      <w:ilvl w:val="0"/>
                      <w:numId w:val="7"/>
                    </w:numPr>
                    <w:ind w:left="252" w:hanging="180"/>
                    <w:rPr>
                      <w:sz w:val="22"/>
                    </w:rPr>
                  </w:pPr>
                  <w:r>
                    <w:rPr>
                      <w:sz w:val="22"/>
                    </w:rPr>
                    <w:t>Thrives on social contact</w:t>
                  </w:r>
                </w:p>
                <w:p w:rsidR="00AB3A15" w:rsidRPr="008B3BFB" w:rsidRDefault="00AB3A15" w:rsidP="008B3BFB">
                  <w:pPr>
                    <w:pStyle w:val="ListParagraph"/>
                    <w:numPr>
                      <w:ilvl w:val="0"/>
                      <w:numId w:val="7"/>
                    </w:numPr>
                    <w:ind w:left="252" w:hanging="180"/>
                    <w:rPr>
                      <w:sz w:val="22"/>
                    </w:rPr>
                  </w:pPr>
                  <w:r>
                    <w:rPr>
                      <w:sz w:val="22"/>
                    </w:rPr>
                    <w:t>Open-minded, accepting</w:t>
                  </w:r>
                </w:p>
              </w:tc>
            </w:tr>
            <w:tr w:rsidR="002A3BF0" w:rsidTr="00842726">
              <w:tc>
                <w:tcPr>
                  <w:tcW w:w="1258" w:type="dxa"/>
                  <w:vAlign w:val="center"/>
                </w:tcPr>
                <w:p w:rsidR="002A3BF0" w:rsidRPr="002A3BF0" w:rsidRDefault="002A3BF0" w:rsidP="009D3D52">
                  <w:pPr>
                    <w:jc w:val="center"/>
                    <w:rPr>
                      <w:smallCaps/>
                      <w:sz w:val="22"/>
                    </w:rPr>
                  </w:pPr>
                  <w:r w:rsidRPr="002A3BF0">
                    <w:rPr>
                      <w:smallCaps/>
                      <w:sz w:val="22"/>
                    </w:rPr>
                    <w:t>Yellow</w:t>
                  </w:r>
                </w:p>
              </w:tc>
              <w:tc>
                <w:tcPr>
                  <w:tcW w:w="3410" w:type="dxa"/>
                </w:tcPr>
                <w:p w:rsidR="002A3BF0" w:rsidRDefault="00681BA5" w:rsidP="008B3BFB">
                  <w:pPr>
                    <w:pStyle w:val="ListParagraph"/>
                    <w:numPr>
                      <w:ilvl w:val="0"/>
                      <w:numId w:val="7"/>
                    </w:numPr>
                    <w:ind w:left="252" w:hanging="180"/>
                    <w:rPr>
                      <w:sz w:val="22"/>
                    </w:rPr>
                  </w:pPr>
                  <w:r>
                    <w:rPr>
                      <w:sz w:val="22"/>
                    </w:rPr>
                    <w:t>Optimistic</w:t>
                  </w:r>
                </w:p>
                <w:p w:rsidR="00AD54D8" w:rsidRDefault="00AD54D8" w:rsidP="008B3BFB">
                  <w:pPr>
                    <w:pStyle w:val="ListParagraph"/>
                    <w:numPr>
                      <w:ilvl w:val="0"/>
                      <w:numId w:val="7"/>
                    </w:numPr>
                    <w:ind w:left="252" w:hanging="180"/>
                    <w:rPr>
                      <w:sz w:val="22"/>
                    </w:rPr>
                  </w:pPr>
                  <w:r>
                    <w:rPr>
                      <w:sz w:val="22"/>
                    </w:rPr>
                    <w:t>Active, full of vitality</w:t>
                  </w:r>
                </w:p>
                <w:p w:rsidR="00681BA5" w:rsidRDefault="00681BA5" w:rsidP="008B3BFB">
                  <w:pPr>
                    <w:pStyle w:val="ListParagraph"/>
                    <w:numPr>
                      <w:ilvl w:val="0"/>
                      <w:numId w:val="7"/>
                    </w:numPr>
                    <w:ind w:left="252" w:hanging="180"/>
                    <w:rPr>
                      <w:sz w:val="22"/>
                    </w:rPr>
                  </w:pPr>
                  <w:r>
                    <w:rPr>
                      <w:sz w:val="22"/>
                    </w:rPr>
                    <w:t>Brave, daring, adventurous</w:t>
                  </w:r>
                </w:p>
                <w:p w:rsidR="00E36D32" w:rsidRDefault="00E36D32" w:rsidP="008B3BFB">
                  <w:pPr>
                    <w:pStyle w:val="ListParagraph"/>
                    <w:numPr>
                      <w:ilvl w:val="0"/>
                      <w:numId w:val="7"/>
                    </w:numPr>
                    <w:ind w:left="252" w:hanging="180"/>
                    <w:rPr>
                      <w:sz w:val="22"/>
                    </w:rPr>
                  </w:pPr>
                  <w:r>
                    <w:rPr>
                      <w:sz w:val="22"/>
                    </w:rPr>
                    <w:t>Analytical and methodical</w:t>
                  </w:r>
                </w:p>
                <w:p w:rsidR="00E36D32" w:rsidRDefault="00E36D32" w:rsidP="008B3BFB">
                  <w:pPr>
                    <w:pStyle w:val="ListParagraph"/>
                    <w:numPr>
                      <w:ilvl w:val="0"/>
                      <w:numId w:val="7"/>
                    </w:numPr>
                    <w:ind w:left="252" w:hanging="180"/>
                    <w:rPr>
                      <w:sz w:val="22"/>
                    </w:rPr>
                  </w:pPr>
                  <w:r>
                    <w:rPr>
                      <w:sz w:val="22"/>
                    </w:rPr>
                    <w:t>Tend to conceal true emotions</w:t>
                  </w:r>
                </w:p>
                <w:p w:rsidR="00E36D32" w:rsidRPr="008B3BFB" w:rsidRDefault="00E36D32" w:rsidP="008B3BFB">
                  <w:pPr>
                    <w:pStyle w:val="ListParagraph"/>
                    <w:numPr>
                      <w:ilvl w:val="0"/>
                      <w:numId w:val="7"/>
                    </w:numPr>
                    <w:ind w:left="252" w:hanging="180"/>
                    <w:rPr>
                      <w:sz w:val="22"/>
                    </w:rPr>
                  </w:pPr>
                  <w:r>
                    <w:rPr>
                      <w:sz w:val="22"/>
                    </w:rPr>
                    <w:t>Innate skills with technology</w:t>
                  </w:r>
                </w:p>
              </w:tc>
            </w:tr>
            <w:tr w:rsidR="002A3BF0" w:rsidTr="00842726">
              <w:tc>
                <w:tcPr>
                  <w:tcW w:w="1258" w:type="dxa"/>
                  <w:vAlign w:val="center"/>
                </w:tcPr>
                <w:p w:rsidR="002A3BF0" w:rsidRPr="002A3BF0" w:rsidRDefault="002A3BF0" w:rsidP="009D3D52">
                  <w:pPr>
                    <w:jc w:val="center"/>
                    <w:rPr>
                      <w:smallCaps/>
                      <w:sz w:val="22"/>
                    </w:rPr>
                  </w:pPr>
                  <w:r w:rsidRPr="002A3BF0">
                    <w:rPr>
                      <w:smallCaps/>
                      <w:sz w:val="22"/>
                    </w:rPr>
                    <w:t>Green</w:t>
                  </w:r>
                </w:p>
              </w:tc>
              <w:tc>
                <w:tcPr>
                  <w:tcW w:w="3410" w:type="dxa"/>
                </w:tcPr>
                <w:p w:rsidR="002A3BF0" w:rsidRDefault="00681BA5" w:rsidP="008B3BFB">
                  <w:pPr>
                    <w:pStyle w:val="ListParagraph"/>
                    <w:numPr>
                      <w:ilvl w:val="0"/>
                      <w:numId w:val="7"/>
                    </w:numPr>
                    <w:ind w:left="252" w:hanging="180"/>
                    <w:rPr>
                      <w:sz w:val="22"/>
                    </w:rPr>
                  </w:pPr>
                  <w:r>
                    <w:rPr>
                      <w:sz w:val="22"/>
                    </w:rPr>
                    <w:t>Often nature-loving or interested in outdoor activities</w:t>
                  </w:r>
                </w:p>
                <w:p w:rsidR="00681BA5" w:rsidRDefault="002D23AE" w:rsidP="008B3BFB">
                  <w:pPr>
                    <w:pStyle w:val="ListParagraph"/>
                    <w:numPr>
                      <w:ilvl w:val="0"/>
                      <w:numId w:val="7"/>
                    </w:numPr>
                    <w:ind w:left="252" w:hanging="180"/>
                    <w:rPr>
                      <w:sz w:val="22"/>
                    </w:rPr>
                  </w:pPr>
                  <w:r>
                    <w:rPr>
                      <w:sz w:val="22"/>
                    </w:rPr>
                    <w:t>Quick learner, intelligent</w:t>
                  </w:r>
                </w:p>
                <w:p w:rsidR="009D3D52" w:rsidRDefault="009D3D52" w:rsidP="008B3BFB">
                  <w:pPr>
                    <w:pStyle w:val="ListParagraph"/>
                    <w:numPr>
                      <w:ilvl w:val="0"/>
                      <w:numId w:val="7"/>
                    </w:numPr>
                    <w:ind w:left="252" w:hanging="180"/>
                    <w:rPr>
                      <w:sz w:val="22"/>
                    </w:rPr>
                  </w:pPr>
                  <w:r>
                    <w:rPr>
                      <w:sz w:val="22"/>
                    </w:rPr>
                    <w:t>Tendency to gossip or quick to judgment of others</w:t>
                  </w:r>
                </w:p>
                <w:p w:rsidR="002D23AE" w:rsidRDefault="002D23AE" w:rsidP="008B3BFB">
                  <w:pPr>
                    <w:pStyle w:val="ListParagraph"/>
                    <w:numPr>
                      <w:ilvl w:val="0"/>
                      <w:numId w:val="7"/>
                    </w:numPr>
                    <w:ind w:left="252" w:hanging="180"/>
                    <w:rPr>
                      <w:sz w:val="22"/>
                    </w:rPr>
                  </w:pPr>
                  <w:r>
                    <w:rPr>
                      <w:sz w:val="22"/>
                    </w:rPr>
                    <w:t>Strong need to belong</w:t>
                  </w:r>
                </w:p>
                <w:p w:rsidR="002D23AE" w:rsidRDefault="009D3D52" w:rsidP="008B3BFB">
                  <w:pPr>
                    <w:pStyle w:val="ListParagraph"/>
                    <w:numPr>
                      <w:ilvl w:val="0"/>
                      <w:numId w:val="7"/>
                    </w:numPr>
                    <w:ind w:left="252" w:hanging="180"/>
                    <w:rPr>
                      <w:sz w:val="22"/>
                    </w:rPr>
                  </w:pPr>
                  <w:r>
                    <w:rPr>
                      <w:sz w:val="22"/>
                    </w:rPr>
                    <w:t>Compassionate, sense of social justice</w:t>
                  </w:r>
                </w:p>
                <w:p w:rsidR="000D2EE8" w:rsidRDefault="000D2EE8" w:rsidP="008B3BFB">
                  <w:pPr>
                    <w:pStyle w:val="ListParagraph"/>
                    <w:numPr>
                      <w:ilvl w:val="0"/>
                      <w:numId w:val="7"/>
                    </w:numPr>
                    <w:ind w:left="252" w:hanging="180"/>
                    <w:rPr>
                      <w:sz w:val="22"/>
                    </w:rPr>
                  </w:pPr>
                  <w:r>
                    <w:rPr>
                      <w:i/>
                      <w:sz w:val="22"/>
                    </w:rPr>
                    <w:t>Darker green</w:t>
                  </w:r>
                  <w:r>
                    <w:rPr>
                      <w:sz w:val="22"/>
                    </w:rPr>
                    <w:t>: Power, class</w:t>
                  </w:r>
                </w:p>
                <w:p w:rsidR="000D2EE8" w:rsidRPr="008B3BFB" w:rsidRDefault="000D2EE8" w:rsidP="008B3BFB">
                  <w:pPr>
                    <w:pStyle w:val="ListParagraph"/>
                    <w:numPr>
                      <w:ilvl w:val="0"/>
                      <w:numId w:val="7"/>
                    </w:numPr>
                    <w:ind w:left="252" w:hanging="180"/>
                    <w:rPr>
                      <w:sz w:val="22"/>
                    </w:rPr>
                  </w:pPr>
                  <w:r>
                    <w:rPr>
                      <w:i/>
                      <w:sz w:val="22"/>
                    </w:rPr>
                    <w:t>Lighter green</w:t>
                  </w:r>
                  <w:r>
                    <w:rPr>
                      <w:sz w:val="22"/>
                    </w:rPr>
                    <w:t>: Casual, cheerful</w:t>
                  </w:r>
                </w:p>
              </w:tc>
            </w:tr>
            <w:tr w:rsidR="002A3BF0" w:rsidTr="00842726">
              <w:tc>
                <w:tcPr>
                  <w:tcW w:w="1258" w:type="dxa"/>
                  <w:vAlign w:val="center"/>
                </w:tcPr>
                <w:p w:rsidR="002A3BF0" w:rsidRPr="002A3BF0" w:rsidRDefault="002A3BF0" w:rsidP="009D3D52">
                  <w:pPr>
                    <w:jc w:val="center"/>
                    <w:rPr>
                      <w:smallCaps/>
                      <w:sz w:val="22"/>
                    </w:rPr>
                  </w:pPr>
                  <w:r w:rsidRPr="002A3BF0">
                    <w:rPr>
                      <w:smallCaps/>
                      <w:sz w:val="22"/>
                    </w:rPr>
                    <w:t>Blue</w:t>
                  </w:r>
                </w:p>
              </w:tc>
              <w:tc>
                <w:tcPr>
                  <w:tcW w:w="3410" w:type="dxa"/>
                </w:tcPr>
                <w:p w:rsidR="002A3BF0" w:rsidRDefault="00681BA5" w:rsidP="008B3BFB">
                  <w:pPr>
                    <w:pStyle w:val="ListParagraph"/>
                    <w:numPr>
                      <w:ilvl w:val="0"/>
                      <w:numId w:val="7"/>
                    </w:numPr>
                    <w:ind w:left="252" w:hanging="180"/>
                    <w:rPr>
                      <w:sz w:val="22"/>
                    </w:rPr>
                  </w:pPr>
                  <w:r>
                    <w:rPr>
                      <w:sz w:val="22"/>
                    </w:rPr>
                    <w:t>Seeks stability</w:t>
                  </w:r>
                </w:p>
                <w:p w:rsidR="00681BA5" w:rsidRDefault="00681BA5" w:rsidP="008B3BFB">
                  <w:pPr>
                    <w:pStyle w:val="ListParagraph"/>
                    <w:numPr>
                      <w:ilvl w:val="0"/>
                      <w:numId w:val="7"/>
                    </w:numPr>
                    <w:ind w:left="252" w:hanging="180"/>
                    <w:rPr>
                      <w:sz w:val="22"/>
                    </w:rPr>
                  </w:pPr>
                  <w:r>
                    <w:rPr>
                      <w:sz w:val="22"/>
                    </w:rPr>
                    <w:t>A traditionalist</w:t>
                  </w:r>
                </w:p>
                <w:p w:rsidR="00681BA5" w:rsidRDefault="00681BA5" w:rsidP="008B3BFB">
                  <w:pPr>
                    <w:pStyle w:val="ListParagraph"/>
                    <w:numPr>
                      <w:ilvl w:val="0"/>
                      <w:numId w:val="7"/>
                    </w:numPr>
                    <w:ind w:left="252" w:hanging="180"/>
                    <w:rPr>
                      <w:sz w:val="22"/>
                    </w:rPr>
                  </w:pPr>
                  <w:r>
                    <w:rPr>
                      <w:sz w:val="22"/>
                    </w:rPr>
                    <w:t>Strong moral compass</w:t>
                  </w:r>
                </w:p>
                <w:p w:rsidR="003F55C0" w:rsidRDefault="003F55C0" w:rsidP="008B3BFB">
                  <w:pPr>
                    <w:pStyle w:val="ListParagraph"/>
                    <w:numPr>
                      <w:ilvl w:val="0"/>
                      <w:numId w:val="7"/>
                    </w:numPr>
                    <w:ind w:left="252" w:hanging="180"/>
                    <w:rPr>
                      <w:sz w:val="22"/>
                    </w:rPr>
                  </w:pPr>
                  <w:r>
                    <w:rPr>
                      <w:sz w:val="22"/>
                    </w:rPr>
                    <w:t>Strong emphasis on knowledge-seeking</w:t>
                  </w:r>
                </w:p>
                <w:p w:rsidR="00681BA5" w:rsidRDefault="00681BA5" w:rsidP="008B3BFB">
                  <w:pPr>
                    <w:pStyle w:val="ListParagraph"/>
                    <w:numPr>
                      <w:ilvl w:val="0"/>
                      <w:numId w:val="7"/>
                    </w:numPr>
                    <w:ind w:left="252" w:hanging="180"/>
                    <w:rPr>
                      <w:sz w:val="22"/>
                    </w:rPr>
                  </w:pPr>
                  <w:r>
                    <w:rPr>
                      <w:sz w:val="22"/>
                    </w:rPr>
                    <w:t>Intellectual, philosophical, or deeply spiritual</w:t>
                  </w:r>
                </w:p>
                <w:p w:rsidR="003F55C0" w:rsidRPr="008B3BFB" w:rsidRDefault="003F55C0" w:rsidP="008B3BFB">
                  <w:pPr>
                    <w:pStyle w:val="ListParagraph"/>
                    <w:numPr>
                      <w:ilvl w:val="0"/>
                      <w:numId w:val="7"/>
                    </w:numPr>
                    <w:ind w:left="252" w:hanging="180"/>
                    <w:rPr>
                      <w:sz w:val="22"/>
                    </w:rPr>
                  </w:pPr>
                  <w:r>
                    <w:rPr>
                      <w:sz w:val="22"/>
                    </w:rPr>
                    <w:t>Can be overly cautious</w:t>
                  </w:r>
                </w:p>
              </w:tc>
            </w:tr>
            <w:tr w:rsidR="002A3BF0" w:rsidTr="00842726">
              <w:tc>
                <w:tcPr>
                  <w:tcW w:w="1258" w:type="dxa"/>
                  <w:vAlign w:val="center"/>
                </w:tcPr>
                <w:p w:rsidR="002A3BF0" w:rsidRPr="002A3BF0" w:rsidRDefault="002A3BF0" w:rsidP="009D3D52">
                  <w:pPr>
                    <w:jc w:val="center"/>
                    <w:rPr>
                      <w:smallCaps/>
                      <w:sz w:val="22"/>
                    </w:rPr>
                  </w:pPr>
                  <w:r w:rsidRPr="002A3BF0">
                    <w:rPr>
                      <w:smallCaps/>
                      <w:sz w:val="22"/>
                    </w:rPr>
                    <w:t>Purple</w:t>
                  </w:r>
                </w:p>
              </w:tc>
              <w:tc>
                <w:tcPr>
                  <w:tcW w:w="3410" w:type="dxa"/>
                </w:tcPr>
                <w:p w:rsidR="002A3BF0" w:rsidRDefault="00681BA5" w:rsidP="008B3BFB">
                  <w:pPr>
                    <w:pStyle w:val="ListParagraph"/>
                    <w:numPr>
                      <w:ilvl w:val="0"/>
                      <w:numId w:val="7"/>
                    </w:numPr>
                    <w:ind w:left="252" w:hanging="180"/>
                    <w:rPr>
                      <w:sz w:val="22"/>
                    </w:rPr>
                  </w:pPr>
                  <w:r>
                    <w:rPr>
                      <w:sz w:val="22"/>
                    </w:rPr>
                    <w:t>Creative</w:t>
                  </w:r>
                </w:p>
                <w:p w:rsidR="00681BA5" w:rsidRDefault="00681BA5" w:rsidP="008B3BFB">
                  <w:pPr>
                    <w:pStyle w:val="ListParagraph"/>
                    <w:numPr>
                      <w:ilvl w:val="0"/>
                      <w:numId w:val="7"/>
                    </w:numPr>
                    <w:ind w:left="252" w:hanging="180"/>
                    <w:rPr>
                      <w:sz w:val="22"/>
                    </w:rPr>
                  </w:pPr>
                  <w:r>
                    <w:rPr>
                      <w:sz w:val="22"/>
                    </w:rPr>
                    <w:t>Spiritual</w:t>
                  </w:r>
                  <w:r w:rsidR="009A43A0">
                    <w:rPr>
                      <w:sz w:val="22"/>
                    </w:rPr>
                    <w:t>, intuitive</w:t>
                  </w:r>
                </w:p>
                <w:p w:rsidR="009A43A0" w:rsidRDefault="009A43A0" w:rsidP="008B3BFB">
                  <w:pPr>
                    <w:pStyle w:val="ListParagraph"/>
                    <w:numPr>
                      <w:ilvl w:val="0"/>
                      <w:numId w:val="7"/>
                    </w:numPr>
                    <w:ind w:left="252" w:hanging="180"/>
                    <w:rPr>
                      <w:sz w:val="22"/>
                    </w:rPr>
                  </w:pPr>
                  <w:r>
                    <w:rPr>
                      <w:sz w:val="22"/>
                    </w:rPr>
                    <w:t>Free-spirited, idealistic</w:t>
                  </w:r>
                </w:p>
                <w:p w:rsidR="009A43A0" w:rsidRDefault="009A43A0" w:rsidP="008B3BFB">
                  <w:pPr>
                    <w:pStyle w:val="ListParagraph"/>
                    <w:numPr>
                      <w:ilvl w:val="0"/>
                      <w:numId w:val="7"/>
                    </w:numPr>
                    <w:ind w:left="252" w:hanging="180"/>
                    <w:rPr>
                      <w:sz w:val="22"/>
                    </w:rPr>
                  </w:pPr>
                  <w:r>
                    <w:rPr>
                      <w:sz w:val="22"/>
                    </w:rPr>
                    <w:t>Highly sensitive to environment</w:t>
                  </w:r>
                </w:p>
                <w:p w:rsidR="009A43A0" w:rsidRDefault="009A43A0" w:rsidP="008B3BFB">
                  <w:pPr>
                    <w:pStyle w:val="ListParagraph"/>
                    <w:numPr>
                      <w:ilvl w:val="0"/>
                      <w:numId w:val="7"/>
                    </w:numPr>
                    <w:ind w:left="252" w:hanging="180"/>
                    <w:rPr>
                      <w:sz w:val="22"/>
                    </w:rPr>
                  </w:pPr>
                  <w:r>
                    <w:rPr>
                      <w:sz w:val="22"/>
                    </w:rPr>
                    <w:t>Can be impractical</w:t>
                  </w:r>
                </w:p>
                <w:p w:rsidR="009A43A0" w:rsidRPr="008B3BFB" w:rsidRDefault="009A43A0" w:rsidP="008B3BFB">
                  <w:pPr>
                    <w:pStyle w:val="ListParagraph"/>
                    <w:numPr>
                      <w:ilvl w:val="0"/>
                      <w:numId w:val="7"/>
                    </w:numPr>
                    <w:ind w:left="252" w:hanging="180"/>
                    <w:rPr>
                      <w:sz w:val="22"/>
                    </w:rPr>
                  </w:pPr>
                  <w:r>
                    <w:rPr>
                      <w:sz w:val="22"/>
                    </w:rPr>
                    <w:t>Difficulty with routines</w:t>
                  </w:r>
                </w:p>
              </w:tc>
            </w:tr>
          </w:tbl>
          <w:p w:rsidR="001E77EB" w:rsidRDefault="001E77EB"/>
        </w:tc>
      </w:tr>
      <w:tr w:rsidR="001E77EB" w:rsidTr="005B44F8">
        <w:tc>
          <w:tcPr>
            <w:tcW w:w="512" w:type="dxa"/>
          </w:tcPr>
          <w:p w:rsidR="001E77EB" w:rsidRDefault="00523366" w:rsidP="00715AD4">
            <w:pPr>
              <w:jc w:val="center"/>
            </w:pPr>
            <w:r>
              <w:lastRenderedPageBreak/>
              <w:t>1</w:t>
            </w:r>
            <w:r w:rsidR="00715AD4">
              <w:t>2</w:t>
            </w:r>
          </w:p>
        </w:tc>
        <w:tc>
          <w:tcPr>
            <w:tcW w:w="4103" w:type="dxa"/>
          </w:tcPr>
          <w:p w:rsidR="001E77EB" w:rsidRDefault="001E77EB">
            <w:r>
              <w:rPr>
                <w:b/>
              </w:rPr>
              <w:t>Choice of Accessories</w:t>
            </w:r>
            <w:r>
              <w:t>.</w:t>
            </w:r>
          </w:p>
          <w:p w:rsidR="001E77EB" w:rsidRPr="0076096E" w:rsidRDefault="00F87707" w:rsidP="006D5137">
            <w:r>
              <w:t xml:space="preserve">How a person accessorizes can speak volumes about that person’s </w:t>
            </w:r>
            <w:r>
              <w:lastRenderedPageBreak/>
              <w:t>character traits. Knowing key traits can inform you on how best to persuade or influence such an individual.</w:t>
            </w:r>
            <w:r w:rsidR="006D5137">
              <w:t xml:space="preserve"> For example, you are more likely to persuade an individual wearing an expensive watch to buy the non-essential goods or services that you’re selling. </w:t>
            </w:r>
            <w:r w:rsidR="001D571F">
              <w:t xml:space="preserve">In contrast, someone who chooses to wear no jewelry at all may be more tight-fisted with finances, and so it will be more difficult for you to convince such a person to buy non-essential goods or services. </w:t>
            </w:r>
          </w:p>
        </w:tc>
        <w:tc>
          <w:tcPr>
            <w:tcW w:w="5801" w:type="dxa"/>
          </w:tcPr>
          <w:tbl>
            <w:tblPr>
              <w:tblStyle w:val="TableGrid"/>
              <w:tblW w:w="5000" w:type="pct"/>
              <w:tblCellMar>
                <w:top w:w="43" w:type="dxa"/>
                <w:left w:w="86" w:type="dxa"/>
                <w:bottom w:w="43" w:type="dxa"/>
                <w:right w:w="86" w:type="dxa"/>
              </w:tblCellMar>
              <w:tblLook w:val="04A0" w:firstRow="1" w:lastRow="0" w:firstColumn="1" w:lastColumn="0" w:noHBand="0" w:noVBand="1"/>
            </w:tblPr>
            <w:tblGrid>
              <w:gridCol w:w="1789"/>
              <w:gridCol w:w="3772"/>
            </w:tblGrid>
            <w:tr w:rsidR="002D1B29" w:rsidRPr="00105818" w:rsidTr="00842726">
              <w:tc>
                <w:tcPr>
                  <w:tcW w:w="1438" w:type="dxa"/>
                  <w:vAlign w:val="center"/>
                </w:tcPr>
                <w:p w:rsidR="002D1B29" w:rsidRPr="00105818" w:rsidRDefault="002D1B29" w:rsidP="00B84B5E">
                  <w:pPr>
                    <w:jc w:val="center"/>
                    <w:rPr>
                      <w:sz w:val="22"/>
                    </w:rPr>
                  </w:pPr>
                  <w:r w:rsidRPr="00105818">
                    <w:rPr>
                      <w:sz w:val="22"/>
                    </w:rPr>
                    <w:lastRenderedPageBreak/>
                    <w:t>Expensive Watch</w:t>
                  </w:r>
                </w:p>
              </w:tc>
              <w:tc>
                <w:tcPr>
                  <w:tcW w:w="3230" w:type="dxa"/>
                </w:tcPr>
                <w:p w:rsidR="002D1B29" w:rsidRPr="00105818" w:rsidRDefault="00B84B5E">
                  <w:pPr>
                    <w:rPr>
                      <w:sz w:val="22"/>
                    </w:rPr>
                  </w:pPr>
                  <w:r w:rsidRPr="00105818">
                    <w:rPr>
                      <w:sz w:val="22"/>
                    </w:rPr>
                    <w:t xml:space="preserve">He or she is willing to spend substantial money on non-essentials. More likely to try to buy happiness. </w:t>
                  </w:r>
                </w:p>
              </w:tc>
            </w:tr>
            <w:tr w:rsidR="002D1B29" w:rsidRPr="00105818" w:rsidTr="00842726">
              <w:tc>
                <w:tcPr>
                  <w:tcW w:w="1438" w:type="dxa"/>
                  <w:vAlign w:val="center"/>
                </w:tcPr>
                <w:p w:rsidR="002D1B29" w:rsidRPr="00105818" w:rsidRDefault="00105818" w:rsidP="00B84B5E">
                  <w:pPr>
                    <w:jc w:val="center"/>
                    <w:rPr>
                      <w:sz w:val="22"/>
                    </w:rPr>
                  </w:pPr>
                  <w:r>
                    <w:rPr>
                      <w:sz w:val="22"/>
                    </w:rPr>
                    <w:lastRenderedPageBreak/>
                    <w:t>Lack of Jewelry</w:t>
                  </w:r>
                </w:p>
              </w:tc>
              <w:tc>
                <w:tcPr>
                  <w:tcW w:w="3230" w:type="dxa"/>
                </w:tcPr>
                <w:p w:rsidR="002D1B29" w:rsidRPr="00105818" w:rsidRDefault="00105818">
                  <w:pPr>
                    <w:rPr>
                      <w:sz w:val="22"/>
                    </w:rPr>
                  </w:pPr>
                  <w:r>
                    <w:rPr>
                      <w:sz w:val="22"/>
                    </w:rPr>
                    <w:t xml:space="preserve">Simple, unmaterialistic tastes. Less likely to spend money on non-essentials. </w:t>
                  </w:r>
                  <w:r w:rsidR="004E2D53">
                    <w:rPr>
                      <w:sz w:val="22"/>
                    </w:rPr>
                    <w:t xml:space="preserve">To appeal to this individual, must appeal to sense of necessity and value. </w:t>
                  </w:r>
                </w:p>
              </w:tc>
            </w:tr>
            <w:tr w:rsidR="00ED0316" w:rsidRPr="00105818" w:rsidTr="00842726">
              <w:tc>
                <w:tcPr>
                  <w:tcW w:w="1438" w:type="dxa"/>
                  <w:vAlign w:val="center"/>
                </w:tcPr>
                <w:p w:rsidR="00ED0316" w:rsidRDefault="00ED0316" w:rsidP="00B84B5E">
                  <w:pPr>
                    <w:jc w:val="center"/>
                    <w:rPr>
                      <w:sz w:val="22"/>
                    </w:rPr>
                  </w:pPr>
                  <w:r>
                    <w:rPr>
                      <w:sz w:val="22"/>
                    </w:rPr>
                    <w:t>Heavy Amounts of Jewelry and Accessorizing</w:t>
                  </w:r>
                </w:p>
              </w:tc>
              <w:tc>
                <w:tcPr>
                  <w:tcW w:w="3230" w:type="dxa"/>
                </w:tcPr>
                <w:p w:rsidR="00ED0316" w:rsidRDefault="00ED0316">
                  <w:pPr>
                    <w:rPr>
                      <w:sz w:val="22"/>
                    </w:rPr>
                  </w:pPr>
                  <w:r>
                    <w:rPr>
                      <w:sz w:val="22"/>
                    </w:rPr>
                    <w:t xml:space="preserve">Likes to preen him or </w:t>
                  </w:r>
                  <w:proofErr w:type="gramStart"/>
                  <w:r>
                    <w:rPr>
                      <w:sz w:val="22"/>
                    </w:rPr>
                    <w:t>herself</w:t>
                  </w:r>
                  <w:proofErr w:type="gramEnd"/>
                  <w:r>
                    <w:rPr>
                      <w:sz w:val="22"/>
                    </w:rPr>
                    <w:t xml:space="preserve">. </w:t>
                  </w:r>
                  <w:r w:rsidR="008655FC">
                    <w:rPr>
                      <w:sz w:val="22"/>
                    </w:rPr>
                    <w:t>Likes to be seen, likes to be envied, and wants to be popular. To appeal to this individual, appeal to his or her ego and sense of fame or prestige.</w:t>
                  </w:r>
                </w:p>
              </w:tc>
            </w:tr>
            <w:tr w:rsidR="00ED0316" w:rsidRPr="00105818" w:rsidTr="00842726">
              <w:tc>
                <w:tcPr>
                  <w:tcW w:w="1438" w:type="dxa"/>
                  <w:vAlign w:val="center"/>
                </w:tcPr>
                <w:p w:rsidR="00ED0316" w:rsidRDefault="00ED0316" w:rsidP="00B84B5E">
                  <w:pPr>
                    <w:jc w:val="center"/>
                    <w:rPr>
                      <w:sz w:val="22"/>
                    </w:rPr>
                  </w:pPr>
                  <w:r>
                    <w:rPr>
                      <w:sz w:val="22"/>
                    </w:rPr>
                    <w:t>Simple Wedding Band Only</w:t>
                  </w:r>
                </w:p>
              </w:tc>
              <w:tc>
                <w:tcPr>
                  <w:tcW w:w="3230" w:type="dxa"/>
                </w:tcPr>
                <w:p w:rsidR="00ED0316" w:rsidRDefault="00ED0316" w:rsidP="00ED0316">
                  <w:pPr>
                    <w:rPr>
                      <w:sz w:val="22"/>
                    </w:rPr>
                  </w:pPr>
                  <w:r>
                    <w:rPr>
                      <w:sz w:val="22"/>
                    </w:rPr>
                    <w:t>Aside from noting marriage, she</w:t>
                  </w:r>
                  <w:r w:rsidRPr="00ED0316">
                    <w:rPr>
                      <w:sz w:val="22"/>
                    </w:rPr>
                    <w:t xml:space="preserve"> had a simple wedding ceremony and is</w:t>
                  </w:r>
                  <w:r>
                    <w:rPr>
                      <w:sz w:val="22"/>
                    </w:rPr>
                    <w:t xml:space="preserve"> generally</w:t>
                  </w:r>
                  <w:r w:rsidRPr="00ED0316">
                    <w:rPr>
                      <w:sz w:val="22"/>
                    </w:rPr>
                    <w:t xml:space="preserve"> disinterested in materialism.</w:t>
                  </w:r>
                  <w:r>
                    <w:rPr>
                      <w:sz w:val="22"/>
                    </w:rPr>
                    <w:t xml:space="preserve"> Not someone who cares too much about what others think of her social status.</w:t>
                  </w:r>
                  <w:r w:rsidR="008655FC">
                    <w:rPr>
                      <w:sz w:val="22"/>
                    </w:rPr>
                    <w:t xml:space="preserve"> To appeal to this individual, you must be sincere and authentic.</w:t>
                  </w:r>
                </w:p>
              </w:tc>
            </w:tr>
            <w:tr w:rsidR="00ED0316" w:rsidRPr="00105818" w:rsidTr="00842726">
              <w:tc>
                <w:tcPr>
                  <w:tcW w:w="1438" w:type="dxa"/>
                  <w:vAlign w:val="center"/>
                </w:tcPr>
                <w:p w:rsidR="00ED0316" w:rsidRDefault="00ED0316" w:rsidP="00B84B5E">
                  <w:pPr>
                    <w:jc w:val="center"/>
                    <w:rPr>
                      <w:sz w:val="22"/>
                    </w:rPr>
                  </w:pPr>
                  <w:r>
                    <w:rPr>
                      <w:sz w:val="22"/>
                    </w:rPr>
                    <w:t>Solitaire Diamond Engagement Ring</w:t>
                  </w:r>
                </w:p>
              </w:tc>
              <w:tc>
                <w:tcPr>
                  <w:tcW w:w="3230" w:type="dxa"/>
                </w:tcPr>
                <w:p w:rsidR="00ED0316" w:rsidRDefault="00FA5A53" w:rsidP="00ED0316">
                  <w:pPr>
                    <w:rPr>
                      <w:sz w:val="22"/>
                    </w:rPr>
                  </w:pPr>
                  <w:r>
                    <w:rPr>
                      <w:sz w:val="22"/>
                    </w:rPr>
                    <w:t xml:space="preserve">Ring likely represents a substantial amount of money relative to the couple’s earnings. </w:t>
                  </w:r>
                  <w:r w:rsidR="00707ACD">
                    <w:rPr>
                      <w:sz w:val="22"/>
                    </w:rPr>
                    <w:t>She cares about what others think of her, her social status, and her spouse’s social status. Spouse is likely to be a hard-working, industrious individual.</w:t>
                  </w:r>
                </w:p>
              </w:tc>
            </w:tr>
            <w:tr w:rsidR="007B2919" w:rsidRPr="00105818" w:rsidTr="00842726">
              <w:tc>
                <w:tcPr>
                  <w:tcW w:w="1438" w:type="dxa"/>
                  <w:vAlign w:val="center"/>
                </w:tcPr>
                <w:p w:rsidR="007B2919" w:rsidRDefault="007B2919" w:rsidP="00B84B5E">
                  <w:pPr>
                    <w:jc w:val="center"/>
                    <w:rPr>
                      <w:sz w:val="22"/>
                    </w:rPr>
                  </w:pPr>
                  <w:r>
                    <w:rPr>
                      <w:sz w:val="22"/>
                    </w:rPr>
                    <w:t>Engagement or Wedding Ring Encrusted with Diamonds</w:t>
                  </w:r>
                </w:p>
              </w:tc>
              <w:tc>
                <w:tcPr>
                  <w:tcW w:w="3230" w:type="dxa"/>
                </w:tcPr>
                <w:p w:rsidR="007B2919" w:rsidRDefault="007B2919" w:rsidP="00ED0316">
                  <w:pPr>
                    <w:rPr>
                      <w:sz w:val="22"/>
                    </w:rPr>
                  </w:pPr>
                  <w:r>
                    <w:rPr>
                      <w:sz w:val="22"/>
                    </w:rPr>
                    <w:t>If she is dressed professionally and carries herself well, she and her spouse make about the same amount of money. She comes from affluence or a well-educated, well-to-do background. Father was likely to be a highly influential and emotionally supportive figure in her life.  If she is young and dressed fashionably, her spouse may be substantially older than her; she married into affluence.</w:t>
                  </w:r>
                </w:p>
              </w:tc>
            </w:tr>
            <w:tr w:rsidR="00347135" w:rsidRPr="00105818" w:rsidTr="00842726">
              <w:tc>
                <w:tcPr>
                  <w:tcW w:w="1438" w:type="dxa"/>
                  <w:vAlign w:val="center"/>
                </w:tcPr>
                <w:p w:rsidR="00347135" w:rsidRDefault="00347135" w:rsidP="00BD5800">
                  <w:pPr>
                    <w:jc w:val="center"/>
                    <w:rPr>
                      <w:sz w:val="22"/>
                    </w:rPr>
                  </w:pPr>
                  <w:r>
                    <w:rPr>
                      <w:sz w:val="22"/>
                    </w:rPr>
                    <w:t>Woman with Diamond Ring on Right-Hand Ring Finger</w:t>
                  </w:r>
                </w:p>
              </w:tc>
              <w:tc>
                <w:tcPr>
                  <w:tcW w:w="3230" w:type="dxa"/>
                </w:tcPr>
                <w:p w:rsidR="00347135" w:rsidRDefault="00347135">
                  <w:pPr>
                    <w:rPr>
                      <w:sz w:val="22"/>
                    </w:rPr>
                  </w:pPr>
                  <w:r>
                    <w:rPr>
                      <w:sz w:val="22"/>
                    </w:rPr>
                    <w:t xml:space="preserve">She is declaring her independence. She wants to be seen as self-sustaining and successful in her own right. </w:t>
                  </w:r>
                </w:p>
              </w:tc>
            </w:tr>
            <w:tr w:rsidR="002D1B29" w:rsidRPr="00105818" w:rsidTr="00842726">
              <w:tc>
                <w:tcPr>
                  <w:tcW w:w="1438" w:type="dxa"/>
                  <w:vAlign w:val="center"/>
                </w:tcPr>
                <w:p w:rsidR="002D1B29" w:rsidRPr="00105818" w:rsidRDefault="00BD5800" w:rsidP="00BD5800">
                  <w:pPr>
                    <w:jc w:val="center"/>
                    <w:rPr>
                      <w:sz w:val="22"/>
                    </w:rPr>
                  </w:pPr>
                  <w:r>
                    <w:rPr>
                      <w:sz w:val="22"/>
                    </w:rPr>
                    <w:t>Designer Accessories with Logos</w:t>
                  </w:r>
                </w:p>
              </w:tc>
              <w:tc>
                <w:tcPr>
                  <w:tcW w:w="3230" w:type="dxa"/>
                </w:tcPr>
                <w:p w:rsidR="002D1B29" w:rsidRPr="00105818" w:rsidRDefault="00BD5800">
                  <w:pPr>
                    <w:rPr>
                      <w:sz w:val="22"/>
                    </w:rPr>
                  </w:pPr>
                  <w:r>
                    <w:rPr>
                      <w:sz w:val="22"/>
                    </w:rPr>
                    <w:t>This individual cares a great deal about what others think of him or her.</w:t>
                  </w:r>
                  <w:r w:rsidR="0043148B">
                    <w:rPr>
                      <w:sz w:val="22"/>
                    </w:rPr>
                    <w:t xml:space="preserve"> Make appeals to this individual by appealing to social status and sense of belonging.</w:t>
                  </w:r>
                </w:p>
              </w:tc>
            </w:tr>
            <w:tr w:rsidR="002D1B29" w:rsidRPr="00105818" w:rsidTr="00842726">
              <w:tc>
                <w:tcPr>
                  <w:tcW w:w="1438" w:type="dxa"/>
                  <w:vAlign w:val="center"/>
                </w:tcPr>
                <w:p w:rsidR="002D1B29" w:rsidRPr="00105818" w:rsidRDefault="00E36E56" w:rsidP="00B84B5E">
                  <w:pPr>
                    <w:jc w:val="center"/>
                    <w:rPr>
                      <w:sz w:val="22"/>
                    </w:rPr>
                  </w:pPr>
                  <w:r>
                    <w:rPr>
                      <w:sz w:val="22"/>
                    </w:rPr>
                    <w:t xml:space="preserve">Multiple Rings </w:t>
                  </w:r>
                  <w:r>
                    <w:rPr>
                      <w:sz w:val="22"/>
                    </w:rPr>
                    <w:lastRenderedPageBreak/>
                    <w:t>on Fingers</w:t>
                  </w:r>
                </w:p>
              </w:tc>
              <w:tc>
                <w:tcPr>
                  <w:tcW w:w="3230" w:type="dxa"/>
                </w:tcPr>
                <w:p w:rsidR="002D1B29" w:rsidRPr="00105818" w:rsidRDefault="00E36E56">
                  <w:pPr>
                    <w:rPr>
                      <w:sz w:val="22"/>
                    </w:rPr>
                  </w:pPr>
                  <w:r>
                    <w:rPr>
                      <w:sz w:val="22"/>
                    </w:rPr>
                    <w:lastRenderedPageBreak/>
                    <w:t xml:space="preserve">Artistic, creative nature; likely to be </w:t>
                  </w:r>
                  <w:r>
                    <w:rPr>
                      <w:sz w:val="22"/>
                    </w:rPr>
                    <w:lastRenderedPageBreak/>
                    <w:t xml:space="preserve">more intuitive or empathic than others. Typically makes decisions through emotions. Make appeals to this individual by way of emotions. </w:t>
                  </w:r>
                </w:p>
              </w:tc>
            </w:tr>
            <w:tr w:rsidR="002D1B29" w:rsidRPr="00105818" w:rsidTr="00842726">
              <w:tc>
                <w:tcPr>
                  <w:tcW w:w="1438" w:type="dxa"/>
                  <w:vAlign w:val="center"/>
                </w:tcPr>
                <w:p w:rsidR="002D1B29" w:rsidRPr="00105818" w:rsidRDefault="00AF181B" w:rsidP="00AF181B">
                  <w:pPr>
                    <w:jc w:val="center"/>
                    <w:rPr>
                      <w:sz w:val="22"/>
                    </w:rPr>
                  </w:pPr>
                  <w:r>
                    <w:rPr>
                      <w:sz w:val="22"/>
                    </w:rPr>
                    <w:lastRenderedPageBreak/>
                    <w:t>Plain, Discrete, Inconspicuous Footwear</w:t>
                  </w:r>
                </w:p>
              </w:tc>
              <w:tc>
                <w:tcPr>
                  <w:tcW w:w="3230" w:type="dxa"/>
                </w:tcPr>
                <w:p w:rsidR="002D1B29" w:rsidRPr="00105818" w:rsidRDefault="00AF181B">
                  <w:pPr>
                    <w:rPr>
                      <w:sz w:val="22"/>
                    </w:rPr>
                  </w:pPr>
                  <w:r>
                    <w:rPr>
                      <w:sz w:val="22"/>
                    </w:rPr>
                    <w:t>More introve</w:t>
                  </w:r>
                  <w:r w:rsidR="00414CE2">
                    <w:rPr>
                      <w:sz w:val="22"/>
                    </w:rPr>
                    <w:t xml:space="preserve">rted, thoughtful, intellectual. Seeks personal accomplishment. </w:t>
                  </w:r>
                </w:p>
              </w:tc>
            </w:tr>
            <w:tr w:rsidR="002D1B29" w:rsidRPr="00105818" w:rsidTr="00842726">
              <w:tc>
                <w:tcPr>
                  <w:tcW w:w="1438" w:type="dxa"/>
                  <w:vAlign w:val="center"/>
                </w:tcPr>
                <w:p w:rsidR="002D1B29" w:rsidRPr="00105818" w:rsidRDefault="00AF181B" w:rsidP="00AF181B">
                  <w:pPr>
                    <w:jc w:val="center"/>
                    <w:rPr>
                      <w:sz w:val="22"/>
                    </w:rPr>
                  </w:pPr>
                  <w:r>
                    <w:rPr>
                      <w:sz w:val="22"/>
                    </w:rPr>
                    <w:t xml:space="preserve">Bold, Colorful, </w:t>
                  </w:r>
                  <w:r w:rsidR="00680CE1">
                    <w:rPr>
                      <w:sz w:val="22"/>
                    </w:rPr>
                    <w:t xml:space="preserve">Decorative, </w:t>
                  </w:r>
                  <w:r>
                    <w:rPr>
                      <w:sz w:val="22"/>
                    </w:rPr>
                    <w:t>or Noticeable Footwear</w:t>
                  </w:r>
                </w:p>
              </w:tc>
              <w:tc>
                <w:tcPr>
                  <w:tcW w:w="3230" w:type="dxa"/>
                </w:tcPr>
                <w:p w:rsidR="002D1B29" w:rsidRPr="00105818" w:rsidRDefault="00AF181B">
                  <w:pPr>
                    <w:rPr>
                      <w:sz w:val="22"/>
                    </w:rPr>
                  </w:pPr>
                  <w:r>
                    <w:rPr>
                      <w:sz w:val="22"/>
                    </w:rPr>
                    <w:t>More extroverted, energetic, emotional</w:t>
                  </w:r>
                  <w:r w:rsidR="00414CE2">
                    <w:rPr>
                      <w:sz w:val="22"/>
                    </w:rPr>
                    <w:t>.</w:t>
                  </w:r>
                  <w:r>
                    <w:rPr>
                      <w:sz w:val="22"/>
                    </w:rPr>
                    <w:t xml:space="preserve"> </w:t>
                  </w:r>
                  <w:r w:rsidR="00414CE2">
                    <w:rPr>
                      <w:sz w:val="22"/>
                    </w:rPr>
                    <w:t>Seeks attention, glory, status.</w:t>
                  </w:r>
                  <w:r>
                    <w:rPr>
                      <w:sz w:val="22"/>
                    </w:rPr>
                    <w:t xml:space="preserve"> </w:t>
                  </w:r>
                  <w:r w:rsidR="00414CE2">
                    <w:rPr>
                      <w:sz w:val="22"/>
                    </w:rPr>
                    <w:t>Sensitive to what others think of him or her.</w:t>
                  </w:r>
                </w:p>
              </w:tc>
            </w:tr>
          </w:tbl>
          <w:p w:rsidR="001E77EB" w:rsidRDefault="001E77EB"/>
        </w:tc>
      </w:tr>
      <w:tr w:rsidR="001E77EB" w:rsidTr="005B44F8">
        <w:tc>
          <w:tcPr>
            <w:tcW w:w="512" w:type="dxa"/>
          </w:tcPr>
          <w:p w:rsidR="001E77EB" w:rsidRDefault="00715AD4" w:rsidP="005B4453">
            <w:pPr>
              <w:jc w:val="center"/>
            </w:pPr>
            <w:r>
              <w:lastRenderedPageBreak/>
              <w:t>13</w:t>
            </w:r>
          </w:p>
        </w:tc>
        <w:tc>
          <w:tcPr>
            <w:tcW w:w="4103" w:type="dxa"/>
          </w:tcPr>
          <w:p w:rsidR="001E77EB" w:rsidRDefault="001E77EB">
            <w:r>
              <w:rPr>
                <w:b/>
              </w:rPr>
              <w:t>Gender Assumptions</w:t>
            </w:r>
            <w:r>
              <w:t>.</w:t>
            </w:r>
          </w:p>
          <w:p w:rsidR="001E77EB" w:rsidRPr="000D0ECB" w:rsidRDefault="001E77EB">
            <w:r>
              <w:t>Note common social gender assumptions and using inductive reasoning, determine whether those gender assumptions apply to the client.</w:t>
            </w:r>
          </w:p>
        </w:tc>
        <w:tc>
          <w:tcPr>
            <w:tcW w:w="5801" w:type="dxa"/>
          </w:tcPr>
          <w:tbl>
            <w:tblPr>
              <w:tblStyle w:val="TableGrid"/>
              <w:tblW w:w="5000" w:type="pct"/>
              <w:tblCellMar>
                <w:top w:w="43" w:type="dxa"/>
                <w:left w:w="115" w:type="dxa"/>
                <w:bottom w:w="43" w:type="dxa"/>
                <w:right w:w="115" w:type="dxa"/>
              </w:tblCellMar>
              <w:tblLook w:val="04A0" w:firstRow="1" w:lastRow="0" w:firstColumn="1" w:lastColumn="0" w:noHBand="0" w:noVBand="1"/>
            </w:tblPr>
            <w:tblGrid>
              <w:gridCol w:w="2788"/>
              <w:gridCol w:w="2773"/>
            </w:tblGrid>
            <w:tr w:rsidR="002A3BF0" w:rsidTr="00D25AB1">
              <w:tc>
                <w:tcPr>
                  <w:tcW w:w="4668" w:type="dxa"/>
                  <w:gridSpan w:val="2"/>
                </w:tcPr>
                <w:p w:rsidR="002A3BF0" w:rsidRPr="002A3BF0" w:rsidRDefault="002A3BF0">
                  <w:pPr>
                    <w:rPr>
                      <w:i/>
                      <w:sz w:val="22"/>
                    </w:rPr>
                  </w:pPr>
                  <w:r>
                    <w:rPr>
                      <w:i/>
                      <w:sz w:val="22"/>
                    </w:rPr>
                    <w:t>How client wants to be described.</w:t>
                  </w:r>
                </w:p>
              </w:tc>
            </w:tr>
            <w:tr w:rsidR="002A3BF0" w:rsidTr="00D25AB1">
              <w:tc>
                <w:tcPr>
                  <w:tcW w:w="2334" w:type="dxa"/>
                </w:tcPr>
                <w:p w:rsidR="002A3BF0" w:rsidRPr="002A3BF0" w:rsidRDefault="002A3BF0">
                  <w:pPr>
                    <w:rPr>
                      <w:sz w:val="22"/>
                    </w:rPr>
                  </w:pPr>
                  <w:r w:rsidRPr="002A3BF0">
                    <w:rPr>
                      <w:sz w:val="22"/>
                    </w:rPr>
                    <w:t>Female</w:t>
                  </w:r>
                </w:p>
              </w:tc>
              <w:tc>
                <w:tcPr>
                  <w:tcW w:w="2334" w:type="dxa"/>
                </w:tcPr>
                <w:p w:rsidR="002A3BF0" w:rsidRPr="002A3BF0" w:rsidRDefault="002A3BF0">
                  <w:pPr>
                    <w:rPr>
                      <w:sz w:val="22"/>
                    </w:rPr>
                  </w:pPr>
                  <w:r w:rsidRPr="002A3BF0">
                    <w:rPr>
                      <w:sz w:val="22"/>
                    </w:rPr>
                    <w:t>Male</w:t>
                  </w:r>
                </w:p>
              </w:tc>
            </w:tr>
            <w:tr w:rsidR="002A3BF0" w:rsidTr="00D25AB1">
              <w:tc>
                <w:tcPr>
                  <w:tcW w:w="2334" w:type="dxa"/>
                </w:tcPr>
                <w:p w:rsidR="002A3BF0" w:rsidRDefault="002A3BF0" w:rsidP="002A3BF0">
                  <w:pPr>
                    <w:pStyle w:val="ListParagraph"/>
                    <w:numPr>
                      <w:ilvl w:val="0"/>
                      <w:numId w:val="3"/>
                    </w:numPr>
                    <w:ind w:left="340" w:hanging="270"/>
                    <w:rPr>
                      <w:sz w:val="22"/>
                    </w:rPr>
                  </w:pPr>
                  <w:r>
                    <w:rPr>
                      <w:sz w:val="22"/>
                    </w:rPr>
                    <w:t>Caring, nurturing</w:t>
                  </w:r>
                </w:p>
                <w:p w:rsidR="002A3BF0" w:rsidRDefault="002A3BF0" w:rsidP="002A3BF0">
                  <w:pPr>
                    <w:pStyle w:val="ListParagraph"/>
                    <w:numPr>
                      <w:ilvl w:val="0"/>
                      <w:numId w:val="3"/>
                    </w:numPr>
                    <w:ind w:left="340" w:hanging="270"/>
                    <w:rPr>
                      <w:sz w:val="22"/>
                    </w:rPr>
                  </w:pPr>
                  <w:r>
                    <w:rPr>
                      <w:sz w:val="22"/>
                    </w:rPr>
                    <w:t>Intuitive</w:t>
                  </w:r>
                </w:p>
                <w:p w:rsidR="002A3BF0" w:rsidRDefault="00D25AB1" w:rsidP="002A3BF0">
                  <w:pPr>
                    <w:pStyle w:val="ListParagraph"/>
                    <w:numPr>
                      <w:ilvl w:val="0"/>
                      <w:numId w:val="3"/>
                    </w:numPr>
                    <w:ind w:left="340" w:hanging="270"/>
                    <w:rPr>
                      <w:sz w:val="22"/>
                    </w:rPr>
                  </w:pPr>
                  <w:r>
                    <w:rPr>
                      <w:sz w:val="22"/>
                    </w:rPr>
                    <w:t>Too s</w:t>
                  </w:r>
                  <w:r w:rsidR="002A3BF0">
                    <w:rPr>
                      <w:sz w:val="22"/>
                    </w:rPr>
                    <w:t>elf-critical</w:t>
                  </w:r>
                </w:p>
                <w:p w:rsidR="002A3BF0" w:rsidRDefault="002A3BF0" w:rsidP="002A3BF0">
                  <w:pPr>
                    <w:pStyle w:val="ListParagraph"/>
                    <w:numPr>
                      <w:ilvl w:val="0"/>
                      <w:numId w:val="3"/>
                    </w:numPr>
                    <w:ind w:left="340" w:hanging="270"/>
                    <w:rPr>
                      <w:sz w:val="22"/>
                    </w:rPr>
                  </w:pPr>
                  <w:r>
                    <w:rPr>
                      <w:sz w:val="22"/>
                    </w:rPr>
                    <w:t>Underappreciated</w:t>
                  </w:r>
                </w:p>
                <w:p w:rsidR="002A3BF0" w:rsidRDefault="002A3BF0" w:rsidP="002A3BF0">
                  <w:pPr>
                    <w:pStyle w:val="ListParagraph"/>
                    <w:numPr>
                      <w:ilvl w:val="0"/>
                      <w:numId w:val="3"/>
                    </w:numPr>
                    <w:ind w:left="340" w:hanging="270"/>
                    <w:rPr>
                      <w:sz w:val="22"/>
                    </w:rPr>
                  </w:pPr>
                  <w:r>
                    <w:rPr>
                      <w:sz w:val="22"/>
                    </w:rPr>
                    <w:t>Resilient</w:t>
                  </w:r>
                </w:p>
                <w:p w:rsidR="00D25AB1" w:rsidRPr="002A3BF0" w:rsidRDefault="00D25AB1" w:rsidP="002A3BF0">
                  <w:pPr>
                    <w:pStyle w:val="ListParagraph"/>
                    <w:numPr>
                      <w:ilvl w:val="0"/>
                      <w:numId w:val="3"/>
                    </w:numPr>
                    <w:ind w:left="340" w:hanging="270"/>
                    <w:rPr>
                      <w:sz w:val="22"/>
                    </w:rPr>
                  </w:pPr>
                  <w:r>
                    <w:rPr>
                      <w:sz w:val="22"/>
                    </w:rPr>
                    <w:t>Stronger than people give her credit for</w:t>
                  </w:r>
                </w:p>
              </w:tc>
              <w:tc>
                <w:tcPr>
                  <w:tcW w:w="2334" w:type="dxa"/>
                </w:tcPr>
                <w:p w:rsidR="002A3BF0" w:rsidRDefault="002A3BF0" w:rsidP="002A3BF0">
                  <w:pPr>
                    <w:pStyle w:val="ListParagraph"/>
                    <w:numPr>
                      <w:ilvl w:val="0"/>
                      <w:numId w:val="3"/>
                    </w:numPr>
                    <w:ind w:left="256" w:hanging="256"/>
                    <w:rPr>
                      <w:sz w:val="22"/>
                    </w:rPr>
                  </w:pPr>
                  <w:r>
                    <w:rPr>
                      <w:sz w:val="22"/>
                    </w:rPr>
                    <w:t>Talented</w:t>
                  </w:r>
                </w:p>
                <w:p w:rsidR="002A3BF0" w:rsidRDefault="002A3BF0" w:rsidP="002A3BF0">
                  <w:pPr>
                    <w:pStyle w:val="ListParagraph"/>
                    <w:numPr>
                      <w:ilvl w:val="0"/>
                      <w:numId w:val="3"/>
                    </w:numPr>
                    <w:ind w:left="256" w:hanging="256"/>
                    <w:rPr>
                      <w:sz w:val="22"/>
                    </w:rPr>
                  </w:pPr>
                  <w:r>
                    <w:rPr>
                      <w:sz w:val="22"/>
                    </w:rPr>
                    <w:t>Brave</w:t>
                  </w:r>
                </w:p>
                <w:p w:rsidR="002A3BF0" w:rsidRDefault="002A3BF0" w:rsidP="002A3BF0">
                  <w:pPr>
                    <w:pStyle w:val="ListParagraph"/>
                    <w:numPr>
                      <w:ilvl w:val="0"/>
                      <w:numId w:val="3"/>
                    </w:numPr>
                    <w:ind w:left="256" w:hanging="256"/>
                    <w:rPr>
                      <w:sz w:val="22"/>
                    </w:rPr>
                  </w:pPr>
                  <w:r>
                    <w:rPr>
                      <w:sz w:val="22"/>
                    </w:rPr>
                    <w:t>Good problem solver</w:t>
                  </w:r>
                </w:p>
                <w:p w:rsidR="002A3BF0" w:rsidRDefault="002A3BF0" w:rsidP="002A3BF0">
                  <w:pPr>
                    <w:pStyle w:val="ListParagraph"/>
                    <w:numPr>
                      <w:ilvl w:val="0"/>
                      <w:numId w:val="3"/>
                    </w:numPr>
                    <w:ind w:left="256" w:hanging="256"/>
                    <w:rPr>
                      <w:sz w:val="22"/>
                    </w:rPr>
                  </w:pPr>
                  <w:r>
                    <w:rPr>
                      <w:sz w:val="22"/>
                    </w:rPr>
                    <w:t>Intelligent</w:t>
                  </w:r>
                </w:p>
                <w:p w:rsidR="002A3BF0" w:rsidRDefault="002A3BF0" w:rsidP="002A3BF0">
                  <w:pPr>
                    <w:pStyle w:val="ListParagraph"/>
                    <w:numPr>
                      <w:ilvl w:val="0"/>
                      <w:numId w:val="3"/>
                    </w:numPr>
                    <w:ind w:left="256" w:hanging="256"/>
                    <w:rPr>
                      <w:sz w:val="22"/>
                    </w:rPr>
                  </w:pPr>
                  <w:r>
                    <w:rPr>
                      <w:sz w:val="22"/>
                    </w:rPr>
                    <w:t>Physically and mentally strong</w:t>
                  </w:r>
                </w:p>
                <w:p w:rsidR="002A3BF0" w:rsidRPr="002A3BF0" w:rsidRDefault="002A3BF0" w:rsidP="002A3BF0">
                  <w:pPr>
                    <w:pStyle w:val="ListParagraph"/>
                    <w:numPr>
                      <w:ilvl w:val="0"/>
                      <w:numId w:val="3"/>
                    </w:numPr>
                    <w:ind w:left="256" w:hanging="256"/>
                    <w:rPr>
                      <w:sz w:val="22"/>
                    </w:rPr>
                  </w:pPr>
                  <w:r>
                    <w:rPr>
                      <w:sz w:val="22"/>
                    </w:rPr>
                    <w:t>Able to succeed in life</w:t>
                  </w:r>
                </w:p>
              </w:tc>
            </w:tr>
          </w:tbl>
          <w:p w:rsidR="001E77EB" w:rsidRDefault="001E77EB"/>
        </w:tc>
      </w:tr>
      <w:tr w:rsidR="001E77EB" w:rsidTr="005B44F8">
        <w:tc>
          <w:tcPr>
            <w:tcW w:w="512" w:type="dxa"/>
          </w:tcPr>
          <w:p w:rsidR="001E77EB" w:rsidRDefault="00715AD4" w:rsidP="005B4453">
            <w:pPr>
              <w:jc w:val="center"/>
            </w:pPr>
            <w:r>
              <w:t>14</w:t>
            </w:r>
          </w:p>
        </w:tc>
        <w:tc>
          <w:tcPr>
            <w:tcW w:w="4103" w:type="dxa"/>
          </w:tcPr>
          <w:p w:rsidR="001E77EB" w:rsidRDefault="001E77EB">
            <w:r>
              <w:rPr>
                <w:b/>
              </w:rPr>
              <w:t>Age</w:t>
            </w:r>
            <w:r>
              <w:t>.</w:t>
            </w:r>
          </w:p>
          <w:p w:rsidR="001E77EB" w:rsidRPr="000D0ECB" w:rsidRDefault="001E77EB">
            <w:r>
              <w:t>Estimate the age of the client and what common life experiences, hopes, and fears might be attributed to the client because of age.</w:t>
            </w:r>
          </w:p>
        </w:tc>
        <w:tc>
          <w:tcPr>
            <w:tcW w:w="5801" w:type="dxa"/>
          </w:tcPr>
          <w:tbl>
            <w:tblPr>
              <w:tblStyle w:val="TableGrid"/>
              <w:tblW w:w="5000" w:type="pct"/>
              <w:tblLook w:val="04A0" w:firstRow="1" w:lastRow="0" w:firstColumn="1" w:lastColumn="0" w:noHBand="0" w:noVBand="1"/>
            </w:tblPr>
            <w:tblGrid>
              <w:gridCol w:w="1391"/>
              <w:gridCol w:w="4170"/>
            </w:tblGrid>
            <w:tr w:rsidR="002A3BF0" w:rsidTr="00D14C82">
              <w:tc>
                <w:tcPr>
                  <w:tcW w:w="1168" w:type="dxa"/>
                </w:tcPr>
                <w:p w:rsidR="002A3BF0" w:rsidRDefault="002A3BF0" w:rsidP="002A3BF0">
                  <w:pPr>
                    <w:jc w:val="center"/>
                  </w:pPr>
                  <w:r>
                    <w:t>Age</w:t>
                  </w:r>
                </w:p>
              </w:tc>
              <w:tc>
                <w:tcPr>
                  <w:tcW w:w="3500" w:type="dxa"/>
                </w:tcPr>
                <w:p w:rsidR="002A3BF0" w:rsidRDefault="002A3BF0">
                  <w:r>
                    <w:t xml:space="preserve">Typical Life Experiences and Behavior </w:t>
                  </w:r>
                </w:p>
              </w:tc>
            </w:tr>
            <w:tr w:rsidR="002A3BF0" w:rsidTr="00D14C82">
              <w:tc>
                <w:tcPr>
                  <w:tcW w:w="1168" w:type="dxa"/>
                </w:tcPr>
                <w:p w:rsidR="005B4453" w:rsidRDefault="005B4453" w:rsidP="002A3BF0">
                  <w:pPr>
                    <w:jc w:val="center"/>
                  </w:pPr>
                </w:p>
                <w:p w:rsidR="002A3BF0" w:rsidRDefault="002A3BF0" w:rsidP="002A3BF0">
                  <w:pPr>
                    <w:jc w:val="center"/>
                  </w:pPr>
                  <w:r>
                    <w:t>18-22</w:t>
                  </w:r>
                </w:p>
              </w:tc>
              <w:tc>
                <w:tcPr>
                  <w:tcW w:w="3500" w:type="dxa"/>
                </w:tcPr>
                <w:p w:rsidR="002A3BF0" w:rsidRDefault="002A3BF0" w:rsidP="002A3BF0">
                  <w:pPr>
                    <w:pStyle w:val="ListParagraph"/>
                    <w:numPr>
                      <w:ilvl w:val="0"/>
                      <w:numId w:val="4"/>
                    </w:numPr>
                    <w:ind w:left="342" w:hanging="342"/>
                  </w:pPr>
                  <w:r>
                    <w:t>Seeks independence</w:t>
                  </w:r>
                </w:p>
                <w:p w:rsidR="002A3BF0" w:rsidRDefault="002A3BF0" w:rsidP="002A3BF0">
                  <w:pPr>
                    <w:pStyle w:val="ListParagraph"/>
                    <w:numPr>
                      <w:ilvl w:val="0"/>
                      <w:numId w:val="4"/>
                    </w:numPr>
                    <w:ind w:left="342" w:hanging="342"/>
                  </w:pPr>
                  <w:r>
                    <w:t>Secret fear of whether will be successful in life</w:t>
                  </w:r>
                </w:p>
                <w:p w:rsidR="002A3BF0" w:rsidRDefault="002A3BF0" w:rsidP="002A3BF0">
                  <w:pPr>
                    <w:pStyle w:val="ListParagraph"/>
                    <w:numPr>
                      <w:ilvl w:val="0"/>
                      <w:numId w:val="4"/>
                    </w:numPr>
                    <w:ind w:left="342" w:hanging="342"/>
                  </w:pPr>
                  <w:r>
                    <w:t>Uncertainty about what he or she wants out of life</w:t>
                  </w:r>
                </w:p>
                <w:p w:rsidR="002A3BF0" w:rsidRDefault="002A3BF0" w:rsidP="002A3BF0">
                  <w:pPr>
                    <w:pStyle w:val="ListParagraph"/>
                    <w:numPr>
                      <w:ilvl w:val="0"/>
                      <w:numId w:val="4"/>
                    </w:numPr>
                    <w:ind w:left="342" w:hanging="342"/>
                  </w:pPr>
                  <w:r>
                    <w:t>Wants to know what peers think of him or her</w:t>
                  </w:r>
                </w:p>
                <w:p w:rsidR="00E428C6" w:rsidRDefault="00E428C6" w:rsidP="002A3BF0">
                  <w:pPr>
                    <w:pStyle w:val="ListParagraph"/>
                    <w:numPr>
                      <w:ilvl w:val="0"/>
                      <w:numId w:val="4"/>
                    </w:numPr>
                    <w:ind w:left="342" w:hanging="342"/>
                  </w:pPr>
                  <w:r>
                    <w:t>Still learning to have a positive rapport with him or herself; making sense of personal identity</w:t>
                  </w:r>
                </w:p>
              </w:tc>
            </w:tr>
            <w:tr w:rsidR="002A3BF0" w:rsidTr="00D14C82">
              <w:tc>
                <w:tcPr>
                  <w:tcW w:w="1168" w:type="dxa"/>
                </w:tcPr>
                <w:p w:rsidR="005B4453" w:rsidRDefault="005B4453" w:rsidP="002A3BF0">
                  <w:pPr>
                    <w:jc w:val="center"/>
                  </w:pPr>
                </w:p>
                <w:p w:rsidR="002A3BF0" w:rsidRDefault="002A3BF0" w:rsidP="002A3BF0">
                  <w:pPr>
                    <w:jc w:val="center"/>
                  </w:pPr>
                  <w:r>
                    <w:t>22-29</w:t>
                  </w:r>
                </w:p>
              </w:tc>
              <w:tc>
                <w:tcPr>
                  <w:tcW w:w="3500" w:type="dxa"/>
                </w:tcPr>
                <w:p w:rsidR="002A3BF0" w:rsidRPr="002A3BF0" w:rsidRDefault="002A3BF0" w:rsidP="002A3BF0">
                  <w:pPr>
                    <w:rPr>
                      <w:i/>
                    </w:rPr>
                  </w:pPr>
                  <w:r>
                    <w:rPr>
                      <w:i/>
                    </w:rPr>
                    <w:t>Type 1: Pursuing Education</w:t>
                  </w:r>
                </w:p>
                <w:p w:rsidR="002A3BF0" w:rsidRDefault="002A3BF0" w:rsidP="002A3BF0">
                  <w:pPr>
                    <w:pStyle w:val="ListParagraph"/>
                    <w:numPr>
                      <w:ilvl w:val="0"/>
                      <w:numId w:val="4"/>
                    </w:numPr>
                    <w:ind w:left="342" w:hanging="342"/>
                  </w:pPr>
                  <w:r>
                    <w:t>Optimistic about career path</w:t>
                  </w:r>
                </w:p>
                <w:p w:rsidR="002A3BF0" w:rsidRDefault="002A3BF0" w:rsidP="002A3BF0">
                  <w:pPr>
                    <w:pStyle w:val="ListParagraph"/>
                    <w:numPr>
                      <w:ilvl w:val="0"/>
                      <w:numId w:val="4"/>
                    </w:numPr>
                    <w:ind w:left="342" w:hanging="342"/>
                  </w:pPr>
                  <w:r>
                    <w:t>Experiencing initial professional difficulties</w:t>
                  </w:r>
                </w:p>
                <w:p w:rsidR="002A3BF0" w:rsidRDefault="002A3BF0" w:rsidP="002A3BF0">
                  <w:pPr>
                    <w:pStyle w:val="ListParagraph"/>
                    <w:numPr>
                      <w:ilvl w:val="0"/>
                      <w:numId w:val="4"/>
                    </w:numPr>
                    <w:ind w:left="342" w:hanging="342"/>
                  </w:pPr>
                  <w:r>
                    <w:t>Wants to find a career he or she loves and is passionate about</w:t>
                  </w:r>
                </w:p>
                <w:p w:rsidR="002A3BF0" w:rsidRDefault="002A3BF0" w:rsidP="002A3BF0">
                  <w:pPr>
                    <w:pStyle w:val="ListParagraph"/>
                    <w:numPr>
                      <w:ilvl w:val="0"/>
                      <w:numId w:val="4"/>
                    </w:numPr>
                    <w:ind w:left="342" w:hanging="342"/>
                  </w:pPr>
                  <w:r>
                    <w:t xml:space="preserve">Seeks </w:t>
                  </w:r>
                  <w:r w:rsidR="0029238F">
                    <w:t>recognition for accomplishments</w:t>
                  </w:r>
                </w:p>
                <w:p w:rsidR="00E428C6" w:rsidRDefault="00E428C6" w:rsidP="002A3BF0">
                  <w:pPr>
                    <w:pStyle w:val="ListParagraph"/>
                    <w:numPr>
                      <w:ilvl w:val="0"/>
                      <w:numId w:val="4"/>
                    </w:numPr>
                    <w:ind w:left="342" w:hanging="342"/>
                  </w:pPr>
                  <w:r>
                    <w:t>Beginning to better define what he or she wants and to define “success” and aspire toward it</w:t>
                  </w:r>
                </w:p>
                <w:p w:rsidR="002A3BF0" w:rsidRDefault="002A3BF0" w:rsidP="002A3BF0"/>
                <w:p w:rsidR="002A3BF0" w:rsidRPr="002A3BF0" w:rsidRDefault="002A3BF0" w:rsidP="002A3BF0">
                  <w:pPr>
                    <w:rPr>
                      <w:i/>
                    </w:rPr>
                  </w:pPr>
                  <w:r>
                    <w:rPr>
                      <w:i/>
                    </w:rPr>
                    <w:t>Type 2: Have Young Children</w:t>
                  </w:r>
                </w:p>
                <w:p w:rsidR="002A3BF0" w:rsidRDefault="002A3BF0" w:rsidP="002A3BF0">
                  <w:pPr>
                    <w:pStyle w:val="ListParagraph"/>
                    <w:numPr>
                      <w:ilvl w:val="0"/>
                      <w:numId w:val="4"/>
                    </w:numPr>
                    <w:ind w:left="342" w:hanging="342"/>
                  </w:pPr>
                  <w:r>
                    <w:t>Feeling trapped by present circumstances</w:t>
                  </w:r>
                </w:p>
                <w:p w:rsidR="002A3BF0" w:rsidRDefault="002A3BF0" w:rsidP="002A3BF0">
                  <w:pPr>
                    <w:pStyle w:val="ListParagraph"/>
                    <w:numPr>
                      <w:ilvl w:val="0"/>
                      <w:numId w:val="4"/>
                    </w:numPr>
                    <w:ind w:left="342" w:hanging="342"/>
                  </w:pPr>
                  <w:r>
                    <w:t>Feel like he or she has hit a plateau in life path</w:t>
                  </w:r>
                </w:p>
                <w:p w:rsidR="002A3BF0" w:rsidRDefault="002A3BF0" w:rsidP="002A3BF0">
                  <w:pPr>
                    <w:pStyle w:val="ListParagraph"/>
                    <w:numPr>
                      <w:ilvl w:val="0"/>
                      <w:numId w:val="4"/>
                    </w:numPr>
                    <w:ind w:left="342" w:hanging="342"/>
                  </w:pPr>
                  <w:r>
                    <w:t>Feeling overworked and exhausted</w:t>
                  </w:r>
                </w:p>
                <w:p w:rsidR="002A3BF0" w:rsidRDefault="002A3BF0" w:rsidP="002A3BF0">
                  <w:pPr>
                    <w:pStyle w:val="ListParagraph"/>
                    <w:numPr>
                      <w:ilvl w:val="0"/>
                      <w:numId w:val="4"/>
                    </w:numPr>
                    <w:ind w:left="342" w:hanging="342"/>
                  </w:pPr>
                  <w:r>
                    <w:t>Ever present financial concerns and worries</w:t>
                  </w:r>
                </w:p>
                <w:p w:rsidR="002A3BF0" w:rsidRDefault="002A3BF0" w:rsidP="002A3BF0"/>
                <w:p w:rsidR="002A3BF0" w:rsidRPr="002A3BF0" w:rsidRDefault="002A3BF0" w:rsidP="002A3BF0">
                  <w:pPr>
                    <w:rPr>
                      <w:i/>
                    </w:rPr>
                  </w:pPr>
                  <w:r>
                    <w:rPr>
                      <w:i/>
                    </w:rPr>
                    <w:t>Type 3: Pampered</w:t>
                  </w:r>
                </w:p>
                <w:p w:rsidR="002A3BF0" w:rsidRDefault="002A3BF0" w:rsidP="002A3BF0">
                  <w:pPr>
                    <w:pStyle w:val="ListParagraph"/>
                    <w:numPr>
                      <w:ilvl w:val="0"/>
                      <w:numId w:val="4"/>
                    </w:numPr>
                    <w:ind w:left="342" w:hanging="342"/>
                  </w:pPr>
                  <w:r>
                    <w:t>Either a “trust fund baby” or an overachiever</w:t>
                  </w:r>
                </w:p>
                <w:p w:rsidR="002A3BF0" w:rsidRDefault="002A3BF0" w:rsidP="002A3BF0">
                  <w:pPr>
                    <w:pStyle w:val="ListParagraph"/>
                    <w:numPr>
                      <w:ilvl w:val="0"/>
                      <w:numId w:val="4"/>
                    </w:numPr>
                    <w:ind w:left="342" w:hanging="342"/>
                  </w:pPr>
                  <w:r>
                    <w:t>Strong family support, whether that’s financial or emotional (not always both)</w:t>
                  </w:r>
                </w:p>
                <w:p w:rsidR="002A3BF0" w:rsidRDefault="002A3BF0" w:rsidP="002A3BF0">
                  <w:pPr>
                    <w:pStyle w:val="ListParagraph"/>
                    <w:numPr>
                      <w:ilvl w:val="0"/>
                      <w:numId w:val="4"/>
                    </w:numPr>
                    <w:ind w:left="342" w:hanging="342"/>
                  </w:pPr>
                  <w:r>
                    <w:t>Careful, a planner</w:t>
                  </w:r>
                </w:p>
                <w:p w:rsidR="002A3BF0" w:rsidRDefault="002A3BF0" w:rsidP="002A3BF0">
                  <w:pPr>
                    <w:pStyle w:val="ListParagraph"/>
                    <w:numPr>
                      <w:ilvl w:val="0"/>
                      <w:numId w:val="4"/>
                    </w:numPr>
                    <w:ind w:left="342" w:hanging="342"/>
                  </w:pPr>
                  <w:r>
                    <w:t>Intelligent because educated</w:t>
                  </w:r>
                </w:p>
                <w:p w:rsidR="002A3BF0" w:rsidRDefault="002A3BF0" w:rsidP="002A3BF0">
                  <w:pPr>
                    <w:pStyle w:val="ListParagraph"/>
                    <w:numPr>
                      <w:ilvl w:val="0"/>
                      <w:numId w:val="4"/>
                    </w:numPr>
                    <w:ind w:left="342" w:hanging="342"/>
                  </w:pPr>
                  <w:r>
                    <w:t>Strong intellectual foundations in early childhood</w:t>
                  </w:r>
                </w:p>
                <w:p w:rsidR="0029238F" w:rsidRDefault="0029238F" w:rsidP="002A3BF0">
                  <w:pPr>
                    <w:pStyle w:val="ListParagraph"/>
                    <w:numPr>
                      <w:ilvl w:val="0"/>
                      <w:numId w:val="4"/>
                    </w:numPr>
                    <w:ind w:left="342" w:hanging="342"/>
                  </w:pPr>
                  <w:r>
                    <w:t>Wants life to have meaning, to be of value to the world in some significant way</w:t>
                  </w:r>
                </w:p>
              </w:tc>
            </w:tr>
            <w:tr w:rsidR="002A3BF0" w:rsidTr="00D14C82">
              <w:tc>
                <w:tcPr>
                  <w:tcW w:w="1168" w:type="dxa"/>
                </w:tcPr>
                <w:p w:rsidR="005B4453" w:rsidRDefault="005B4453" w:rsidP="002A3BF0">
                  <w:pPr>
                    <w:jc w:val="center"/>
                  </w:pPr>
                </w:p>
                <w:p w:rsidR="002A3BF0" w:rsidRDefault="002A3BF0" w:rsidP="002A3BF0">
                  <w:pPr>
                    <w:jc w:val="center"/>
                  </w:pPr>
                  <w:r>
                    <w:t>30-34</w:t>
                  </w:r>
                </w:p>
              </w:tc>
              <w:tc>
                <w:tcPr>
                  <w:tcW w:w="3500" w:type="dxa"/>
                </w:tcPr>
                <w:p w:rsidR="002A3BF0" w:rsidRDefault="002A3BF0" w:rsidP="002A3BF0">
                  <w:pPr>
                    <w:pStyle w:val="ListParagraph"/>
                    <w:numPr>
                      <w:ilvl w:val="0"/>
                      <w:numId w:val="4"/>
                    </w:numPr>
                    <w:ind w:left="342" w:hanging="342"/>
                  </w:pPr>
                  <w:r>
                    <w:t>Is questioning the choices he or she made earlier on in life with regard to both career and relationships</w:t>
                  </w:r>
                </w:p>
                <w:p w:rsidR="002A3BF0" w:rsidRDefault="002A3BF0" w:rsidP="002A3BF0">
                  <w:pPr>
                    <w:pStyle w:val="ListParagraph"/>
                    <w:numPr>
                      <w:ilvl w:val="0"/>
                      <w:numId w:val="4"/>
                    </w:numPr>
                    <w:ind w:left="342" w:hanging="342"/>
                  </w:pPr>
                  <w:r>
                    <w:t>Seeking long-term investments, whether that’s with regard to relationships or financial assets/property</w:t>
                  </w:r>
                </w:p>
                <w:p w:rsidR="00E428C6" w:rsidRDefault="00E428C6" w:rsidP="002A3BF0">
                  <w:pPr>
                    <w:pStyle w:val="ListParagraph"/>
                    <w:numPr>
                      <w:ilvl w:val="0"/>
                      <w:numId w:val="4"/>
                    </w:numPr>
                    <w:ind w:left="342" w:hanging="342"/>
                  </w:pPr>
                  <w:r>
                    <w:t>Sensory acuity: more analytical and rational about what is going on in personal environment and what is happening to him or her</w:t>
                  </w:r>
                </w:p>
                <w:p w:rsidR="0029238F" w:rsidRDefault="0029238F" w:rsidP="002A3BF0">
                  <w:pPr>
                    <w:pStyle w:val="ListParagraph"/>
                    <w:numPr>
                      <w:ilvl w:val="0"/>
                      <w:numId w:val="4"/>
                    </w:numPr>
                    <w:ind w:left="342" w:hanging="342"/>
                  </w:pPr>
                  <w:r>
                    <w:t>May feel like he or she is on a plateau, unable to get beyond limiting conditions or circumstances</w:t>
                  </w:r>
                </w:p>
                <w:p w:rsidR="0029238F" w:rsidRDefault="0029238F" w:rsidP="002A3BF0">
                  <w:pPr>
                    <w:pStyle w:val="ListParagraph"/>
                    <w:numPr>
                      <w:ilvl w:val="0"/>
                      <w:numId w:val="4"/>
                    </w:numPr>
                    <w:ind w:left="342" w:hanging="342"/>
                  </w:pPr>
                  <w:r>
                    <w:t>Pines for a childhood or youthful dream or ambition that has fallen to the wayside and he or she has not pursued in years</w:t>
                  </w:r>
                </w:p>
              </w:tc>
            </w:tr>
            <w:tr w:rsidR="002A3BF0" w:rsidTr="00D14C82">
              <w:tc>
                <w:tcPr>
                  <w:tcW w:w="1168" w:type="dxa"/>
                </w:tcPr>
                <w:p w:rsidR="005B4453" w:rsidRDefault="005B4453" w:rsidP="002A3BF0">
                  <w:pPr>
                    <w:jc w:val="center"/>
                  </w:pPr>
                </w:p>
                <w:p w:rsidR="002A3BF0" w:rsidRDefault="002A3BF0" w:rsidP="002A3BF0">
                  <w:pPr>
                    <w:jc w:val="center"/>
                  </w:pPr>
                  <w:r>
                    <w:lastRenderedPageBreak/>
                    <w:t>35-43</w:t>
                  </w:r>
                </w:p>
              </w:tc>
              <w:tc>
                <w:tcPr>
                  <w:tcW w:w="3500" w:type="dxa"/>
                </w:tcPr>
                <w:p w:rsidR="002A3BF0" w:rsidRDefault="002A3BF0" w:rsidP="002A3BF0">
                  <w:pPr>
                    <w:pStyle w:val="ListParagraph"/>
                    <w:numPr>
                      <w:ilvl w:val="0"/>
                      <w:numId w:val="4"/>
                    </w:numPr>
                    <w:ind w:left="342" w:hanging="342"/>
                  </w:pPr>
                  <w:r>
                    <w:lastRenderedPageBreak/>
                    <w:t>Regrets past choices</w:t>
                  </w:r>
                </w:p>
                <w:p w:rsidR="002A3BF0" w:rsidRDefault="002A3BF0" w:rsidP="002A3BF0">
                  <w:pPr>
                    <w:pStyle w:val="ListParagraph"/>
                    <w:numPr>
                      <w:ilvl w:val="0"/>
                      <w:numId w:val="4"/>
                    </w:numPr>
                    <w:ind w:left="342" w:hanging="342"/>
                  </w:pPr>
                  <w:r>
                    <w:lastRenderedPageBreak/>
                    <w:t>Dwindling physical health and vigor</w:t>
                  </w:r>
                </w:p>
                <w:p w:rsidR="002A3BF0" w:rsidRDefault="002A3BF0" w:rsidP="002A3BF0">
                  <w:pPr>
                    <w:pStyle w:val="ListParagraph"/>
                    <w:numPr>
                      <w:ilvl w:val="0"/>
                      <w:numId w:val="4"/>
                    </w:numPr>
                    <w:ind w:left="342" w:hanging="342"/>
                  </w:pPr>
                  <w:r>
                    <w:t>Awareness of personal limitations</w:t>
                  </w:r>
                </w:p>
                <w:p w:rsidR="002A3BF0" w:rsidRDefault="002A3BF0" w:rsidP="002A3BF0">
                  <w:pPr>
                    <w:pStyle w:val="ListParagraph"/>
                    <w:numPr>
                      <w:ilvl w:val="0"/>
                      <w:numId w:val="4"/>
                    </w:numPr>
                    <w:ind w:left="342" w:hanging="342"/>
                  </w:pPr>
                  <w:r>
                    <w:t>Feeling more “true” to his or her self-identity than ever</w:t>
                  </w:r>
                </w:p>
                <w:p w:rsidR="002A3BF0" w:rsidRDefault="002A3BF0" w:rsidP="002A3BF0">
                  <w:pPr>
                    <w:pStyle w:val="ListParagraph"/>
                    <w:numPr>
                      <w:ilvl w:val="0"/>
                      <w:numId w:val="4"/>
                    </w:numPr>
                    <w:ind w:left="342" w:hanging="342"/>
                  </w:pPr>
                  <w:r>
                    <w:t>Feeling tired, worn out, and underappreciated at work</w:t>
                  </w:r>
                </w:p>
                <w:p w:rsidR="002A3BF0" w:rsidRDefault="002A3BF0" w:rsidP="002A3BF0">
                  <w:pPr>
                    <w:pStyle w:val="ListParagraph"/>
                    <w:numPr>
                      <w:ilvl w:val="0"/>
                      <w:numId w:val="4"/>
                    </w:numPr>
                    <w:ind w:left="342" w:hanging="342"/>
                  </w:pPr>
                  <w:r>
                    <w:t>Seeking to reorganize life in a dynamic way</w:t>
                  </w:r>
                </w:p>
                <w:p w:rsidR="00E428C6" w:rsidRDefault="00E428C6" w:rsidP="002A3BF0">
                  <w:pPr>
                    <w:pStyle w:val="ListParagraph"/>
                    <w:numPr>
                      <w:ilvl w:val="0"/>
                      <w:numId w:val="4"/>
                    </w:numPr>
                    <w:ind w:left="342" w:hanging="342"/>
                  </w:pPr>
                  <w:r>
                    <w:t>Sensory acuity: more analytical and rational about what is going on in personal environment and what is happening to him or her</w:t>
                  </w:r>
                </w:p>
              </w:tc>
            </w:tr>
            <w:tr w:rsidR="002A3BF0" w:rsidTr="00D14C82">
              <w:tc>
                <w:tcPr>
                  <w:tcW w:w="1168" w:type="dxa"/>
                </w:tcPr>
                <w:p w:rsidR="005B4453" w:rsidRDefault="005B4453" w:rsidP="002A3BF0">
                  <w:pPr>
                    <w:jc w:val="center"/>
                  </w:pPr>
                </w:p>
                <w:p w:rsidR="002A3BF0" w:rsidRDefault="002A3BF0" w:rsidP="002A3BF0">
                  <w:pPr>
                    <w:jc w:val="center"/>
                  </w:pPr>
                  <w:r>
                    <w:t>43-60</w:t>
                  </w:r>
                </w:p>
              </w:tc>
              <w:tc>
                <w:tcPr>
                  <w:tcW w:w="3500" w:type="dxa"/>
                </w:tcPr>
                <w:p w:rsidR="002A3BF0" w:rsidRDefault="002A3BF0" w:rsidP="002A3BF0">
                  <w:pPr>
                    <w:pStyle w:val="ListParagraph"/>
                    <w:numPr>
                      <w:ilvl w:val="0"/>
                      <w:numId w:val="4"/>
                    </w:numPr>
                    <w:ind w:left="342" w:hanging="342"/>
                  </w:pPr>
                  <w:r>
                    <w:t>Often the most rewarding time in life</w:t>
                  </w:r>
                </w:p>
                <w:p w:rsidR="002A3BF0" w:rsidRDefault="002A3BF0" w:rsidP="002A3BF0">
                  <w:pPr>
                    <w:pStyle w:val="ListParagraph"/>
                    <w:numPr>
                      <w:ilvl w:val="0"/>
                      <w:numId w:val="4"/>
                    </w:numPr>
                    <w:ind w:left="342" w:hanging="342"/>
                  </w:pPr>
                  <w:r>
                    <w:t>Time in life to “go for it”</w:t>
                  </w:r>
                </w:p>
                <w:p w:rsidR="002A3BF0" w:rsidRDefault="002A3BF0" w:rsidP="002A3BF0">
                  <w:pPr>
                    <w:pStyle w:val="ListParagraph"/>
                    <w:numPr>
                      <w:ilvl w:val="0"/>
                      <w:numId w:val="4"/>
                    </w:numPr>
                    <w:ind w:left="342" w:hanging="342"/>
                  </w:pPr>
                  <w:r>
                    <w:t>If single during this age, fear of loneliness, isolation</w:t>
                  </w:r>
                </w:p>
                <w:p w:rsidR="002A3BF0" w:rsidRDefault="002A3BF0" w:rsidP="002A3BF0">
                  <w:pPr>
                    <w:pStyle w:val="ListParagraph"/>
                    <w:numPr>
                      <w:ilvl w:val="0"/>
                      <w:numId w:val="4"/>
                    </w:numPr>
                    <w:ind w:left="342" w:hanging="342"/>
                  </w:pPr>
                  <w:r>
                    <w:t>Reflective of choices made in young adulthood leading to this particular life path</w:t>
                  </w:r>
                </w:p>
                <w:p w:rsidR="00572732" w:rsidRDefault="00572732" w:rsidP="002A3BF0">
                  <w:pPr>
                    <w:pStyle w:val="ListParagraph"/>
                    <w:numPr>
                      <w:ilvl w:val="0"/>
                      <w:numId w:val="4"/>
                    </w:numPr>
                    <w:ind w:left="342" w:hanging="342"/>
                  </w:pPr>
                  <w:r>
                    <w:t>Often feel that in life, he or she has had to learn lessons the hard way</w:t>
                  </w:r>
                </w:p>
                <w:p w:rsidR="00572732" w:rsidRDefault="00572732" w:rsidP="002A3BF0">
                  <w:pPr>
                    <w:pStyle w:val="ListParagraph"/>
                    <w:numPr>
                      <w:ilvl w:val="0"/>
                      <w:numId w:val="4"/>
                    </w:numPr>
                    <w:ind w:left="342" w:hanging="342"/>
                  </w:pPr>
                  <w:r>
                    <w:t>Often feel like he or she has had to work really hard for what he or she has; nothing was handed on a silver platter (</w:t>
                  </w:r>
                  <w:r>
                    <w:rPr>
                      <w:i/>
                    </w:rPr>
                    <w:t>if client appears well-to-do, add</w:t>
                  </w:r>
                  <w:r>
                    <w:t>, even if at times it might have appeared that way to others)</w:t>
                  </w:r>
                </w:p>
              </w:tc>
            </w:tr>
            <w:tr w:rsidR="002A3BF0" w:rsidTr="00D14C82">
              <w:tc>
                <w:tcPr>
                  <w:tcW w:w="1168" w:type="dxa"/>
                </w:tcPr>
                <w:p w:rsidR="005B4453" w:rsidRDefault="005B4453" w:rsidP="002A3BF0">
                  <w:pPr>
                    <w:jc w:val="center"/>
                  </w:pPr>
                </w:p>
                <w:p w:rsidR="002A3BF0" w:rsidRDefault="002A3BF0" w:rsidP="002A3BF0">
                  <w:pPr>
                    <w:jc w:val="center"/>
                  </w:pPr>
                  <w:r>
                    <w:t>60+</w:t>
                  </w:r>
                </w:p>
              </w:tc>
              <w:tc>
                <w:tcPr>
                  <w:tcW w:w="3500" w:type="dxa"/>
                </w:tcPr>
                <w:p w:rsidR="002A3BF0" w:rsidRDefault="002A3BF0" w:rsidP="002A3BF0">
                  <w:pPr>
                    <w:pStyle w:val="ListParagraph"/>
                    <w:numPr>
                      <w:ilvl w:val="0"/>
                      <w:numId w:val="4"/>
                    </w:numPr>
                    <w:ind w:left="342" w:hanging="342"/>
                  </w:pPr>
                  <w:r>
                    <w:t>Hyper-aware of declining health</w:t>
                  </w:r>
                </w:p>
                <w:p w:rsidR="002A3BF0" w:rsidRDefault="002A3BF0" w:rsidP="002A3BF0">
                  <w:pPr>
                    <w:pStyle w:val="ListParagraph"/>
                    <w:numPr>
                      <w:ilvl w:val="0"/>
                      <w:numId w:val="4"/>
                    </w:numPr>
                    <w:ind w:left="342" w:hanging="342"/>
                  </w:pPr>
                  <w:r>
                    <w:t>More disciplined about healthy habits</w:t>
                  </w:r>
                </w:p>
                <w:p w:rsidR="002A3BF0" w:rsidRDefault="002A3BF0" w:rsidP="002A3BF0">
                  <w:pPr>
                    <w:pStyle w:val="ListParagraph"/>
                    <w:numPr>
                      <w:ilvl w:val="0"/>
                      <w:numId w:val="4"/>
                    </w:numPr>
                    <w:ind w:left="342" w:hanging="342"/>
                  </w:pPr>
                  <w:r>
                    <w:t>Oftentimes more pessimistic (or realistic) about life and humanity</w:t>
                  </w:r>
                </w:p>
                <w:p w:rsidR="00572732" w:rsidRDefault="00572732" w:rsidP="002A3BF0">
                  <w:pPr>
                    <w:pStyle w:val="ListParagraph"/>
                    <w:numPr>
                      <w:ilvl w:val="0"/>
                      <w:numId w:val="4"/>
                    </w:numPr>
                    <w:ind w:left="342" w:hanging="342"/>
                  </w:pPr>
                  <w:r>
                    <w:t>Has had to learn the “hard way” what “unconditional love” means</w:t>
                  </w:r>
                </w:p>
                <w:p w:rsidR="002A3BF0" w:rsidRDefault="002A3BF0" w:rsidP="002A3BF0">
                  <w:pPr>
                    <w:pStyle w:val="ListParagraph"/>
                    <w:numPr>
                      <w:ilvl w:val="0"/>
                      <w:numId w:val="4"/>
                    </w:numPr>
                    <w:ind w:left="342" w:hanging="342"/>
                  </w:pPr>
                  <w:r>
                    <w:t>Desire to help the new generation; desire to teach or mentor the younger up and coming generation</w:t>
                  </w:r>
                </w:p>
                <w:p w:rsidR="002A3BF0" w:rsidRDefault="002A3BF0" w:rsidP="002A3BF0">
                  <w:pPr>
                    <w:pStyle w:val="ListParagraph"/>
                    <w:numPr>
                      <w:ilvl w:val="0"/>
                      <w:numId w:val="4"/>
                    </w:numPr>
                    <w:ind w:left="342" w:hanging="342"/>
                  </w:pPr>
                  <w:r>
                    <w:t>Desire to contribute and be useful to family, society, or community in some way</w:t>
                  </w:r>
                </w:p>
              </w:tc>
            </w:tr>
          </w:tbl>
          <w:p w:rsidR="001E77EB" w:rsidRDefault="001E77EB"/>
        </w:tc>
      </w:tr>
      <w:tr w:rsidR="00165DAF" w:rsidTr="005B44F8">
        <w:tc>
          <w:tcPr>
            <w:tcW w:w="512" w:type="dxa"/>
          </w:tcPr>
          <w:p w:rsidR="00165DAF" w:rsidRDefault="00715AD4" w:rsidP="005B4453">
            <w:pPr>
              <w:jc w:val="center"/>
            </w:pPr>
            <w:r>
              <w:lastRenderedPageBreak/>
              <w:t>15</w:t>
            </w:r>
          </w:p>
        </w:tc>
        <w:tc>
          <w:tcPr>
            <w:tcW w:w="4103" w:type="dxa"/>
          </w:tcPr>
          <w:p w:rsidR="00165DAF" w:rsidRDefault="00165DAF">
            <w:r>
              <w:rPr>
                <w:b/>
              </w:rPr>
              <w:t>Reading the Eyes</w:t>
            </w:r>
            <w:r>
              <w:t>.</w:t>
            </w:r>
          </w:p>
          <w:p w:rsidR="00165DAF" w:rsidRPr="00165DAF" w:rsidRDefault="00165DAF" w:rsidP="00165DAF">
            <w:r>
              <w:lastRenderedPageBreak/>
              <w:t>This is a Chinese face reading technique</w:t>
            </w:r>
            <w:r w:rsidR="00267D96">
              <w:t xml:space="preserve"> that might offer you some initial insights into a client’s personality and disposition.</w:t>
            </w:r>
          </w:p>
        </w:tc>
        <w:tc>
          <w:tcPr>
            <w:tcW w:w="5801" w:type="dxa"/>
          </w:tcPr>
          <w:tbl>
            <w:tblPr>
              <w:tblStyle w:val="TableGrid"/>
              <w:tblW w:w="5000" w:type="pct"/>
              <w:tblCellMar>
                <w:top w:w="43" w:type="dxa"/>
                <w:left w:w="115" w:type="dxa"/>
                <w:bottom w:w="43" w:type="dxa"/>
                <w:right w:w="115" w:type="dxa"/>
              </w:tblCellMar>
              <w:tblLook w:val="04A0" w:firstRow="1" w:lastRow="0" w:firstColumn="1" w:lastColumn="0" w:noHBand="0" w:noVBand="1"/>
            </w:tblPr>
            <w:tblGrid>
              <w:gridCol w:w="2142"/>
              <w:gridCol w:w="3419"/>
            </w:tblGrid>
            <w:tr w:rsidR="00165DAF" w:rsidTr="00D25AB1">
              <w:tc>
                <w:tcPr>
                  <w:tcW w:w="1798" w:type="dxa"/>
                  <w:vAlign w:val="center"/>
                </w:tcPr>
                <w:p w:rsidR="005B4453" w:rsidRDefault="00165DAF" w:rsidP="005B4453">
                  <w:pPr>
                    <w:jc w:val="center"/>
                    <w:rPr>
                      <w:smallCaps/>
                      <w:sz w:val="22"/>
                    </w:rPr>
                  </w:pPr>
                  <w:r>
                    <w:rPr>
                      <w:smallCaps/>
                      <w:sz w:val="22"/>
                    </w:rPr>
                    <w:lastRenderedPageBreak/>
                    <w:t xml:space="preserve">Large, </w:t>
                  </w:r>
                </w:p>
                <w:p w:rsidR="00165DAF" w:rsidRDefault="00165DAF" w:rsidP="005B4453">
                  <w:pPr>
                    <w:jc w:val="center"/>
                    <w:rPr>
                      <w:smallCaps/>
                      <w:sz w:val="22"/>
                    </w:rPr>
                  </w:pPr>
                  <w:r>
                    <w:rPr>
                      <w:smallCaps/>
                      <w:sz w:val="22"/>
                    </w:rPr>
                    <w:lastRenderedPageBreak/>
                    <w:t>Open Eyes</w:t>
                  </w:r>
                </w:p>
                <w:p w:rsidR="00BB43B0" w:rsidRDefault="00BB43B0" w:rsidP="005B4453">
                  <w:pPr>
                    <w:jc w:val="center"/>
                    <w:rPr>
                      <w:smallCaps/>
                      <w:sz w:val="22"/>
                    </w:rPr>
                  </w:pPr>
                </w:p>
                <w:p w:rsidR="00BB43B0" w:rsidRDefault="00BB43B0" w:rsidP="005B4453">
                  <w:pPr>
                    <w:jc w:val="center"/>
                    <w:rPr>
                      <w:smallCaps/>
                      <w:sz w:val="22"/>
                    </w:rPr>
                  </w:pPr>
                  <w:r>
                    <w:object w:dxaOrig="900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7pt" o:ole="">
                        <v:imagedata r:id="rId8" o:title=""/>
                      </v:shape>
                      <o:OLEObject Type="Embed" ProgID="PBrush" ShapeID="_x0000_i1025" DrawAspect="Content" ObjectID="_1508159896" r:id="rId9"/>
                    </w:object>
                  </w:r>
                </w:p>
              </w:tc>
              <w:tc>
                <w:tcPr>
                  <w:tcW w:w="2870" w:type="dxa"/>
                </w:tcPr>
                <w:p w:rsidR="00165DAF" w:rsidRPr="00165DAF" w:rsidRDefault="00165DAF" w:rsidP="00165DAF">
                  <w:pPr>
                    <w:pStyle w:val="ListParagraph"/>
                    <w:numPr>
                      <w:ilvl w:val="0"/>
                      <w:numId w:val="8"/>
                    </w:numPr>
                    <w:ind w:left="162" w:hanging="162"/>
                    <w:rPr>
                      <w:sz w:val="22"/>
                    </w:rPr>
                  </w:pPr>
                  <w:r w:rsidRPr="00165DAF">
                    <w:rPr>
                      <w:sz w:val="22"/>
                    </w:rPr>
                    <w:lastRenderedPageBreak/>
                    <w:t>Gregarious, generous</w:t>
                  </w:r>
                </w:p>
                <w:p w:rsidR="00165DAF" w:rsidRDefault="00165DAF" w:rsidP="00165DAF">
                  <w:pPr>
                    <w:pStyle w:val="ListParagraph"/>
                    <w:numPr>
                      <w:ilvl w:val="0"/>
                      <w:numId w:val="8"/>
                    </w:numPr>
                    <w:ind w:left="162" w:hanging="162"/>
                    <w:rPr>
                      <w:sz w:val="22"/>
                    </w:rPr>
                  </w:pPr>
                  <w:r w:rsidRPr="00165DAF">
                    <w:rPr>
                      <w:sz w:val="22"/>
                    </w:rPr>
                    <w:lastRenderedPageBreak/>
                    <w:t>Adaptable</w:t>
                  </w:r>
                </w:p>
                <w:p w:rsidR="00165DAF" w:rsidRPr="009A25C9" w:rsidRDefault="00CB5D40" w:rsidP="00CB5D40">
                  <w:pPr>
                    <w:pStyle w:val="ListParagraph"/>
                    <w:numPr>
                      <w:ilvl w:val="0"/>
                      <w:numId w:val="8"/>
                    </w:numPr>
                    <w:ind w:left="162" w:hanging="162"/>
                    <w:rPr>
                      <w:smallCaps/>
                      <w:sz w:val="22"/>
                    </w:rPr>
                  </w:pPr>
                  <w:r>
                    <w:rPr>
                      <w:sz w:val="22"/>
                    </w:rPr>
                    <w:t>Often lead an easier life than others because people view them as attractive and likeable</w:t>
                  </w:r>
                </w:p>
                <w:p w:rsidR="009A25C9" w:rsidRDefault="009A25C9" w:rsidP="00CB5D40">
                  <w:pPr>
                    <w:pStyle w:val="ListParagraph"/>
                    <w:numPr>
                      <w:ilvl w:val="0"/>
                      <w:numId w:val="8"/>
                    </w:numPr>
                    <w:ind w:left="162" w:hanging="162"/>
                    <w:rPr>
                      <w:smallCaps/>
                      <w:sz w:val="22"/>
                    </w:rPr>
                  </w:pPr>
                  <w:r>
                    <w:rPr>
                      <w:sz w:val="22"/>
                    </w:rPr>
                    <w:t>More direct forms of communication social expression: verbalization often mirrors body language</w:t>
                  </w:r>
                </w:p>
              </w:tc>
            </w:tr>
            <w:tr w:rsidR="003010C7" w:rsidTr="00D25AB1">
              <w:tc>
                <w:tcPr>
                  <w:tcW w:w="1798" w:type="dxa"/>
                  <w:vAlign w:val="center"/>
                </w:tcPr>
                <w:p w:rsidR="00D25AB1" w:rsidRDefault="003010C7" w:rsidP="005B4453">
                  <w:pPr>
                    <w:jc w:val="center"/>
                    <w:rPr>
                      <w:smallCaps/>
                      <w:sz w:val="22"/>
                    </w:rPr>
                  </w:pPr>
                  <w:r>
                    <w:rPr>
                      <w:smallCaps/>
                      <w:sz w:val="22"/>
                    </w:rPr>
                    <w:lastRenderedPageBreak/>
                    <w:t>Small Eyes</w:t>
                  </w:r>
                  <w:r w:rsidR="00815C5D">
                    <w:rPr>
                      <w:smallCaps/>
                      <w:sz w:val="22"/>
                    </w:rPr>
                    <w:t xml:space="preserve"> or </w:t>
                  </w:r>
                </w:p>
                <w:p w:rsidR="003010C7" w:rsidRDefault="00815C5D" w:rsidP="005B4453">
                  <w:pPr>
                    <w:jc w:val="center"/>
                    <w:rPr>
                      <w:smallCaps/>
                      <w:sz w:val="22"/>
                    </w:rPr>
                  </w:pPr>
                  <w:r>
                    <w:rPr>
                      <w:smallCaps/>
                      <w:sz w:val="22"/>
                    </w:rPr>
                    <w:t>cat eyes</w:t>
                  </w:r>
                </w:p>
                <w:p w:rsidR="00BB43B0" w:rsidRDefault="00BB43B0" w:rsidP="005B4453">
                  <w:pPr>
                    <w:jc w:val="center"/>
                    <w:rPr>
                      <w:smallCaps/>
                      <w:sz w:val="22"/>
                    </w:rPr>
                  </w:pPr>
                </w:p>
                <w:p w:rsidR="00BB43B0" w:rsidRDefault="00BB43B0" w:rsidP="005B4453">
                  <w:pPr>
                    <w:jc w:val="center"/>
                    <w:rPr>
                      <w:smallCaps/>
                      <w:sz w:val="22"/>
                    </w:rPr>
                  </w:pPr>
                  <w:r>
                    <w:object w:dxaOrig="7590" w:dyaOrig="1245">
                      <v:shape id="_x0000_i1026" type="#_x0000_t75" style="width:1in;height:12pt" o:ole="">
                        <v:imagedata r:id="rId10" o:title=""/>
                      </v:shape>
                      <o:OLEObject Type="Embed" ProgID="PBrush" ShapeID="_x0000_i1026" DrawAspect="Content" ObjectID="_1508159897" r:id="rId11"/>
                    </w:object>
                  </w:r>
                </w:p>
              </w:tc>
              <w:tc>
                <w:tcPr>
                  <w:tcW w:w="2870" w:type="dxa"/>
                </w:tcPr>
                <w:p w:rsidR="00815C5D" w:rsidRDefault="00815C5D" w:rsidP="00165DAF">
                  <w:pPr>
                    <w:pStyle w:val="ListParagraph"/>
                    <w:numPr>
                      <w:ilvl w:val="0"/>
                      <w:numId w:val="8"/>
                    </w:numPr>
                    <w:ind w:left="162" w:hanging="162"/>
                    <w:rPr>
                      <w:sz w:val="22"/>
                    </w:rPr>
                  </w:pPr>
                  <w:r>
                    <w:rPr>
                      <w:sz w:val="22"/>
                    </w:rPr>
                    <w:t>Generally quiet, mild disposition</w:t>
                  </w:r>
                </w:p>
                <w:p w:rsidR="009A25C9" w:rsidRDefault="009A25C9" w:rsidP="00165DAF">
                  <w:pPr>
                    <w:pStyle w:val="ListParagraph"/>
                    <w:numPr>
                      <w:ilvl w:val="0"/>
                      <w:numId w:val="8"/>
                    </w:numPr>
                    <w:ind w:left="162" w:hanging="162"/>
                    <w:rPr>
                      <w:sz w:val="22"/>
                    </w:rPr>
                  </w:pPr>
                  <w:r>
                    <w:rPr>
                      <w:sz w:val="22"/>
                    </w:rPr>
                    <w:t>More indirect with forms of communication and social expression: will need to read client’s body language for cues, rather than rely on what client verbalizes</w:t>
                  </w:r>
                </w:p>
                <w:p w:rsidR="00815C5D" w:rsidRDefault="00815C5D" w:rsidP="00165DAF">
                  <w:pPr>
                    <w:pStyle w:val="ListParagraph"/>
                    <w:numPr>
                      <w:ilvl w:val="0"/>
                      <w:numId w:val="8"/>
                    </w:numPr>
                    <w:ind w:left="162" w:hanging="162"/>
                    <w:rPr>
                      <w:sz w:val="22"/>
                    </w:rPr>
                  </w:pPr>
                  <w:r>
                    <w:rPr>
                      <w:sz w:val="22"/>
                    </w:rPr>
                    <w:t>Outwardly appears agreeable, but inwardly remains highly skeptical</w:t>
                  </w:r>
                </w:p>
                <w:p w:rsidR="00815C5D" w:rsidRDefault="00815C5D" w:rsidP="00815C5D">
                  <w:pPr>
                    <w:pStyle w:val="ListParagraph"/>
                    <w:numPr>
                      <w:ilvl w:val="0"/>
                      <w:numId w:val="8"/>
                    </w:numPr>
                    <w:ind w:left="162" w:hanging="162"/>
                    <w:rPr>
                      <w:sz w:val="22"/>
                    </w:rPr>
                  </w:pPr>
                  <w:r>
                    <w:rPr>
                      <w:sz w:val="22"/>
                    </w:rPr>
                    <w:t>Less trusting of others’ intentions.</w:t>
                  </w:r>
                </w:p>
                <w:p w:rsidR="003010C7" w:rsidRDefault="003010C7" w:rsidP="00165DAF">
                  <w:pPr>
                    <w:pStyle w:val="ListParagraph"/>
                    <w:numPr>
                      <w:ilvl w:val="0"/>
                      <w:numId w:val="8"/>
                    </w:numPr>
                    <w:ind w:left="162" w:hanging="162"/>
                    <w:rPr>
                      <w:sz w:val="22"/>
                    </w:rPr>
                  </w:pPr>
                  <w:r>
                    <w:rPr>
                      <w:sz w:val="22"/>
                    </w:rPr>
                    <w:t xml:space="preserve">Ironically, those with small eyes “see everything,” every last detail, and remember everything. They can hold a grudge. </w:t>
                  </w:r>
                </w:p>
                <w:p w:rsidR="00815C5D" w:rsidRPr="00815C5D" w:rsidRDefault="003010C7" w:rsidP="00815C5D">
                  <w:pPr>
                    <w:pStyle w:val="ListParagraph"/>
                    <w:numPr>
                      <w:ilvl w:val="0"/>
                      <w:numId w:val="8"/>
                    </w:numPr>
                    <w:ind w:left="162" w:hanging="162"/>
                    <w:rPr>
                      <w:sz w:val="22"/>
                    </w:rPr>
                  </w:pPr>
                  <w:r>
                    <w:rPr>
                      <w:sz w:val="22"/>
                    </w:rPr>
                    <w:t>Often have a high guard up and strong, reinforced defense mechanisms.</w:t>
                  </w:r>
                </w:p>
              </w:tc>
            </w:tr>
            <w:tr w:rsidR="00165DAF" w:rsidTr="00D25AB1">
              <w:tc>
                <w:tcPr>
                  <w:tcW w:w="1798" w:type="dxa"/>
                  <w:vAlign w:val="center"/>
                </w:tcPr>
                <w:p w:rsidR="00165DAF" w:rsidRDefault="00165DAF" w:rsidP="005B4453">
                  <w:pPr>
                    <w:jc w:val="center"/>
                    <w:rPr>
                      <w:smallCaps/>
                      <w:sz w:val="22"/>
                    </w:rPr>
                  </w:pPr>
                  <w:r>
                    <w:rPr>
                      <w:smallCaps/>
                      <w:sz w:val="22"/>
                    </w:rPr>
                    <w:t>Large, Round Eyes</w:t>
                  </w:r>
                </w:p>
                <w:p w:rsidR="00BB43B0" w:rsidRDefault="00BB43B0" w:rsidP="005B4453">
                  <w:pPr>
                    <w:jc w:val="center"/>
                    <w:rPr>
                      <w:smallCaps/>
                      <w:sz w:val="22"/>
                    </w:rPr>
                  </w:pPr>
                </w:p>
                <w:p w:rsidR="00BB43B0" w:rsidRDefault="00BB43B0" w:rsidP="005B4453">
                  <w:pPr>
                    <w:jc w:val="center"/>
                    <w:rPr>
                      <w:smallCaps/>
                      <w:sz w:val="22"/>
                    </w:rPr>
                  </w:pPr>
                  <w:r>
                    <w:object w:dxaOrig="8475" w:dyaOrig="2640">
                      <v:shape id="_x0000_i1027" type="#_x0000_t75" style="width:1in;height:22.75pt" o:ole="">
                        <v:imagedata r:id="rId12" o:title=""/>
                      </v:shape>
                      <o:OLEObject Type="Embed" ProgID="PBrush" ShapeID="_x0000_i1027" DrawAspect="Content" ObjectID="_1508159898" r:id="rId13"/>
                    </w:object>
                  </w:r>
                </w:p>
              </w:tc>
              <w:tc>
                <w:tcPr>
                  <w:tcW w:w="2870" w:type="dxa"/>
                </w:tcPr>
                <w:p w:rsidR="00165DAF" w:rsidRPr="00165DAF" w:rsidRDefault="00165DAF" w:rsidP="00165DAF">
                  <w:pPr>
                    <w:pStyle w:val="ListParagraph"/>
                    <w:numPr>
                      <w:ilvl w:val="0"/>
                      <w:numId w:val="8"/>
                    </w:numPr>
                    <w:ind w:left="162" w:hanging="162"/>
                    <w:rPr>
                      <w:sz w:val="22"/>
                    </w:rPr>
                  </w:pPr>
                  <w:r w:rsidRPr="00165DAF">
                    <w:rPr>
                      <w:sz w:val="22"/>
                    </w:rPr>
                    <w:t>Creative, expressive</w:t>
                  </w:r>
                </w:p>
                <w:p w:rsidR="00165DAF" w:rsidRPr="00165DAF" w:rsidRDefault="00165DAF" w:rsidP="00165DAF">
                  <w:pPr>
                    <w:pStyle w:val="ListParagraph"/>
                    <w:numPr>
                      <w:ilvl w:val="0"/>
                      <w:numId w:val="8"/>
                    </w:numPr>
                    <w:ind w:left="162" w:hanging="162"/>
                    <w:rPr>
                      <w:sz w:val="22"/>
                    </w:rPr>
                  </w:pPr>
                  <w:r w:rsidRPr="00165DAF">
                    <w:rPr>
                      <w:sz w:val="22"/>
                    </w:rPr>
                    <w:t>Naïve; tend to trust people too easily</w:t>
                  </w:r>
                </w:p>
                <w:p w:rsidR="00165DAF" w:rsidRPr="00165DAF" w:rsidRDefault="00165DAF" w:rsidP="00165DAF">
                  <w:pPr>
                    <w:pStyle w:val="ListParagraph"/>
                    <w:numPr>
                      <w:ilvl w:val="0"/>
                      <w:numId w:val="8"/>
                    </w:numPr>
                    <w:ind w:left="162" w:hanging="162"/>
                    <w:rPr>
                      <w:sz w:val="22"/>
                    </w:rPr>
                  </w:pPr>
                  <w:r w:rsidRPr="00165DAF">
                    <w:rPr>
                      <w:sz w:val="22"/>
                    </w:rPr>
                    <w:t>Great communicator</w:t>
                  </w:r>
                </w:p>
                <w:p w:rsidR="00165DAF" w:rsidRPr="00165DAF" w:rsidRDefault="00165DAF" w:rsidP="00165DAF">
                  <w:pPr>
                    <w:pStyle w:val="ListParagraph"/>
                    <w:numPr>
                      <w:ilvl w:val="0"/>
                      <w:numId w:val="8"/>
                    </w:numPr>
                    <w:ind w:left="162" w:hanging="162"/>
                    <w:rPr>
                      <w:sz w:val="22"/>
                    </w:rPr>
                  </w:pPr>
                  <w:r w:rsidRPr="00165DAF">
                    <w:rPr>
                      <w:sz w:val="22"/>
                    </w:rPr>
                    <w:t>Seeks attention and social acceptance</w:t>
                  </w:r>
                </w:p>
              </w:tc>
            </w:tr>
            <w:tr w:rsidR="00C71241" w:rsidTr="00D25AB1">
              <w:tc>
                <w:tcPr>
                  <w:tcW w:w="1798" w:type="dxa"/>
                  <w:vAlign w:val="center"/>
                </w:tcPr>
                <w:p w:rsidR="00C71241" w:rsidRDefault="00C71241" w:rsidP="005B4453">
                  <w:pPr>
                    <w:jc w:val="center"/>
                    <w:rPr>
                      <w:smallCaps/>
                      <w:sz w:val="22"/>
                    </w:rPr>
                  </w:pPr>
                  <w:r>
                    <w:rPr>
                      <w:smallCaps/>
                      <w:sz w:val="22"/>
                    </w:rPr>
                    <w:t>Eyeballs rest in upper two-thirds of eye; can see whites of eyes below the eyeball</w:t>
                  </w:r>
                </w:p>
                <w:p w:rsidR="00BB43B0" w:rsidRDefault="00BB43B0" w:rsidP="005B4453">
                  <w:pPr>
                    <w:jc w:val="center"/>
                    <w:rPr>
                      <w:smallCaps/>
                      <w:sz w:val="22"/>
                    </w:rPr>
                  </w:pPr>
                </w:p>
                <w:p w:rsidR="00BB43B0" w:rsidRDefault="00BB43B0" w:rsidP="005B4453">
                  <w:pPr>
                    <w:jc w:val="center"/>
                  </w:pPr>
                  <w:r>
                    <w:object w:dxaOrig="8850" w:dyaOrig="1680">
                      <v:shape id="_x0000_i1028" type="#_x0000_t75" style="width:1in;height:13.65pt" o:ole="">
                        <v:imagedata r:id="rId14" o:title=""/>
                      </v:shape>
                      <o:OLEObject Type="Embed" ProgID="PBrush" ShapeID="_x0000_i1028" DrawAspect="Content" ObjectID="_1508159899" r:id="rId15"/>
                    </w:object>
                  </w:r>
                </w:p>
                <w:p w:rsidR="00BB43B0" w:rsidRDefault="00BB43B0" w:rsidP="005B4453">
                  <w:pPr>
                    <w:jc w:val="center"/>
                    <w:rPr>
                      <w:smallCaps/>
                      <w:sz w:val="22"/>
                    </w:rPr>
                  </w:pPr>
                </w:p>
              </w:tc>
              <w:tc>
                <w:tcPr>
                  <w:tcW w:w="2870" w:type="dxa"/>
                </w:tcPr>
                <w:p w:rsidR="00C71241" w:rsidRPr="00165DAF" w:rsidRDefault="00C71241" w:rsidP="005B4453">
                  <w:pPr>
                    <w:pStyle w:val="ListParagraph"/>
                    <w:numPr>
                      <w:ilvl w:val="0"/>
                      <w:numId w:val="8"/>
                    </w:numPr>
                    <w:ind w:left="162" w:hanging="162"/>
                    <w:rPr>
                      <w:sz w:val="22"/>
                    </w:rPr>
                  </w:pPr>
                  <w:r w:rsidRPr="00165DAF">
                    <w:rPr>
                      <w:sz w:val="22"/>
                    </w:rPr>
                    <w:t>High social standing</w:t>
                  </w:r>
                </w:p>
                <w:p w:rsidR="00C71241" w:rsidRPr="00165DAF" w:rsidRDefault="00C71241" w:rsidP="005B4453">
                  <w:pPr>
                    <w:pStyle w:val="ListParagraph"/>
                    <w:numPr>
                      <w:ilvl w:val="0"/>
                      <w:numId w:val="8"/>
                    </w:numPr>
                    <w:ind w:left="162" w:hanging="162"/>
                    <w:rPr>
                      <w:sz w:val="22"/>
                    </w:rPr>
                  </w:pPr>
                  <w:r w:rsidRPr="00165DAF">
                    <w:rPr>
                      <w:sz w:val="22"/>
                    </w:rPr>
                    <w:t>Can be an elitist</w:t>
                  </w:r>
                </w:p>
                <w:p w:rsidR="00C71241" w:rsidRPr="00C61237" w:rsidRDefault="00C71241" w:rsidP="005B4453">
                  <w:pPr>
                    <w:pStyle w:val="ListParagraph"/>
                    <w:numPr>
                      <w:ilvl w:val="0"/>
                      <w:numId w:val="8"/>
                    </w:numPr>
                    <w:ind w:left="162" w:hanging="162"/>
                    <w:rPr>
                      <w:smallCaps/>
                      <w:sz w:val="22"/>
                    </w:rPr>
                  </w:pPr>
                  <w:r w:rsidRPr="00165DAF">
                    <w:rPr>
                      <w:sz w:val="22"/>
                    </w:rPr>
                    <w:t>Intellectual, cerebral</w:t>
                  </w:r>
                </w:p>
                <w:p w:rsidR="00C61237" w:rsidRPr="00165DAF" w:rsidRDefault="00C61237" w:rsidP="00C61237">
                  <w:pPr>
                    <w:pStyle w:val="ListParagraph"/>
                    <w:numPr>
                      <w:ilvl w:val="0"/>
                      <w:numId w:val="8"/>
                    </w:numPr>
                    <w:ind w:left="162" w:hanging="162"/>
                    <w:rPr>
                      <w:smallCaps/>
                      <w:sz w:val="22"/>
                    </w:rPr>
                  </w:pPr>
                  <w:r>
                    <w:rPr>
                      <w:i/>
                      <w:sz w:val="22"/>
                    </w:rPr>
                    <w:t>Note</w:t>
                  </w:r>
                  <w:r>
                    <w:rPr>
                      <w:sz w:val="22"/>
                    </w:rPr>
                    <w:t>: To be distinguished from eye-rolling. This indication is for eyeballs in resting position.</w:t>
                  </w:r>
                </w:p>
              </w:tc>
            </w:tr>
            <w:tr w:rsidR="00165DAF" w:rsidTr="00D25AB1">
              <w:tc>
                <w:tcPr>
                  <w:tcW w:w="1798" w:type="dxa"/>
                  <w:vAlign w:val="center"/>
                </w:tcPr>
                <w:p w:rsidR="00165DAF" w:rsidRDefault="00165DAF" w:rsidP="005B4453">
                  <w:pPr>
                    <w:jc w:val="center"/>
                    <w:rPr>
                      <w:smallCaps/>
                      <w:sz w:val="22"/>
                    </w:rPr>
                  </w:pPr>
                  <w:r>
                    <w:rPr>
                      <w:smallCaps/>
                      <w:sz w:val="22"/>
                    </w:rPr>
                    <w:t>Slightly cross-eyed or both eyeballs seem to focus near center of face</w:t>
                  </w:r>
                </w:p>
                <w:p w:rsidR="00EB47A9" w:rsidRDefault="00EB47A9" w:rsidP="005B4453">
                  <w:pPr>
                    <w:jc w:val="center"/>
                    <w:rPr>
                      <w:smallCaps/>
                      <w:sz w:val="22"/>
                    </w:rPr>
                  </w:pPr>
                </w:p>
                <w:p w:rsidR="00EB47A9" w:rsidRDefault="00EB47A9" w:rsidP="005B4453">
                  <w:pPr>
                    <w:jc w:val="center"/>
                    <w:rPr>
                      <w:smallCaps/>
                      <w:sz w:val="22"/>
                    </w:rPr>
                  </w:pPr>
                  <w:r>
                    <w:object w:dxaOrig="8835" w:dyaOrig="1845">
                      <v:shape id="_x0000_i1029" type="#_x0000_t75" style="width:1in;height:14.9pt" o:ole="">
                        <v:imagedata r:id="rId16" o:title=""/>
                      </v:shape>
                      <o:OLEObject Type="Embed" ProgID="PBrush" ShapeID="_x0000_i1029" DrawAspect="Content" ObjectID="_1508159900" r:id="rId17"/>
                    </w:object>
                  </w:r>
                </w:p>
              </w:tc>
              <w:tc>
                <w:tcPr>
                  <w:tcW w:w="2870" w:type="dxa"/>
                </w:tcPr>
                <w:p w:rsidR="00165DAF" w:rsidRPr="00165DAF" w:rsidRDefault="00165DAF" w:rsidP="00165DAF">
                  <w:pPr>
                    <w:pStyle w:val="ListParagraph"/>
                    <w:numPr>
                      <w:ilvl w:val="0"/>
                      <w:numId w:val="8"/>
                    </w:numPr>
                    <w:ind w:left="162" w:hanging="162"/>
                    <w:rPr>
                      <w:sz w:val="22"/>
                    </w:rPr>
                  </w:pPr>
                  <w:r w:rsidRPr="00165DAF">
                    <w:rPr>
                      <w:sz w:val="22"/>
                    </w:rPr>
                    <w:lastRenderedPageBreak/>
                    <w:t>Sensitive, emotive, but perhaps not as cerebral or analytical</w:t>
                  </w:r>
                </w:p>
                <w:p w:rsidR="00165DAF" w:rsidRPr="00165DAF" w:rsidRDefault="00165DAF" w:rsidP="00165DAF">
                  <w:pPr>
                    <w:pStyle w:val="ListParagraph"/>
                    <w:numPr>
                      <w:ilvl w:val="0"/>
                      <w:numId w:val="8"/>
                    </w:numPr>
                    <w:ind w:left="162" w:hanging="162"/>
                    <w:rPr>
                      <w:sz w:val="22"/>
                    </w:rPr>
                  </w:pPr>
                  <w:r w:rsidRPr="00165DAF">
                    <w:rPr>
                      <w:sz w:val="22"/>
                    </w:rPr>
                    <w:t xml:space="preserve">May experience greater risk of </w:t>
                  </w:r>
                  <w:r w:rsidRPr="00165DAF">
                    <w:rPr>
                      <w:sz w:val="22"/>
                    </w:rPr>
                    <w:lastRenderedPageBreak/>
                    <w:t>physical health complications in life</w:t>
                  </w:r>
                </w:p>
                <w:p w:rsidR="00165DAF" w:rsidRPr="00165DAF" w:rsidRDefault="00165DAF" w:rsidP="00165DAF">
                  <w:pPr>
                    <w:pStyle w:val="ListParagraph"/>
                    <w:numPr>
                      <w:ilvl w:val="0"/>
                      <w:numId w:val="8"/>
                    </w:numPr>
                    <w:ind w:left="162" w:hanging="162"/>
                    <w:rPr>
                      <w:smallCaps/>
                      <w:sz w:val="22"/>
                    </w:rPr>
                  </w:pPr>
                  <w:r w:rsidRPr="00165DAF">
                    <w:rPr>
                      <w:sz w:val="22"/>
                    </w:rPr>
                    <w:t>Often from a family with a strong, indomitable patriarch (father or grandfather)</w:t>
                  </w:r>
                </w:p>
              </w:tc>
            </w:tr>
            <w:tr w:rsidR="007928B8" w:rsidTr="00D25AB1">
              <w:tc>
                <w:tcPr>
                  <w:tcW w:w="1798" w:type="dxa"/>
                  <w:vAlign w:val="center"/>
                </w:tcPr>
                <w:p w:rsidR="007928B8" w:rsidRDefault="007928B8" w:rsidP="005B4453">
                  <w:pPr>
                    <w:jc w:val="center"/>
                    <w:rPr>
                      <w:smallCaps/>
                      <w:sz w:val="22"/>
                    </w:rPr>
                  </w:pPr>
                  <w:r>
                    <w:rPr>
                      <w:smallCaps/>
                      <w:sz w:val="22"/>
                    </w:rPr>
                    <w:lastRenderedPageBreak/>
                    <w:t>High-set Eyebrows</w:t>
                  </w:r>
                </w:p>
                <w:p w:rsidR="007928B8" w:rsidRDefault="007928B8" w:rsidP="005B4453">
                  <w:pPr>
                    <w:jc w:val="center"/>
                    <w:rPr>
                      <w:smallCaps/>
                      <w:sz w:val="22"/>
                    </w:rPr>
                  </w:pPr>
                </w:p>
                <w:p w:rsidR="007928B8" w:rsidRDefault="007928B8" w:rsidP="005B4453">
                  <w:pPr>
                    <w:jc w:val="center"/>
                    <w:rPr>
                      <w:smallCaps/>
                      <w:sz w:val="22"/>
                    </w:rPr>
                  </w:pPr>
                  <w:r>
                    <w:object w:dxaOrig="9210" w:dyaOrig="3165">
                      <v:shape id="_x0000_i1030" type="#_x0000_t75" style="width:1in;height:24.85pt" o:ole="">
                        <v:imagedata r:id="rId18" o:title=""/>
                      </v:shape>
                      <o:OLEObject Type="Embed" ProgID="PBrush" ShapeID="_x0000_i1030" DrawAspect="Content" ObjectID="_1508159901" r:id="rId19"/>
                    </w:object>
                  </w:r>
                </w:p>
              </w:tc>
              <w:tc>
                <w:tcPr>
                  <w:tcW w:w="2870" w:type="dxa"/>
                </w:tcPr>
                <w:p w:rsidR="005A447A" w:rsidRPr="005A447A" w:rsidRDefault="005A447A" w:rsidP="005A447A">
                  <w:pPr>
                    <w:pStyle w:val="ListParagraph"/>
                    <w:numPr>
                      <w:ilvl w:val="0"/>
                      <w:numId w:val="8"/>
                    </w:numPr>
                    <w:ind w:left="217" w:hanging="217"/>
                    <w:rPr>
                      <w:sz w:val="22"/>
                    </w:rPr>
                  </w:pPr>
                  <w:r w:rsidRPr="005A447A">
                    <w:rPr>
                      <w:sz w:val="22"/>
                    </w:rPr>
                    <w:t>More observant; more pensive</w:t>
                  </w:r>
                </w:p>
                <w:p w:rsidR="005A447A" w:rsidRPr="005A447A" w:rsidRDefault="005A447A" w:rsidP="005A447A">
                  <w:pPr>
                    <w:pStyle w:val="ListParagraph"/>
                    <w:numPr>
                      <w:ilvl w:val="0"/>
                      <w:numId w:val="8"/>
                    </w:numPr>
                    <w:ind w:left="217" w:hanging="217"/>
                    <w:rPr>
                      <w:sz w:val="22"/>
                    </w:rPr>
                  </w:pPr>
                  <w:r w:rsidRPr="005A447A">
                    <w:rPr>
                      <w:sz w:val="22"/>
                    </w:rPr>
                    <w:t>Will take a longer time to make a decision</w:t>
                  </w:r>
                </w:p>
                <w:p w:rsidR="005A447A" w:rsidRPr="005A447A" w:rsidRDefault="005A447A" w:rsidP="005A447A">
                  <w:pPr>
                    <w:pStyle w:val="ListParagraph"/>
                    <w:numPr>
                      <w:ilvl w:val="0"/>
                      <w:numId w:val="8"/>
                    </w:numPr>
                    <w:ind w:left="217" w:hanging="217"/>
                    <w:rPr>
                      <w:sz w:val="22"/>
                    </w:rPr>
                  </w:pPr>
                  <w:r w:rsidRPr="005A447A">
                    <w:rPr>
                      <w:sz w:val="22"/>
                    </w:rPr>
                    <w:t>More trusting of other people’s intentions</w:t>
                  </w:r>
                </w:p>
                <w:p w:rsidR="005A447A" w:rsidRPr="005A447A" w:rsidRDefault="005A447A" w:rsidP="005A447A">
                  <w:pPr>
                    <w:pStyle w:val="ListParagraph"/>
                    <w:numPr>
                      <w:ilvl w:val="0"/>
                      <w:numId w:val="8"/>
                    </w:numPr>
                    <w:ind w:left="217" w:hanging="217"/>
                    <w:rPr>
                      <w:sz w:val="22"/>
                    </w:rPr>
                  </w:pPr>
                  <w:r w:rsidRPr="005A447A">
                    <w:rPr>
                      <w:sz w:val="22"/>
                    </w:rPr>
                    <w:t>Often lead an easier, more privileged, comfortable, well-supported life</w:t>
                  </w:r>
                </w:p>
                <w:p w:rsidR="005A447A" w:rsidRPr="005A447A" w:rsidRDefault="005A447A" w:rsidP="005A447A">
                  <w:pPr>
                    <w:pStyle w:val="ListParagraph"/>
                    <w:numPr>
                      <w:ilvl w:val="0"/>
                      <w:numId w:val="8"/>
                    </w:numPr>
                    <w:ind w:left="217" w:hanging="217"/>
                    <w:rPr>
                      <w:sz w:val="22"/>
                    </w:rPr>
                  </w:pPr>
                  <w:r w:rsidRPr="005A447A">
                    <w:rPr>
                      <w:sz w:val="22"/>
                    </w:rPr>
                    <w:t>Tend to be born into easier fates, and so do not have to try as hard</w:t>
                  </w:r>
                </w:p>
                <w:p w:rsidR="005A447A" w:rsidRPr="005A447A" w:rsidRDefault="005A447A" w:rsidP="005A447A">
                  <w:pPr>
                    <w:pStyle w:val="ListParagraph"/>
                    <w:numPr>
                      <w:ilvl w:val="0"/>
                      <w:numId w:val="8"/>
                    </w:numPr>
                    <w:ind w:left="217" w:hanging="217"/>
                    <w:rPr>
                      <w:sz w:val="22"/>
                    </w:rPr>
                  </w:pPr>
                  <w:r w:rsidRPr="005A447A">
                    <w:rPr>
                      <w:sz w:val="22"/>
                    </w:rPr>
                    <w:t>More generous in matters of the heart</w:t>
                  </w:r>
                </w:p>
                <w:p w:rsidR="007928B8" w:rsidRPr="00165DAF" w:rsidRDefault="005A447A" w:rsidP="005A447A">
                  <w:pPr>
                    <w:pStyle w:val="ListParagraph"/>
                    <w:numPr>
                      <w:ilvl w:val="0"/>
                      <w:numId w:val="8"/>
                    </w:numPr>
                    <w:ind w:left="217" w:hanging="217"/>
                    <w:rPr>
                      <w:sz w:val="22"/>
                    </w:rPr>
                  </w:pPr>
                  <w:r w:rsidRPr="005A447A">
                    <w:rPr>
                      <w:sz w:val="22"/>
                    </w:rPr>
                    <w:t>More transparent with his or her thoughts and emotions</w:t>
                  </w:r>
                </w:p>
              </w:tc>
            </w:tr>
            <w:tr w:rsidR="007928B8" w:rsidTr="00D25AB1">
              <w:tc>
                <w:tcPr>
                  <w:tcW w:w="1798" w:type="dxa"/>
                  <w:vAlign w:val="center"/>
                </w:tcPr>
                <w:p w:rsidR="007928B8" w:rsidRDefault="007928B8" w:rsidP="005B4453">
                  <w:pPr>
                    <w:jc w:val="center"/>
                    <w:rPr>
                      <w:smallCaps/>
                      <w:sz w:val="22"/>
                    </w:rPr>
                  </w:pPr>
                  <w:r>
                    <w:rPr>
                      <w:smallCaps/>
                      <w:sz w:val="22"/>
                    </w:rPr>
                    <w:t>Low-set Eyebrows</w:t>
                  </w:r>
                </w:p>
                <w:p w:rsidR="007928B8" w:rsidRDefault="007928B8" w:rsidP="005B4453">
                  <w:pPr>
                    <w:jc w:val="center"/>
                    <w:rPr>
                      <w:smallCaps/>
                      <w:sz w:val="22"/>
                    </w:rPr>
                  </w:pPr>
                </w:p>
                <w:p w:rsidR="007928B8" w:rsidRDefault="007928B8" w:rsidP="005B4453">
                  <w:pPr>
                    <w:jc w:val="center"/>
                    <w:rPr>
                      <w:smallCaps/>
                      <w:sz w:val="22"/>
                    </w:rPr>
                  </w:pPr>
                  <w:r>
                    <w:object w:dxaOrig="9075" w:dyaOrig="2190">
                      <v:shape id="_x0000_i1031" type="#_x0000_t75" style="width:1in;height:16.55pt" o:ole="">
                        <v:imagedata r:id="rId20" o:title=""/>
                      </v:shape>
                      <o:OLEObject Type="Embed" ProgID="PBrush" ShapeID="_x0000_i1031" DrawAspect="Content" ObjectID="_1508159902" r:id="rId21"/>
                    </w:object>
                  </w:r>
                </w:p>
              </w:tc>
              <w:tc>
                <w:tcPr>
                  <w:tcW w:w="2870" w:type="dxa"/>
                </w:tcPr>
                <w:p w:rsidR="005A447A" w:rsidRPr="005A447A" w:rsidRDefault="005A447A" w:rsidP="005A447A">
                  <w:pPr>
                    <w:pStyle w:val="ListParagraph"/>
                    <w:numPr>
                      <w:ilvl w:val="0"/>
                      <w:numId w:val="8"/>
                    </w:numPr>
                    <w:ind w:left="217" w:hanging="217"/>
                    <w:rPr>
                      <w:sz w:val="22"/>
                    </w:rPr>
                  </w:pPr>
                  <w:r w:rsidRPr="005A447A">
                    <w:rPr>
                      <w:sz w:val="22"/>
                    </w:rPr>
                    <w:t>More critical</w:t>
                  </w:r>
                </w:p>
                <w:p w:rsidR="005A447A" w:rsidRPr="005A447A" w:rsidRDefault="005A447A" w:rsidP="005A447A">
                  <w:pPr>
                    <w:pStyle w:val="ListParagraph"/>
                    <w:numPr>
                      <w:ilvl w:val="0"/>
                      <w:numId w:val="8"/>
                    </w:numPr>
                    <w:ind w:left="217" w:hanging="217"/>
                    <w:rPr>
                      <w:sz w:val="22"/>
                    </w:rPr>
                  </w:pPr>
                  <w:r w:rsidRPr="005A447A">
                    <w:rPr>
                      <w:sz w:val="22"/>
                    </w:rPr>
                    <w:t>Tends to make decisions quickly; can be judgmental</w:t>
                  </w:r>
                </w:p>
                <w:p w:rsidR="005A447A" w:rsidRPr="005A447A" w:rsidRDefault="005A447A" w:rsidP="005A447A">
                  <w:pPr>
                    <w:pStyle w:val="ListParagraph"/>
                    <w:numPr>
                      <w:ilvl w:val="0"/>
                      <w:numId w:val="8"/>
                    </w:numPr>
                    <w:ind w:left="217" w:hanging="217"/>
                    <w:rPr>
                      <w:sz w:val="22"/>
                    </w:rPr>
                  </w:pPr>
                  <w:r w:rsidRPr="005A447A">
                    <w:rPr>
                      <w:sz w:val="22"/>
                    </w:rPr>
                    <w:t>Processes information very quickly</w:t>
                  </w:r>
                </w:p>
                <w:p w:rsidR="005A447A" w:rsidRPr="005A447A" w:rsidRDefault="005A447A" w:rsidP="005A447A">
                  <w:pPr>
                    <w:pStyle w:val="ListParagraph"/>
                    <w:numPr>
                      <w:ilvl w:val="0"/>
                      <w:numId w:val="8"/>
                    </w:numPr>
                    <w:ind w:left="217" w:hanging="217"/>
                    <w:rPr>
                      <w:sz w:val="22"/>
                    </w:rPr>
                  </w:pPr>
                  <w:r w:rsidRPr="005A447A">
                    <w:rPr>
                      <w:sz w:val="22"/>
                    </w:rPr>
                    <w:t>Willful, stubborn</w:t>
                  </w:r>
                </w:p>
                <w:p w:rsidR="005A447A" w:rsidRPr="005A447A" w:rsidRDefault="005A447A" w:rsidP="005A447A">
                  <w:pPr>
                    <w:pStyle w:val="ListParagraph"/>
                    <w:numPr>
                      <w:ilvl w:val="0"/>
                      <w:numId w:val="8"/>
                    </w:numPr>
                    <w:ind w:left="217" w:hanging="217"/>
                    <w:rPr>
                      <w:sz w:val="22"/>
                    </w:rPr>
                  </w:pPr>
                  <w:r w:rsidRPr="005A447A">
                    <w:rPr>
                      <w:sz w:val="22"/>
                    </w:rPr>
                    <w:t>Ambitions, determined</w:t>
                  </w:r>
                </w:p>
                <w:p w:rsidR="005A447A" w:rsidRPr="005A447A" w:rsidRDefault="005A447A" w:rsidP="005A447A">
                  <w:pPr>
                    <w:pStyle w:val="ListParagraph"/>
                    <w:numPr>
                      <w:ilvl w:val="0"/>
                      <w:numId w:val="8"/>
                    </w:numPr>
                    <w:ind w:left="217" w:hanging="217"/>
                    <w:rPr>
                      <w:sz w:val="22"/>
                    </w:rPr>
                  </w:pPr>
                  <w:r w:rsidRPr="005A447A">
                    <w:rPr>
                      <w:sz w:val="22"/>
                    </w:rPr>
                    <w:t>Often lead a more difficult, troubled, challenging life</w:t>
                  </w:r>
                </w:p>
                <w:p w:rsidR="005A447A" w:rsidRPr="005A447A" w:rsidRDefault="005A447A" w:rsidP="005A447A">
                  <w:pPr>
                    <w:pStyle w:val="ListParagraph"/>
                    <w:numPr>
                      <w:ilvl w:val="0"/>
                      <w:numId w:val="8"/>
                    </w:numPr>
                    <w:ind w:left="217" w:hanging="217"/>
                    <w:rPr>
                      <w:sz w:val="22"/>
                    </w:rPr>
                  </w:pPr>
                  <w:r w:rsidRPr="005A447A">
                    <w:rPr>
                      <w:sz w:val="22"/>
                    </w:rPr>
                    <w:t>Tend to be born into more difficult fates, and so must work hard and exert greater willpower for achievement</w:t>
                  </w:r>
                </w:p>
                <w:p w:rsidR="005A447A" w:rsidRPr="005A447A" w:rsidRDefault="005A447A" w:rsidP="005A447A">
                  <w:pPr>
                    <w:pStyle w:val="ListParagraph"/>
                    <w:numPr>
                      <w:ilvl w:val="0"/>
                      <w:numId w:val="8"/>
                    </w:numPr>
                    <w:ind w:left="217" w:hanging="217"/>
                    <w:rPr>
                      <w:sz w:val="22"/>
                    </w:rPr>
                  </w:pPr>
                  <w:r w:rsidRPr="005A447A">
                    <w:rPr>
                      <w:sz w:val="22"/>
                    </w:rPr>
                    <w:t>More reserved and guarded in matters of the heart</w:t>
                  </w:r>
                </w:p>
                <w:p w:rsidR="007928B8" w:rsidRPr="00165DAF" w:rsidRDefault="005A447A" w:rsidP="005A447A">
                  <w:pPr>
                    <w:pStyle w:val="ListParagraph"/>
                    <w:numPr>
                      <w:ilvl w:val="0"/>
                      <w:numId w:val="8"/>
                    </w:numPr>
                    <w:ind w:left="217" w:hanging="217"/>
                    <w:rPr>
                      <w:sz w:val="22"/>
                    </w:rPr>
                  </w:pPr>
                  <w:r w:rsidRPr="005A447A">
                    <w:rPr>
                      <w:sz w:val="22"/>
                    </w:rPr>
                    <w:t>Will often conceal what he or she really thinks and feels</w:t>
                  </w:r>
                </w:p>
              </w:tc>
            </w:tr>
          </w:tbl>
          <w:p w:rsidR="00165DAF" w:rsidRPr="002A3BF0" w:rsidRDefault="00165DAF" w:rsidP="00165DAF">
            <w:pPr>
              <w:rPr>
                <w:smallCaps/>
                <w:sz w:val="22"/>
              </w:rPr>
            </w:pPr>
          </w:p>
        </w:tc>
      </w:tr>
      <w:tr w:rsidR="001E77EB" w:rsidTr="005B44F8">
        <w:tc>
          <w:tcPr>
            <w:tcW w:w="512" w:type="dxa"/>
          </w:tcPr>
          <w:p w:rsidR="001E77EB" w:rsidRDefault="00715AD4" w:rsidP="005B4453">
            <w:pPr>
              <w:jc w:val="center"/>
            </w:pPr>
            <w:r>
              <w:lastRenderedPageBreak/>
              <w:t>16</w:t>
            </w:r>
          </w:p>
        </w:tc>
        <w:tc>
          <w:tcPr>
            <w:tcW w:w="4103" w:type="dxa"/>
          </w:tcPr>
          <w:p w:rsidR="001E77EB" w:rsidRDefault="00AF2514">
            <w:r>
              <w:rPr>
                <w:b/>
              </w:rPr>
              <w:t>Reading Face Shape</w:t>
            </w:r>
            <w:r w:rsidR="001E77EB">
              <w:t>.</w:t>
            </w:r>
          </w:p>
          <w:p w:rsidR="001E77EB" w:rsidRDefault="00AF2514" w:rsidP="00165DAF">
            <w:r>
              <w:t>This is a Chinese</w:t>
            </w:r>
            <w:r w:rsidR="00165DAF">
              <w:t xml:space="preserve"> face reading</w:t>
            </w:r>
            <w:r>
              <w:t xml:space="preserve"> technique for assessing an individual’s fate or fortune. There are five main face shapes that are associated with the Wu Xing, or Chinese five metaphysical elements (Wood, Fire, Earth, Metal, and </w:t>
            </w:r>
            <w:r>
              <w:lastRenderedPageBreak/>
              <w:t>Water).</w:t>
            </w:r>
          </w:p>
          <w:p w:rsidR="00FA7629" w:rsidRDefault="00FA7629" w:rsidP="00165DAF"/>
          <w:p w:rsidR="00FA7629" w:rsidRPr="00FA7629" w:rsidRDefault="00FA7629" w:rsidP="00165DAF">
            <w:pPr>
              <w:rPr>
                <w:sz w:val="18"/>
              </w:rPr>
            </w:pPr>
          </w:p>
          <w:p w:rsidR="00FA7629" w:rsidRPr="00FA7629" w:rsidRDefault="00FA7629" w:rsidP="00165DAF">
            <w:pPr>
              <w:rPr>
                <w:sz w:val="18"/>
              </w:rPr>
            </w:pPr>
          </w:p>
          <w:p w:rsidR="00FA7629" w:rsidRPr="00FA7629" w:rsidRDefault="00FA7629" w:rsidP="00165DAF">
            <w:pPr>
              <w:rPr>
                <w:sz w:val="18"/>
              </w:rPr>
            </w:pPr>
          </w:p>
          <w:p w:rsidR="00FA7629" w:rsidRPr="00FA7629" w:rsidRDefault="00FA7629" w:rsidP="00165DAF">
            <w:pPr>
              <w:rPr>
                <w:sz w:val="18"/>
              </w:rPr>
            </w:pPr>
          </w:p>
          <w:p w:rsidR="00FA7629" w:rsidRPr="0076096E" w:rsidRDefault="00FA7629" w:rsidP="00165DAF"/>
        </w:tc>
        <w:tc>
          <w:tcPr>
            <w:tcW w:w="5801" w:type="dxa"/>
          </w:tcPr>
          <w:tbl>
            <w:tblPr>
              <w:tblStyle w:val="TableGrid"/>
              <w:tblW w:w="5000" w:type="pct"/>
              <w:jc w:val="center"/>
              <w:tblCellMar>
                <w:top w:w="86" w:type="dxa"/>
                <w:left w:w="86" w:type="dxa"/>
                <w:bottom w:w="86" w:type="dxa"/>
                <w:right w:w="86" w:type="dxa"/>
              </w:tblCellMar>
              <w:tblLook w:val="04A0" w:firstRow="1" w:lastRow="0" w:firstColumn="1" w:lastColumn="0" w:noHBand="0" w:noVBand="1"/>
            </w:tblPr>
            <w:tblGrid>
              <w:gridCol w:w="1389"/>
              <w:gridCol w:w="4172"/>
            </w:tblGrid>
            <w:tr w:rsidR="00AF2514" w:rsidTr="000369C9">
              <w:trPr>
                <w:jc w:val="center"/>
              </w:trPr>
              <w:tc>
                <w:tcPr>
                  <w:tcW w:w="1166" w:type="dxa"/>
                </w:tcPr>
                <w:p w:rsidR="00AF2514" w:rsidRDefault="005B4453" w:rsidP="005B4453">
                  <w:pPr>
                    <w:jc w:val="center"/>
                    <w:rPr>
                      <w:smallCaps/>
                      <w:sz w:val="22"/>
                    </w:rPr>
                  </w:pPr>
                  <w:r>
                    <w:rPr>
                      <w:smallCaps/>
                      <w:sz w:val="22"/>
                    </w:rPr>
                    <w:lastRenderedPageBreak/>
                    <w:t xml:space="preserve"> </w:t>
                  </w:r>
                  <w:r w:rsidR="00AF2514" w:rsidRPr="002A3BF0">
                    <w:rPr>
                      <w:smallCaps/>
                      <w:sz w:val="22"/>
                    </w:rPr>
                    <w:t>Wood</w:t>
                  </w:r>
                </w:p>
                <w:p w:rsidR="00FC0DE6" w:rsidRDefault="00FC0DE6" w:rsidP="005B4453">
                  <w:pPr>
                    <w:jc w:val="center"/>
                    <w:rPr>
                      <w:smallCaps/>
                      <w:sz w:val="22"/>
                    </w:rPr>
                  </w:pPr>
                </w:p>
                <w:p w:rsidR="00FC0DE6" w:rsidRDefault="00FC0DE6" w:rsidP="005B4453">
                  <w:pPr>
                    <w:jc w:val="center"/>
                  </w:pPr>
                  <w:r>
                    <w:object w:dxaOrig="2280" w:dyaOrig="1950">
                      <v:shape id="_x0000_i1032" type="#_x0000_t75" style="width:43.45pt;height:36.4pt" o:ole="">
                        <v:imagedata r:id="rId22" o:title=""/>
                      </v:shape>
                      <o:OLEObject Type="Embed" ProgID="PBrush" ShapeID="_x0000_i1032" DrawAspect="Content" ObjectID="_1508159903" r:id="rId23"/>
                    </w:object>
                  </w:r>
                </w:p>
                <w:p w:rsidR="00FA7629" w:rsidRDefault="00FA7629" w:rsidP="005B4453">
                  <w:pPr>
                    <w:jc w:val="center"/>
                  </w:pPr>
                </w:p>
                <w:p w:rsidR="00FA7629" w:rsidRPr="00FA7629" w:rsidRDefault="00FA7629" w:rsidP="00FA7629">
                  <w:pPr>
                    <w:jc w:val="center"/>
                    <w:rPr>
                      <w:sz w:val="18"/>
                    </w:rPr>
                  </w:pPr>
                  <w:r w:rsidRPr="00FA7629">
                    <w:rPr>
                      <w:sz w:val="18"/>
                    </w:rPr>
                    <w:t>Pointy Chin</w:t>
                  </w:r>
                </w:p>
                <w:p w:rsidR="00FA7629" w:rsidRPr="00FA7629" w:rsidRDefault="00FA7629" w:rsidP="00FA7629">
                  <w:pPr>
                    <w:jc w:val="center"/>
                    <w:rPr>
                      <w:sz w:val="18"/>
                    </w:rPr>
                  </w:pPr>
                  <w:r w:rsidRPr="00FA7629">
                    <w:rPr>
                      <w:sz w:val="18"/>
                    </w:rPr>
                    <w:t>Wider Forehead</w:t>
                  </w:r>
                </w:p>
              </w:tc>
              <w:tc>
                <w:tcPr>
                  <w:tcW w:w="3502" w:type="dxa"/>
                </w:tcPr>
                <w:p w:rsidR="00AF2514" w:rsidRDefault="00AF2514" w:rsidP="005B4453">
                  <w:pPr>
                    <w:pStyle w:val="ListParagraph"/>
                    <w:numPr>
                      <w:ilvl w:val="0"/>
                      <w:numId w:val="1"/>
                    </w:numPr>
                    <w:ind w:left="364" w:hanging="270"/>
                    <w:rPr>
                      <w:sz w:val="22"/>
                    </w:rPr>
                  </w:pPr>
                  <w:r>
                    <w:rPr>
                      <w:sz w:val="22"/>
                    </w:rPr>
                    <w:t>Intellectual, quick-minded</w:t>
                  </w:r>
                </w:p>
                <w:p w:rsidR="00AF2514" w:rsidRDefault="00AF2514" w:rsidP="005B4453">
                  <w:pPr>
                    <w:pStyle w:val="ListParagraph"/>
                    <w:numPr>
                      <w:ilvl w:val="0"/>
                      <w:numId w:val="1"/>
                    </w:numPr>
                    <w:ind w:left="364" w:hanging="270"/>
                    <w:rPr>
                      <w:sz w:val="22"/>
                    </w:rPr>
                  </w:pPr>
                  <w:r>
                    <w:rPr>
                      <w:sz w:val="22"/>
                    </w:rPr>
                    <w:t>Organized</w:t>
                  </w:r>
                </w:p>
                <w:p w:rsidR="00AF2514" w:rsidRDefault="00AF2514" w:rsidP="005B4453">
                  <w:pPr>
                    <w:pStyle w:val="ListParagraph"/>
                    <w:numPr>
                      <w:ilvl w:val="0"/>
                      <w:numId w:val="1"/>
                    </w:numPr>
                    <w:ind w:left="364" w:hanging="270"/>
                    <w:rPr>
                      <w:sz w:val="22"/>
                    </w:rPr>
                  </w:pPr>
                  <w:r>
                    <w:rPr>
                      <w:sz w:val="22"/>
                    </w:rPr>
                    <w:t>Persuasive</w:t>
                  </w:r>
                </w:p>
                <w:p w:rsidR="007679B5" w:rsidRDefault="007679B5" w:rsidP="005B4453">
                  <w:pPr>
                    <w:pStyle w:val="ListParagraph"/>
                    <w:numPr>
                      <w:ilvl w:val="0"/>
                      <w:numId w:val="1"/>
                    </w:numPr>
                    <w:ind w:left="364" w:hanging="270"/>
                    <w:rPr>
                      <w:sz w:val="22"/>
                    </w:rPr>
                  </w:pPr>
                  <w:r>
                    <w:rPr>
                      <w:sz w:val="22"/>
                    </w:rPr>
                    <w:t>Often have strong verbal skills</w:t>
                  </w:r>
                </w:p>
                <w:p w:rsidR="007679B5" w:rsidRDefault="007679B5" w:rsidP="005B4453">
                  <w:pPr>
                    <w:pStyle w:val="ListParagraph"/>
                    <w:numPr>
                      <w:ilvl w:val="0"/>
                      <w:numId w:val="1"/>
                    </w:numPr>
                    <w:ind w:left="364" w:hanging="270"/>
                    <w:rPr>
                      <w:sz w:val="22"/>
                    </w:rPr>
                  </w:pPr>
                  <w:r>
                    <w:rPr>
                      <w:sz w:val="22"/>
                    </w:rPr>
                    <w:t>Idealistic, a visionary</w:t>
                  </w:r>
                </w:p>
                <w:p w:rsidR="007679B5" w:rsidRDefault="007679B5" w:rsidP="005B4453">
                  <w:pPr>
                    <w:pStyle w:val="ListParagraph"/>
                    <w:numPr>
                      <w:ilvl w:val="0"/>
                      <w:numId w:val="1"/>
                    </w:numPr>
                    <w:ind w:left="364" w:hanging="270"/>
                    <w:rPr>
                      <w:sz w:val="22"/>
                    </w:rPr>
                  </w:pPr>
                  <w:r>
                    <w:rPr>
                      <w:sz w:val="22"/>
                    </w:rPr>
                    <w:t>Pioneers in life</w:t>
                  </w:r>
                </w:p>
                <w:p w:rsidR="007679B5" w:rsidRDefault="007679B5" w:rsidP="005B4453">
                  <w:pPr>
                    <w:pStyle w:val="ListParagraph"/>
                    <w:numPr>
                      <w:ilvl w:val="0"/>
                      <w:numId w:val="1"/>
                    </w:numPr>
                    <w:ind w:left="364" w:hanging="270"/>
                    <w:rPr>
                      <w:sz w:val="22"/>
                    </w:rPr>
                  </w:pPr>
                  <w:r>
                    <w:rPr>
                      <w:sz w:val="22"/>
                    </w:rPr>
                    <w:t>Benevolent spirit</w:t>
                  </w:r>
                </w:p>
                <w:p w:rsidR="007679B5" w:rsidRDefault="007679B5" w:rsidP="005B4453">
                  <w:pPr>
                    <w:pStyle w:val="ListParagraph"/>
                    <w:numPr>
                      <w:ilvl w:val="0"/>
                      <w:numId w:val="1"/>
                    </w:numPr>
                    <w:ind w:left="364" w:hanging="270"/>
                    <w:rPr>
                      <w:sz w:val="22"/>
                    </w:rPr>
                  </w:pPr>
                  <w:r>
                    <w:rPr>
                      <w:sz w:val="22"/>
                    </w:rPr>
                    <w:t>Noble</w:t>
                  </w:r>
                </w:p>
                <w:p w:rsidR="00AF2514" w:rsidRDefault="00AF2514" w:rsidP="005B4453">
                  <w:pPr>
                    <w:pStyle w:val="ListParagraph"/>
                    <w:numPr>
                      <w:ilvl w:val="0"/>
                      <w:numId w:val="1"/>
                    </w:numPr>
                    <w:ind w:left="364" w:hanging="270"/>
                    <w:rPr>
                      <w:sz w:val="22"/>
                    </w:rPr>
                  </w:pPr>
                  <w:r>
                    <w:rPr>
                      <w:sz w:val="22"/>
                    </w:rPr>
                    <w:lastRenderedPageBreak/>
                    <w:t>Restless; lacks focus</w:t>
                  </w:r>
                </w:p>
              </w:tc>
            </w:tr>
            <w:tr w:rsidR="001E77EB" w:rsidTr="000369C9">
              <w:trPr>
                <w:jc w:val="center"/>
              </w:trPr>
              <w:tc>
                <w:tcPr>
                  <w:tcW w:w="1166" w:type="dxa"/>
                </w:tcPr>
                <w:p w:rsidR="001E77EB" w:rsidRDefault="002A3BF0" w:rsidP="00366382">
                  <w:pPr>
                    <w:jc w:val="center"/>
                    <w:rPr>
                      <w:smallCaps/>
                      <w:sz w:val="22"/>
                    </w:rPr>
                  </w:pPr>
                  <w:r w:rsidRPr="002A3BF0">
                    <w:rPr>
                      <w:smallCaps/>
                      <w:sz w:val="22"/>
                    </w:rPr>
                    <w:lastRenderedPageBreak/>
                    <w:t>Fire</w:t>
                  </w:r>
                </w:p>
                <w:p w:rsidR="00FC0DE6" w:rsidRDefault="00FC0DE6" w:rsidP="00366382">
                  <w:pPr>
                    <w:jc w:val="center"/>
                    <w:rPr>
                      <w:smallCaps/>
                      <w:sz w:val="22"/>
                    </w:rPr>
                  </w:pPr>
                </w:p>
                <w:p w:rsidR="00FC0DE6" w:rsidRDefault="00FC0DE6" w:rsidP="00366382">
                  <w:pPr>
                    <w:jc w:val="center"/>
                  </w:pPr>
                  <w:r>
                    <w:object w:dxaOrig="2355" w:dyaOrig="2010">
                      <v:shape id="_x0000_i1033" type="#_x0000_t75" style="width:43.45pt;height:37.65pt" o:ole="">
                        <v:imagedata r:id="rId24" o:title=""/>
                      </v:shape>
                      <o:OLEObject Type="Embed" ProgID="PBrush" ShapeID="_x0000_i1033" DrawAspect="Content" ObjectID="_1508159904" r:id="rId25"/>
                    </w:object>
                  </w:r>
                </w:p>
                <w:p w:rsidR="00FA7629" w:rsidRDefault="00FA7629" w:rsidP="00366382">
                  <w:pPr>
                    <w:jc w:val="center"/>
                  </w:pPr>
                </w:p>
                <w:p w:rsidR="00FA7629" w:rsidRPr="00FA7629" w:rsidRDefault="00FA7629" w:rsidP="00FA7629">
                  <w:pPr>
                    <w:jc w:val="center"/>
                    <w:rPr>
                      <w:sz w:val="18"/>
                    </w:rPr>
                  </w:pPr>
                  <w:r w:rsidRPr="00FA7629">
                    <w:rPr>
                      <w:sz w:val="18"/>
                    </w:rPr>
                    <w:t>Narrow Forehead</w:t>
                  </w:r>
                </w:p>
                <w:p w:rsidR="00FA7629" w:rsidRPr="00FA7629" w:rsidRDefault="00FA7629" w:rsidP="00FA7629">
                  <w:pPr>
                    <w:jc w:val="center"/>
                    <w:rPr>
                      <w:sz w:val="18"/>
                    </w:rPr>
                  </w:pPr>
                  <w:r>
                    <w:rPr>
                      <w:sz w:val="18"/>
                    </w:rPr>
                    <w:t>Wider Jawline</w:t>
                  </w:r>
                </w:p>
              </w:tc>
              <w:tc>
                <w:tcPr>
                  <w:tcW w:w="3502" w:type="dxa"/>
                </w:tcPr>
                <w:p w:rsidR="001E77EB" w:rsidRDefault="001E77EB" w:rsidP="00366382">
                  <w:pPr>
                    <w:pStyle w:val="ListParagraph"/>
                    <w:numPr>
                      <w:ilvl w:val="0"/>
                      <w:numId w:val="1"/>
                    </w:numPr>
                    <w:ind w:left="364" w:hanging="270"/>
                    <w:rPr>
                      <w:sz w:val="22"/>
                    </w:rPr>
                  </w:pPr>
                  <w:r>
                    <w:rPr>
                      <w:sz w:val="22"/>
                    </w:rPr>
                    <w:t>Entrepreneurial</w:t>
                  </w:r>
                </w:p>
                <w:p w:rsidR="007679B5" w:rsidRDefault="007679B5" w:rsidP="00366382">
                  <w:pPr>
                    <w:pStyle w:val="ListParagraph"/>
                    <w:numPr>
                      <w:ilvl w:val="0"/>
                      <w:numId w:val="1"/>
                    </w:numPr>
                    <w:ind w:left="364" w:hanging="270"/>
                    <w:rPr>
                      <w:sz w:val="22"/>
                    </w:rPr>
                  </w:pPr>
                  <w:r>
                    <w:rPr>
                      <w:sz w:val="22"/>
                    </w:rPr>
                    <w:t>Assertive, outgoing</w:t>
                  </w:r>
                </w:p>
                <w:p w:rsidR="001E77EB" w:rsidRDefault="001E77EB" w:rsidP="00366382">
                  <w:pPr>
                    <w:pStyle w:val="ListParagraph"/>
                    <w:numPr>
                      <w:ilvl w:val="0"/>
                      <w:numId w:val="1"/>
                    </w:numPr>
                    <w:ind w:left="364" w:hanging="270"/>
                    <w:rPr>
                      <w:sz w:val="22"/>
                    </w:rPr>
                  </w:pPr>
                  <w:r>
                    <w:rPr>
                      <w:sz w:val="22"/>
                    </w:rPr>
                    <w:t>Innovative, creative</w:t>
                  </w:r>
                </w:p>
                <w:p w:rsidR="007679B5" w:rsidRDefault="007679B5" w:rsidP="00366382">
                  <w:pPr>
                    <w:pStyle w:val="ListParagraph"/>
                    <w:numPr>
                      <w:ilvl w:val="0"/>
                      <w:numId w:val="1"/>
                    </w:numPr>
                    <w:ind w:left="364" w:hanging="270"/>
                    <w:rPr>
                      <w:sz w:val="22"/>
                    </w:rPr>
                  </w:pPr>
                  <w:r>
                    <w:rPr>
                      <w:sz w:val="22"/>
                    </w:rPr>
                    <w:t>Natural born leaders</w:t>
                  </w:r>
                </w:p>
                <w:p w:rsidR="007679B5" w:rsidRDefault="007679B5" w:rsidP="00366382">
                  <w:pPr>
                    <w:pStyle w:val="ListParagraph"/>
                    <w:numPr>
                      <w:ilvl w:val="0"/>
                      <w:numId w:val="1"/>
                    </w:numPr>
                    <w:ind w:left="364" w:hanging="270"/>
                    <w:rPr>
                      <w:sz w:val="22"/>
                    </w:rPr>
                  </w:pPr>
                  <w:r>
                    <w:rPr>
                      <w:sz w:val="22"/>
                    </w:rPr>
                    <w:t>Care about propriety</w:t>
                  </w:r>
                </w:p>
                <w:p w:rsidR="007679B5" w:rsidRDefault="007679B5" w:rsidP="00366382">
                  <w:pPr>
                    <w:pStyle w:val="ListParagraph"/>
                    <w:numPr>
                      <w:ilvl w:val="0"/>
                      <w:numId w:val="1"/>
                    </w:numPr>
                    <w:ind w:left="364" w:hanging="270"/>
                    <w:rPr>
                      <w:sz w:val="22"/>
                    </w:rPr>
                  </w:pPr>
                  <w:r>
                    <w:rPr>
                      <w:sz w:val="22"/>
                    </w:rPr>
                    <w:t>Values bravery and power</w:t>
                  </w:r>
                </w:p>
                <w:p w:rsidR="001E77EB" w:rsidRDefault="001E77EB" w:rsidP="00366382">
                  <w:pPr>
                    <w:pStyle w:val="ListParagraph"/>
                    <w:numPr>
                      <w:ilvl w:val="0"/>
                      <w:numId w:val="1"/>
                    </w:numPr>
                    <w:ind w:left="364" w:hanging="270"/>
                    <w:rPr>
                      <w:sz w:val="22"/>
                    </w:rPr>
                  </w:pPr>
                  <w:r>
                    <w:rPr>
                      <w:sz w:val="22"/>
                    </w:rPr>
                    <w:t>Suppresses emotions</w:t>
                  </w:r>
                </w:p>
                <w:p w:rsidR="001E77EB" w:rsidRDefault="001E77EB" w:rsidP="00366382">
                  <w:pPr>
                    <w:pStyle w:val="ListParagraph"/>
                    <w:numPr>
                      <w:ilvl w:val="0"/>
                      <w:numId w:val="1"/>
                    </w:numPr>
                    <w:ind w:left="364" w:hanging="270"/>
                    <w:rPr>
                      <w:sz w:val="22"/>
                    </w:rPr>
                  </w:pPr>
                  <w:r>
                    <w:rPr>
                      <w:sz w:val="22"/>
                    </w:rPr>
                    <w:t>Willful, prideful</w:t>
                  </w:r>
                </w:p>
                <w:p w:rsidR="007679B5" w:rsidRDefault="007679B5" w:rsidP="00366382">
                  <w:pPr>
                    <w:pStyle w:val="ListParagraph"/>
                    <w:numPr>
                      <w:ilvl w:val="0"/>
                      <w:numId w:val="1"/>
                    </w:numPr>
                    <w:ind w:left="364" w:hanging="270"/>
                    <w:rPr>
                      <w:sz w:val="22"/>
                    </w:rPr>
                  </w:pPr>
                  <w:r>
                    <w:rPr>
                      <w:sz w:val="22"/>
                    </w:rPr>
                    <w:t>May be prone to extremes</w:t>
                  </w:r>
                </w:p>
                <w:p w:rsidR="000F01E6" w:rsidRPr="00366382" w:rsidRDefault="000F01E6" w:rsidP="00366382">
                  <w:pPr>
                    <w:pStyle w:val="ListParagraph"/>
                    <w:numPr>
                      <w:ilvl w:val="0"/>
                      <w:numId w:val="1"/>
                    </w:numPr>
                    <w:ind w:left="364" w:hanging="270"/>
                    <w:rPr>
                      <w:sz w:val="22"/>
                    </w:rPr>
                  </w:pPr>
                  <w:r>
                    <w:rPr>
                      <w:sz w:val="22"/>
                    </w:rPr>
                    <w:t>Can be very stubborn</w:t>
                  </w:r>
                  <w:r w:rsidR="009E14D8">
                    <w:rPr>
                      <w:sz w:val="22"/>
                    </w:rPr>
                    <w:t xml:space="preserve"> and bull-headed</w:t>
                  </w:r>
                </w:p>
              </w:tc>
            </w:tr>
            <w:tr w:rsidR="00982D56" w:rsidTr="000369C9">
              <w:trPr>
                <w:jc w:val="center"/>
              </w:trPr>
              <w:tc>
                <w:tcPr>
                  <w:tcW w:w="1166" w:type="dxa"/>
                </w:tcPr>
                <w:p w:rsidR="00982D56" w:rsidRDefault="00982D56" w:rsidP="005B4453">
                  <w:pPr>
                    <w:jc w:val="center"/>
                    <w:rPr>
                      <w:smallCaps/>
                      <w:sz w:val="22"/>
                    </w:rPr>
                  </w:pPr>
                  <w:r w:rsidRPr="002A3BF0">
                    <w:rPr>
                      <w:smallCaps/>
                      <w:sz w:val="22"/>
                    </w:rPr>
                    <w:t>Earth</w:t>
                  </w:r>
                </w:p>
                <w:p w:rsidR="00FC0DE6" w:rsidRDefault="00FC0DE6" w:rsidP="005B4453">
                  <w:pPr>
                    <w:jc w:val="center"/>
                    <w:rPr>
                      <w:smallCaps/>
                      <w:sz w:val="22"/>
                    </w:rPr>
                  </w:pPr>
                </w:p>
                <w:p w:rsidR="00FC0DE6" w:rsidRDefault="00FC0DE6" w:rsidP="005B4453">
                  <w:pPr>
                    <w:jc w:val="center"/>
                  </w:pPr>
                  <w:r>
                    <w:object w:dxaOrig="2370" w:dyaOrig="2190">
                      <v:shape id="_x0000_i1034" type="#_x0000_t75" style="width:43.45pt;height:41.4pt" o:ole="">
                        <v:imagedata r:id="rId26" o:title=""/>
                      </v:shape>
                      <o:OLEObject Type="Embed" ProgID="PBrush" ShapeID="_x0000_i1034" DrawAspect="Content" ObjectID="_1508159905" r:id="rId27"/>
                    </w:object>
                  </w:r>
                </w:p>
                <w:p w:rsidR="00FA7629" w:rsidRDefault="00FA7629" w:rsidP="005B4453">
                  <w:pPr>
                    <w:jc w:val="center"/>
                  </w:pPr>
                </w:p>
                <w:p w:rsidR="00FA7629" w:rsidRPr="00FA7629" w:rsidRDefault="00FA7629" w:rsidP="00FA7629">
                  <w:pPr>
                    <w:jc w:val="center"/>
                    <w:rPr>
                      <w:sz w:val="18"/>
                    </w:rPr>
                  </w:pPr>
                  <w:proofErr w:type="spellStart"/>
                  <w:r w:rsidRPr="00FA7629">
                    <w:rPr>
                      <w:sz w:val="18"/>
                    </w:rPr>
                    <w:t>Squarish</w:t>
                  </w:r>
                  <w:proofErr w:type="spellEnd"/>
                  <w:r w:rsidRPr="00FA7629">
                    <w:rPr>
                      <w:sz w:val="18"/>
                    </w:rPr>
                    <w:t xml:space="preserve"> Face</w:t>
                  </w:r>
                </w:p>
                <w:p w:rsidR="00FA7629" w:rsidRPr="00FA7629" w:rsidRDefault="00FA7629" w:rsidP="00FA7629">
                  <w:pPr>
                    <w:jc w:val="center"/>
                    <w:rPr>
                      <w:sz w:val="18"/>
                    </w:rPr>
                  </w:pPr>
                  <w:r w:rsidRPr="00FA7629">
                    <w:rPr>
                      <w:sz w:val="18"/>
                    </w:rPr>
                    <w:t>Angu</w:t>
                  </w:r>
                  <w:r>
                    <w:rPr>
                      <w:sz w:val="18"/>
                    </w:rPr>
                    <w:t>lar, Wide</w:t>
                  </w:r>
                </w:p>
              </w:tc>
              <w:tc>
                <w:tcPr>
                  <w:tcW w:w="3502" w:type="dxa"/>
                </w:tcPr>
                <w:p w:rsidR="00982D56" w:rsidRDefault="00982D56" w:rsidP="005B4453">
                  <w:pPr>
                    <w:pStyle w:val="ListParagraph"/>
                    <w:numPr>
                      <w:ilvl w:val="0"/>
                      <w:numId w:val="1"/>
                    </w:numPr>
                    <w:ind w:left="364" w:hanging="270"/>
                    <w:rPr>
                      <w:sz w:val="22"/>
                    </w:rPr>
                  </w:pPr>
                  <w:r>
                    <w:rPr>
                      <w:sz w:val="22"/>
                    </w:rPr>
                    <w:t>Determined</w:t>
                  </w:r>
                </w:p>
                <w:p w:rsidR="00982D56" w:rsidRDefault="00982D56" w:rsidP="005B4453">
                  <w:pPr>
                    <w:pStyle w:val="ListParagraph"/>
                    <w:numPr>
                      <w:ilvl w:val="0"/>
                      <w:numId w:val="1"/>
                    </w:numPr>
                    <w:ind w:left="364" w:hanging="270"/>
                    <w:rPr>
                      <w:sz w:val="22"/>
                    </w:rPr>
                  </w:pPr>
                  <w:r>
                    <w:rPr>
                      <w:sz w:val="22"/>
                    </w:rPr>
                    <w:t>Reliable, steadfast</w:t>
                  </w:r>
                </w:p>
                <w:p w:rsidR="00982D56" w:rsidRDefault="00982D56" w:rsidP="005B4453">
                  <w:pPr>
                    <w:pStyle w:val="ListParagraph"/>
                    <w:numPr>
                      <w:ilvl w:val="0"/>
                      <w:numId w:val="1"/>
                    </w:numPr>
                    <w:ind w:left="364" w:hanging="270"/>
                    <w:rPr>
                      <w:sz w:val="22"/>
                    </w:rPr>
                  </w:pPr>
                  <w:r>
                    <w:rPr>
                      <w:sz w:val="22"/>
                    </w:rPr>
                    <w:t>Cautious, prudent</w:t>
                  </w:r>
                </w:p>
                <w:p w:rsidR="007679B5" w:rsidRDefault="007679B5" w:rsidP="005B4453">
                  <w:pPr>
                    <w:pStyle w:val="ListParagraph"/>
                    <w:numPr>
                      <w:ilvl w:val="0"/>
                      <w:numId w:val="1"/>
                    </w:numPr>
                    <w:ind w:left="364" w:hanging="270"/>
                    <w:rPr>
                      <w:sz w:val="22"/>
                    </w:rPr>
                  </w:pPr>
                  <w:r>
                    <w:rPr>
                      <w:sz w:val="22"/>
                    </w:rPr>
                    <w:t>Values fidelity, honesty, and loyalty in others</w:t>
                  </w:r>
                </w:p>
                <w:p w:rsidR="007679B5" w:rsidRDefault="007679B5" w:rsidP="005B4453">
                  <w:pPr>
                    <w:pStyle w:val="ListParagraph"/>
                    <w:numPr>
                      <w:ilvl w:val="0"/>
                      <w:numId w:val="1"/>
                    </w:numPr>
                    <w:ind w:left="364" w:hanging="270"/>
                    <w:rPr>
                      <w:sz w:val="22"/>
                    </w:rPr>
                  </w:pPr>
                  <w:r>
                    <w:rPr>
                      <w:sz w:val="22"/>
                    </w:rPr>
                    <w:t>Acts with integrity</w:t>
                  </w:r>
                </w:p>
                <w:p w:rsidR="007679B5" w:rsidRDefault="007679B5" w:rsidP="005B4453">
                  <w:pPr>
                    <w:pStyle w:val="ListParagraph"/>
                    <w:numPr>
                      <w:ilvl w:val="0"/>
                      <w:numId w:val="1"/>
                    </w:numPr>
                    <w:ind w:left="364" w:hanging="270"/>
                    <w:rPr>
                      <w:sz w:val="22"/>
                    </w:rPr>
                  </w:pPr>
                  <w:r>
                    <w:rPr>
                      <w:sz w:val="22"/>
                    </w:rPr>
                    <w:t>Can become a misanthrope</w:t>
                  </w:r>
                </w:p>
                <w:p w:rsidR="00982D56" w:rsidRDefault="00982D56" w:rsidP="005B4453">
                  <w:pPr>
                    <w:pStyle w:val="ListParagraph"/>
                    <w:numPr>
                      <w:ilvl w:val="0"/>
                      <w:numId w:val="1"/>
                    </w:numPr>
                    <w:ind w:left="364" w:hanging="270"/>
                    <w:rPr>
                      <w:sz w:val="22"/>
                    </w:rPr>
                  </w:pPr>
                  <w:r>
                    <w:rPr>
                      <w:sz w:val="22"/>
                    </w:rPr>
                    <w:t>Finds security in routines</w:t>
                  </w:r>
                </w:p>
              </w:tc>
            </w:tr>
            <w:tr w:rsidR="00982D56" w:rsidTr="000369C9">
              <w:trPr>
                <w:jc w:val="center"/>
              </w:trPr>
              <w:tc>
                <w:tcPr>
                  <w:tcW w:w="1166" w:type="dxa"/>
                </w:tcPr>
                <w:p w:rsidR="00982D56" w:rsidRPr="002A3BF0" w:rsidRDefault="00982D56" w:rsidP="005B4453">
                  <w:pPr>
                    <w:jc w:val="center"/>
                    <w:rPr>
                      <w:smallCaps/>
                      <w:sz w:val="22"/>
                    </w:rPr>
                  </w:pPr>
                  <w:r w:rsidRPr="002A3BF0">
                    <w:rPr>
                      <w:smallCaps/>
                      <w:sz w:val="22"/>
                    </w:rPr>
                    <w:t>Metal</w:t>
                  </w:r>
                </w:p>
                <w:p w:rsidR="00982D56" w:rsidRDefault="00982D56" w:rsidP="005B4453">
                  <w:pPr>
                    <w:jc w:val="center"/>
                    <w:rPr>
                      <w:smallCaps/>
                      <w:sz w:val="22"/>
                    </w:rPr>
                  </w:pPr>
                  <w:r w:rsidRPr="002A3BF0">
                    <w:rPr>
                      <w:smallCaps/>
                      <w:sz w:val="22"/>
                    </w:rPr>
                    <w:t>(Gold)</w:t>
                  </w:r>
                </w:p>
                <w:p w:rsidR="00FC0DE6" w:rsidRPr="00FA7629" w:rsidRDefault="00FC0DE6" w:rsidP="005B4453">
                  <w:pPr>
                    <w:jc w:val="center"/>
                    <w:rPr>
                      <w:smallCaps/>
                      <w:sz w:val="10"/>
                    </w:rPr>
                  </w:pPr>
                </w:p>
                <w:p w:rsidR="00FC0DE6" w:rsidRDefault="00FC0DE6" w:rsidP="005B4453">
                  <w:pPr>
                    <w:jc w:val="center"/>
                  </w:pPr>
                  <w:r>
                    <w:object w:dxaOrig="2235" w:dyaOrig="2925">
                      <v:shape id="_x0000_i1035" type="#_x0000_t75" style="width:43.45pt;height:56.3pt" o:ole="">
                        <v:imagedata r:id="rId28" o:title=""/>
                      </v:shape>
                      <o:OLEObject Type="Embed" ProgID="PBrush" ShapeID="_x0000_i1035" DrawAspect="Content" ObjectID="_1508159906" r:id="rId29"/>
                    </w:object>
                  </w:r>
                </w:p>
                <w:p w:rsidR="00FA7629" w:rsidRDefault="00FA7629" w:rsidP="005B4453">
                  <w:pPr>
                    <w:jc w:val="center"/>
                  </w:pPr>
                </w:p>
                <w:p w:rsidR="00FA7629" w:rsidRPr="00FA7629" w:rsidRDefault="00FA7629" w:rsidP="00FA7629">
                  <w:pPr>
                    <w:jc w:val="center"/>
                    <w:rPr>
                      <w:sz w:val="18"/>
                    </w:rPr>
                  </w:pPr>
                  <w:r w:rsidRPr="00FA7629">
                    <w:rPr>
                      <w:sz w:val="18"/>
                    </w:rPr>
                    <w:t>Oval Face</w:t>
                  </w:r>
                </w:p>
              </w:tc>
              <w:tc>
                <w:tcPr>
                  <w:tcW w:w="3502" w:type="dxa"/>
                </w:tcPr>
                <w:p w:rsidR="00982D56" w:rsidRDefault="00982D56" w:rsidP="005B4453">
                  <w:pPr>
                    <w:pStyle w:val="ListParagraph"/>
                    <w:numPr>
                      <w:ilvl w:val="0"/>
                      <w:numId w:val="1"/>
                    </w:numPr>
                    <w:ind w:left="364" w:hanging="270"/>
                    <w:rPr>
                      <w:sz w:val="22"/>
                    </w:rPr>
                  </w:pPr>
                  <w:r>
                    <w:rPr>
                      <w:sz w:val="22"/>
                    </w:rPr>
                    <w:t>Caring, compassionate</w:t>
                  </w:r>
                </w:p>
                <w:p w:rsidR="007679B5" w:rsidRDefault="007679B5" w:rsidP="005B4453">
                  <w:pPr>
                    <w:pStyle w:val="ListParagraph"/>
                    <w:numPr>
                      <w:ilvl w:val="0"/>
                      <w:numId w:val="1"/>
                    </w:numPr>
                    <w:ind w:left="364" w:hanging="270"/>
                    <w:rPr>
                      <w:sz w:val="22"/>
                    </w:rPr>
                  </w:pPr>
                  <w:r>
                    <w:rPr>
                      <w:sz w:val="22"/>
                    </w:rPr>
                    <w:t>Righteous and ambitious</w:t>
                  </w:r>
                </w:p>
                <w:p w:rsidR="007679B5" w:rsidRDefault="007679B5" w:rsidP="005B4453">
                  <w:pPr>
                    <w:pStyle w:val="ListParagraph"/>
                    <w:numPr>
                      <w:ilvl w:val="0"/>
                      <w:numId w:val="1"/>
                    </w:numPr>
                    <w:ind w:left="364" w:hanging="270"/>
                    <w:rPr>
                      <w:sz w:val="22"/>
                    </w:rPr>
                  </w:pPr>
                  <w:r>
                    <w:rPr>
                      <w:sz w:val="22"/>
                    </w:rPr>
                    <w:t>Fiercely independent</w:t>
                  </w:r>
                </w:p>
                <w:p w:rsidR="007679B5" w:rsidRDefault="007679B5" w:rsidP="005B4453">
                  <w:pPr>
                    <w:pStyle w:val="ListParagraph"/>
                    <w:numPr>
                      <w:ilvl w:val="0"/>
                      <w:numId w:val="1"/>
                    </w:numPr>
                    <w:ind w:left="364" w:hanging="270"/>
                    <w:rPr>
                      <w:sz w:val="22"/>
                    </w:rPr>
                  </w:pPr>
                  <w:r>
                    <w:rPr>
                      <w:sz w:val="22"/>
                    </w:rPr>
                    <w:t>Analytical, knowledgeable</w:t>
                  </w:r>
                </w:p>
                <w:p w:rsidR="007679B5" w:rsidRDefault="007679B5" w:rsidP="005B4453">
                  <w:pPr>
                    <w:pStyle w:val="ListParagraph"/>
                    <w:numPr>
                      <w:ilvl w:val="0"/>
                      <w:numId w:val="1"/>
                    </w:numPr>
                    <w:ind w:left="364" w:hanging="270"/>
                    <w:rPr>
                      <w:sz w:val="22"/>
                    </w:rPr>
                  </w:pPr>
                  <w:r>
                    <w:rPr>
                      <w:sz w:val="22"/>
                    </w:rPr>
                    <w:t>Can come across cold or detached</w:t>
                  </w:r>
                </w:p>
                <w:p w:rsidR="007679B5" w:rsidRDefault="007679B5" w:rsidP="005B4453">
                  <w:pPr>
                    <w:pStyle w:val="ListParagraph"/>
                    <w:numPr>
                      <w:ilvl w:val="0"/>
                      <w:numId w:val="1"/>
                    </w:numPr>
                    <w:ind w:left="364" w:hanging="270"/>
                    <w:rPr>
                      <w:sz w:val="22"/>
                    </w:rPr>
                  </w:pPr>
                  <w:r>
                    <w:rPr>
                      <w:sz w:val="22"/>
                    </w:rPr>
                    <w:t>May have innate musical talent</w:t>
                  </w:r>
                </w:p>
              </w:tc>
            </w:tr>
            <w:tr w:rsidR="001E77EB" w:rsidTr="000369C9">
              <w:trPr>
                <w:jc w:val="center"/>
              </w:trPr>
              <w:tc>
                <w:tcPr>
                  <w:tcW w:w="1166" w:type="dxa"/>
                </w:tcPr>
                <w:p w:rsidR="001E77EB" w:rsidRDefault="002A3BF0" w:rsidP="00366382">
                  <w:pPr>
                    <w:jc w:val="center"/>
                    <w:rPr>
                      <w:smallCaps/>
                      <w:sz w:val="22"/>
                    </w:rPr>
                  </w:pPr>
                  <w:r w:rsidRPr="002A3BF0">
                    <w:rPr>
                      <w:smallCaps/>
                      <w:sz w:val="22"/>
                    </w:rPr>
                    <w:t>Water</w:t>
                  </w:r>
                </w:p>
                <w:p w:rsidR="00FC0DE6" w:rsidRDefault="00FC0DE6" w:rsidP="00366382">
                  <w:pPr>
                    <w:jc w:val="center"/>
                    <w:rPr>
                      <w:smallCaps/>
                      <w:sz w:val="22"/>
                    </w:rPr>
                  </w:pPr>
                </w:p>
                <w:p w:rsidR="00FC0DE6" w:rsidRDefault="00FC0DE6" w:rsidP="00366382">
                  <w:pPr>
                    <w:jc w:val="center"/>
                  </w:pPr>
                  <w:r>
                    <w:object w:dxaOrig="2520" w:dyaOrig="2295">
                      <v:shape id="_x0000_i1036" type="#_x0000_t75" style="width:43.45pt;height:38.5pt" o:ole="">
                        <v:imagedata r:id="rId30" o:title=""/>
                      </v:shape>
                      <o:OLEObject Type="Embed" ProgID="PBrush" ShapeID="_x0000_i1036" DrawAspect="Content" ObjectID="_1508159907" r:id="rId31"/>
                    </w:object>
                  </w:r>
                </w:p>
                <w:p w:rsidR="00FA7629" w:rsidRDefault="00FA7629" w:rsidP="00366382">
                  <w:pPr>
                    <w:jc w:val="center"/>
                  </w:pPr>
                </w:p>
                <w:p w:rsidR="00FA7629" w:rsidRPr="002A3BF0" w:rsidRDefault="00FA7629" w:rsidP="00FA7629">
                  <w:pPr>
                    <w:jc w:val="center"/>
                    <w:rPr>
                      <w:smallCaps/>
                      <w:sz w:val="22"/>
                    </w:rPr>
                  </w:pPr>
                  <w:r w:rsidRPr="00FA7629">
                    <w:rPr>
                      <w:sz w:val="18"/>
                    </w:rPr>
                    <w:t>Perfectly Round Face</w:t>
                  </w:r>
                </w:p>
              </w:tc>
              <w:tc>
                <w:tcPr>
                  <w:tcW w:w="3502" w:type="dxa"/>
                </w:tcPr>
                <w:p w:rsidR="001E77EB" w:rsidRDefault="001E77EB" w:rsidP="00366382">
                  <w:pPr>
                    <w:pStyle w:val="ListParagraph"/>
                    <w:numPr>
                      <w:ilvl w:val="0"/>
                      <w:numId w:val="1"/>
                    </w:numPr>
                    <w:ind w:left="364" w:hanging="270"/>
                    <w:rPr>
                      <w:sz w:val="22"/>
                    </w:rPr>
                  </w:pPr>
                  <w:r>
                    <w:rPr>
                      <w:sz w:val="22"/>
                    </w:rPr>
                    <w:t>Affectionate, tender</w:t>
                  </w:r>
                </w:p>
                <w:p w:rsidR="007679B5" w:rsidRDefault="007679B5" w:rsidP="00366382">
                  <w:pPr>
                    <w:pStyle w:val="ListParagraph"/>
                    <w:numPr>
                      <w:ilvl w:val="0"/>
                      <w:numId w:val="1"/>
                    </w:numPr>
                    <w:ind w:left="364" w:hanging="270"/>
                    <w:rPr>
                      <w:sz w:val="22"/>
                    </w:rPr>
                  </w:pPr>
                  <w:r>
                    <w:rPr>
                      <w:sz w:val="22"/>
                    </w:rPr>
                    <w:t>Sociable, empathic, intuitive</w:t>
                  </w:r>
                </w:p>
                <w:p w:rsidR="007679B5" w:rsidRDefault="007679B5" w:rsidP="00366382">
                  <w:pPr>
                    <w:pStyle w:val="ListParagraph"/>
                    <w:numPr>
                      <w:ilvl w:val="0"/>
                      <w:numId w:val="1"/>
                    </w:numPr>
                    <w:ind w:left="364" w:hanging="270"/>
                    <w:rPr>
                      <w:sz w:val="22"/>
                    </w:rPr>
                  </w:pPr>
                  <w:r>
                    <w:rPr>
                      <w:sz w:val="22"/>
                    </w:rPr>
                    <w:t>Sensitive to others</w:t>
                  </w:r>
                </w:p>
                <w:p w:rsidR="001E77EB" w:rsidRDefault="001E77EB" w:rsidP="00366382">
                  <w:pPr>
                    <w:pStyle w:val="ListParagraph"/>
                    <w:numPr>
                      <w:ilvl w:val="0"/>
                      <w:numId w:val="1"/>
                    </w:numPr>
                    <w:ind w:left="364" w:hanging="270"/>
                    <w:rPr>
                      <w:sz w:val="22"/>
                    </w:rPr>
                  </w:pPr>
                  <w:r>
                    <w:rPr>
                      <w:sz w:val="22"/>
                    </w:rPr>
                    <w:t>Optimistic</w:t>
                  </w:r>
                </w:p>
                <w:p w:rsidR="001E77EB" w:rsidRDefault="001E77EB" w:rsidP="00366382">
                  <w:pPr>
                    <w:pStyle w:val="ListParagraph"/>
                    <w:numPr>
                      <w:ilvl w:val="0"/>
                      <w:numId w:val="1"/>
                    </w:numPr>
                    <w:ind w:left="364" w:hanging="270"/>
                    <w:rPr>
                      <w:sz w:val="22"/>
                    </w:rPr>
                  </w:pPr>
                  <w:r>
                    <w:rPr>
                      <w:sz w:val="22"/>
                    </w:rPr>
                    <w:t>Nurturing, motherly</w:t>
                  </w:r>
                </w:p>
                <w:p w:rsidR="007679B5" w:rsidRDefault="007679B5" w:rsidP="00366382">
                  <w:pPr>
                    <w:pStyle w:val="ListParagraph"/>
                    <w:numPr>
                      <w:ilvl w:val="0"/>
                      <w:numId w:val="1"/>
                    </w:numPr>
                    <w:ind w:left="364" w:hanging="270"/>
                    <w:rPr>
                      <w:sz w:val="22"/>
                    </w:rPr>
                  </w:pPr>
                  <w:r>
                    <w:rPr>
                      <w:sz w:val="22"/>
                    </w:rPr>
                    <w:t>Strong diplomatic abilities</w:t>
                  </w:r>
                </w:p>
                <w:p w:rsidR="007679B5" w:rsidRDefault="007679B5" w:rsidP="00366382">
                  <w:pPr>
                    <w:pStyle w:val="ListParagraph"/>
                    <w:numPr>
                      <w:ilvl w:val="0"/>
                      <w:numId w:val="1"/>
                    </w:numPr>
                    <w:ind w:left="364" w:hanging="270"/>
                    <w:rPr>
                      <w:sz w:val="22"/>
                    </w:rPr>
                  </w:pPr>
                  <w:r>
                    <w:rPr>
                      <w:sz w:val="22"/>
                    </w:rPr>
                    <w:t>Can be mercurial</w:t>
                  </w:r>
                </w:p>
                <w:p w:rsidR="001E77EB" w:rsidRPr="00366382" w:rsidRDefault="001E77EB" w:rsidP="00366382">
                  <w:pPr>
                    <w:pStyle w:val="ListParagraph"/>
                    <w:numPr>
                      <w:ilvl w:val="0"/>
                      <w:numId w:val="1"/>
                    </w:numPr>
                    <w:ind w:left="364" w:hanging="270"/>
                    <w:rPr>
                      <w:sz w:val="22"/>
                    </w:rPr>
                  </w:pPr>
                  <w:r>
                    <w:rPr>
                      <w:sz w:val="22"/>
                    </w:rPr>
                    <w:t>Emotionally manipulative</w:t>
                  </w:r>
                </w:p>
              </w:tc>
            </w:tr>
          </w:tbl>
          <w:p w:rsidR="001E77EB" w:rsidRDefault="001E77EB"/>
        </w:tc>
      </w:tr>
      <w:tr w:rsidR="008D42C3" w:rsidTr="005B44F8">
        <w:tc>
          <w:tcPr>
            <w:tcW w:w="512" w:type="dxa"/>
          </w:tcPr>
          <w:p w:rsidR="008D42C3" w:rsidRDefault="00715AD4" w:rsidP="005B4453">
            <w:pPr>
              <w:jc w:val="center"/>
            </w:pPr>
            <w:r>
              <w:lastRenderedPageBreak/>
              <w:t>17</w:t>
            </w:r>
          </w:p>
        </w:tc>
        <w:tc>
          <w:tcPr>
            <w:tcW w:w="4103" w:type="dxa"/>
          </w:tcPr>
          <w:p w:rsidR="008D42C3" w:rsidRDefault="008D42C3" w:rsidP="005B4453">
            <w:r>
              <w:rPr>
                <w:b/>
              </w:rPr>
              <w:t>Understand the Narrative Arc</w:t>
            </w:r>
            <w:r>
              <w:t>.</w:t>
            </w:r>
          </w:p>
          <w:p w:rsidR="004C2CAE" w:rsidRPr="008D42C3" w:rsidRDefault="008D42C3" w:rsidP="005B4453">
            <w:r>
              <w:t xml:space="preserve">Every reading </w:t>
            </w:r>
            <w:r w:rsidR="00F301C3">
              <w:t xml:space="preserve">session </w:t>
            </w:r>
            <w:r>
              <w:t xml:space="preserve">consists of one or more of the Main Themes, </w:t>
            </w:r>
            <w:r w:rsidR="004A0AFB">
              <w:t xml:space="preserve">which are then </w:t>
            </w:r>
            <w:r>
              <w:t>developed into Minor Themes as threads or offshoots of the Main Themes.</w:t>
            </w:r>
            <w:r w:rsidR="004C2CAE">
              <w:t xml:space="preserve"> There are also three main components to every reading: </w:t>
            </w:r>
            <w:r w:rsidR="004C2CAE">
              <w:lastRenderedPageBreak/>
              <w:t>(1) discussing the client’s prevailing character traits and disposition, (2) discussing life events and circumstances, and (3) forecasts, projections, or predictions of what is to come for the client.</w:t>
            </w:r>
          </w:p>
        </w:tc>
        <w:tc>
          <w:tcPr>
            <w:tcW w:w="5801" w:type="dxa"/>
          </w:tcPr>
          <w:tbl>
            <w:tblPr>
              <w:tblStyle w:val="TableGrid"/>
              <w:tblW w:w="5000" w:type="pct"/>
              <w:tblCellMar>
                <w:top w:w="58" w:type="dxa"/>
                <w:left w:w="72" w:type="dxa"/>
                <w:bottom w:w="58" w:type="dxa"/>
                <w:right w:w="72" w:type="dxa"/>
              </w:tblCellMar>
              <w:tblLook w:val="04A0" w:firstRow="1" w:lastRow="0" w:firstColumn="1" w:lastColumn="0" w:noHBand="0" w:noVBand="1"/>
            </w:tblPr>
            <w:tblGrid>
              <w:gridCol w:w="2571"/>
              <w:gridCol w:w="2990"/>
            </w:tblGrid>
            <w:tr w:rsidR="008D42C3" w:rsidTr="00D14C82">
              <w:tc>
                <w:tcPr>
                  <w:tcW w:w="2158" w:type="dxa"/>
                </w:tcPr>
                <w:p w:rsidR="008D42C3" w:rsidRPr="008D42C3" w:rsidRDefault="008D42C3" w:rsidP="008D42C3">
                  <w:pPr>
                    <w:jc w:val="center"/>
                    <w:rPr>
                      <w:i/>
                      <w:sz w:val="22"/>
                    </w:rPr>
                  </w:pPr>
                  <w:r w:rsidRPr="008D42C3">
                    <w:rPr>
                      <w:i/>
                      <w:sz w:val="22"/>
                    </w:rPr>
                    <w:lastRenderedPageBreak/>
                    <w:t>Main Themes</w:t>
                  </w:r>
                </w:p>
              </w:tc>
              <w:tc>
                <w:tcPr>
                  <w:tcW w:w="2510" w:type="dxa"/>
                </w:tcPr>
                <w:p w:rsidR="008D42C3" w:rsidRPr="008D42C3" w:rsidRDefault="008D42C3" w:rsidP="008D42C3">
                  <w:pPr>
                    <w:jc w:val="center"/>
                    <w:rPr>
                      <w:i/>
                      <w:sz w:val="22"/>
                    </w:rPr>
                  </w:pPr>
                  <w:r w:rsidRPr="008D42C3">
                    <w:rPr>
                      <w:i/>
                      <w:sz w:val="22"/>
                    </w:rPr>
                    <w:t>Minor Themes</w:t>
                  </w:r>
                </w:p>
              </w:tc>
            </w:tr>
            <w:tr w:rsidR="008D42C3" w:rsidTr="00D14C82">
              <w:tc>
                <w:tcPr>
                  <w:tcW w:w="2158" w:type="dxa"/>
                </w:tcPr>
                <w:p w:rsidR="008D42C3" w:rsidRPr="008D42C3" w:rsidRDefault="00DC5E68" w:rsidP="00DC5E68">
                  <w:pPr>
                    <w:jc w:val="center"/>
                    <w:rPr>
                      <w:sz w:val="22"/>
                    </w:rPr>
                  </w:pPr>
                  <w:r>
                    <w:rPr>
                      <w:sz w:val="22"/>
                    </w:rPr>
                    <w:t>Love</w:t>
                  </w:r>
                </w:p>
              </w:tc>
              <w:tc>
                <w:tcPr>
                  <w:tcW w:w="2510" w:type="dxa"/>
                </w:tcPr>
                <w:p w:rsidR="008D42C3" w:rsidRPr="008D42C3" w:rsidRDefault="008D42C3" w:rsidP="008D42C3">
                  <w:pPr>
                    <w:jc w:val="center"/>
                    <w:rPr>
                      <w:sz w:val="22"/>
                    </w:rPr>
                  </w:pPr>
                  <w:r w:rsidRPr="008D42C3">
                    <w:rPr>
                      <w:sz w:val="22"/>
                    </w:rPr>
                    <w:t>Life Changes</w:t>
                  </w:r>
                </w:p>
              </w:tc>
            </w:tr>
            <w:tr w:rsidR="008D42C3" w:rsidTr="00D14C82">
              <w:tc>
                <w:tcPr>
                  <w:tcW w:w="2158" w:type="dxa"/>
                </w:tcPr>
                <w:p w:rsidR="008D42C3" w:rsidRPr="008D42C3" w:rsidRDefault="008D42C3" w:rsidP="008D42C3">
                  <w:pPr>
                    <w:jc w:val="center"/>
                    <w:rPr>
                      <w:sz w:val="22"/>
                    </w:rPr>
                  </w:pPr>
                  <w:r w:rsidRPr="008D42C3">
                    <w:rPr>
                      <w:sz w:val="22"/>
                    </w:rPr>
                    <w:t>Relationships</w:t>
                  </w:r>
                </w:p>
              </w:tc>
              <w:tc>
                <w:tcPr>
                  <w:tcW w:w="2510" w:type="dxa"/>
                </w:tcPr>
                <w:p w:rsidR="008D42C3" w:rsidRPr="008D42C3" w:rsidRDefault="008D42C3" w:rsidP="008D42C3">
                  <w:pPr>
                    <w:jc w:val="center"/>
                    <w:rPr>
                      <w:sz w:val="22"/>
                    </w:rPr>
                  </w:pPr>
                  <w:r w:rsidRPr="008D42C3">
                    <w:rPr>
                      <w:sz w:val="22"/>
                    </w:rPr>
                    <w:t>Hopes and Dreams</w:t>
                  </w:r>
                </w:p>
              </w:tc>
            </w:tr>
            <w:tr w:rsidR="008D42C3" w:rsidTr="00D14C82">
              <w:tc>
                <w:tcPr>
                  <w:tcW w:w="2158" w:type="dxa"/>
                </w:tcPr>
                <w:p w:rsidR="008D42C3" w:rsidRPr="008D42C3" w:rsidRDefault="008D42C3" w:rsidP="008D42C3">
                  <w:pPr>
                    <w:jc w:val="center"/>
                    <w:rPr>
                      <w:sz w:val="22"/>
                    </w:rPr>
                  </w:pPr>
                  <w:r w:rsidRPr="008D42C3">
                    <w:rPr>
                      <w:sz w:val="22"/>
                    </w:rPr>
                    <w:t>Finances</w:t>
                  </w:r>
                </w:p>
              </w:tc>
              <w:tc>
                <w:tcPr>
                  <w:tcW w:w="2510" w:type="dxa"/>
                </w:tcPr>
                <w:p w:rsidR="008D42C3" w:rsidRPr="008D42C3" w:rsidRDefault="008D42C3" w:rsidP="008D42C3">
                  <w:pPr>
                    <w:jc w:val="center"/>
                    <w:rPr>
                      <w:sz w:val="22"/>
                    </w:rPr>
                  </w:pPr>
                  <w:r w:rsidRPr="008D42C3">
                    <w:rPr>
                      <w:sz w:val="22"/>
                    </w:rPr>
                    <w:t>Fears; Fear of Change</w:t>
                  </w:r>
                </w:p>
              </w:tc>
            </w:tr>
            <w:tr w:rsidR="008D42C3" w:rsidTr="00D14C82">
              <w:tc>
                <w:tcPr>
                  <w:tcW w:w="2158" w:type="dxa"/>
                </w:tcPr>
                <w:p w:rsidR="008D42C3" w:rsidRPr="008D42C3" w:rsidRDefault="008D42C3" w:rsidP="008D42C3">
                  <w:pPr>
                    <w:jc w:val="center"/>
                    <w:rPr>
                      <w:sz w:val="22"/>
                    </w:rPr>
                  </w:pPr>
                  <w:r w:rsidRPr="008D42C3">
                    <w:rPr>
                      <w:sz w:val="22"/>
                    </w:rPr>
                    <w:t>Career</w:t>
                  </w:r>
                </w:p>
              </w:tc>
              <w:tc>
                <w:tcPr>
                  <w:tcW w:w="2510" w:type="dxa"/>
                </w:tcPr>
                <w:p w:rsidR="008D42C3" w:rsidRPr="008D42C3" w:rsidRDefault="00DC5E68" w:rsidP="00DC5E68">
                  <w:pPr>
                    <w:jc w:val="center"/>
                    <w:rPr>
                      <w:sz w:val="22"/>
                    </w:rPr>
                  </w:pPr>
                  <w:r>
                    <w:rPr>
                      <w:sz w:val="22"/>
                    </w:rPr>
                    <w:t>Education, Knowledge</w:t>
                  </w:r>
                </w:p>
              </w:tc>
            </w:tr>
            <w:tr w:rsidR="008D42C3" w:rsidTr="00D14C82">
              <w:tc>
                <w:tcPr>
                  <w:tcW w:w="2158" w:type="dxa"/>
                </w:tcPr>
                <w:p w:rsidR="008D42C3" w:rsidRPr="008D42C3" w:rsidRDefault="008D42C3" w:rsidP="008D42C3">
                  <w:pPr>
                    <w:jc w:val="center"/>
                    <w:rPr>
                      <w:sz w:val="22"/>
                    </w:rPr>
                  </w:pPr>
                  <w:r w:rsidRPr="008D42C3">
                    <w:rPr>
                      <w:sz w:val="22"/>
                    </w:rPr>
                    <w:lastRenderedPageBreak/>
                    <w:t>Health</w:t>
                  </w:r>
                </w:p>
              </w:tc>
              <w:tc>
                <w:tcPr>
                  <w:tcW w:w="2510" w:type="dxa"/>
                </w:tcPr>
                <w:p w:rsidR="008D42C3" w:rsidRPr="008D42C3" w:rsidRDefault="00DC5E68" w:rsidP="00DC5E68">
                  <w:pPr>
                    <w:jc w:val="center"/>
                    <w:rPr>
                      <w:sz w:val="22"/>
                    </w:rPr>
                  </w:pPr>
                  <w:r>
                    <w:rPr>
                      <w:sz w:val="22"/>
                    </w:rPr>
                    <w:t>Making a Difference</w:t>
                  </w:r>
                </w:p>
              </w:tc>
            </w:tr>
          </w:tbl>
          <w:p w:rsidR="008D42C3" w:rsidRDefault="008D42C3" w:rsidP="005B4453"/>
          <w:tbl>
            <w:tblPr>
              <w:tblStyle w:val="TableGrid"/>
              <w:tblW w:w="5000" w:type="pct"/>
              <w:tblCellMar>
                <w:top w:w="58" w:type="dxa"/>
                <w:left w:w="72" w:type="dxa"/>
                <w:bottom w:w="58" w:type="dxa"/>
                <w:right w:w="72" w:type="dxa"/>
              </w:tblCellMar>
              <w:tblLook w:val="04A0" w:firstRow="1" w:lastRow="0" w:firstColumn="1" w:lastColumn="0" w:noHBand="0" w:noVBand="1"/>
            </w:tblPr>
            <w:tblGrid>
              <w:gridCol w:w="2356"/>
              <w:gridCol w:w="3205"/>
            </w:tblGrid>
            <w:tr w:rsidR="00DC5E68" w:rsidRPr="00DC5E68" w:rsidTr="00D14C82">
              <w:tc>
                <w:tcPr>
                  <w:tcW w:w="4668" w:type="dxa"/>
                  <w:gridSpan w:val="2"/>
                  <w:vAlign w:val="center"/>
                </w:tcPr>
                <w:p w:rsidR="00DC5E68" w:rsidRPr="00DC5E68" w:rsidRDefault="00DC5E68" w:rsidP="00DC5E68">
                  <w:pPr>
                    <w:jc w:val="center"/>
                    <w:rPr>
                      <w:i/>
                      <w:sz w:val="22"/>
                    </w:rPr>
                  </w:pPr>
                  <w:r>
                    <w:rPr>
                      <w:i/>
                      <w:sz w:val="22"/>
                    </w:rPr>
                    <w:t>Main Components of a Reading</w:t>
                  </w:r>
                </w:p>
              </w:tc>
            </w:tr>
            <w:tr w:rsidR="00DC5E68" w:rsidRPr="00DC5E68" w:rsidTr="00D14C82">
              <w:tc>
                <w:tcPr>
                  <w:tcW w:w="1978" w:type="dxa"/>
                  <w:vAlign w:val="center"/>
                </w:tcPr>
                <w:p w:rsidR="00DC5E68" w:rsidRPr="00DC5E68" w:rsidRDefault="00DC5E68" w:rsidP="00DC5E68">
                  <w:pPr>
                    <w:jc w:val="center"/>
                    <w:rPr>
                      <w:sz w:val="22"/>
                    </w:rPr>
                  </w:pPr>
                  <w:r w:rsidRPr="00DC5E68">
                    <w:rPr>
                      <w:sz w:val="22"/>
                    </w:rPr>
                    <w:t>Character Traits</w:t>
                  </w:r>
                </w:p>
              </w:tc>
              <w:tc>
                <w:tcPr>
                  <w:tcW w:w="2690" w:type="dxa"/>
                </w:tcPr>
                <w:p w:rsidR="00DC5E68" w:rsidRPr="00DC5E68" w:rsidRDefault="00DC5E68" w:rsidP="005B4453">
                  <w:pPr>
                    <w:rPr>
                      <w:sz w:val="22"/>
                    </w:rPr>
                  </w:pPr>
                  <w:r>
                    <w:rPr>
                      <w:sz w:val="22"/>
                    </w:rPr>
                    <w:t>Describe the client to him or herself. Note the client’s prevailing traits. This anchors the reading toward the client’s ego.</w:t>
                  </w:r>
                </w:p>
              </w:tc>
            </w:tr>
            <w:tr w:rsidR="00DC5E68" w:rsidRPr="00DC5E68" w:rsidTr="00D14C82">
              <w:tc>
                <w:tcPr>
                  <w:tcW w:w="1978" w:type="dxa"/>
                  <w:vAlign w:val="center"/>
                </w:tcPr>
                <w:p w:rsidR="00DC5E68" w:rsidRPr="00DC5E68" w:rsidRDefault="00DC5E68" w:rsidP="00DC5E68">
                  <w:pPr>
                    <w:jc w:val="center"/>
                    <w:rPr>
                      <w:sz w:val="22"/>
                    </w:rPr>
                  </w:pPr>
                  <w:r w:rsidRPr="00DC5E68">
                    <w:rPr>
                      <w:sz w:val="22"/>
                    </w:rPr>
                    <w:t>Events, Circumstances</w:t>
                  </w:r>
                </w:p>
              </w:tc>
              <w:tc>
                <w:tcPr>
                  <w:tcW w:w="2690" w:type="dxa"/>
                </w:tcPr>
                <w:p w:rsidR="00DC5E68" w:rsidRPr="00DC5E68" w:rsidRDefault="00DC5E68" w:rsidP="005B4453">
                  <w:pPr>
                    <w:rPr>
                      <w:sz w:val="22"/>
                    </w:rPr>
                  </w:pPr>
                  <w:r>
                    <w:rPr>
                      <w:sz w:val="22"/>
                    </w:rPr>
                    <w:t>Describe events, facts, and experiences in the client’s life. This provides context and also allows for the client to fill in your general reading with his or her own specificities, ultimately leaving the client with the sense that your reading was very specific and personal.</w:t>
                  </w:r>
                </w:p>
              </w:tc>
            </w:tr>
            <w:tr w:rsidR="00DC5E68" w:rsidRPr="00DC5E68" w:rsidTr="00D14C82">
              <w:tc>
                <w:tcPr>
                  <w:tcW w:w="1978" w:type="dxa"/>
                  <w:vAlign w:val="center"/>
                </w:tcPr>
                <w:p w:rsidR="00DC5E68" w:rsidRPr="00DC5E68" w:rsidRDefault="00DC5E68" w:rsidP="00DC5E68">
                  <w:pPr>
                    <w:jc w:val="center"/>
                    <w:rPr>
                      <w:sz w:val="22"/>
                    </w:rPr>
                  </w:pPr>
                  <w:r>
                    <w:rPr>
                      <w:sz w:val="22"/>
                    </w:rPr>
                    <w:t>Forecasts or Projections</w:t>
                  </w:r>
                </w:p>
              </w:tc>
              <w:tc>
                <w:tcPr>
                  <w:tcW w:w="2690" w:type="dxa"/>
                </w:tcPr>
                <w:p w:rsidR="00DC5E68" w:rsidRPr="00DC5E68" w:rsidRDefault="00DC5E68" w:rsidP="005B4453">
                  <w:pPr>
                    <w:rPr>
                      <w:sz w:val="22"/>
                    </w:rPr>
                  </w:pPr>
                  <w:r>
                    <w:rPr>
                      <w:sz w:val="22"/>
                    </w:rPr>
                    <w:t>The whole point of a reading for most clients is to hear forecasts and projections. Harness the power of suggestion and set the client’s frame of mind toward observing future patterns that the client can associate back to your forecasts.</w:t>
                  </w:r>
                </w:p>
              </w:tc>
            </w:tr>
          </w:tbl>
          <w:p w:rsidR="00DC5E68" w:rsidRPr="008D42C3" w:rsidRDefault="00DC5E68" w:rsidP="005B4453"/>
        </w:tc>
      </w:tr>
      <w:tr w:rsidR="00D832B0" w:rsidTr="005B44F8">
        <w:tc>
          <w:tcPr>
            <w:tcW w:w="512" w:type="dxa"/>
          </w:tcPr>
          <w:p w:rsidR="00D832B0" w:rsidRDefault="00715AD4" w:rsidP="005B4453">
            <w:pPr>
              <w:jc w:val="center"/>
            </w:pPr>
            <w:r>
              <w:lastRenderedPageBreak/>
              <w:t>18</w:t>
            </w:r>
          </w:p>
        </w:tc>
        <w:tc>
          <w:tcPr>
            <w:tcW w:w="4103" w:type="dxa"/>
          </w:tcPr>
          <w:p w:rsidR="00D832B0" w:rsidRDefault="00D832B0" w:rsidP="00D832B0">
            <w:pPr>
              <w:rPr>
                <w:b/>
              </w:rPr>
            </w:pPr>
            <w:r>
              <w:rPr>
                <w:b/>
              </w:rPr>
              <w:t>Seeking Cooperation II</w:t>
            </w:r>
            <w:r w:rsidR="00820EC3">
              <w:rPr>
                <w:b/>
              </w:rPr>
              <w:t>.</w:t>
            </w:r>
          </w:p>
          <w:p w:rsidR="00D832B0" w:rsidRDefault="00D832B0" w:rsidP="00D832B0">
            <w:r>
              <w:t>Recall “Seeking Cooperation I” in the greetings and introductions. During the reading session, end some of your sentences with a question to invite participation or validation. Doing so establishes rapport, builds your confidence so you can operate at your best, and psychologically, conditions the client toward positive feedback and responses.</w:t>
            </w:r>
          </w:p>
          <w:p w:rsidR="00820EC3" w:rsidRDefault="00820EC3" w:rsidP="00D832B0"/>
          <w:p w:rsidR="00820EC3" w:rsidRDefault="007E4E1F" w:rsidP="00D832B0">
            <w:pPr>
              <w:rPr>
                <w:b/>
              </w:rPr>
            </w:pPr>
            <w:r>
              <w:rPr>
                <w:b/>
              </w:rPr>
              <w:t>Negative Phrasing for Immediate Confirmation Response</w:t>
            </w:r>
            <w:r w:rsidR="00820EC3">
              <w:rPr>
                <w:b/>
              </w:rPr>
              <w:t>.</w:t>
            </w:r>
          </w:p>
          <w:p w:rsidR="00820EC3" w:rsidRPr="00820EC3" w:rsidRDefault="00820EC3" w:rsidP="00D832B0">
            <w:r>
              <w:t>When you’re not sure about what meaning a card is taking on, phrase it as a negative.</w:t>
            </w:r>
            <w:r w:rsidR="00353CA6">
              <w:t xml:space="preserve"> If the client says yes, that’s true and confirms what you said was true, even though you </w:t>
            </w:r>
            <w:r w:rsidR="00353CA6">
              <w:lastRenderedPageBreak/>
              <w:t>phrased it as a negative, nod, mimicking the client’s affirmative response, and now repeat the meaning as a positive statement. If the client says no, then also shake your head and confidently state that you didn’</w:t>
            </w:r>
            <w:r w:rsidR="0065291E">
              <w:t>t think so, that</w:t>
            </w:r>
            <w:r w:rsidR="00353CA6">
              <w:t xml:space="preserve"> you knew it was something else.</w:t>
            </w:r>
          </w:p>
          <w:p w:rsidR="00820EC3" w:rsidRDefault="00820EC3" w:rsidP="00D832B0"/>
          <w:p w:rsidR="00820EC3" w:rsidRPr="00D832B0" w:rsidRDefault="00820EC3" w:rsidP="00D832B0"/>
        </w:tc>
        <w:tc>
          <w:tcPr>
            <w:tcW w:w="5801" w:type="dxa"/>
          </w:tcPr>
          <w:p w:rsidR="00D832B0" w:rsidRDefault="00D832B0" w:rsidP="005B4453">
            <w:r>
              <w:rPr>
                <w:i/>
              </w:rPr>
              <w:lastRenderedPageBreak/>
              <w:t>Sample Phrasing</w:t>
            </w:r>
          </w:p>
          <w:p w:rsidR="00D832B0" w:rsidRDefault="00D832B0" w:rsidP="00A4463F">
            <w:pPr>
              <w:pStyle w:val="ListParagraph"/>
              <w:numPr>
                <w:ilvl w:val="0"/>
                <w:numId w:val="15"/>
              </w:numPr>
              <w:ind w:left="363" w:hanging="270"/>
            </w:pPr>
            <w:r>
              <w:t>“[Statement]… does that make sense?”</w:t>
            </w:r>
          </w:p>
          <w:p w:rsidR="00D832B0" w:rsidRDefault="00D832B0" w:rsidP="00A4463F">
            <w:pPr>
              <w:pStyle w:val="ListParagraph"/>
              <w:numPr>
                <w:ilvl w:val="0"/>
                <w:numId w:val="15"/>
              </w:numPr>
              <w:ind w:left="363" w:hanging="270"/>
            </w:pPr>
            <w:r>
              <w:t>“[Statement]… do you know what I mean?”</w:t>
            </w:r>
          </w:p>
          <w:p w:rsidR="00820EC3" w:rsidRDefault="00820EC3" w:rsidP="00820EC3"/>
          <w:p w:rsidR="00820EC3" w:rsidRPr="00820EC3" w:rsidRDefault="00820EC3" w:rsidP="00820EC3">
            <w:pPr>
              <w:rPr>
                <w:i/>
              </w:rPr>
            </w:pPr>
            <w:r>
              <w:rPr>
                <w:i/>
              </w:rPr>
              <w:t>Negative Phrasing for Confirmation Response</w:t>
            </w:r>
          </w:p>
          <w:p w:rsidR="00D832B0" w:rsidRDefault="00D832B0" w:rsidP="00A4463F">
            <w:pPr>
              <w:pStyle w:val="ListParagraph"/>
              <w:numPr>
                <w:ilvl w:val="0"/>
                <w:numId w:val="15"/>
              </w:numPr>
              <w:ind w:left="363" w:hanging="270"/>
            </w:pPr>
            <w:r>
              <w:t xml:space="preserve">Observe what it was </w:t>
            </w:r>
            <w:r>
              <w:rPr>
                <w:u w:val="single"/>
              </w:rPr>
              <w:t>not</w:t>
            </w:r>
            <w:r>
              <w:t xml:space="preserve">. “This wasn’t like… [state what the situation was </w:t>
            </w:r>
            <w:r>
              <w:rPr>
                <w:u w:val="single"/>
              </w:rPr>
              <w:t>not</w:t>
            </w:r>
            <w:r>
              <w:t xml:space="preserve"> like], was it?”</w:t>
            </w:r>
          </w:p>
          <w:p w:rsidR="00D832B0" w:rsidRDefault="00D832B0" w:rsidP="00A4463F">
            <w:pPr>
              <w:pStyle w:val="ListParagraph"/>
              <w:numPr>
                <w:ilvl w:val="1"/>
                <w:numId w:val="15"/>
              </w:numPr>
              <w:ind w:left="723"/>
            </w:pPr>
            <w:r>
              <w:rPr>
                <w:i/>
              </w:rPr>
              <w:t>Example</w:t>
            </w:r>
            <w:r>
              <w:t xml:space="preserve">. </w:t>
            </w:r>
            <w:r w:rsidR="002E356F">
              <w:t>“</w:t>
            </w:r>
            <w:r>
              <w:t>Here I see the Two of Coins, which is about having to juggle two different responsibilities and having to multi-task. This isn’t related to two jobs you’re juggling at the same time, is it?”</w:t>
            </w:r>
          </w:p>
          <w:p w:rsidR="00D832B0" w:rsidRDefault="00D832B0" w:rsidP="00A4463F">
            <w:pPr>
              <w:pStyle w:val="ListParagraph"/>
              <w:numPr>
                <w:ilvl w:val="2"/>
                <w:numId w:val="15"/>
              </w:numPr>
              <w:ind w:left="993" w:hanging="270"/>
            </w:pPr>
            <w:r>
              <w:rPr>
                <w:i/>
              </w:rPr>
              <w:t>Client says “Yes.”</w:t>
            </w:r>
            <w:r>
              <w:t xml:space="preserve"> Nodding, you respond with, “Yes, that’s the sense I got and juggling both jobs is sort of like the cause to all these other peripheral effects going on in your life. Does that make sense?”</w:t>
            </w:r>
          </w:p>
          <w:p w:rsidR="00D832B0" w:rsidRDefault="00D832B0" w:rsidP="00A4463F">
            <w:pPr>
              <w:pStyle w:val="ListParagraph"/>
              <w:numPr>
                <w:ilvl w:val="2"/>
                <w:numId w:val="15"/>
              </w:numPr>
              <w:ind w:left="993" w:hanging="270"/>
            </w:pPr>
            <w:r>
              <w:rPr>
                <w:i/>
              </w:rPr>
              <w:t>Client says “No.”</w:t>
            </w:r>
            <w:r>
              <w:t xml:space="preserve"> Shake your head and confirm, “</w:t>
            </w:r>
            <w:r w:rsidR="00704B63">
              <w:t xml:space="preserve">No, I didn’t think so. The Two of </w:t>
            </w:r>
            <w:r w:rsidR="00704B63">
              <w:lastRenderedPageBreak/>
              <w:t>Coins here is really about just two distinct obligations in your life that you’re trying to bring to balance. Do you know what I mean by that?”</w:t>
            </w:r>
          </w:p>
          <w:p w:rsidR="002E356F" w:rsidRDefault="002E356F" w:rsidP="00A4463F">
            <w:pPr>
              <w:pStyle w:val="ListParagraph"/>
              <w:numPr>
                <w:ilvl w:val="1"/>
                <w:numId w:val="15"/>
              </w:numPr>
              <w:ind w:left="723"/>
            </w:pPr>
            <w:r>
              <w:rPr>
                <w:i/>
              </w:rPr>
              <w:t>Example.</w:t>
            </w:r>
            <w:r>
              <w:t xml:space="preserve"> “This is the Knight of Swords. A male energy with an Air sign, like Gemini, Libra, or Sagittarius, doesn’t resonate with you, does it?”</w:t>
            </w:r>
          </w:p>
          <w:p w:rsidR="002E356F" w:rsidRDefault="002E356F" w:rsidP="00A4463F">
            <w:pPr>
              <w:pStyle w:val="ListParagraph"/>
              <w:numPr>
                <w:ilvl w:val="2"/>
                <w:numId w:val="15"/>
              </w:numPr>
              <w:ind w:left="993" w:hanging="270"/>
            </w:pPr>
            <w:r>
              <w:rPr>
                <w:i/>
              </w:rPr>
              <w:t xml:space="preserve">Client says “Yes.” </w:t>
            </w:r>
            <w:r>
              <w:t>Nodding, you respond with, “Yes, that’s exactly what I thought when I saw the Knight of Swords. The suit of Swords is related to Air signs in astrology. [</w:t>
            </w:r>
            <w:r>
              <w:rPr>
                <w:i/>
              </w:rPr>
              <w:t>Proceed to describe the traits of the Knight of Swords</w:t>
            </w:r>
            <w:r>
              <w:t>.] Does that resonate with your understanding of this person?”</w:t>
            </w:r>
          </w:p>
          <w:p w:rsidR="002E356F" w:rsidRPr="00D832B0" w:rsidRDefault="002E356F" w:rsidP="00A4463F">
            <w:pPr>
              <w:pStyle w:val="ListParagraph"/>
              <w:numPr>
                <w:ilvl w:val="2"/>
                <w:numId w:val="15"/>
              </w:numPr>
              <w:ind w:left="993" w:hanging="270"/>
            </w:pPr>
            <w:r>
              <w:rPr>
                <w:i/>
              </w:rPr>
              <w:t xml:space="preserve">Client says “No.” </w:t>
            </w:r>
            <w:r>
              <w:t>Shake your head and confirm, “No, I didn’t think so. Court cards are in tarot can take on a literal or figurative meaning. Literal is when it’s an actual person. Figurative is when it represents a facet of yourself or something that’s about to happen. [</w:t>
            </w:r>
            <w:r>
              <w:rPr>
                <w:i/>
              </w:rPr>
              <w:t>Proceed to describe figurative meanings for the Knight of Swords</w:t>
            </w:r>
            <w:r>
              <w:t>.] Does that make sense to you?”</w:t>
            </w:r>
          </w:p>
        </w:tc>
      </w:tr>
      <w:tr w:rsidR="00847EFB" w:rsidTr="005B44F8">
        <w:tc>
          <w:tcPr>
            <w:tcW w:w="512" w:type="dxa"/>
          </w:tcPr>
          <w:p w:rsidR="00847EFB" w:rsidRDefault="00715AD4" w:rsidP="005B4453">
            <w:pPr>
              <w:jc w:val="center"/>
            </w:pPr>
            <w:r>
              <w:lastRenderedPageBreak/>
              <w:t>19</w:t>
            </w:r>
          </w:p>
        </w:tc>
        <w:tc>
          <w:tcPr>
            <w:tcW w:w="4103" w:type="dxa"/>
          </w:tcPr>
          <w:p w:rsidR="00847EFB" w:rsidRDefault="00847EFB" w:rsidP="005B4453">
            <w:r>
              <w:rPr>
                <w:b/>
              </w:rPr>
              <w:t>Pacing</w:t>
            </w:r>
            <w:r>
              <w:t>.</w:t>
            </w:r>
          </w:p>
          <w:p w:rsidR="00847EFB" w:rsidRPr="000D0ECB" w:rsidRDefault="00847EFB" w:rsidP="005B4453">
            <w:r>
              <w:t>Establish rapport with the client by mirroring the client’s gestures and mannerisms. This has an impact on the client’s subconscious, giving the client a sense that you two are alike.</w:t>
            </w:r>
            <w:r w:rsidR="006D7B87">
              <w:t xml:space="preserve"> Remember: it has to be subtle. If the client notices that you are mirroring his or her mannerisms, then the technique will not work. </w:t>
            </w:r>
          </w:p>
        </w:tc>
        <w:tc>
          <w:tcPr>
            <w:tcW w:w="5801" w:type="dxa"/>
          </w:tcPr>
          <w:p w:rsidR="006D7B87" w:rsidRDefault="006D7B87" w:rsidP="005B4453">
            <w:r>
              <w:rPr>
                <w:i/>
              </w:rPr>
              <w:t>Pacing Behavior</w:t>
            </w:r>
          </w:p>
          <w:p w:rsidR="006D7B87" w:rsidRDefault="006D7B87" w:rsidP="006D7B87">
            <w:pPr>
              <w:pStyle w:val="ListParagraph"/>
              <w:numPr>
                <w:ilvl w:val="0"/>
                <w:numId w:val="11"/>
              </w:numPr>
              <w:ind w:left="453" w:hanging="270"/>
            </w:pPr>
            <w:r>
              <w:t>Arm crossing</w:t>
            </w:r>
          </w:p>
          <w:p w:rsidR="006D7B87" w:rsidRDefault="006D7B87" w:rsidP="006D7B87">
            <w:pPr>
              <w:pStyle w:val="ListParagraph"/>
              <w:numPr>
                <w:ilvl w:val="0"/>
                <w:numId w:val="11"/>
              </w:numPr>
              <w:ind w:left="453" w:hanging="270"/>
            </w:pPr>
            <w:r>
              <w:t>Posture</w:t>
            </w:r>
          </w:p>
          <w:p w:rsidR="006D7B87" w:rsidRDefault="006D7B87" w:rsidP="006D7B87">
            <w:pPr>
              <w:pStyle w:val="ListParagraph"/>
              <w:numPr>
                <w:ilvl w:val="0"/>
                <w:numId w:val="11"/>
              </w:numPr>
              <w:ind w:left="453" w:hanging="270"/>
            </w:pPr>
            <w:r>
              <w:t>Rhythm of speech</w:t>
            </w:r>
          </w:p>
          <w:p w:rsidR="00876778" w:rsidRDefault="00876778" w:rsidP="006D7B87">
            <w:pPr>
              <w:pStyle w:val="ListParagraph"/>
              <w:numPr>
                <w:ilvl w:val="0"/>
                <w:numId w:val="11"/>
              </w:numPr>
              <w:ind w:left="453" w:hanging="270"/>
            </w:pPr>
            <w:r>
              <w:t>Tone of voice</w:t>
            </w:r>
          </w:p>
          <w:p w:rsidR="006D7B87" w:rsidRDefault="006D7B87" w:rsidP="006D7B87">
            <w:pPr>
              <w:pStyle w:val="ListParagraph"/>
              <w:numPr>
                <w:ilvl w:val="0"/>
                <w:numId w:val="11"/>
              </w:numPr>
              <w:ind w:left="453" w:hanging="270"/>
            </w:pPr>
            <w:r>
              <w:t>Blinking patterns</w:t>
            </w:r>
          </w:p>
          <w:p w:rsidR="00876778" w:rsidRDefault="00876778" w:rsidP="006D7B87">
            <w:pPr>
              <w:pStyle w:val="ListParagraph"/>
              <w:numPr>
                <w:ilvl w:val="0"/>
                <w:numId w:val="11"/>
              </w:numPr>
              <w:ind w:left="453" w:hanging="270"/>
            </w:pPr>
            <w:r>
              <w:t>Speed and frequency of hand gestures</w:t>
            </w:r>
          </w:p>
          <w:p w:rsidR="006D7B87" w:rsidRDefault="006D7B87" w:rsidP="006D7B87">
            <w:pPr>
              <w:pStyle w:val="ListParagraph"/>
              <w:numPr>
                <w:ilvl w:val="0"/>
                <w:numId w:val="11"/>
              </w:numPr>
              <w:ind w:left="453" w:hanging="270"/>
            </w:pPr>
            <w:r>
              <w:t>Specific hand gestures while the client is speaking (if you observe this, remember the client’s gesture, wait, and a few moments later when it’s your turn to speak, mimic that specific gesture)</w:t>
            </w:r>
          </w:p>
          <w:p w:rsidR="006D6463" w:rsidRPr="006D7B87" w:rsidRDefault="006D6463" w:rsidP="006D7B87">
            <w:pPr>
              <w:pStyle w:val="ListParagraph"/>
              <w:numPr>
                <w:ilvl w:val="0"/>
                <w:numId w:val="11"/>
              </w:numPr>
              <w:ind w:left="453" w:hanging="270"/>
            </w:pPr>
            <w:r>
              <w:t>Repeating unique vocabulary (if client happens to use a unique or distinct word during conversation, remember it, and repeat it back to the client at a later time during the session)</w:t>
            </w:r>
          </w:p>
        </w:tc>
      </w:tr>
      <w:tr w:rsidR="00BC69C5" w:rsidTr="005B44F8">
        <w:tc>
          <w:tcPr>
            <w:tcW w:w="512" w:type="dxa"/>
          </w:tcPr>
          <w:p w:rsidR="00BC69C5" w:rsidRDefault="00715AD4" w:rsidP="005B4453">
            <w:pPr>
              <w:jc w:val="center"/>
            </w:pPr>
            <w:r>
              <w:t>20</w:t>
            </w:r>
          </w:p>
        </w:tc>
        <w:tc>
          <w:tcPr>
            <w:tcW w:w="4103" w:type="dxa"/>
          </w:tcPr>
          <w:p w:rsidR="00BC69C5" w:rsidRDefault="00BC69C5" w:rsidP="005B4453">
            <w:r>
              <w:rPr>
                <w:b/>
              </w:rPr>
              <w:t>Vague Facts That Become Specific</w:t>
            </w:r>
            <w:r>
              <w:t>.</w:t>
            </w:r>
          </w:p>
          <w:p w:rsidR="00BC69C5" w:rsidRDefault="00BC69C5" w:rsidP="005B4453">
            <w:r>
              <w:t>Offer a factual statement that is phrased vaguely and open in scope to then invite the client to respond with factual specifi</w:t>
            </w:r>
            <w:r w:rsidR="00247A6E">
              <w:t>c</w:t>
            </w:r>
            <w:r>
              <w:t>s.</w:t>
            </w:r>
          </w:p>
          <w:p w:rsidR="007F4218" w:rsidRDefault="007F4218" w:rsidP="005B4453"/>
          <w:p w:rsidR="007F4218" w:rsidRPr="007F4218" w:rsidRDefault="007F4218" w:rsidP="005B4453">
            <w:r>
              <w:rPr>
                <w:i/>
              </w:rPr>
              <w:t>Observed Example.</w:t>
            </w:r>
            <w:r>
              <w:t xml:space="preserve"> A well-known celebrity psychic medium to a 20-something woman in the audience: “The throat. She’s pointing to the throat area for some reason. Does that mean anything to you?” Woman: “I’m a singer!” The celebrity psychic is confident, nods, and says, “That’s exactly what I was getting. That’s why the throat area.” The celebrity psychic then proceeds to talk about music and singing talent</w:t>
            </w:r>
            <w:r w:rsidR="006A6E58">
              <w:t>, supplementing with generalities, such as “just can’t seem to catch a break…have the talent, but always missing opportunities to show that talent..</w:t>
            </w:r>
            <w:r>
              <w:t>.</w:t>
            </w:r>
            <w:r w:rsidR="006A6E58">
              <w:t>”</w:t>
            </w:r>
            <w:r>
              <w:t xml:space="preserve"> </w:t>
            </w:r>
          </w:p>
          <w:p w:rsidR="00835FE3" w:rsidRDefault="00835FE3" w:rsidP="005B4453"/>
          <w:p w:rsidR="00835FE3" w:rsidRDefault="00835FE3" w:rsidP="005B4453">
            <w:r>
              <w:rPr>
                <w:b/>
              </w:rPr>
              <w:t>Letter Frequency</w:t>
            </w:r>
            <w:r>
              <w:t>.</w:t>
            </w:r>
          </w:p>
          <w:p w:rsidR="00835FE3" w:rsidRDefault="00835FE3" w:rsidP="005B4453">
            <w:r>
              <w:t>An oft-used technique of giving out a letter in a name that the client then connects to is little more than applying statistical analysis.</w:t>
            </w:r>
            <w:r w:rsidR="00C07B32">
              <w:t xml:space="preserve"> After the practitioner gives out a letter, the client often jumps in and immediately offers possibilities, which the practitioner can then utilize further through cold-reading techniques. The client ends up convinced that the practitioner successfully named the precise name in question.</w:t>
            </w:r>
          </w:p>
          <w:p w:rsidR="00472648" w:rsidRDefault="00472648" w:rsidP="005B4453"/>
          <w:p w:rsidR="00472648" w:rsidRPr="00472648" w:rsidRDefault="00472648" w:rsidP="005B4453">
            <w:r>
              <w:rPr>
                <w:i/>
              </w:rPr>
              <w:t>Observed Example.</w:t>
            </w:r>
            <w:r>
              <w:t xml:space="preserve"> Well-known celebrity psychic: “I’m seeing a man, very confident with himself, kind of puffing his chest out a bit, J… J sounding name</w:t>
            </w:r>
            <w:r w:rsidR="004D1DD7">
              <w:t xml:space="preserve">, like </w:t>
            </w:r>
            <w:proofErr w:type="spellStart"/>
            <w:r w:rsidR="004D1DD7">
              <w:t>Jah</w:t>
            </w:r>
            <w:proofErr w:type="spellEnd"/>
            <w:r w:rsidR="004D1DD7">
              <w:t xml:space="preserve">- </w:t>
            </w:r>
            <w:proofErr w:type="spellStart"/>
            <w:r w:rsidR="004D1DD7">
              <w:t>Joh</w:t>
            </w:r>
            <w:proofErr w:type="spellEnd"/>
            <w:r w:rsidR="004D1DD7">
              <w:t xml:space="preserve">- </w:t>
            </w:r>
            <w:proofErr w:type="spellStart"/>
            <w:r w:rsidR="004D1DD7">
              <w:t>Jeh</w:t>
            </w:r>
            <w:proofErr w:type="spellEnd"/>
            <w:r w:rsidR="004D1DD7">
              <w:t>-</w:t>
            </w:r>
            <w:r>
              <w:t>…</w:t>
            </w:r>
            <w:r w:rsidR="004D1DD7">
              <w:t>” Man: “That’s my brother Jack!”</w:t>
            </w:r>
          </w:p>
        </w:tc>
        <w:tc>
          <w:tcPr>
            <w:tcW w:w="5801" w:type="dxa"/>
          </w:tcPr>
          <w:tbl>
            <w:tblPr>
              <w:tblStyle w:val="TableGrid"/>
              <w:tblW w:w="5000" w:type="pct"/>
              <w:tblCellMar>
                <w:top w:w="43" w:type="dxa"/>
                <w:left w:w="72" w:type="dxa"/>
                <w:bottom w:w="43" w:type="dxa"/>
                <w:right w:w="72" w:type="dxa"/>
              </w:tblCellMar>
              <w:tblLook w:val="04A0" w:firstRow="1" w:lastRow="0" w:firstColumn="1" w:lastColumn="0" w:noHBand="0" w:noVBand="1"/>
            </w:tblPr>
            <w:tblGrid>
              <w:gridCol w:w="1604"/>
              <w:gridCol w:w="3957"/>
            </w:tblGrid>
            <w:tr w:rsidR="00BC69C5" w:rsidRPr="00351EBF" w:rsidTr="00D14C82">
              <w:tc>
                <w:tcPr>
                  <w:tcW w:w="4919" w:type="dxa"/>
                  <w:gridSpan w:val="2"/>
                </w:tcPr>
                <w:p w:rsidR="00BC69C5" w:rsidRPr="00351EBF" w:rsidRDefault="00BC69C5" w:rsidP="00BC69C5">
                  <w:pPr>
                    <w:jc w:val="center"/>
                    <w:rPr>
                      <w:sz w:val="22"/>
                    </w:rPr>
                  </w:pPr>
                  <w:r w:rsidRPr="00351EBF">
                    <w:rPr>
                      <w:sz w:val="22"/>
                    </w:rPr>
                    <w:lastRenderedPageBreak/>
                    <w:t>Medical Generalities</w:t>
                  </w:r>
                </w:p>
              </w:tc>
            </w:tr>
            <w:tr w:rsidR="00BC69C5" w:rsidRPr="00351EBF" w:rsidTr="00D14C82">
              <w:tc>
                <w:tcPr>
                  <w:tcW w:w="1419" w:type="dxa"/>
                  <w:vAlign w:val="center"/>
                </w:tcPr>
                <w:p w:rsidR="00BC69C5" w:rsidRPr="00351EBF" w:rsidRDefault="00BC69C5" w:rsidP="00351EBF">
                  <w:pPr>
                    <w:jc w:val="center"/>
                    <w:rPr>
                      <w:sz w:val="22"/>
                    </w:rPr>
                  </w:pPr>
                  <w:r w:rsidRPr="00351EBF">
                    <w:rPr>
                      <w:sz w:val="22"/>
                    </w:rPr>
                    <w:t>Age 20-35</w:t>
                  </w:r>
                </w:p>
              </w:tc>
              <w:tc>
                <w:tcPr>
                  <w:tcW w:w="3500" w:type="dxa"/>
                </w:tcPr>
                <w:p w:rsidR="00BC69C5" w:rsidRPr="00351EBF" w:rsidRDefault="00BC69C5" w:rsidP="005B4453">
                  <w:pPr>
                    <w:rPr>
                      <w:sz w:val="22"/>
                    </w:rPr>
                  </w:pPr>
                  <w:r w:rsidRPr="00351EBF">
                    <w:rPr>
                      <w:sz w:val="22"/>
                    </w:rPr>
                    <w:t>Throat Chakra</w:t>
                  </w:r>
                </w:p>
                <w:p w:rsidR="00BC69C5" w:rsidRPr="00351EBF" w:rsidRDefault="00BC69C5" w:rsidP="005B4453">
                  <w:pPr>
                    <w:rPr>
                      <w:sz w:val="22"/>
                    </w:rPr>
                  </w:pPr>
                  <w:r w:rsidRPr="00351EBF">
                    <w:rPr>
                      <w:sz w:val="22"/>
                    </w:rPr>
                    <w:t>Issues around the mouth and throat area</w:t>
                  </w:r>
                </w:p>
              </w:tc>
            </w:tr>
            <w:tr w:rsidR="00BC69C5" w:rsidRPr="00351EBF" w:rsidTr="00D14C82">
              <w:tc>
                <w:tcPr>
                  <w:tcW w:w="1419" w:type="dxa"/>
                  <w:vAlign w:val="center"/>
                </w:tcPr>
                <w:p w:rsidR="00BC69C5" w:rsidRPr="00351EBF" w:rsidRDefault="00BC69C5" w:rsidP="00351EBF">
                  <w:pPr>
                    <w:jc w:val="center"/>
                    <w:rPr>
                      <w:sz w:val="22"/>
                    </w:rPr>
                  </w:pPr>
                  <w:r w:rsidRPr="00351EBF">
                    <w:rPr>
                      <w:sz w:val="22"/>
                    </w:rPr>
                    <w:lastRenderedPageBreak/>
                    <w:t>Age 36-50</w:t>
                  </w:r>
                </w:p>
              </w:tc>
              <w:tc>
                <w:tcPr>
                  <w:tcW w:w="3500" w:type="dxa"/>
                </w:tcPr>
                <w:p w:rsidR="00BC69C5" w:rsidRPr="00351EBF" w:rsidRDefault="00FD00F1" w:rsidP="005B4453">
                  <w:pPr>
                    <w:rPr>
                      <w:sz w:val="22"/>
                    </w:rPr>
                  </w:pPr>
                  <w:r w:rsidRPr="00351EBF">
                    <w:rPr>
                      <w:sz w:val="22"/>
                    </w:rPr>
                    <w:t>Heart Chakra</w:t>
                  </w:r>
                </w:p>
                <w:p w:rsidR="00FD00F1" w:rsidRPr="00351EBF" w:rsidRDefault="00FD00F1" w:rsidP="005B4453">
                  <w:pPr>
                    <w:rPr>
                      <w:sz w:val="22"/>
                    </w:rPr>
                  </w:pPr>
                  <w:r w:rsidRPr="00351EBF">
                    <w:rPr>
                      <w:sz w:val="22"/>
                    </w:rPr>
                    <w:t>Chest area; respiratory or nervous system</w:t>
                  </w:r>
                </w:p>
              </w:tc>
            </w:tr>
            <w:tr w:rsidR="0016347E" w:rsidRPr="00351EBF" w:rsidTr="00D14C82">
              <w:tc>
                <w:tcPr>
                  <w:tcW w:w="1419" w:type="dxa"/>
                  <w:vAlign w:val="center"/>
                </w:tcPr>
                <w:p w:rsidR="0016347E" w:rsidRPr="00351EBF" w:rsidRDefault="0016347E" w:rsidP="00351EBF">
                  <w:pPr>
                    <w:jc w:val="center"/>
                    <w:rPr>
                      <w:sz w:val="22"/>
                    </w:rPr>
                  </w:pPr>
                  <w:r>
                    <w:rPr>
                      <w:sz w:val="22"/>
                    </w:rPr>
                    <w:t>Women</w:t>
                  </w:r>
                </w:p>
              </w:tc>
              <w:tc>
                <w:tcPr>
                  <w:tcW w:w="3500" w:type="dxa"/>
                </w:tcPr>
                <w:p w:rsidR="0016347E" w:rsidRPr="00351EBF" w:rsidRDefault="0016347E" w:rsidP="005B4453">
                  <w:pPr>
                    <w:rPr>
                      <w:sz w:val="22"/>
                    </w:rPr>
                  </w:pPr>
                  <w:r>
                    <w:rPr>
                      <w:sz w:val="22"/>
                    </w:rPr>
                    <w:t>Fatigue, low energy, physical issues with exhaustion</w:t>
                  </w:r>
                </w:p>
              </w:tc>
            </w:tr>
            <w:tr w:rsidR="0016347E" w:rsidRPr="00351EBF" w:rsidTr="00D14C82">
              <w:tc>
                <w:tcPr>
                  <w:tcW w:w="1419" w:type="dxa"/>
                  <w:vAlign w:val="center"/>
                </w:tcPr>
                <w:p w:rsidR="0016347E" w:rsidRDefault="0016347E" w:rsidP="00351EBF">
                  <w:pPr>
                    <w:jc w:val="center"/>
                    <w:rPr>
                      <w:sz w:val="22"/>
                    </w:rPr>
                  </w:pPr>
                  <w:r>
                    <w:rPr>
                      <w:sz w:val="22"/>
                    </w:rPr>
                    <w:t>Men</w:t>
                  </w:r>
                </w:p>
              </w:tc>
              <w:tc>
                <w:tcPr>
                  <w:tcW w:w="3500" w:type="dxa"/>
                </w:tcPr>
                <w:p w:rsidR="0016347E" w:rsidRDefault="0016347E" w:rsidP="005B4453">
                  <w:pPr>
                    <w:rPr>
                      <w:sz w:val="22"/>
                    </w:rPr>
                  </w:pPr>
                  <w:r>
                    <w:rPr>
                      <w:sz w:val="22"/>
                    </w:rPr>
                    <w:t>Bothersome, recurring allergy symptoms that seemed to have intensified in recent years that weren’t so bad before</w:t>
                  </w:r>
                </w:p>
              </w:tc>
            </w:tr>
            <w:tr w:rsidR="00FD00F1" w:rsidRPr="00351EBF" w:rsidTr="00D14C82">
              <w:tc>
                <w:tcPr>
                  <w:tcW w:w="1419" w:type="dxa"/>
                  <w:vAlign w:val="center"/>
                </w:tcPr>
                <w:p w:rsidR="00FD00F1" w:rsidRPr="00351EBF" w:rsidRDefault="000C5588" w:rsidP="00351EBF">
                  <w:pPr>
                    <w:jc w:val="center"/>
                    <w:rPr>
                      <w:sz w:val="22"/>
                    </w:rPr>
                  </w:pPr>
                  <w:r>
                    <w:rPr>
                      <w:sz w:val="22"/>
                    </w:rPr>
                    <w:t xml:space="preserve">Tall, </w:t>
                  </w:r>
                  <w:r w:rsidR="00FD00F1" w:rsidRPr="00351EBF">
                    <w:rPr>
                      <w:sz w:val="22"/>
                    </w:rPr>
                    <w:t>Slender Figure</w:t>
                  </w:r>
                </w:p>
              </w:tc>
              <w:tc>
                <w:tcPr>
                  <w:tcW w:w="3500" w:type="dxa"/>
                </w:tcPr>
                <w:p w:rsidR="00FD00F1" w:rsidRPr="00351EBF" w:rsidRDefault="00FD00F1" w:rsidP="005B4453">
                  <w:pPr>
                    <w:rPr>
                      <w:sz w:val="22"/>
                    </w:rPr>
                  </w:pPr>
                  <w:r w:rsidRPr="00351EBF">
                    <w:rPr>
                      <w:sz w:val="22"/>
                    </w:rPr>
                    <w:t>Back troubles; issues with your back</w:t>
                  </w:r>
                  <w:r w:rsidR="00A34951" w:rsidRPr="00351EBF">
                    <w:rPr>
                      <w:sz w:val="22"/>
                    </w:rPr>
                    <w:t>; unaccounted for aches and pains in the back area</w:t>
                  </w:r>
                </w:p>
              </w:tc>
            </w:tr>
            <w:tr w:rsidR="00290332" w:rsidRPr="00351EBF" w:rsidTr="00D14C82">
              <w:tc>
                <w:tcPr>
                  <w:tcW w:w="1419" w:type="dxa"/>
                  <w:vAlign w:val="center"/>
                </w:tcPr>
                <w:p w:rsidR="00290332" w:rsidRDefault="00290332" w:rsidP="00351EBF">
                  <w:pPr>
                    <w:jc w:val="center"/>
                    <w:rPr>
                      <w:sz w:val="22"/>
                    </w:rPr>
                  </w:pPr>
                  <w:r>
                    <w:rPr>
                      <w:sz w:val="22"/>
                    </w:rPr>
                    <w:t>General</w:t>
                  </w:r>
                </w:p>
                <w:p w:rsidR="00290332" w:rsidRDefault="00290332" w:rsidP="00351EBF">
                  <w:pPr>
                    <w:jc w:val="center"/>
                    <w:rPr>
                      <w:sz w:val="22"/>
                    </w:rPr>
                  </w:pPr>
                  <w:r>
                    <w:rPr>
                      <w:sz w:val="22"/>
                    </w:rPr>
                    <w:t>(Past)</w:t>
                  </w:r>
                </w:p>
              </w:tc>
              <w:tc>
                <w:tcPr>
                  <w:tcW w:w="3500" w:type="dxa"/>
                </w:tcPr>
                <w:p w:rsidR="00290332" w:rsidRPr="00247A6E" w:rsidRDefault="00290332" w:rsidP="005B4453">
                  <w:pPr>
                    <w:rPr>
                      <w:sz w:val="22"/>
                    </w:rPr>
                  </w:pPr>
                  <w:r>
                    <w:rPr>
                      <w:sz w:val="22"/>
                    </w:rPr>
                    <w:t>Childhood accident that involved water</w:t>
                  </w:r>
                  <w:r w:rsidR="00247A6E">
                    <w:rPr>
                      <w:sz w:val="22"/>
                    </w:rPr>
                    <w:t xml:space="preserve"> [</w:t>
                  </w:r>
                  <w:r w:rsidR="00247A6E">
                    <w:rPr>
                      <w:i/>
                      <w:sz w:val="22"/>
                    </w:rPr>
                    <w:t>Urge client to follow that memory and the emotions that memory evokes to the real heart of the matter, or the greater personal significance arising from that memory</w:t>
                  </w:r>
                  <w:r w:rsidR="00247A6E">
                    <w:rPr>
                      <w:sz w:val="22"/>
                    </w:rPr>
                    <w:t>.]</w:t>
                  </w:r>
                </w:p>
              </w:tc>
            </w:tr>
          </w:tbl>
          <w:p w:rsidR="00BC69C5" w:rsidRDefault="00BC69C5" w:rsidP="005B4453"/>
          <w:tbl>
            <w:tblPr>
              <w:tblStyle w:val="TableGrid"/>
              <w:tblW w:w="5000" w:type="pct"/>
              <w:tblCellMar>
                <w:top w:w="43" w:type="dxa"/>
                <w:left w:w="115" w:type="dxa"/>
                <w:bottom w:w="43" w:type="dxa"/>
                <w:right w:w="115" w:type="dxa"/>
              </w:tblCellMar>
              <w:tblLook w:val="04A0" w:firstRow="1" w:lastRow="0" w:firstColumn="1" w:lastColumn="0" w:noHBand="0" w:noVBand="1"/>
            </w:tblPr>
            <w:tblGrid>
              <w:gridCol w:w="1916"/>
              <w:gridCol w:w="1791"/>
              <w:gridCol w:w="1854"/>
            </w:tblGrid>
            <w:tr w:rsidR="003D74D4" w:rsidRPr="003D74D4" w:rsidTr="005E37A9">
              <w:tc>
                <w:tcPr>
                  <w:tcW w:w="5090" w:type="dxa"/>
                  <w:gridSpan w:val="3"/>
                </w:tcPr>
                <w:p w:rsidR="003D74D4" w:rsidRPr="003D74D4" w:rsidRDefault="003567EB" w:rsidP="003D74D4">
                  <w:pPr>
                    <w:jc w:val="center"/>
                    <w:rPr>
                      <w:sz w:val="22"/>
                    </w:rPr>
                  </w:pPr>
                  <w:r>
                    <w:rPr>
                      <w:sz w:val="22"/>
                    </w:rPr>
                    <w:t>Most Popular First Initials in English Language</w:t>
                  </w:r>
                </w:p>
              </w:tc>
            </w:tr>
            <w:tr w:rsidR="003567EB" w:rsidRPr="003D74D4" w:rsidTr="005E37A9">
              <w:tc>
                <w:tcPr>
                  <w:tcW w:w="1754" w:type="dxa"/>
                  <w:vMerge w:val="restart"/>
                  <w:vAlign w:val="center"/>
                </w:tcPr>
                <w:p w:rsidR="003567EB" w:rsidRPr="003D74D4" w:rsidRDefault="003567EB" w:rsidP="003567EB">
                  <w:pPr>
                    <w:jc w:val="center"/>
                    <w:rPr>
                      <w:sz w:val="22"/>
                    </w:rPr>
                  </w:pPr>
                  <w:r>
                    <w:rPr>
                      <w:sz w:val="22"/>
                    </w:rPr>
                    <w:t>Males</w:t>
                  </w:r>
                </w:p>
              </w:tc>
              <w:tc>
                <w:tcPr>
                  <w:tcW w:w="1639" w:type="dxa"/>
                </w:tcPr>
                <w:p w:rsidR="003567EB" w:rsidRPr="003D74D4" w:rsidRDefault="003567EB" w:rsidP="003567EB">
                  <w:pPr>
                    <w:jc w:val="center"/>
                    <w:rPr>
                      <w:sz w:val="22"/>
                    </w:rPr>
                  </w:pPr>
                  <w:r>
                    <w:rPr>
                      <w:sz w:val="22"/>
                    </w:rPr>
                    <w:t>J</w:t>
                  </w:r>
                </w:p>
              </w:tc>
              <w:tc>
                <w:tcPr>
                  <w:tcW w:w="1697" w:type="dxa"/>
                </w:tcPr>
                <w:p w:rsidR="003567EB" w:rsidRPr="003D74D4" w:rsidRDefault="003567EB" w:rsidP="003567EB">
                  <w:pPr>
                    <w:jc w:val="right"/>
                    <w:rPr>
                      <w:sz w:val="22"/>
                    </w:rPr>
                  </w:pPr>
                  <w:r>
                    <w:rPr>
                      <w:sz w:val="22"/>
                    </w:rPr>
                    <w:t>16%</w:t>
                  </w:r>
                </w:p>
              </w:tc>
            </w:tr>
            <w:tr w:rsidR="003567EB" w:rsidRPr="003D74D4" w:rsidTr="005E37A9">
              <w:tc>
                <w:tcPr>
                  <w:tcW w:w="1754" w:type="dxa"/>
                  <w:vMerge/>
                  <w:vAlign w:val="center"/>
                </w:tcPr>
                <w:p w:rsidR="003567EB" w:rsidRPr="003D74D4" w:rsidRDefault="003567EB" w:rsidP="003567EB">
                  <w:pPr>
                    <w:jc w:val="center"/>
                    <w:rPr>
                      <w:sz w:val="22"/>
                    </w:rPr>
                  </w:pPr>
                </w:p>
              </w:tc>
              <w:tc>
                <w:tcPr>
                  <w:tcW w:w="1639" w:type="dxa"/>
                </w:tcPr>
                <w:p w:rsidR="003567EB" w:rsidRPr="003D74D4" w:rsidRDefault="003567EB" w:rsidP="003567EB">
                  <w:pPr>
                    <w:jc w:val="center"/>
                    <w:rPr>
                      <w:sz w:val="22"/>
                    </w:rPr>
                  </w:pPr>
                  <w:r>
                    <w:rPr>
                      <w:sz w:val="22"/>
                    </w:rPr>
                    <w:t>R</w:t>
                  </w:r>
                </w:p>
              </w:tc>
              <w:tc>
                <w:tcPr>
                  <w:tcW w:w="1697" w:type="dxa"/>
                </w:tcPr>
                <w:p w:rsidR="003567EB" w:rsidRPr="003D74D4" w:rsidRDefault="003567EB" w:rsidP="003567EB">
                  <w:pPr>
                    <w:jc w:val="right"/>
                    <w:rPr>
                      <w:sz w:val="22"/>
                    </w:rPr>
                  </w:pPr>
                  <w:r>
                    <w:rPr>
                      <w:sz w:val="22"/>
                    </w:rPr>
                    <w:t>10%</w:t>
                  </w:r>
                </w:p>
              </w:tc>
            </w:tr>
            <w:tr w:rsidR="003567EB" w:rsidRPr="003D74D4" w:rsidTr="005E37A9">
              <w:tc>
                <w:tcPr>
                  <w:tcW w:w="1754" w:type="dxa"/>
                  <w:vMerge/>
                  <w:vAlign w:val="center"/>
                </w:tcPr>
                <w:p w:rsidR="003567EB" w:rsidRDefault="003567EB" w:rsidP="003567EB">
                  <w:pPr>
                    <w:jc w:val="center"/>
                    <w:rPr>
                      <w:sz w:val="22"/>
                    </w:rPr>
                  </w:pPr>
                </w:p>
              </w:tc>
              <w:tc>
                <w:tcPr>
                  <w:tcW w:w="1639" w:type="dxa"/>
                </w:tcPr>
                <w:p w:rsidR="003567EB" w:rsidRDefault="003567EB" w:rsidP="003567EB">
                  <w:pPr>
                    <w:jc w:val="center"/>
                    <w:rPr>
                      <w:sz w:val="22"/>
                    </w:rPr>
                  </w:pPr>
                  <w:r>
                    <w:rPr>
                      <w:sz w:val="22"/>
                    </w:rPr>
                    <w:t>D</w:t>
                  </w:r>
                </w:p>
              </w:tc>
              <w:tc>
                <w:tcPr>
                  <w:tcW w:w="1697" w:type="dxa"/>
                </w:tcPr>
                <w:p w:rsidR="003567EB" w:rsidRDefault="003567EB" w:rsidP="003567EB">
                  <w:pPr>
                    <w:jc w:val="right"/>
                    <w:rPr>
                      <w:sz w:val="22"/>
                    </w:rPr>
                  </w:pPr>
                  <w:r>
                    <w:rPr>
                      <w:sz w:val="22"/>
                    </w:rPr>
                    <w:t>8%</w:t>
                  </w:r>
                </w:p>
              </w:tc>
            </w:tr>
            <w:tr w:rsidR="003567EB" w:rsidRPr="003D74D4" w:rsidTr="005E37A9">
              <w:tc>
                <w:tcPr>
                  <w:tcW w:w="1754" w:type="dxa"/>
                  <w:vMerge/>
                  <w:vAlign w:val="center"/>
                </w:tcPr>
                <w:p w:rsidR="003567EB" w:rsidRDefault="003567EB" w:rsidP="003567EB">
                  <w:pPr>
                    <w:jc w:val="center"/>
                    <w:rPr>
                      <w:sz w:val="22"/>
                    </w:rPr>
                  </w:pPr>
                </w:p>
              </w:tc>
              <w:tc>
                <w:tcPr>
                  <w:tcW w:w="1639" w:type="dxa"/>
                </w:tcPr>
                <w:p w:rsidR="003567EB" w:rsidRDefault="003567EB" w:rsidP="003567EB">
                  <w:pPr>
                    <w:jc w:val="center"/>
                    <w:rPr>
                      <w:sz w:val="22"/>
                    </w:rPr>
                  </w:pPr>
                  <w:r>
                    <w:rPr>
                      <w:sz w:val="22"/>
                    </w:rPr>
                    <w:t>M</w:t>
                  </w:r>
                </w:p>
              </w:tc>
              <w:tc>
                <w:tcPr>
                  <w:tcW w:w="1697" w:type="dxa"/>
                </w:tcPr>
                <w:p w:rsidR="003567EB" w:rsidRDefault="003567EB" w:rsidP="003567EB">
                  <w:pPr>
                    <w:jc w:val="right"/>
                    <w:rPr>
                      <w:sz w:val="22"/>
                    </w:rPr>
                  </w:pPr>
                  <w:r>
                    <w:rPr>
                      <w:sz w:val="22"/>
                    </w:rPr>
                    <w:t>7%</w:t>
                  </w:r>
                </w:p>
              </w:tc>
            </w:tr>
            <w:tr w:rsidR="003567EB" w:rsidRPr="003D74D4" w:rsidTr="005E37A9">
              <w:tc>
                <w:tcPr>
                  <w:tcW w:w="1754" w:type="dxa"/>
                  <w:vMerge w:val="restart"/>
                  <w:vAlign w:val="center"/>
                </w:tcPr>
                <w:p w:rsidR="003567EB" w:rsidRDefault="003567EB" w:rsidP="003567EB">
                  <w:pPr>
                    <w:jc w:val="center"/>
                    <w:rPr>
                      <w:sz w:val="22"/>
                    </w:rPr>
                  </w:pPr>
                  <w:r>
                    <w:rPr>
                      <w:sz w:val="22"/>
                    </w:rPr>
                    <w:t>Females</w:t>
                  </w:r>
                </w:p>
              </w:tc>
              <w:tc>
                <w:tcPr>
                  <w:tcW w:w="1639" w:type="dxa"/>
                </w:tcPr>
                <w:p w:rsidR="003567EB" w:rsidRDefault="003567EB" w:rsidP="003567EB">
                  <w:pPr>
                    <w:jc w:val="center"/>
                    <w:rPr>
                      <w:sz w:val="22"/>
                    </w:rPr>
                  </w:pPr>
                  <w:r>
                    <w:rPr>
                      <w:sz w:val="22"/>
                    </w:rPr>
                    <w:t>M</w:t>
                  </w:r>
                </w:p>
              </w:tc>
              <w:tc>
                <w:tcPr>
                  <w:tcW w:w="1697" w:type="dxa"/>
                </w:tcPr>
                <w:p w:rsidR="003567EB" w:rsidRDefault="003567EB" w:rsidP="003567EB">
                  <w:pPr>
                    <w:jc w:val="right"/>
                    <w:rPr>
                      <w:sz w:val="22"/>
                    </w:rPr>
                  </w:pPr>
                  <w:r>
                    <w:rPr>
                      <w:sz w:val="22"/>
                    </w:rPr>
                    <w:t>11%</w:t>
                  </w:r>
                </w:p>
              </w:tc>
            </w:tr>
            <w:tr w:rsidR="003567EB" w:rsidRPr="003D74D4" w:rsidTr="005E37A9">
              <w:tc>
                <w:tcPr>
                  <w:tcW w:w="1754" w:type="dxa"/>
                  <w:vMerge/>
                </w:tcPr>
                <w:p w:rsidR="003567EB" w:rsidRDefault="003567EB" w:rsidP="005B4453">
                  <w:pPr>
                    <w:rPr>
                      <w:sz w:val="22"/>
                    </w:rPr>
                  </w:pPr>
                </w:p>
              </w:tc>
              <w:tc>
                <w:tcPr>
                  <w:tcW w:w="1639" w:type="dxa"/>
                </w:tcPr>
                <w:p w:rsidR="003567EB" w:rsidRDefault="003567EB" w:rsidP="003567EB">
                  <w:pPr>
                    <w:jc w:val="center"/>
                    <w:rPr>
                      <w:sz w:val="22"/>
                    </w:rPr>
                  </w:pPr>
                  <w:r>
                    <w:rPr>
                      <w:sz w:val="22"/>
                    </w:rPr>
                    <w:t>J</w:t>
                  </w:r>
                </w:p>
              </w:tc>
              <w:tc>
                <w:tcPr>
                  <w:tcW w:w="1697" w:type="dxa"/>
                </w:tcPr>
                <w:p w:rsidR="003567EB" w:rsidRDefault="003567EB" w:rsidP="003567EB">
                  <w:pPr>
                    <w:jc w:val="right"/>
                    <w:rPr>
                      <w:sz w:val="22"/>
                    </w:rPr>
                  </w:pPr>
                  <w:r>
                    <w:rPr>
                      <w:sz w:val="22"/>
                    </w:rPr>
                    <w:t>8%</w:t>
                  </w:r>
                </w:p>
              </w:tc>
            </w:tr>
            <w:tr w:rsidR="003567EB" w:rsidRPr="003D74D4" w:rsidTr="005E37A9">
              <w:tc>
                <w:tcPr>
                  <w:tcW w:w="1754" w:type="dxa"/>
                  <w:vMerge/>
                </w:tcPr>
                <w:p w:rsidR="003567EB" w:rsidRDefault="003567EB" w:rsidP="005B4453">
                  <w:pPr>
                    <w:rPr>
                      <w:sz w:val="22"/>
                    </w:rPr>
                  </w:pPr>
                </w:p>
              </w:tc>
              <w:tc>
                <w:tcPr>
                  <w:tcW w:w="1639" w:type="dxa"/>
                </w:tcPr>
                <w:p w:rsidR="003567EB" w:rsidRDefault="003567EB" w:rsidP="003567EB">
                  <w:pPr>
                    <w:jc w:val="center"/>
                    <w:rPr>
                      <w:sz w:val="22"/>
                    </w:rPr>
                  </w:pPr>
                  <w:r>
                    <w:rPr>
                      <w:sz w:val="22"/>
                    </w:rPr>
                    <w:t>S</w:t>
                  </w:r>
                </w:p>
              </w:tc>
              <w:tc>
                <w:tcPr>
                  <w:tcW w:w="1697" w:type="dxa"/>
                </w:tcPr>
                <w:p w:rsidR="003567EB" w:rsidRDefault="003567EB" w:rsidP="003567EB">
                  <w:pPr>
                    <w:jc w:val="right"/>
                    <w:rPr>
                      <w:sz w:val="22"/>
                    </w:rPr>
                  </w:pPr>
                  <w:r>
                    <w:rPr>
                      <w:sz w:val="22"/>
                    </w:rPr>
                    <w:t>7%</w:t>
                  </w:r>
                </w:p>
              </w:tc>
            </w:tr>
            <w:tr w:rsidR="003567EB" w:rsidRPr="003D74D4" w:rsidTr="005E37A9">
              <w:tc>
                <w:tcPr>
                  <w:tcW w:w="1754" w:type="dxa"/>
                  <w:vMerge/>
                </w:tcPr>
                <w:p w:rsidR="003567EB" w:rsidRDefault="003567EB" w:rsidP="005B4453">
                  <w:pPr>
                    <w:rPr>
                      <w:sz w:val="22"/>
                    </w:rPr>
                  </w:pPr>
                </w:p>
              </w:tc>
              <w:tc>
                <w:tcPr>
                  <w:tcW w:w="1639" w:type="dxa"/>
                </w:tcPr>
                <w:p w:rsidR="003567EB" w:rsidRDefault="003567EB" w:rsidP="003567EB">
                  <w:pPr>
                    <w:jc w:val="center"/>
                    <w:rPr>
                      <w:sz w:val="22"/>
                    </w:rPr>
                  </w:pPr>
                  <w:r>
                    <w:rPr>
                      <w:sz w:val="22"/>
                    </w:rPr>
                    <w:t>C</w:t>
                  </w:r>
                </w:p>
              </w:tc>
              <w:tc>
                <w:tcPr>
                  <w:tcW w:w="1697" w:type="dxa"/>
                </w:tcPr>
                <w:p w:rsidR="003567EB" w:rsidRDefault="003567EB" w:rsidP="003567EB">
                  <w:pPr>
                    <w:jc w:val="right"/>
                    <w:rPr>
                      <w:sz w:val="22"/>
                    </w:rPr>
                  </w:pPr>
                  <w:r>
                    <w:rPr>
                      <w:sz w:val="22"/>
                    </w:rPr>
                    <w:t>7%</w:t>
                  </w:r>
                </w:p>
              </w:tc>
            </w:tr>
            <w:tr w:rsidR="003567EB" w:rsidRPr="003D74D4" w:rsidTr="005E37A9">
              <w:trPr>
                <w:trHeight w:val="70"/>
              </w:trPr>
              <w:tc>
                <w:tcPr>
                  <w:tcW w:w="1754" w:type="dxa"/>
                  <w:vMerge/>
                </w:tcPr>
                <w:p w:rsidR="003567EB" w:rsidRDefault="003567EB" w:rsidP="005B4453">
                  <w:pPr>
                    <w:rPr>
                      <w:sz w:val="22"/>
                    </w:rPr>
                  </w:pPr>
                </w:p>
              </w:tc>
              <w:tc>
                <w:tcPr>
                  <w:tcW w:w="1639" w:type="dxa"/>
                </w:tcPr>
                <w:p w:rsidR="003567EB" w:rsidRDefault="003567EB" w:rsidP="003567EB">
                  <w:pPr>
                    <w:jc w:val="center"/>
                    <w:rPr>
                      <w:sz w:val="22"/>
                    </w:rPr>
                  </w:pPr>
                  <w:r>
                    <w:rPr>
                      <w:sz w:val="22"/>
                    </w:rPr>
                    <w:t>A</w:t>
                  </w:r>
                </w:p>
              </w:tc>
              <w:tc>
                <w:tcPr>
                  <w:tcW w:w="1697" w:type="dxa"/>
                </w:tcPr>
                <w:p w:rsidR="003567EB" w:rsidRDefault="003567EB" w:rsidP="003567EB">
                  <w:pPr>
                    <w:jc w:val="right"/>
                    <w:rPr>
                      <w:sz w:val="22"/>
                    </w:rPr>
                  </w:pPr>
                  <w:r>
                    <w:rPr>
                      <w:sz w:val="22"/>
                    </w:rPr>
                    <w:t>7%</w:t>
                  </w:r>
                </w:p>
              </w:tc>
            </w:tr>
            <w:tr w:rsidR="003567EB" w:rsidRPr="003D74D4" w:rsidTr="005E37A9">
              <w:tc>
                <w:tcPr>
                  <w:tcW w:w="1754" w:type="dxa"/>
                  <w:vMerge/>
                </w:tcPr>
                <w:p w:rsidR="003567EB" w:rsidRDefault="003567EB" w:rsidP="005B4453">
                  <w:pPr>
                    <w:rPr>
                      <w:sz w:val="22"/>
                    </w:rPr>
                  </w:pPr>
                </w:p>
              </w:tc>
              <w:tc>
                <w:tcPr>
                  <w:tcW w:w="1639" w:type="dxa"/>
                </w:tcPr>
                <w:p w:rsidR="003567EB" w:rsidRDefault="003567EB" w:rsidP="003567EB">
                  <w:pPr>
                    <w:jc w:val="center"/>
                    <w:rPr>
                      <w:sz w:val="22"/>
                    </w:rPr>
                  </w:pPr>
                  <w:r>
                    <w:rPr>
                      <w:sz w:val="22"/>
                    </w:rPr>
                    <w:t>L</w:t>
                  </w:r>
                </w:p>
              </w:tc>
              <w:tc>
                <w:tcPr>
                  <w:tcW w:w="1697" w:type="dxa"/>
                </w:tcPr>
                <w:p w:rsidR="003567EB" w:rsidRDefault="003567EB" w:rsidP="003567EB">
                  <w:pPr>
                    <w:jc w:val="right"/>
                    <w:rPr>
                      <w:sz w:val="22"/>
                    </w:rPr>
                  </w:pPr>
                  <w:r>
                    <w:rPr>
                      <w:sz w:val="22"/>
                    </w:rPr>
                    <w:t>7%</w:t>
                  </w:r>
                </w:p>
              </w:tc>
            </w:tr>
          </w:tbl>
          <w:p w:rsidR="003567EB" w:rsidRPr="00BC69C5" w:rsidRDefault="003567EB" w:rsidP="005B4453"/>
        </w:tc>
      </w:tr>
      <w:tr w:rsidR="00966B4C" w:rsidTr="005B44F8">
        <w:tc>
          <w:tcPr>
            <w:tcW w:w="512" w:type="dxa"/>
          </w:tcPr>
          <w:p w:rsidR="00966B4C" w:rsidRDefault="00715AD4" w:rsidP="005B4453">
            <w:pPr>
              <w:jc w:val="center"/>
            </w:pPr>
            <w:r>
              <w:lastRenderedPageBreak/>
              <w:t>21</w:t>
            </w:r>
          </w:p>
        </w:tc>
        <w:tc>
          <w:tcPr>
            <w:tcW w:w="4103" w:type="dxa"/>
          </w:tcPr>
          <w:p w:rsidR="00966B4C" w:rsidRDefault="00966B4C" w:rsidP="005B4453">
            <w:r>
              <w:rPr>
                <w:b/>
              </w:rPr>
              <w:t>Applying the Milton Model</w:t>
            </w:r>
            <w:r>
              <w:t>.</w:t>
            </w:r>
          </w:p>
          <w:p w:rsidR="00966B4C" w:rsidRDefault="00966B4C" w:rsidP="005B4453">
            <w:r>
              <w:t xml:space="preserve">Milton H. Erickson was a psychiatrist and hypnotherapist who taught about the power of verbal suggestion. Vague affirmative statements that </w:t>
            </w:r>
            <w:r>
              <w:lastRenderedPageBreak/>
              <w:t>sound or are perceived as specific by the client can be used to move the client toward positive changes. A classic Milton Model example is, “You are beginning to notice sensations in your body.”</w:t>
            </w:r>
          </w:p>
          <w:p w:rsidR="00966B4C" w:rsidRDefault="00966B4C" w:rsidP="005B4453"/>
          <w:p w:rsidR="00966B4C" w:rsidRDefault="00966B4C" w:rsidP="005B4453">
            <w:r>
              <w:t>Look at the cards drawn during a reading and assess how the card meanings can be phrased as vague affirmative statements per the Milton Model.</w:t>
            </w:r>
          </w:p>
          <w:p w:rsidR="004D1DD7" w:rsidRDefault="004D1DD7" w:rsidP="005B4453"/>
          <w:p w:rsidR="004D1DD7" w:rsidRPr="004D1DD7" w:rsidRDefault="004D1DD7" w:rsidP="00FC583B">
            <w:r>
              <w:rPr>
                <w:i/>
              </w:rPr>
              <w:t>Observed Example</w:t>
            </w:r>
            <w:r>
              <w:t>. Well-known celebrity psychic combines the Milton Model technique with medical generalities. To a woman client: “Lately you’ve been noting feeling more tired than usual, experiencing a lot of fatigue that you can’t really explain. It feels out of the ordinary for you, this exhaustion.” The client lights up. “Yes! How did you know?</w:t>
            </w:r>
            <w:r w:rsidR="00601625">
              <w:t xml:space="preserve"> And I’m usually so healthy, so it’s definitely been peculiar.</w:t>
            </w:r>
            <w:r>
              <w:t>”</w:t>
            </w:r>
            <w:r w:rsidR="00832DB2">
              <w:t xml:space="preserve"> Celebrity psychic </w:t>
            </w:r>
            <w:r w:rsidR="00A37F3A">
              <w:t xml:space="preserve">nods confidently and continues, “That fatigue is a form of psychic drain, where spirit entities around you are drawing on your strength and vitality. That’s why you’ve been feeling more drained than usual. There </w:t>
            </w:r>
            <w:r w:rsidR="00FC583B">
              <w:t>a strong spirit or spirits</w:t>
            </w:r>
            <w:r w:rsidR="00A37F3A">
              <w:t xml:space="preserve"> around you.”</w:t>
            </w:r>
            <w:r w:rsidR="0008240C">
              <w:t xml:space="preserve"> Client: “It must be father. He passed 6 months ago.” Celebrity doesn’t miss a beat and nods, “It’s your father. He’s coming through because he’s worried about you.”</w:t>
            </w:r>
          </w:p>
        </w:tc>
        <w:tc>
          <w:tcPr>
            <w:tcW w:w="5801" w:type="dxa"/>
          </w:tcPr>
          <w:p w:rsidR="00966B4C" w:rsidRDefault="00966B4C" w:rsidP="005B4453">
            <w:r>
              <w:rPr>
                <w:i/>
              </w:rPr>
              <w:lastRenderedPageBreak/>
              <w:t>Sample Milton Model Statements</w:t>
            </w:r>
          </w:p>
          <w:p w:rsidR="00966B4C" w:rsidRDefault="00966B4C" w:rsidP="00966B4C">
            <w:pPr>
              <w:pStyle w:val="ListParagraph"/>
              <w:numPr>
                <w:ilvl w:val="0"/>
                <w:numId w:val="10"/>
              </w:numPr>
              <w:ind w:left="453" w:hanging="270"/>
            </w:pPr>
            <w:r>
              <w:t>Lately you’ve begun to notice physical changes or physical symptoms in your body that are stronger than they used to be. [</w:t>
            </w:r>
            <w:r>
              <w:rPr>
                <w:i/>
              </w:rPr>
              <w:t>Follow up with</w:t>
            </w:r>
            <w:r>
              <w:t xml:space="preserve">: </w:t>
            </w:r>
            <w:r w:rsidR="006B1180">
              <w:t xml:space="preserve">That’s your body connecting to your intuition subconsciously </w:t>
            </w:r>
            <w:r w:rsidR="006B1180">
              <w:lastRenderedPageBreak/>
              <w:t>and trying to alert you to significant changes to come in your life path.]</w:t>
            </w:r>
          </w:p>
          <w:p w:rsidR="006B1180" w:rsidRDefault="006B1180" w:rsidP="006B1180">
            <w:pPr>
              <w:pStyle w:val="ListParagraph"/>
              <w:numPr>
                <w:ilvl w:val="0"/>
                <w:numId w:val="10"/>
              </w:numPr>
              <w:ind w:left="453" w:hanging="270"/>
            </w:pPr>
            <w:r>
              <w:rPr>
                <w:i/>
              </w:rPr>
              <w:t>Ex. For the Hierophant:</w:t>
            </w:r>
            <w:r>
              <w:t xml:space="preserve"> You are just beginning to make sense of what role you serve within a particular institution, whether it’s a government, civic, religious institution, or even the institution of marriage, and experiencing an acute fear that maybe you don’t quite belong here. This part of your life is about trying to make sense of your relationship with that particular relationship. It doesn’t seem to be about people or individuals exactly, but about the institution itself.</w:t>
            </w:r>
          </w:p>
          <w:p w:rsidR="006B1180" w:rsidRDefault="006B1180" w:rsidP="006B1180">
            <w:pPr>
              <w:pStyle w:val="ListParagraph"/>
              <w:numPr>
                <w:ilvl w:val="0"/>
                <w:numId w:val="10"/>
              </w:numPr>
              <w:ind w:left="453" w:hanging="270"/>
            </w:pPr>
            <w:r>
              <w:rPr>
                <w:i/>
              </w:rPr>
              <w:t>Ex.</w:t>
            </w:r>
            <w:r>
              <w:t xml:space="preserve"> </w:t>
            </w:r>
            <w:r>
              <w:rPr>
                <w:i/>
              </w:rPr>
              <w:t>For the Eight of Swords:</w:t>
            </w:r>
            <w:r>
              <w:t xml:space="preserve"> A situation related to words, writing, ideas, ideologies,  communication, or community is tying your hands behind your back, or at least that’s how it feels to you. But there is a creative solution available to you to get out of this feeling of false imprisonment. You feel helpless, but you’re not. It’s a matter of changing your perspective. [</w:t>
            </w:r>
            <w:r>
              <w:rPr>
                <w:i/>
              </w:rPr>
              <w:t>proceed to describe the Eight of Swords and using the blades to cut away the bondage</w:t>
            </w:r>
            <w:r>
              <w:t>]</w:t>
            </w:r>
          </w:p>
          <w:p w:rsidR="006B1180" w:rsidRPr="00966B4C" w:rsidRDefault="006B1180" w:rsidP="006B1180">
            <w:pPr>
              <w:pStyle w:val="ListParagraph"/>
              <w:numPr>
                <w:ilvl w:val="0"/>
                <w:numId w:val="10"/>
              </w:numPr>
              <w:ind w:left="453" w:hanging="270"/>
            </w:pPr>
            <w:r>
              <w:rPr>
                <w:i/>
              </w:rPr>
              <w:t>Ex.</w:t>
            </w:r>
            <w:r>
              <w:t xml:space="preserve"> </w:t>
            </w:r>
            <w:r>
              <w:rPr>
                <w:i/>
              </w:rPr>
              <w:t>For the Queen of Cups</w:t>
            </w:r>
            <w:r>
              <w:t xml:space="preserve">: Lately your emotions have been tied to themes of creativity or fertility, whether that is manifesting as a creative or spiritual endeavor, </w:t>
            </w:r>
            <w:r w:rsidR="00A119DF">
              <w:t>heightened intuition, or even simply motherhood, maternal instincts, and taking on a parent-ego.</w:t>
            </w:r>
          </w:p>
        </w:tc>
      </w:tr>
      <w:tr w:rsidR="00527354" w:rsidTr="005B44F8">
        <w:tc>
          <w:tcPr>
            <w:tcW w:w="512" w:type="dxa"/>
          </w:tcPr>
          <w:p w:rsidR="00527354" w:rsidRDefault="00715AD4" w:rsidP="000D0ECB">
            <w:pPr>
              <w:jc w:val="center"/>
            </w:pPr>
            <w:r>
              <w:lastRenderedPageBreak/>
              <w:t>22</w:t>
            </w:r>
          </w:p>
        </w:tc>
        <w:tc>
          <w:tcPr>
            <w:tcW w:w="4103" w:type="dxa"/>
          </w:tcPr>
          <w:p w:rsidR="00527354" w:rsidRDefault="00527354" w:rsidP="00527354">
            <w:r>
              <w:rPr>
                <w:b/>
              </w:rPr>
              <w:t>Touch Upon the Truths of Human Nature</w:t>
            </w:r>
            <w:r>
              <w:t>.</w:t>
            </w:r>
          </w:p>
          <w:p w:rsidR="00527354" w:rsidRPr="00527354" w:rsidRDefault="009751DF">
            <w:r>
              <w:t>Consider which human flaws or shortcomings come up as most applicable to the client per the cards drawn during the tarot reading.</w:t>
            </w:r>
          </w:p>
        </w:tc>
        <w:tc>
          <w:tcPr>
            <w:tcW w:w="5801" w:type="dxa"/>
          </w:tcPr>
          <w:tbl>
            <w:tblPr>
              <w:tblStyle w:val="TableGrid"/>
              <w:tblW w:w="5000" w:type="pct"/>
              <w:tblLook w:val="04A0" w:firstRow="1" w:lastRow="0" w:firstColumn="1" w:lastColumn="0" w:noHBand="0" w:noVBand="1"/>
            </w:tblPr>
            <w:tblGrid>
              <w:gridCol w:w="5561"/>
            </w:tblGrid>
            <w:tr w:rsidR="00527354" w:rsidTr="00D14C82">
              <w:tc>
                <w:tcPr>
                  <w:tcW w:w="4668" w:type="dxa"/>
                </w:tcPr>
                <w:p w:rsidR="00527354" w:rsidRPr="00527354" w:rsidRDefault="00AB7DB6" w:rsidP="00527354">
                  <w:pPr>
                    <w:jc w:val="center"/>
                    <w:rPr>
                      <w:sz w:val="22"/>
                    </w:rPr>
                  </w:pPr>
                  <w:r>
                    <w:rPr>
                      <w:i/>
                      <w:sz w:val="22"/>
                    </w:rPr>
                    <w:t>Most Common Human Flaws</w:t>
                  </w:r>
                </w:p>
              </w:tc>
            </w:tr>
            <w:tr w:rsidR="00527354" w:rsidTr="00D14C82">
              <w:tc>
                <w:tcPr>
                  <w:tcW w:w="4668" w:type="dxa"/>
                </w:tcPr>
                <w:p w:rsidR="00527354" w:rsidRDefault="00527354" w:rsidP="007A2FA3">
                  <w:pPr>
                    <w:pStyle w:val="ListParagraph"/>
                    <w:numPr>
                      <w:ilvl w:val="0"/>
                      <w:numId w:val="5"/>
                    </w:numPr>
                    <w:ind w:left="520" w:hanging="450"/>
                    <w:rPr>
                      <w:sz w:val="22"/>
                    </w:rPr>
                  </w:pPr>
                  <w:r>
                    <w:rPr>
                      <w:sz w:val="22"/>
                    </w:rPr>
                    <w:t>We want something for nothing. We want to do the least amount of work to get the most amount of reward.</w:t>
                  </w:r>
                </w:p>
                <w:p w:rsidR="00527354" w:rsidRDefault="00527354" w:rsidP="007A2FA3">
                  <w:pPr>
                    <w:pStyle w:val="ListParagraph"/>
                    <w:numPr>
                      <w:ilvl w:val="0"/>
                      <w:numId w:val="5"/>
                    </w:numPr>
                    <w:ind w:left="520" w:hanging="450"/>
                    <w:rPr>
                      <w:sz w:val="22"/>
                    </w:rPr>
                  </w:pPr>
                  <w:r>
                    <w:rPr>
                      <w:sz w:val="22"/>
                    </w:rPr>
                    <w:t xml:space="preserve">The hardest part is motivating </w:t>
                  </w:r>
                  <w:proofErr w:type="gramStart"/>
                  <w:r>
                    <w:rPr>
                      <w:sz w:val="22"/>
                    </w:rPr>
                    <w:t>ourselves</w:t>
                  </w:r>
                  <w:proofErr w:type="gramEnd"/>
                  <w:r>
                    <w:rPr>
                      <w:sz w:val="22"/>
                    </w:rPr>
                    <w:t xml:space="preserve"> toward completing a task.</w:t>
                  </w:r>
                </w:p>
                <w:p w:rsidR="00527354" w:rsidRDefault="00527354" w:rsidP="007A2FA3">
                  <w:pPr>
                    <w:pStyle w:val="ListParagraph"/>
                    <w:numPr>
                      <w:ilvl w:val="0"/>
                      <w:numId w:val="5"/>
                    </w:numPr>
                    <w:ind w:left="520" w:hanging="450"/>
                    <w:rPr>
                      <w:sz w:val="22"/>
                    </w:rPr>
                  </w:pPr>
                  <w:r>
                    <w:rPr>
                      <w:sz w:val="22"/>
                    </w:rPr>
                    <w:lastRenderedPageBreak/>
                    <w:t>Breaking bad habits is difficult.</w:t>
                  </w:r>
                </w:p>
                <w:p w:rsidR="00527354" w:rsidRDefault="00527354" w:rsidP="007A2FA3">
                  <w:pPr>
                    <w:pStyle w:val="ListParagraph"/>
                    <w:numPr>
                      <w:ilvl w:val="0"/>
                      <w:numId w:val="5"/>
                    </w:numPr>
                    <w:ind w:left="520" w:hanging="450"/>
                    <w:rPr>
                      <w:sz w:val="22"/>
                    </w:rPr>
                  </w:pPr>
                  <w:r>
                    <w:rPr>
                      <w:sz w:val="22"/>
                    </w:rPr>
                    <w:t>We know what is not good for us, but we do it anyway.</w:t>
                  </w:r>
                </w:p>
                <w:p w:rsidR="00527354" w:rsidRDefault="00527354" w:rsidP="007A2FA3">
                  <w:pPr>
                    <w:pStyle w:val="ListParagraph"/>
                    <w:numPr>
                      <w:ilvl w:val="0"/>
                      <w:numId w:val="5"/>
                    </w:numPr>
                    <w:ind w:left="520" w:hanging="450"/>
                    <w:rPr>
                      <w:sz w:val="22"/>
                    </w:rPr>
                  </w:pPr>
                  <w:r>
                    <w:rPr>
                      <w:sz w:val="22"/>
                    </w:rPr>
                    <w:t>It’s easier for us to go for instant gratification than to wait for delayed gratification, even when we know delayed gratification is more fulfilling.</w:t>
                  </w:r>
                </w:p>
                <w:p w:rsidR="00527354" w:rsidRDefault="00527354" w:rsidP="007A2FA3">
                  <w:pPr>
                    <w:pStyle w:val="ListParagraph"/>
                    <w:numPr>
                      <w:ilvl w:val="0"/>
                      <w:numId w:val="5"/>
                    </w:numPr>
                    <w:ind w:left="520" w:hanging="450"/>
                    <w:rPr>
                      <w:sz w:val="22"/>
                    </w:rPr>
                  </w:pPr>
                  <w:r>
                    <w:rPr>
                      <w:sz w:val="22"/>
                    </w:rPr>
                    <w:t>We experience difficulty in the morning to find the motivation to do the mundane tasks we know we must do that day.</w:t>
                  </w:r>
                </w:p>
                <w:p w:rsidR="00527354" w:rsidRDefault="00527354" w:rsidP="007A2FA3">
                  <w:pPr>
                    <w:pStyle w:val="ListParagraph"/>
                    <w:numPr>
                      <w:ilvl w:val="0"/>
                      <w:numId w:val="5"/>
                    </w:numPr>
                    <w:ind w:left="520" w:hanging="450"/>
                    <w:rPr>
                      <w:sz w:val="22"/>
                    </w:rPr>
                  </w:pPr>
                  <w:r>
                    <w:rPr>
                      <w:sz w:val="22"/>
                    </w:rPr>
                    <w:t>We procrastinate.</w:t>
                  </w:r>
                </w:p>
                <w:p w:rsidR="00527354" w:rsidRDefault="00527354" w:rsidP="007A2FA3">
                  <w:pPr>
                    <w:pStyle w:val="ListParagraph"/>
                    <w:numPr>
                      <w:ilvl w:val="0"/>
                      <w:numId w:val="5"/>
                    </w:numPr>
                    <w:ind w:left="520" w:hanging="450"/>
                    <w:rPr>
                      <w:sz w:val="22"/>
                    </w:rPr>
                  </w:pPr>
                  <w:r>
                    <w:rPr>
                      <w:sz w:val="22"/>
                    </w:rPr>
                    <w:t>We overspend our money.</w:t>
                  </w:r>
                </w:p>
                <w:p w:rsidR="00527354" w:rsidRDefault="00527354" w:rsidP="007A2FA3">
                  <w:pPr>
                    <w:pStyle w:val="ListParagraph"/>
                    <w:numPr>
                      <w:ilvl w:val="0"/>
                      <w:numId w:val="5"/>
                    </w:numPr>
                    <w:ind w:left="520" w:hanging="450"/>
                    <w:rPr>
                      <w:sz w:val="22"/>
                    </w:rPr>
                  </w:pPr>
                  <w:r>
                    <w:rPr>
                      <w:sz w:val="22"/>
                    </w:rPr>
                    <w:t>We are hypersensitive to criticism and take criticism too personally.</w:t>
                  </w:r>
                </w:p>
                <w:p w:rsidR="00527354" w:rsidRDefault="00527354" w:rsidP="007A2FA3">
                  <w:pPr>
                    <w:pStyle w:val="ListParagraph"/>
                    <w:numPr>
                      <w:ilvl w:val="0"/>
                      <w:numId w:val="5"/>
                    </w:numPr>
                    <w:ind w:left="520" w:hanging="450"/>
                    <w:rPr>
                      <w:sz w:val="22"/>
                    </w:rPr>
                  </w:pPr>
                  <w:r>
                    <w:rPr>
                      <w:sz w:val="22"/>
                    </w:rPr>
                    <w:t>We use excuses and alibis to rationalize our personal failings.</w:t>
                  </w:r>
                </w:p>
                <w:p w:rsidR="00527354" w:rsidRPr="00527354" w:rsidRDefault="00527354" w:rsidP="007A2FA3">
                  <w:pPr>
                    <w:pStyle w:val="ListParagraph"/>
                    <w:numPr>
                      <w:ilvl w:val="0"/>
                      <w:numId w:val="5"/>
                    </w:numPr>
                    <w:ind w:left="520" w:hanging="450"/>
                    <w:rPr>
                      <w:sz w:val="22"/>
                    </w:rPr>
                  </w:pPr>
                  <w:r>
                    <w:rPr>
                      <w:sz w:val="22"/>
                    </w:rPr>
                    <w:t>We talk more than we listen.</w:t>
                  </w:r>
                </w:p>
              </w:tc>
            </w:tr>
          </w:tbl>
          <w:p w:rsidR="005B44F8" w:rsidRDefault="005B44F8"/>
        </w:tc>
      </w:tr>
      <w:tr w:rsidR="00527354" w:rsidTr="005B44F8">
        <w:tc>
          <w:tcPr>
            <w:tcW w:w="512" w:type="dxa"/>
          </w:tcPr>
          <w:p w:rsidR="00527354" w:rsidRDefault="00715AD4" w:rsidP="000D0ECB">
            <w:pPr>
              <w:jc w:val="center"/>
            </w:pPr>
            <w:r>
              <w:lastRenderedPageBreak/>
              <w:t>23</w:t>
            </w:r>
          </w:p>
        </w:tc>
        <w:tc>
          <w:tcPr>
            <w:tcW w:w="4103" w:type="dxa"/>
          </w:tcPr>
          <w:p w:rsidR="00527354" w:rsidRDefault="00715AD4" w:rsidP="00527354">
            <w:r>
              <w:rPr>
                <w:b/>
              </w:rPr>
              <w:t>Grass is Always Greener…</w:t>
            </w:r>
          </w:p>
          <w:p w:rsidR="001A59A4" w:rsidRDefault="00B65FE6" w:rsidP="005F2995">
            <w:r>
              <w:t>Whatever positive attribute, achievement, or life circumstance the client possesses, the client will pine for the counter-positive and inwardly wonder the “what if” about possessing the counter-positive.</w:t>
            </w:r>
            <w:r w:rsidR="004E1758">
              <w:t xml:space="preserve"> This is a variation o</w:t>
            </w:r>
            <w:r w:rsidR="005F2995">
              <w:t>f</w:t>
            </w:r>
            <w:r w:rsidR="004E1758">
              <w:t xml:space="preserve"> the “grass is greener on the other side” condition.</w:t>
            </w:r>
          </w:p>
          <w:p w:rsidR="001A59A4" w:rsidRDefault="001A59A4" w:rsidP="005F2995"/>
          <w:p w:rsidR="001A59A4" w:rsidRPr="00527354" w:rsidRDefault="001A59A4" w:rsidP="005F2995">
            <w:r>
              <w:t>An effective reading technique is to validate what the client possesses, note what the client secretly pines for, and then circle back and confirm to the client that the path he or she chose was the correct one, and that there is no need to pine for what might have been.</w:t>
            </w:r>
          </w:p>
        </w:tc>
        <w:tc>
          <w:tcPr>
            <w:tcW w:w="5801" w:type="dxa"/>
          </w:tcPr>
          <w:tbl>
            <w:tblPr>
              <w:tblStyle w:val="TableGrid"/>
              <w:tblW w:w="5000" w:type="pct"/>
              <w:tblCellMar>
                <w:top w:w="43" w:type="dxa"/>
                <w:left w:w="72" w:type="dxa"/>
                <w:bottom w:w="43" w:type="dxa"/>
                <w:right w:w="72" w:type="dxa"/>
              </w:tblCellMar>
              <w:tblLook w:val="04A0" w:firstRow="1" w:lastRow="0" w:firstColumn="1" w:lastColumn="0" w:noHBand="0" w:noVBand="1"/>
            </w:tblPr>
            <w:tblGrid>
              <w:gridCol w:w="2035"/>
              <w:gridCol w:w="3526"/>
            </w:tblGrid>
            <w:tr w:rsidR="00773717" w:rsidTr="00D25AB1">
              <w:tc>
                <w:tcPr>
                  <w:tcW w:w="1708" w:type="dxa"/>
                </w:tcPr>
                <w:p w:rsidR="00773717" w:rsidRPr="00773717" w:rsidRDefault="00773717">
                  <w:pPr>
                    <w:rPr>
                      <w:i/>
                    </w:rPr>
                  </w:pPr>
                  <w:r>
                    <w:rPr>
                      <w:i/>
                    </w:rPr>
                    <w:t>If Client Has…</w:t>
                  </w:r>
                </w:p>
              </w:tc>
              <w:tc>
                <w:tcPr>
                  <w:tcW w:w="2960" w:type="dxa"/>
                </w:tcPr>
                <w:p w:rsidR="00773717" w:rsidRPr="00773717" w:rsidRDefault="001A59A4">
                  <w:r>
                    <w:rPr>
                      <w:i/>
                    </w:rPr>
                    <w:t>Sample Phrasing</w:t>
                  </w:r>
                  <w:r w:rsidR="00773717">
                    <w:rPr>
                      <w:i/>
                    </w:rPr>
                    <w:t>…</w:t>
                  </w:r>
                </w:p>
              </w:tc>
            </w:tr>
            <w:tr w:rsidR="00773717" w:rsidTr="00D25AB1">
              <w:tc>
                <w:tcPr>
                  <w:tcW w:w="1708" w:type="dxa"/>
                </w:tcPr>
                <w:p w:rsidR="00773717" w:rsidRDefault="00773717">
                  <w:r>
                    <w:t>Successful professional career</w:t>
                  </w:r>
                </w:p>
              </w:tc>
              <w:tc>
                <w:tcPr>
                  <w:tcW w:w="2960" w:type="dxa"/>
                </w:tcPr>
                <w:p w:rsidR="001A59A4" w:rsidRDefault="001A59A4" w:rsidP="00773717">
                  <w:r>
                    <w:t xml:space="preserve">“By most accounts you’ve had a very successful professional career. Yet in the back of your mind you do wonder what it might have been like had you pursued a more intimate family life instead, or devoted more time to the domestic sphere. While balance is </w:t>
                  </w:r>
                  <w:proofErr w:type="gramStart"/>
                  <w:r>
                    <w:t>key</w:t>
                  </w:r>
                  <w:proofErr w:type="gramEnd"/>
                  <w:r>
                    <w:t xml:space="preserve"> and you want to temper both spheres in your life, I do think that career is so important to your sense of self that you’re already making all the sacrifices you can. It’s through your career path that you make the most contributions to the world.”</w:t>
                  </w:r>
                </w:p>
              </w:tc>
            </w:tr>
            <w:tr w:rsidR="00773717" w:rsidTr="00D25AB1">
              <w:tc>
                <w:tcPr>
                  <w:tcW w:w="1708" w:type="dxa"/>
                </w:tcPr>
                <w:p w:rsidR="00773717" w:rsidRDefault="003024F7">
                  <w:r>
                    <w:t>Jet-setting world traveler or peripatetic</w:t>
                  </w:r>
                </w:p>
              </w:tc>
              <w:tc>
                <w:tcPr>
                  <w:tcW w:w="2960" w:type="dxa"/>
                </w:tcPr>
                <w:p w:rsidR="001A59A4" w:rsidRDefault="001A59A4">
                  <w:r>
                    <w:t xml:space="preserve">“So you’ve been kind of a jet-setter and seen much of the world, done much, have led an active, adventurous life that most can only dream of. But you seek stability, and you inwardly pine for just one single place to unequivocally call ‘home.’ I think doing what you love, always, but also having that very strong, </w:t>
                  </w:r>
                  <w:r>
                    <w:lastRenderedPageBreak/>
                    <w:t>anchoring sense of where exactly home is for you is important.”</w:t>
                  </w:r>
                </w:p>
              </w:tc>
            </w:tr>
            <w:tr w:rsidR="00130E4C" w:rsidTr="00D25AB1">
              <w:tc>
                <w:tcPr>
                  <w:tcW w:w="1708" w:type="dxa"/>
                </w:tcPr>
                <w:p w:rsidR="00130E4C" w:rsidRDefault="003024F7">
                  <w:r>
                    <w:lastRenderedPageBreak/>
                    <w:t>Spent entire life in one hometown</w:t>
                  </w:r>
                </w:p>
              </w:tc>
              <w:tc>
                <w:tcPr>
                  <w:tcW w:w="2960" w:type="dxa"/>
                </w:tcPr>
                <w:p w:rsidR="001A59A4" w:rsidRDefault="001A59A4" w:rsidP="001A59A4">
                  <w:r>
                    <w:t>“You’re a very traditional, values-oriented person and have a strong sense of what you stand for. Yet you’ve a</w:t>
                  </w:r>
                  <w:r w:rsidR="003024F7">
                    <w:t xml:space="preserve">lways dreamed what it would be like to jet set around the world and </w:t>
                  </w:r>
                  <w:proofErr w:type="gramStart"/>
                  <w:r w:rsidR="003024F7">
                    <w:t>be</w:t>
                  </w:r>
                  <w:proofErr w:type="gramEnd"/>
                  <w:r w:rsidR="003024F7">
                    <w:t xml:space="preserve"> a nomad, </w:t>
                  </w:r>
                  <w:r>
                    <w:t xml:space="preserve">be crazy, though </w:t>
                  </w:r>
                  <w:r w:rsidR="003024F7">
                    <w:t>ultimately, you know that where you are now is exactly where you are supposed to be.</w:t>
                  </w:r>
                  <w:r>
                    <w:t xml:space="preserve"> So you never wander</w:t>
                  </w:r>
                  <w:r w:rsidR="005F10CB">
                    <w:t xml:space="preserve"> too far</w:t>
                  </w:r>
                  <w:r>
                    <w:t xml:space="preserve"> from that</w:t>
                  </w:r>
                  <w:r w:rsidR="005F10CB">
                    <w:t>.</w:t>
                  </w:r>
                  <w:r>
                    <w:t xml:space="preserve"> It’s an amazing thing, you know, a gift, to have such a strong sense of who you are and what you stand for.”</w:t>
                  </w:r>
                </w:p>
              </w:tc>
            </w:tr>
            <w:tr w:rsidR="00130E4C" w:rsidTr="00D25AB1">
              <w:tc>
                <w:tcPr>
                  <w:tcW w:w="1708" w:type="dxa"/>
                </w:tcPr>
                <w:p w:rsidR="00130E4C" w:rsidRDefault="006E36E2">
                  <w:r>
                    <w:t>Housewife; Stay-at-home mother</w:t>
                  </w:r>
                </w:p>
              </w:tc>
              <w:tc>
                <w:tcPr>
                  <w:tcW w:w="2960" w:type="dxa"/>
                </w:tcPr>
                <w:p w:rsidR="00130E4C" w:rsidRDefault="001A59A4">
                  <w:r>
                    <w:t>“</w:t>
                  </w:r>
                  <w:r w:rsidR="006E36E2">
                    <w:t>You’ve always wondered what it would have</w:t>
                  </w:r>
                  <w:r w:rsidR="00A20681">
                    <w:t xml:space="preserve"> been like had you pursued personal glory and chosen career or family, but it’s just a fleeting thought. Ultimately, you know you chose correctly. You chose love.</w:t>
                  </w:r>
                  <w:r>
                    <w:t>”</w:t>
                  </w:r>
                </w:p>
              </w:tc>
            </w:tr>
          </w:tbl>
          <w:p w:rsidR="00C90EF2" w:rsidRDefault="00C90EF2"/>
        </w:tc>
      </w:tr>
      <w:tr w:rsidR="00592781" w:rsidTr="005B44F8">
        <w:tc>
          <w:tcPr>
            <w:tcW w:w="512" w:type="dxa"/>
          </w:tcPr>
          <w:p w:rsidR="00592781" w:rsidRDefault="00715AD4" w:rsidP="000D0ECB">
            <w:pPr>
              <w:jc w:val="center"/>
            </w:pPr>
            <w:r>
              <w:lastRenderedPageBreak/>
              <w:t>24</w:t>
            </w:r>
          </w:p>
        </w:tc>
        <w:tc>
          <w:tcPr>
            <w:tcW w:w="4103" w:type="dxa"/>
          </w:tcPr>
          <w:p w:rsidR="00592781" w:rsidRDefault="00592781" w:rsidP="00527354">
            <w:r>
              <w:rPr>
                <w:b/>
              </w:rPr>
              <w:t>Crediting the Client</w:t>
            </w:r>
          </w:p>
          <w:p w:rsidR="00592781" w:rsidRPr="00592781" w:rsidRDefault="00592781" w:rsidP="00527354">
            <w:r>
              <w:t>Note personality traits, talents, gifts, or skills that the client possesses, characterizing these assets as innate, inherent, or latent. A well-worn example is crediting the client with innate intuitive, psychic, or clairvoyant abilities</w:t>
            </w:r>
            <w:r w:rsidR="008B425F">
              <w:t xml:space="preserve"> and then urging the client to use or further develop those abilities</w:t>
            </w:r>
            <w:r>
              <w:t>.</w:t>
            </w:r>
          </w:p>
        </w:tc>
        <w:tc>
          <w:tcPr>
            <w:tcW w:w="5801" w:type="dxa"/>
          </w:tcPr>
          <w:p w:rsidR="00592781" w:rsidRDefault="00592781">
            <w:r>
              <w:rPr>
                <w:i/>
              </w:rPr>
              <w:t>Sample Phrasing</w:t>
            </w:r>
          </w:p>
          <w:p w:rsidR="00592781" w:rsidRDefault="00592781" w:rsidP="00592781">
            <w:pPr>
              <w:pStyle w:val="ListParagraph"/>
              <w:numPr>
                <w:ilvl w:val="0"/>
                <w:numId w:val="16"/>
              </w:numPr>
              <w:ind w:left="633" w:hanging="450"/>
            </w:pPr>
            <w:r>
              <w:t>“There is an inherent ability for…”</w:t>
            </w:r>
          </w:p>
          <w:p w:rsidR="00592781" w:rsidRDefault="00592781" w:rsidP="00592781">
            <w:pPr>
              <w:pStyle w:val="ListParagraph"/>
              <w:numPr>
                <w:ilvl w:val="0"/>
                <w:numId w:val="16"/>
              </w:numPr>
              <w:ind w:left="633" w:hanging="450"/>
            </w:pPr>
            <w:r>
              <w:t>“You possess a latent talent of…”</w:t>
            </w:r>
          </w:p>
          <w:p w:rsidR="00592781" w:rsidRDefault="00592781" w:rsidP="00592781">
            <w:pPr>
              <w:pStyle w:val="ListParagraph"/>
              <w:numPr>
                <w:ilvl w:val="0"/>
                <w:numId w:val="16"/>
              </w:numPr>
              <w:ind w:left="633" w:hanging="450"/>
            </w:pPr>
            <w:r>
              <w:t>“I don’t know whether you’re aware of this, but you…”</w:t>
            </w:r>
          </w:p>
          <w:p w:rsidR="00592781" w:rsidRPr="00592781" w:rsidRDefault="00592781" w:rsidP="00592781">
            <w:pPr>
              <w:pStyle w:val="ListParagraph"/>
              <w:numPr>
                <w:ilvl w:val="0"/>
                <w:numId w:val="16"/>
              </w:numPr>
              <w:ind w:left="633" w:hanging="450"/>
            </w:pPr>
            <w:r>
              <w:t>“Did you know you have the potential for…?”</w:t>
            </w:r>
          </w:p>
        </w:tc>
      </w:tr>
      <w:tr w:rsidR="00527354" w:rsidTr="005B44F8">
        <w:tc>
          <w:tcPr>
            <w:tcW w:w="512" w:type="dxa"/>
          </w:tcPr>
          <w:p w:rsidR="00527354" w:rsidRDefault="00715AD4" w:rsidP="000D0ECB">
            <w:pPr>
              <w:jc w:val="center"/>
            </w:pPr>
            <w:r>
              <w:t>25</w:t>
            </w:r>
          </w:p>
        </w:tc>
        <w:tc>
          <w:tcPr>
            <w:tcW w:w="4103" w:type="dxa"/>
          </w:tcPr>
          <w:p w:rsidR="00527354" w:rsidRDefault="00527354" w:rsidP="00527354">
            <w:r>
              <w:rPr>
                <w:b/>
              </w:rPr>
              <w:t>Second Positive Association</w:t>
            </w:r>
            <w:r>
              <w:t>.</w:t>
            </w:r>
          </w:p>
          <w:p w:rsidR="005B44F8" w:rsidRPr="001C4274" w:rsidRDefault="00527354" w:rsidP="00527354">
            <w:r>
              <w:t xml:space="preserve">During the reading session, remind client of a happier time in his or her life. This helps to establish a positive subconscious connection or impression between the client and you. This also helps to alleviate the </w:t>
            </w:r>
            <w:r>
              <w:lastRenderedPageBreak/>
              <w:t>client’s tensions, stress, and worry.</w:t>
            </w:r>
            <w:r w:rsidR="004734D4">
              <w:t xml:space="preserve"> Psychologically, the positive memory can help to neutralize present negativities or feelings of conflict in the client’s life. After the reading session, when the client thinks about the negative present/future matter, will also subconsciously simultaneously recall the positive memory. Slowly, the client will adjust negative associations to positive and the effect is a feeling that your tarot reading session improved the negative situation.</w:t>
            </w:r>
          </w:p>
        </w:tc>
        <w:tc>
          <w:tcPr>
            <w:tcW w:w="5801" w:type="dxa"/>
          </w:tcPr>
          <w:p w:rsidR="00527354" w:rsidRDefault="00527354">
            <w:r>
              <w:rPr>
                <w:i/>
              </w:rPr>
              <w:lastRenderedPageBreak/>
              <w:t>Installing Pleasure</w:t>
            </w:r>
            <w:r>
              <w:t xml:space="preserve">. </w:t>
            </w:r>
          </w:p>
          <w:p w:rsidR="004F7BC3" w:rsidRPr="00527354" w:rsidRDefault="00950429">
            <w:r>
              <w:t xml:space="preserve">Note the First Positive Association during greetings and introduction. </w:t>
            </w:r>
            <w:r w:rsidR="00D9274A">
              <w:t xml:space="preserve">Raising positive associations during a reading session will help establish positive emotional anchors in the client’s subconscious long after the session is over. Later on, when the client thinks of the negative situation, the client is also more </w:t>
            </w:r>
            <w:r w:rsidR="00D9274A">
              <w:lastRenderedPageBreak/>
              <w:t>likely to remember your reading session and recall that positive memory or happier time that was raised. The feelings experienced from recalling the happier time will slowly replace the darker feelings from the negative situation and at the subconscious level, adjust the client’s mental state toward more positive associations.</w:t>
            </w:r>
          </w:p>
        </w:tc>
      </w:tr>
      <w:tr w:rsidR="004D410E" w:rsidTr="005B44F8">
        <w:tc>
          <w:tcPr>
            <w:tcW w:w="512" w:type="dxa"/>
          </w:tcPr>
          <w:p w:rsidR="004D410E" w:rsidRDefault="00715AD4" w:rsidP="000D0ECB">
            <w:pPr>
              <w:jc w:val="center"/>
            </w:pPr>
            <w:r>
              <w:lastRenderedPageBreak/>
              <w:t>26</w:t>
            </w:r>
          </w:p>
        </w:tc>
        <w:tc>
          <w:tcPr>
            <w:tcW w:w="4103" w:type="dxa"/>
          </w:tcPr>
          <w:p w:rsidR="004D410E" w:rsidRDefault="004D410E" w:rsidP="00527354">
            <w:r>
              <w:rPr>
                <w:b/>
              </w:rPr>
              <w:t>The Power of Suggestion.</w:t>
            </w:r>
          </w:p>
          <w:p w:rsidR="000629DE" w:rsidRDefault="004D410E" w:rsidP="00527354">
            <w:r>
              <w:t>Narrate visions with the client that implant positive associations and allows the client to reflect on his or her dreams, aspirations, and fantasies.</w:t>
            </w:r>
            <w:r w:rsidR="000629DE">
              <w:t xml:space="preserve"> </w:t>
            </w:r>
          </w:p>
          <w:p w:rsidR="000629DE" w:rsidRDefault="000629DE" w:rsidP="00527354"/>
          <w:p w:rsidR="000629DE" w:rsidRPr="004D410E" w:rsidRDefault="000629DE" w:rsidP="00527354">
            <w:r>
              <w:t>Also, phrasing your sentences about future projections in a way that invites the client to visualize desired outcomes reinforces that future possibility in the client’s mind and can even become a self-fulfilling prophecy.</w:t>
            </w:r>
          </w:p>
        </w:tc>
        <w:tc>
          <w:tcPr>
            <w:tcW w:w="5801" w:type="dxa"/>
          </w:tcPr>
          <w:p w:rsidR="004D410E" w:rsidRDefault="004D410E" w:rsidP="004D410E">
            <w:r>
              <w:rPr>
                <w:i/>
              </w:rPr>
              <w:t>Sample Phrasing</w:t>
            </w:r>
          </w:p>
          <w:p w:rsidR="004D410E" w:rsidRPr="004D410E" w:rsidRDefault="004D410E" w:rsidP="004D410E">
            <w:pPr>
              <w:pStyle w:val="ListParagraph"/>
              <w:numPr>
                <w:ilvl w:val="0"/>
                <w:numId w:val="16"/>
              </w:numPr>
              <w:ind w:left="633" w:hanging="450"/>
              <w:rPr>
                <w:i/>
              </w:rPr>
            </w:pPr>
            <w:r>
              <w:t>“Imagine…”</w:t>
            </w:r>
          </w:p>
          <w:p w:rsidR="004D410E" w:rsidRPr="004D410E" w:rsidRDefault="004D410E" w:rsidP="004D410E">
            <w:pPr>
              <w:pStyle w:val="ListParagraph"/>
              <w:numPr>
                <w:ilvl w:val="0"/>
                <w:numId w:val="16"/>
              </w:numPr>
              <w:ind w:left="633" w:hanging="450"/>
              <w:rPr>
                <w:i/>
              </w:rPr>
            </w:pPr>
            <w:r>
              <w:t>“Remember when you believed…”</w:t>
            </w:r>
          </w:p>
          <w:p w:rsidR="004D410E" w:rsidRPr="004D410E" w:rsidRDefault="004D410E" w:rsidP="004D410E">
            <w:pPr>
              <w:pStyle w:val="ListParagraph"/>
              <w:numPr>
                <w:ilvl w:val="0"/>
                <w:numId w:val="16"/>
              </w:numPr>
              <w:ind w:left="633" w:hanging="450"/>
              <w:rPr>
                <w:i/>
              </w:rPr>
            </w:pPr>
            <w:r>
              <w:t>“If you were to imagine yourself…”</w:t>
            </w:r>
          </w:p>
          <w:p w:rsidR="004D410E" w:rsidRPr="004D410E" w:rsidRDefault="004D410E" w:rsidP="004D410E">
            <w:pPr>
              <w:pStyle w:val="ListParagraph"/>
              <w:numPr>
                <w:ilvl w:val="0"/>
                <w:numId w:val="16"/>
              </w:numPr>
              <w:ind w:left="633" w:hanging="450"/>
              <w:rPr>
                <w:i/>
              </w:rPr>
            </w:pPr>
            <w:r>
              <w:t>“You must have wished…”</w:t>
            </w:r>
          </w:p>
          <w:p w:rsidR="004D410E" w:rsidRPr="000629DE" w:rsidRDefault="004D410E" w:rsidP="004D410E">
            <w:pPr>
              <w:pStyle w:val="ListParagraph"/>
              <w:numPr>
                <w:ilvl w:val="0"/>
                <w:numId w:val="16"/>
              </w:numPr>
              <w:ind w:left="633" w:hanging="450"/>
              <w:rPr>
                <w:i/>
              </w:rPr>
            </w:pPr>
            <w:r>
              <w:t>“How would you feel if you could…</w:t>
            </w:r>
            <w:proofErr w:type="gramStart"/>
            <w:r>
              <w:t>”</w:t>
            </w:r>
            <w:proofErr w:type="gramEnd"/>
          </w:p>
          <w:p w:rsidR="000629DE" w:rsidRPr="000629DE" w:rsidRDefault="000629DE" w:rsidP="004D410E">
            <w:pPr>
              <w:pStyle w:val="ListParagraph"/>
              <w:numPr>
                <w:ilvl w:val="0"/>
                <w:numId w:val="16"/>
              </w:numPr>
              <w:ind w:left="633" w:hanging="450"/>
              <w:rPr>
                <w:i/>
              </w:rPr>
            </w:pPr>
            <w:r>
              <w:t>“Visualize [</w:t>
            </w:r>
            <w:r>
              <w:rPr>
                <w:i/>
              </w:rPr>
              <w:t>describe desired future outcome or forecast, using second person, i.e., “you</w:t>
            </w:r>
            <w:r>
              <w:t>”]</w:t>
            </w:r>
          </w:p>
          <w:p w:rsidR="000629DE" w:rsidRPr="000629DE" w:rsidRDefault="000629DE" w:rsidP="004D410E">
            <w:pPr>
              <w:pStyle w:val="ListParagraph"/>
              <w:numPr>
                <w:ilvl w:val="0"/>
                <w:numId w:val="16"/>
              </w:numPr>
              <w:ind w:left="633" w:hanging="450"/>
              <w:rPr>
                <w:i/>
              </w:rPr>
            </w:pPr>
            <w:r>
              <w:t>“Focus on [</w:t>
            </w:r>
            <w:r>
              <w:rPr>
                <w:i/>
              </w:rPr>
              <w:t>note positive sign in card imagery that prognosticates positive future outcome</w:t>
            </w:r>
            <w:r>
              <w:t>] in this card. That’s your future. That’s what is to come. Imagine this scene again, but with you in it as the subject.”</w:t>
            </w:r>
          </w:p>
          <w:p w:rsidR="000629DE" w:rsidRPr="004D410E" w:rsidRDefault="000629DE" w:rsidP="004D410E">
            <w:pPr>
              <w:pStyle w:val="ListParagraph"/>
              <w:numPr>
                <w:ilvl w:val="0"/>
                <w:numId w:val="16"/>
              </w:numPr>
              <w:ind w:left="633" w:hanging="450"/>
              <w:rPr>
                <w:i/>
              </w:rPr>
            </w:pPr>
            <w:r>
              <w:t>“The message of this card is coming through loud and clear.”</w:t>
            </w:r>
          </w:p>
        </w:tc>
      </w:tr>
      <w:tr w:rsidR="00527354" w:rsidTr="005B44F8">
        <w:tc>
          <w:tcPr>
            <w:tcW w:w="512" w:type="dxa"/>
          </w:tcPr>
          <w:p w:rsidR="00527354" w:rsidRDefault="00715AD4" w:rsidP="000D0ECB">
            <w:pPr>
              <w:jc w:val="center"/>
            </w:pPr>
            <w:r>
              <w:t>27</w:t>
            </w:r>
          </w:p>
        </w:tc>
        <w:tc>
          <w:tcPr>
            <w:tcW w:w="4103" w:type="dxa"/>
          </w:tcPr>
          <w:p w:rsidR="00527354" w:rsidRDefault="00527354" w:rsidP="00527354">
            <w:r>
              <w:rPr>
                <w:b/>
              </w:rPr>
              <w:t>Pregnant Pauses</w:t>
            </w:r>
          </w:p>
          <w:p w:rsidR="00527354" w:rsidRDefault="00B862A6" w:rsidP="00B862A6">
            <w:pPr>
              <w:rPr>
                <w:b/>
              </w:rPr>
            </w:pPr>
            <w:r>
              <w:t>Occasionally during the reading, assert a statement based on the cards drawn, and then take a pause. Stop and look up to make eye contact with the client.</w:t>
            </w:r>
          </w:p>
        </w:tc>
        <w:tc>
          <w:tcPr>
            <w:tcW w:w="5801" w:type="dxa"/>
          </w:tcPr>
          <w:p w:rsidR="00527354" w:rsidRDefault="00B862A6">
            <w:r>
              <w:rPr>
                <w:i/>
              </w:rPr>
              <w:t>Establishing a Strong Connection</w:t>
            </w:r>
            <w:r>
              <w:t>.</w:t>
            </w:r>
          </w:p>
          <w:p w:rsidR="00B862A6" w:rsidRPr="00B862A6" w:rsidRDefault="00B862A6">
            <w:r>
              <w:t>When you oblige the client to speak and offer personal or even confidential information, the client feels a sense of trust or closeness to the practitioner, establishing a stronger connection between the two. Also, people like to hear themselves talk, or often have feelings they need to get off their chests, so talking gives them the chance to do so. By being the one who lets the client do so, the client forms positive associations about you.</w:t>
            </w:r>
          </w:p>
        </w:tc>
      </w:tr>
      <w:tr w:rsidR="00527354" w:rsidTr="005B44F8">
        <w:tc>
          <w:tcPr>
            <w:tcW w:w="512" w:type="dxa"/>
          </w:tcPr>
          <w:p w:rsidR="00527354" w:rsidRDefault="00715AD4" w:rsidP="000D0ECB">
            <w:pPr>
              <w:jc w:val="center"/>
            </w:pPr>
            <w:r>
              <w:t>28</w:t>
            </w:r>
          </w:p>
        </w:tc>
        <w:tc>
          <w:tcPr>
            <w:tcW w:w="4103" w:type="dxa"/>
          </w:tcPr>
          <w:p w:rsidR="00527354" w:rsidRDefault="00527354" w:rsidP="00527354">
            <w:r>
              <w:rPr>
                <w:b/>
              </w:rPr>
              <w:t>Consider Common Items in Every Home</w:t>
            </w:r>
            <w:r>
              <w:t>.</w:t>
            </w:r>
          </w:p>
          <w:p w:rsidR="00527354" w:rsidRDefault="00ED1A26" w:rsidP="00ED1A26">
            <w:pPr>
              <w:rPr>
                <w:b/>
              </w:rPr>
            </w:pPr>
            <w:r>
              <w:t xml:space="preserve">As you read the cards, note whether </w:t>
            </w:r>
            <w:r>
              <w:lastRenderedPageBreak/>
              <w:t xml:space="preserve">any of the imagery or symbolism in the cards call to mind common items that might be in the client’s home. If yes, note this to the client and indicate that the reference may be significant, or may be a sign pointing the client in the right direction toward something that </w:t>
            </w:r>
            <w:r>
              <w:rPr>
                <w:i/>
              </w:rPr>
              <w:t xml:space="preserve">is </w:t>
            </w:r>
            <w:r>
              <w:t>important.</w:t>
            </w:r>
          </w:p>
        </w:tc>
        <w:tc>
          <w:tcPr>
            <w:tcW w:w="5801" w:type="dxa"/>
          </w:tcPr>
          <w:p w:rsidR="00527354" w:rsidRPr="00B862A6" w:rsidRDefault="00B862A6" w:rsidP="00B862A6">
            <w:pPr>
              <w:pStyle w:val="ListParagraph"/>
              <w:numPr>
                <w:ilvl w:val="0"/>
                <w:numId w:val="6"/>
              </w:numPr>
              <w:ind w:left="543"/>
            </w:pPr>
            <w:r>
              <w:rPr>
                <w:sz w:val="22"/>
              </w:rPr>
              <w:lastRenderedPageBreak/>
              <w:t>Unsorted box of old photographs</w:t>
            </w:r>
          </w:p>
          <w:p w:rsidR="00B862A6" w:rsidRPr="00B862A6" w:rsidRDefault="00B862A6" w:rsidP="00B862A6">
            <w:pPr>
              <w:pStyle w:val="ListParagraph"/>
              <w:numPr>
                <w:ilvl w:val="0"/>
                <w:numId w:val="6"/>
              </w:numPr>
              <w:ind w:left="543"/>
            </w:pPr>
            <w:r>
              <w:rPr>
                <w:sz w:val="22"/>
              </w:rPr>
              <w:t>Expired medicine</w:t>
            </w:r>
          </w:p>
          <w:p w:rsidR="00B862A6" w:rsidRPr="00B862A6" w:rsidRDefault="00B862A6" w:rsidP="00B862A6">
            <w:pPr>
              <w:pStyle w:val="ListParagraph"/>
              <w:numPr>
                <w:ilvl w:val="0"/>
                <w:numId w:val="6"/>
              </w:numPr>
              <w:ind w:left="543"/>
            </w:pPr>
            <w:r>
              <w:rPr>
                <w:sz w:val="22"/>
              </w:rPr>
              <w:t>Books, toys, or mementos from childhood</w:t>
            </w:r>
          </w:p>
          <w:p w:rsidR="00B862A6" w:rsidRPr="00B862A6" w:rsidRDefault="00B862A6" w:rsidP="00B862A6">
            <w:pPr>
              <w:pStyle w:val="ListParagraph"/>
              <w:numPr>
                <w:ilvl w:val="0"/>
                <w:numId w:val="6"/>
              </w:numPr>
              <w:ind w:left="543"/>
            </w:pPr>
            <w:r>
              <w:rPr>
                <w:sz w:val="22"/>
              </w:rPr>
              <w:lastRenderedPageBreak/>
              <w:t>Jewelry gifted or once worn by a deceased family relative</w:t>
            </w:r>
          </w:p>
          <w:p w:rsidR="00B862A6" w:rsidRPr="00B862A6" w:rsidRDefault="00B862A6" w:rsidP="00B862A6">
            <w:pPr>
              <w:pStyle w:val="ListParagraph"/>
              <w:numPr>
                <w:ilvl w:val="0"/>
                <w:numId w:val="6"/>
              </w:numPr>
              <w:ind w:left="543"/>
            </w:pPr>
            <w:r>
              <w:rPr>
                <w:sz w:val="22"/>
              </w:rPr>
              <w:t>Pack of cards, usually with a card or two missing</w:t>
            </w:r>
          </w:p>
          <w:p w:rsidR="00B862A6" w:rsidRPr="00832C0C" w:rsidRDefault="00B862A6" w:rsidP="00B862A6">
            <w:pPr>
              <w:pStyle w:val="ListParagraph"/>
              <w:numPr>
                <w:ilvl w:val="0"/>
                <w:numId w:val="6"/>
              </w:numPr>
              <w:ind w:left="543"/>
            </w:pPr>
            <w:r>
              <w:rPr>
                <w:sz w:val="22"/>
              </w:rPr>
              <w:t>A book on a hobby or interest the client was once interested in but is no longer actively pursuing</w:t>
            </w:r>
          </w:p>
          <w:p w:rsidR="00832C0C" w:rsidRDefault="00832C0C" w:rsidP="00832C0C"/>
          <w:p w:rsidR="00832C0C" w:rsidRDefault="00832C0C" w:rsidP="00832C0C">
            <w:r>
              <w:rPr>
                <w:i/>
              </w:rPr>
              <w:t>Example</w:t>
            </w:r>
            <w:r>
              <w:t xml:space="preserve">. Seeing the Seven of Cups or Eight of Cups might compel you intuitively to think about unsorted boxes of old photographs. Note: “I’m also seeing an unsorted box of old photographs. Now, I don’t think that by itself is significant, but I do sense that it’s a sign pointing you in the right direction toward what </w:t>
            </w:r>
            <w:r>
              <w:rPr>
                <w:i/>
              </w:rPr>
              <w:t xml:space="preserve">is </w:t>
            </w:r>
            <w:r>
              <w:t>going to be emotionally and maybe even spiritually significant for you.”</w:t>
            </w:r>
          </w:p>
          <w:p w:rsidR="007039D5" w:rsidRDefault="007039D5" w:rsidP="00832C0C"/>
          <w:p w:rsidR="007039D5" w:rsidRPr="007039D5" w:rsidRDefault="007039D5" w:rsidP="00832C0C">
            <w:r>
              <w:rPr>
                <w:i/>
              </w:rPr>
              <w:t>Example.</w:t>
            </w:r>
            <w:r>
              <w:t xml:space="preserve"> Seeing the Six of Cups might compel you intuitively to think about mementos from childhood. Note: “I’m also seeing mementos from your childhood that you’ve kept in your home, never too far out of reach, and maybe there’s a deeper subconscious reason why that is. Whether seeing this memento right now is significant, I’m not sure, but I am absolutely positive that it’s a sign pointing you in the right direction toward what </w:t>
            </w:r>
            <w:r>
              <w:rPr>
                <w:i/>
              </w:rPr>
              <w:t xml:space="preserve">is </w:t>
            </w:r>
            <w:r>
              <w:t>going to be significant for you.”</w:t>
            </w:r>
          </w:p>
        </w:tc>
      </w:tr>
      <w:tr w:rsidR="002645DF" w:rsidTr="005B44F8">
        <w:tc>
          <w:tcPr>
            <w:tcW w:w="512" w:type="dxa"/>
          </w:tcPr>
          <w:p w:rsidR="002645DF" w:rsidRDefault="00715AD4" w:rsidP="000D0ECB">
            <w:pPr>
              <w:jc w:val="center"/>
            </w:pPr>
            <w:r>
              <w:lastRenderedPageBreak/>
              <w:t>29</w:t>
            </w:r>
          </w:p>
        </w:tc>
        <w:tc>
          <w:tcPr>
            <w:tcW w:w="4103" w:type="dxa"/>
          </w:tcPr>
          <w:p w:rsidR="002645DF" w:rsidRDefault="002645DF" w:rsidP="00527354">
            <w:r>
              <w:rPr>
                <w:b/>
              </w:rPr>
              <w:t>Statistically Probable Projections</w:t>
            </w:r>
            <w:r>
              <w:t>.</w:t>
            </w:r>
          </w:p>
          <w:p w:rsidR="002645DF" w:rsidRPr="002645DF" w:rsidRDefault="002645DF" w:rsidP="00527354">
            <w:r>
              <w:t>Although they may seem vague, in real time during a reading session, they can sound quite specific to the client. Consider statistically probable projections or predictions.</w:t>
            </w:r>
          </w:p>
        </w:tc>
        <w:tc>
          <w:tcPr>
            <w:tcW w:w="5801" w:type="dxa"/>
          </w:tcPr>
          <w:p w:rsidR="002645DF" w:rsidRDefault="002645DF" w:rsidP="00B862A6">
            <w:pPr>
              <w:pStyle w:val="ListParagraph"/>
              <w:numPr>
                <w:ilvl w:val="0"/>
                <w:numId w:val="6"/>
              </w:numPr>
              <w:ind w:left="543"/>
              <w:rPr>
                <w:sz w:val="22"/>
              </w:rPr>
            </w:pPr>
            <w:r>
              <w:rPr>
                <w:sz w:val="22"/>
              </w:rPr>
              <w:t>A minor accident involving a family member this coming year</w:t>
            </w:r>
          </w:p>
          <w:p w:rsidR="002645DF" w:rsidRDefault="002645DF" w:rsidP="00B862A6">
            <w:pPr>
              <w:pStyle w:val="ListParagraph"/>
              <w:numPr>
                <w:ilvl w:val="0"/>
                <w:numId w:val="6"/>
              </w:numPr>
              <w:ind w:left="543"/>
              <w:rPr>
                <w:sz w:val="22"/>
              </w:rPr>
            </w:pPr>
            <w:r>
              <w:rPr>
                <w:sz w:val="22"/>
              </w:rPr>
              <w:t>Broken or falling glass</w:t>
            </w:r>
          </w:p>
          <w:p w:rsidR="002645DF" w:rsidRDefault="002645DF" w:rsidP="00B862A6">
            <w:pPr>
              <w:pStyle w:val="ListParagraph"/>
              <w:numPr>
                <w:ilvl w:val="0"/>
                <w:numId w:val="6"/>
              </w:numPr>
              <w:ind w:left="543"/>
              <w:rPr>
                <w:sz w:val="22"/>
              </w:rPr>
            </w:pPr>
            <w:r>
              <w:rPr>
                <w:sz w:val="22"/>
              </w:rPr>
              <w:t>Unexpected expenditure of some importance</w:t>
            </w:r>
          </w:p>
          <w:p w:rsidR="002645DF" w:rsidRDefault="002645DF" w:rsidP="00B862A6">
            <w:pPr>
              <w:pStyle w:val="ListParagraph"/>
              <w:numPr>
                <w:ilvl w:val="0"/>
                <w:numId w:val="6"/>
              </w:numPr>
              <w:ind w:left="543"/>
              <w:rPr>
                <w:sz w:val="22"/>
              </w:rPr>
            </w:pPr>
            <w:r>
              <w:rPr>
                <w:sz w:val="22"/>
              </w:rPr>
              <w:t>A change in your personal circumstances that will affect the way you approach your job or career</w:t>
            </w:r>
          </w:p>
          <w:p w:rsidR="002645DF" w:rsidRDefault="002645DF" w:rsidP="00B862A6">
            <w:pPr>
              <w:pStyle w:val="ListParagraph"/>
              <w:numPr>
                <w:ilvl w:val="0"/>
                <w:numId w:val="6"/>
              </w:numPr>
              <w:ind w:left="543"/>
              <w:rPr>
                <w:sz w:val="22"/>
              </w:rPr>
            </w:pPr>
            <w:r>
              <w:rPr>
                <w:sz w:val="22"/>
              </w:rPr>
              <w:t>A long journey ahead; travel plans this year or next</w:t>
            </w:r>
          </w:p>
          <w:p w:rsidR="002645DF" w:rsidRDefault="002645DF" w:rsidP="002645DF">
            <w:pPr>
              <w:pStyle w:val="ListParagraph"/>
              <w:numPr>
                <w:ilvl w:val="0"/>
                <w:numId w:val="6"/>
              </w:numPr>
              <w:ind w:left="543"/>
              <w:rPr>
                <w:sz w:val="22"/>
              </w:rPr>
            </w:pPr>
            <w:r>
              <w:rPr>
                <w:sz w:val="22"/>
              </w:rPr>
              <w:t>Meeting someone new</w:t>
            </w:r>
          </w:p>
          <w:p w:rsidR="002645DF" w:rsidRDefault="002645DF" w:rsidP="002645DF">
            <w:pPr>
              <w:pStyle w:val="ListParagraph"/>
              <w:numPr>
                <w:ilvl w:val="0"/>
                <w:numId w:val="6"/>
              </w:numPr>
              <w:ind w:left="543"/>
              <w:rPr>
                <w:sz w:val="22"/>
              </w:rPr>
            </w:pPr>
            <w:r>
              <w:rPr>
                <w:sz w:val="22"/>
              </w:rPr>
              <w:t xml:space="preserve">Family get-together “that I’m seeing as being significant in some way.” </w:t>
            </w:r>
          </w:p>
          <w:p w:rsidR="007B2EDE" w:rsidRDefault="007B2EDE" w:rsidP="002645DF">
            <w:pPr>
              <w:pStyle w:val="ListParagraph"/>
              <w:numPr>
                <w:ilvl w:val="0"/>
                <w:numId w:val="6"/>
              </w:numPr>
              <w:ind w:left="543"/>
              <w:rPr>
                <w:sz w:val="22"/>
              </w:rPr>
            </w:pPr>
            <w:r>
              <w:rPr>
                <w:sz w:val="22"/>
              </w:rPr>
              <w:t>An active interest in or exploration of East Asian spirituality, and it seems to be related directly with your karmic path.</w:t>
            </w:r>
          </w:p>
          <w:p w:rsidR="00D95E93" w:rsidRDefault="00D95E93" w:rsidP="00D95E93">
            <w:pPr>
              <w:rPr>
                <w:sz w:val="22"/>
              </w:rPr>
            </w:pPr>
          </w:p>
          <w:p w:rsidR="00D95E93" w:rsidRPr="0044106B" w:rsidRDefault="00D95E93" w:rsidP="00D95E93">
            <w:pPr>
              <w:jc w:val="center"/>
              <w:rPr>
                <w:i/>
                <w:sz w:val="22"/>
              </w:rPr>
            </w:pPr>
            <w:r w:rsidRPr="0044106B">
              <w:rPr>
                <w:i/>
                <w:sz w:val="22"/>
              </w:rPr>
              <w:t>Commonly Asked Questions</w:t>
            </w:r>
          </w:p>
          <w:p w:rsidR="00D95E93" w:rsidRDefault="00D95E93" w:rsidP="00D95E93">
            <w:pPr>
              <w:rPr>
                <w:sz w:val="22"/>
              </w:rPr>
            </w:pPr>
          </w:p>
          <w:p w:rsidR="0044106B" w:rsidRDefault="0044106B" w:rsidP="0044106B">
            <w:pPr>
              <w:rPr>
                <w:sz w:val="22"/>
              </w:rPr>
            </w:pPr>
            <w:r>
              <w:rPr>
                <w:b/>
                <w:sz w:val="22"/>
              </w:rPr>
              <w:t>Q:</w:t>
            </w:r>
            <w:r>
              <w:rPr>
                <w:sz w:val="22"/>
              </w:rPr>
              <w:t xml:space="preserve"> Will I have a successful career in the future?</w:t>
            </w:r>
          </w:p>
          <w:p w:rsidR="0044106B" w:rsidRDefault="0044106B" w:rsidP="0044106B">
            <w:pPr>
              <w:rPr>
                <w:sz w:val="22"/>
              </w:rPr>
            </w:pPr>
            <w:r>
              <w:rPr>
                <w:b/>
                <w:sz w:val="22"/>
              </w:rPr>
              <w:t>A:</w:t>
            </w:r>
            <w:r>
              <w:rPr>
                <w:sz w:val="22"/>
              </w:rPr>
              <w:t xml:space="preserve"> [</w:t>
            </w:r>
            <w:r w:rsidRPr="0044106B">
              <w:rPr>
                <w:i/>
                <w:sz w:val="22"/>
              </w:rPr>
              <w:t>Note the positive innate</w:t>
            </w:r>
            <w:r>
              <w:rPr>
                <w:i/>
                <w:sz w:val="22"/>
              </w:rPr>
              <w:t xml:space="preserve"> character traits or natural talents</w:t>
            </w:r>
            <w:r w:rsidRPr="0044106B">
              <w:rPr>
                <w:i/>
                <w:sz w:val="22"/>
              </w:rPr>
              <w:t xml:space="preserve"> of client that lead to success</w:t>
            </w:r>
            <w:r>
              <w:rPr>
                <w:sz w:val="22"/>
              </w:rPr>
              <w:t xml:space="preserve">.] But for you, it’s going to be a matter of location, location, location. Can you be at </w:t>
            </w:r>
            <w:r>
              <w:rPr>
                <w:sz w:val="22"/>
              </w:rPr>
              <w:lastRenderedPageBreak/>
              <w:t>the right place at the right time? I don’t know, to be honest. The way you are, it’s really hard to say. But just remember that for you, it’s going to boil down to location.</w:t>
            </w:r>
          </w:p>
          <w:p w:rsidR="00E84958" w:rsidRDefault="00E84958" w:rsidP="0044106B">
            <w:pPr>
              <w:rPr>
                <w:sz w:val="22"/>
              </w:rPr>
            </w:pPr>
          </w:p>
          <w:p w:rsidR="00E84958" w:rsidRDefault="00E84958" w:rsidP="00E84958">
            <w:pPr>
              <w:rPr>
                <w:sz w:val="22"/>
              </w:rPr>
            </w:pPr>
            <w:r>
              <w:rPr>
                <w:b/>
                <w:sz w:val="22"/>
              </w:rPr>
              <w:t>Q:</w:t>
            </w:r>
            <w:r>
              <w:rPr>
                <w:sz w:val="22"/>
              </w:rPr>
              <w:t xml:space="preserve"> Will I get the raise or promotion I want?</w:t>
            </w:r>
          </w:p>
          <w:p w:rsidR="00E84958" w:rsidRDefault="00E84958" w:rsidP="00E84958">
            <w:pPr>
              <w:rPr>
                <w:sz w:val="22"/>
              </w:rPr>
            </w:pPr>
            <w:r>
              <w:rPr>
                <w:b/>
                <w:sz w:val="22"/>
              </w:rPr>
              <w:t xml:space="preserve">A: </w:t>
            </w:r>
            <w:r>
              <w:rPr>
                <w:sz w:val="22"/>
              </w:rPr>
              <w:t xml:space="preserve">It’s a very competitive, cut-throat environment you work in and it’s not always a merit-based promotion scheme. You’re qualified, if not over-qualified for a promotion and a higher position, but those in authority don’t always see what you do. Be more visible with your accomplishments. If you can be more visible with your accomplishments, then you can get that promotion. </w:t>
            </w:r>
          </w:p>
          <w:p w:rsidR="00E84958" w:rsidRDefault="00E84958" w:rsidP="0044106B">
            <w:pPr>
              <w:rPr>
                <w:sz w:val="22"/>
              </w:rPr>
            </w:pPr>
          </w:p>
          <w:p w:rsidR="00E84958" w:rsidRDefault="00E84958" w:rsidP="00E84958">
            <w:pPr>
              <w:rPr>
                <w:sz w:val="22"/>
              </w:rPr>
            </w:pPr>
            <w:r>
              <w:rPr>
                <w:b/>
                <w:sz w:val="22"/>
              </w:rPr>
              <w:t>Q:</w:t>
            </w:r>
            <w:r>
              <w:rPr>
                <w:sz w:val="22"/>
              </w:rPr>
              <w:t xml:space="preserve"> Will I have children in the future?</w:t>
            </w:r>
          </w:p>
          <w:p w:rsidR="005D4015" w:rsidRPr="007B2EDE" w:rsidRDefault="00E84958" w:rsidP="00715AD4">
            <w:pPr>
              <w:rPr>
                <w:sz w:val="22"/>
              </w:rPr>
            </w:pPr>
            <w:r>
              <w:rPr>
                <w:b/>
                <w:sz w:val="22"/>
              </w:rPr>
              <w:t>A:</w:t>
            </w:r>
            <w:r>
              <w:rPr>
                <w:sz w:val="22"/>
              </w:rPr>
              <w:t xml:space="preserve"> There’s two of something. There’s one to the left and one to the right. I can’t tell whether they’re all from the same marriage, biological, stepchildren, twins, or what, but I do seem to get the sense of 2.</w:t>
            </w:r>
          </w:p>
        </w:tc>
      </w:tr>
      <w:tr w:rsidR="009B341A" w:rsidTr="00A02A98">
        <w:tc>
          <w:tcPr>
            <w:tcW w:w="10416" w:type="dxa"/>
            <w:gridSpan w:val="3"/>
          </w:tcPr>
          <w:p w:rsidR="009B341A" w:rsidRPr="003659FE" w:rsidRDefault="009B341A" w:rsidP="009B341A">
            <w:pPr>
              <w:jc w:val="center"/>
              <w:rPr>
                <w:b/>
              </w:rPr>
            </w:pPr>
            <w:r w:rsidRPr="003659FE">
              <w:rPr>
                <w:b/>
                <w:sz w:val="32"/>
              </w:rPr>
              <w:lastRenderedPageBreak/>
              <w:t>CLOSING THE READING</w:t>
            </w:r>
          </w:p>
        </w:tc>
      </w:tr>
      <w:tr w:rsidR="00C07DAD" w:rsidTr="005B44F8">
        <w:tc>
          <w:tcPr>
            <w:tcW w:w="512" w:type="dxa"/>
          </w:tcPr>
          <w:p w:rsidR="00C07DAD" w:rsidRDefault="00715AD4" w:rsidP="000D0ECB">
            <w:pPr>
              <w:jc w:val="center"/>
            </w:pPr>
            <w:r>
              <w:t>30</w:t>
            </w:r>
          </w:p>
        </w:tc>
        <w:tc>
          <w:tcPr>
            <w:tcW w:w="4103" w:type="dxa"/>
          </w:tcPr>
          <w:p w:rsidR="00C07DAD" w:rsidRDefault="002923C6">
            <w:r>
              <w:rPr>
                <w:b/>
              </w:rPr>
              <w:t>Final Moment of Positive Rapport</w:t>
            </w:r>
            <w:r>
              <w:t xml:space="preserve">. </w:t>
            </w:r>
          </w:p>
          <w:p w:rsidR="002923C6" w:rsidRPr="002923C6" w:rsidRDefault="002923C6" w:rsidP="00995068">
            <w:r>
              <w:t xml:space="preserve">Closing a reading with human touch, such as a hug or hand holding builds trust and emotional intimacy between you and the client, </w:t>
            </w:r>
            <w:r w:rsidR="00E027C1">
              <w:t xml:space="preserve">which the client will then subconsciously associate with the reading session, which leaves the client trusting everything you’ve said during the session. </w:t>
            </w:r>
          </w:p>
        </w:tc>
        <w:tc>
          <w:tcPr>
            <w:tcW w:w="5801" w:type="dxa"/>
          </w:tcPr>
          <w:p w:rsidR="00B050F4" w:rsidRDefault="00995068" w:rsidP="00995068">
            <w:r>
              <w:rPr>
                <w:i/>
              </w:rPr>
              <w:t>Again, the self-fulfilling prophecy</w:t>
            </w:r>
          </w:p>
          <w:p w:rsidR="00995068" w:rsidRPr="00995068" w:rsidRDefault="00995068" w:rsidP="00995068">
            <w:r>
              <w:t>That trust creates positive affirmations within the client’s mind, and in many ways, can lead to a “self-fulfilling prophecy” effect, where the client visualizes and believes your forecast so intensely that the client in effect wills the forecast to come true. That final moment of rapport does not need to be physical touch, however. Verbalizing your faith or confidence in the client will also help to establish that trust and emotional intimacy.</w:t>
            </w:r>
          </w:p>
        </w:tc>
      </w:tr>
      <w:tr w:rsidR="00D25AB1" w:rsidTr="005B44F8">
        <w:trPr>
          <w:trHeight w:val="607"/>
        </w:trPr>
        <w:tc>
          <w:tcPr>
            <w:tcW w:w="512" w:type="dxa"/>
          </w:tcPr>
          <w:p w:rsidR="00D25AB1" w:rsidRDefault="00715AD4" w:rsidP="000D0ECB">
            <w:pPr>
              <w:jc w:val="center"/>
            </w:pPr>
            <w:r>
              <w:t>31</w:t>
            </w:r>
          </w:p>
        </w:tc>
        <w:tc>
          <w:tcPr>
            <w:tcW w:w="4103" w:type="dxa"/>
          </w:tcPr>
          <w:p w:rsidR="00D25AB1" w:rsidRDefault="00D25AB1" w:rsidP="00BB43B0">
            <w:r>
              <w:rPr>
                <w:b/>
              </w:rPr>
              <w:t>Persuasion Through Reverse Psychology</w:t>
            </w:r>
            <w:r>
              <w:t>.</w:t>
            </w:r>
          </w:p>
          <w:p w:rsidR="00D25AB1" w:rsidRPr="00C07DAD" w:rsidRDefault="00D25AB1" w:rsidP="00BB43B0">
            <w:r>
              <w:t>This is also known as the “pink elephant principle.” If I say, “Don’t think about a pink elephant,” the one thing that you think about is a pink elephant. Concluding a reading session with this technique can help to leave a client believing in everything you’ve said.</w:t>
            </w:r>
          </w:p>
        </w:tc>
        <w:tc>
          <w:tcPr>
            <w:tcW w:w="5801" w:type="dxa"/>
          </w:tcPr>
          <w:p w:rsidR="00D25AB1" w:rsidRPr="00E3580C" w:rsidRDefault="00D25AB1" w:rsidP="00BB43B0">
            <w:pPr>
              <w:rPr>
                <w:i/>
                <w:szCs w:val="24"/>
              </w:rPr>
            </w:pPr>
            <w:r w:rsidRPr="00E3580C">
              <w:rPr>
                <w:i/>
                <w:szCs w:val="24"/>
              </w:rPr>
              <w:t>Sample phrasing</w:t>
            </w:r>
          </w:p>
          <w:p w:rsidR="00D25AB1" w:rsidRPr="00E3580C" w:rsidRDefault="00D25AB1" w:rsidP="00BB43B0">
            <w:pPr>
              <w:pStyle w:val="ListParagraph"/>
              <w:numPr>
                <w:ilvl w:val="0"/>
                <w:numId w:val="6"/>
              </w:numPr>
              <w:ind w:left="543"/>
              <w:rPr>
                <w:szCs w:val="24"/>
              </w:rPr>
            </w:pPr>
            <w:r w:rsidRPr="00E3580C">
              <w:rPr>
                <w:szCs w:val="24"/>
              </w:rPr>
              <w:t>“Don’t believe everything I say.”</w:t>
            </w:r>
          </w:p>
          <w:p w:rsidR="00D25AB1" w:rsidRPr="00E3580C" w:rsidRDefault="00D25AB1" w:rsidP="00BB43B0">
            <w:pPr>
              <w:pStyle w:val="ListParagraph"/>
              <w:numPr>
                <w:ilvl w:val="0"/>
                <w:numId w:val="6"/>
              </w:numPr>
              <w:ind w:left="543"/>
              <w:rPr>
                <w:szCs w:val="24"/>
              </w:rPr>
            </w:pPr>
            <w:r w:rsidRPr="00E3580C">
              <w:rPr>
                <w:szCs w:val="24"/>
              </w:rPr>
              <w:t>“Don’t just trust what I have to say. What does your own intuition tell you?” [</w:t>
            </w:r>
            <w:r w:rsidRPr="00E3580C">
              <w:rPr>
                <w:i/>
                <w:szCs w:val="24"/>
              </w:rPr>
              <w:t>Paradoxically, this statement elicits a client to then trust what you had to say over his or her own intuition.</w:t>
            </w:r>
            <w:r w:rsidRPr="00E3580C">
              <w:rPr>
                <w:szCs w:val="24"/>
              </w:rPr>
              <w:t>]</w:t>
            </w:r>
          </w:p>
          <w:p w:rsidR="00D25AB1" w:rsidRPr="00E3580C" w:rsidRDefault="00D25AB1" w:rsidP="00BB43B0">
            <w:pPr>
              <w:pStyle w:val="ListParagraph"/>
              <w:numPr>
                <w:ilvl w:val="0"/>
                <w:numId w:val="6"/>
              </w:numPr>
              <w:ind w:left="543"/>
              <w:rPr>
                <w:szCs w:val="24"/>
              </w:rPr>
            </w:pPr>
            <w:r w:rsidRPr="00E3580C">
              <w:rPr>
                <w:szCs w:val="24"/>
              </w:rPr>
              <w:t>“You don’t have to believe in any metaphysical or supernatural powers of tarot.”</w:t>
            </w:r>
          </w:p>
          <w:p w:rsidR="00D25AB1" w:rsidRDefault="00D25AB1" w:rsidP="00BB43B0">
            <w:pPr>
              <w:pStyle w:val="ListParagraph"/>
              <w:numPr>
                <w:ilvl w:val="0"/>
                <w:numId w:val="6"/>
              </w:numPr>
              <w:ind w:left="543"/>
            </w:pPr>
            <w:r w:rsidRPr="00E3580C">
              <w:rPr>
                <w:szCs w:val="24"/>
              </w:rPr>
              <w:t>“Don’t think too much about what was said today.”</w:t>
            </w:r>
          </w:p>
        </w:tc>
      </w:tr>
    </w:tbl>
    <w:p w:rsidR="00944E9C" w:rsidRDefault="00944E9C" w:rsidP="000D1DE0"/>
    <w:p w:rsidR="005B44F8" w:rsidRDefault="005B44F8" w:rsidP="00D25AB1">
      <w:pPr>
        <w:jc w:val="center"/>
      </w:pPr>
    </w:p>
    <w:p w:rsidR="007B14EC" w:rsidRDefault="007B14EC" w:rsidP="00D25AB1">
      <w:pPr>
        <w:jc w:val="center"/>
      </w:pPr>
    </w:p>
    <w:p w:rsidR="007B14EC" w:rsidRDefault="007B14EC" w:rsidP="00D25AB1">
      <w:pPr>
        <w:jc w:val="center"/>
      </w:pPr>
    </w:p>
    <w:p w:rsidR="00582829" w:rsidRPr="00D25AB1" w:rsidRDefault="001C6B21" w:rsidP="00D25AB1">
      <w:pPr>
        <w:jc w:val="center"/>
      </w:pPr>
      <w:r>
        <w:lastRenderedPageBreak/>
        <w:t>Works Cited</w:t>
      </w:r>
    </w:p>
    <w:p w:rsidR="00D25AB1" w:rsidRPr="00D25AB1" w:rsidRDefault="00D25AB1" w:rsidP="000D1DE0">
      <w:pPr>
        <w:rPr>
          <w:sz w:val="16"/>
        </w:rPr>
      </w:pPr>
    </w:p>
    <w:p w:rsidR="00582829" w:rsidRDefault="00582829" w:rsidP="00582829">
      <w:pPr>
        <w:pStyle w:val="ListParagraph"/>
        <w:numPr>
          <w:ilvl w:val="0"/>
          <w:numId w:val="19"/>
        </w:numPr>
      </w:pPr>
      <w:r>
        <w:t xml:space="preserve">Joe Navarro, </w:t>
      </w:r>
      <w:r>
        <w:rPr>
          <w:i/>
        </w:rPr>
        <w:t>What Every Body is Saying: An Ex-FBI Agent’s Guide to Speed-Reading People</w:t>
      </w:r>
      <w:r>
        <w:t xml:space="preserve"> (Collins, 2008)</w:t>
      </w:r>
    </w:p>
    <w:p w:rsidR="00582829" w:rsidRDefault="00CE10BF" w:rsidP="00CE10BF">
      <w:pPr>
        <w:pStyle w:val="ListParagraph"/>
        <w:numPr>
          <w:ilvl w:val="0"/>
          <w:numId w:val="19"/>
        </w:numPr>
      </w:pPr>
      <w:r w:rsidRPr="00CE10BF">
        <w:t>Basil Hoffman</w:t>
      </w:r>
      <w:r>
        <w:t xml:space="preserve">, </w:t>
      </w:r>
      <w:r w:rsidRPr="00D25AB1">
        <w:rPr>
          <w:i/>
        </w:rPr>
        <w:t>Cold Reading and How to Be Good at It: An Authoritative Book Vital to the Career of Every Actor</w:t>
      </w:r>
      <w:r>
        <w:t xml:space="preserve"> (</w:t>
      </w:r>
      <w:proofErr w:type="spellStart"/>
      <w:r w:rsidRPr="00CE10BF">
        <w:t>Dramaline</w:t>
      </w:r>
      <w:proofErr w:type="spellEnd"/>
      <w:r>
        <w:t>, 1999)</w:t>
      </w:r>
    </w:p>
    <w:p w:rsidR="00CE10BF" w:rsidRDefault="00CE10BF" w:rsidP="00CE10BF">
      <w:pPr>
        <w:pStyle w:val="ListParagraph"/>
        <w:numPr>
          <w:ilvl w:val="0"/>
          <w:numId w:val="19"/>
        </w:numPr>
      </w:pPr>
      <w:r>
        <w:t xml:space="preserve">Ben Lam, </w:t>
      </w:r>
      <w:r w:rsidRPr="00D25AB1">
        <w:rPr>
          <w:i/>
        </w:rPr>
        <w:t>Cold Reading: Unleash Your Psychic Within And Read People Like A Book</w:t>
      </w:r>
      <w:r>
        <w:t xml:space="preserve"> (Self-Published, 2014)</w:t>
      </w:r>
    </w:p>
    <w:p w:rsidR="00CE10BF" w:rsidRDefault="00CE10BF" w:rsidP="00CE10BF">
      <w:pPr>
        <w:pStyle w:val="ListParagraph"/>
        <w:numPr>
          <w:ilvl w:val="0"/>
          <w:numId w:val="19"/>
        </w:numPr>
      </w:pPr>
      <w:r w:rsidRPr="00CE10BF">
        <w:t>Evan Addison</w:t>
      </w:r>
      <w:r>
        <w:t xml:space="preserve">, </w:t>
      </w:r>
      <w:r w:rsidRPr="00D25AB1">
        <w:rPr>
          <w:i/>
        </w:rPr>
        <w:t>Cold Reading Technique: 23 Secrets That Psychics Don't Want You to Know</w:t>
      </w:r>
      <w:r>
        <w:t xml:space="preserve"> (Maestro Publishing, 2015)</w:t>
      </w:r>
    </w:p>
    <w:p w:rsidR="00CE10BF" w:rsidRDefault="00001223" w:rsidP="00001223">
      <w:pPr>
        <w:pStyle w:val="ListParagraph"/>
        <w:numPr>
          <w:ilvl w:val="0"/>
          <w:numId w:val="19"/>
        </w:numPr>
      </w:pPr>
      <w:proofErr w:type="spellStart"/>
      <w:r w:rsidRPr="00001223">
        <w:t>Dantalion</w:t>
      </w:r>
      <w:proofErr w:type="spellEnd"/>
      <w:r w:rsidRPr="00001223">
        <w:t xml:space="preserve"> Jones</w:t>
      </w:r>
      <w:r>
        <w:t xml:space="preserve">, </w:t>
      </w:r>
      <w:r w:rsidRPr="00D25AB1">
        <w:rPr>
          <w:i/>
        </w:rPr>
        <w:t>The Handbook Of Psychic Cold Reading: Psychic Reading For The Non-Psychic</w:t>
      </w:r>
      <w:r>
        <w:t xml:space="preserve"> (Self-Published, 2009)</w:t>
      </w:r>
    </w:p>
    <w:p w:rsidR="00001223" w:rsidRDefault="007B6817" w:rsidP="007B6817">
      <w:pPr>
        <w:pStyle w:val="ListParagraph"/>
        <w:numPr>
          <w:ilvl w:val="0"/>
          <w:numId w:val="19"/>
        </w:numPr>
      </w:pPr>
      <w:r w:rsidRPr="007B6817">
        <w:t xml:space="preserve">Jim </w:t>
      </w:r>
      <w:proofErr w:type="spellStart"/>
      <w:r w:rsidRPr="007B6817">
        <w:t>Palcyon</w:t>
      </w:r>
      <w:proofErr w:type="spellEnd"/>
      <w:r>
        <w:t xml:space="preserve">, </w:t>
      </w:r>
      <w:r w:rsidRPr="00D25AB1">
        <w:rPr>
          <w:i/>
        </w:rPr>
        <w:t>How to Read Minds: Discover How to Read Minds Using Cold Reading Techniques and Other Mind Reading Tricks</w:t>
      </w:r>
      <w:r>
        <w:t xml:space="preserve"> (Self-Published, 2015)</w:t>
      </w:r>
    </w:p>
    <w:p w:rsidR="00562898" w:rsidRPr="00D25AB1" w:rsidRDefault="00562898" w:rsidP="00562898">
      <w:pPr>
        <w:pStyle w:val="ListParagraph"/>
        <w:numPr>
          <w:ilvl w:val="0"/>
          <w:numId w:val="19"/>
        </w:numPr>
        <w:rPr>
          <w:i/>
        </w:rPr>
      </w:pPr>
      <w:r>
        <w:t xml:space="preserve">Robert B. </w:t>
      </w:r>
      <w:proofErr w:type="spellStart"/>
      <w:r>
        <w:t>Cialdini</w:t>
      </w:r>
      <w:proofErr w:type="spellEnd"/>
      <w:r>
        <w:t xml:space="preserve">, </w:t>
      </w:r>
      <w:r w:rsidRPr="00D25AB1">
        <w:rPr>
          <w:i/>
        </w:rPr>
        <w:t>Influence: The Psychology of Persuasion (Harper Collins, 2009)</w:t>
      </w:r>
    </w:p>
    <w:p w:rsidR="00562898" w:rsidRDefault="00562898" w:rsidP="00562898">
      <w:pPr>
        <w:pStyle w:val="ListParagraph"/>
        <w:numPr>
          <w:ilvl w:val="0"/>
          <w:numId w:val="19"/>
        </w:numPr>
      </w:pPr>
      <w:r w:rsidRPr="00220BB5">
        <w:t xml:space="preserve">Nick </w:t>
      </w:r>
      <w:proofErr w:type="spellStart"/>
      <w:r w:rsidRPr="00220BB5">
        <w:t>Kolenda</w:t>
      </w:r>
      <w:proofErr w:type="spellEnd"/>
      <w:r w:rsidRPr="00D25AB1">
        <w:rPr>
          <w:i/>
        </w:rPr>
        <w:t xml:space="preserve">, Methods of Persuasion: How to Use Psychology to Influence Human Behavior </w:t>
      </w:r>
      <w:r>
        <w:t>(Self-Published, 2013)</w:t>
      </w:r>
    </w:p>
    <w:p w:rsidR="00562898" w:rsidRDefault="00562898" w:rsidP="00562898">
      <w:pPr>
        <w:pStyle w:val="ListParagraph"/>
        <w:numPr>
          <w:ilvl w:val="0"/>
          <w:numId w:val="19"/>
        </w:numPr>
      </w:pPr>
      <w:r>
        <w:t xml:space="preserve">Joseph O'Connor and John Seymour, </w:t>
      </w:r>
      <w:r w:rsidRPr="00D25AB1">
        <w:rPr>
          <w:i/>
        </w:rPr>
        <w:t>Introducing NLP: Psychological Skills for Understanding and Influencing People</w:t>
      </w:r>
      <w:r w:rsidRPr="00562898">
        <w:t xml:space="preserve"> (</w:t>
      </w:r>
      <w:proofErr w:type="spellStart"/>
      <w:r w:rsidRPr="00562898">
        <w:t>Neuro</w:t>
      </w:r>
      <w:proofErr w:type="spellEnd"/>
      <w:r w:rsidRPr="00562898">
        <w:t>-Linguistic Programming)</w:t>
      </w:r>
      <w:r>
        <w:t xml:space="preserve"> (</w:t>
      </w:r>
      <w:proofErr w:type="spellStart"/>
      <w:r>
        <w:t>Conari</w:t>
      </w:r>
      <w:proofErr w:type="spellEnd"/>
      <w:r>
        <w:t xml:space="preserve"> Press, 2011)</w:t>
      </w:r>
    </w:p>
    <w:p w:rsidR="00562898" w:rsidRDefault="00562898" w:rsidP="00562898">
      <w:pPr>
        <w:pStyle w:val="ListParagraph"/>
        <w:numPr>
          <w:ilvl w:val="0"/>
          <w:numId w:val="19"/>
        </w:numPr>
      </w:pPr>
      <w:r>
        <w:t xml:space="preserve">Tom </w:t>
      </w:r>
      <w:proofErr w:type="spellStart"/>
      <w:r>
        <w:t>Dotz</w:t>
      </w:r>
      <w:proofErr w:type="spellEnd"/>
      <w:r>
        <w:t xml:space="preserve">, et al., </w:t>
      </w:r>
      <w:r w:rsidRPr="00D25AB1">
        <w:rPr>
          <w:i/>
        </w:rPr>
        <w:t xml:space="preserve">NLP: The Essential Guide to </w:t>
      </w:r>
      <w:proofErr w:type="spellStart"/>
      <w:r w:rsidRPr="00D25AB1">
        <w:rPr>
          <w:i/>
        </w:rPr>
        <w:t>Neuro</w:t>
      </w:r>
      <w:proofErr w:type="spellEnd"/>
      <w:r w:rsidRPr="00D25AB1">
        <w:rPr>
          <w:i/>
        </w:rPr>
        <w:t>-Linguistic Programming</w:t>
      </w:r>
      <w:r>
        <w:t xml:space="preserve"> (William Morrow, 2013)</w:t>
      </w:r>
    </w:p>
    <w:p w:rsidR="00D27F44" w:rsidRDefault="00D27F44" w:rsidP="00D27F44">
      <w:pPr>
        <w:pStyle w:val="ListParagraph"/>
        <w:numPr>
          <w:ilvl w:val="0"/>
          <w:numId w:val="19"/>
        </w:numPr>
      </w:pPr>
      <w:proofErr w:type="spellStart"/>
      <w:r w:rsidRPr="00D27F44">
        <w:t>Michio</w:t>
      </w:r>
      <w:proofErr w:type="spellEnd"/>
      <w:r w:rsidRPr="00D27F44">
        <w:t xml:space="preserve"> </w:t>
      </w:r>
      <w:proofErr w:type="spellStart"/>
      <w:r w:rsidRPr="00D27F44">
        <w:t>Kushi</w:t>
      </w:r>
      <w:proofErr w:type="spellEnd"/>
      <w:r>
        <w:t xml:space="preserve">, </w:t>
      </w:r>
      <w:r w:rsidRPr="00D27F44">
        <w:rPr>
          <w:i/>
        </w:rPr>
        <w:t>Your Body Never Lies: The Complete Book Of Oriental Diagnosis</w:t>
      </w:r>
      <w:r>
        <w:t xml:space="preserve"> (Square One, 2006)</w:t>
      </w:r>
    </w:p>
    <w:p w:rsidR="00D27F44" w:rsidRDefault="00D27F44" w:rsidP="00D27F44">
      <w:pPr>
        <w:pStyle w:val="ListParagraph"/>
        <w:numPr>
          <w:ilvl w:val="0"/>
          <w:numId w:val="19"/>
        </w:numPr>
      </w:pPr>
      <w:r>
        <w:t xml:space="preserve">Jean </w:t>
      </w:r>
      <w:proofErr w:type="spellStart"/>
      <w:r>
        <w:t>Haner</w:t>
      </w:r>
      <w:proofErr w:type="spellEnd"/>
      <w:r>
        <w:t xml:space="preserve">, </w:t>
      </w:r>
      <w:r w:rsidRPr="00D27F44">
        <w:rPr>
          <w:i/>
        </w:rPr>
        <w:t>The Wisdom of Your Face</w:t>
      </w:r>
      <w:r>
        <w:t xml:space="preserve"> (Hay House, 2008)</w:t>
      </w:r>
    </w:p>
    <w:p w:rsidR="00D27F44" w:rsidRDefault="00D27F44" w:rsidP="00D27F44">
      <w:pPr>
        <w:pStyle w:val="ListParagraph"/>
        <w:numPr>
          <w:ilvl w:val="0"/>
          <w:numId w:val="19"/>
        </w:numPr>
      </w:pPr>
      <w:r w:rsidRPr="00D27F44">
        <w:t xml:space="preserve">Kanto </w:t>
      </w:r>
      <w:proofErr w:type="spellStart"/>
      <w:r w:rsidRPr="00D27F44">
        <w:t>Ilona</w:t>
      </w:r>
      <w:proofErr w:type="spellEnd"/>
      <w:r>
        <w:t xml:space="preserve">, </w:t>
      </w:r>
      <w:r w:rsidRPr="00D27F44">
        <w:rPr>
          <w:i/>
        </w:rPr>
        <w:t>Your Face Tells All: Learn the Wisdom of the Chinese Art of Face Reading</w:t>
      </w:r>
      <w:r>
        <w:t xml:space="preserve"> (</w:t>
      </w:r>
      <w:proofErr w:type="spellStart"/>
      <w:r>
        <w:t>Atophill</w:t>
      </w:r>
      <w:proofErr w:type="spellEnd"/>
      <w:r>
        <w:t>, 2005)</w:t>
      </w:r>
    </w:p>
    <w:p w:rsidR="00695745" w:rsidRDefault="00695745" w:rsidP="00D27F44">
      <w:pPr>
        <w:pStyle w:val="ListParagraph"/>
        <w:numPr>
          <w:ilvl w:val="0"/>
          <w:numId w:val="19"/>
        </w:numPr>
      </w:pPr>
      <w:r>
        <w:t xml:space="preserve">Dean Amory, </w:t>
      </w:r>
      <w:r>
        <w:rPr>
          <w:i/>
        </w:rPr>
        <w:t>Cold Reading: How to Become a Mentalist</w:t>
      </w:r>
      <w:r>
        <w:t xml:space="preserve"> (</w:t>
      </w:r>
      <w:proofErr w:type="spellStart"/>
      <w:r>
        <w:t>Edgard</w:t>
      </w:r>
      <w:proofErr w:type="spellEnd"/>
      <w:r>
        <w:t xml:space="preserve"> </w:t>
      </w:r>
      <w:proofErr w:type="spellStart"/>
      <w:r>
        <w:t>Adriaens</w:t>
      </w:r>
      <w:proofErr w:type="spellEnd"/>
      <w:r>
        <w:t xml:space="preserve">, 2011) </w:t>
      </w:r>
    </w:p>
    <w:p w:rsidR="00562898" w:rsidRPr="00582829" w:rsidRDefault="00562898" w:rsidP="00562898">
      <w:pPr>
        <w:ind w:left="360"/>
      </w:pPr>
    </w:p>
    <w:sectPr w:rsidR="00562898" w:rsidRPr="00582829" w:rsidSect="00713033">
      <w:headerReference w:type="default" r:id="rId32"/>
      <w:footerReference w:type="default" r:id="rId33"/>
      <w:footerReference w:type="first" r:id="rId34"/>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274" w:rsidRDefault="001C4274" w:rsidP="00A02A98">
      <w:r>
        <w:separator/>
      </w:r>
    </w:p>
  </w:endnote>
  <w:endnote w:type="continuationSeparator" w:id="0">
    <w:p w:rsidR="001C4274" w:rsidRDefault="001C4274" w:rsidP="00A0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274" w:rsidRPr="0010307A" w:rsidRDefault="001C4274" w:rsidP="0010307A">
    <w:pPr>
      <w:pStyle w:val="Header"/>
      <w:rPr>
        <w:rFonts w:asciiTheme="majorHAnsi" w:eastAsiaTheme="majorEastAsia" w:hAnsiTheme="majorHAnsi" w:cstheme="majorBidi"/>
        <w:noProof/>
        <w:sz w:val="20"/>
        <w:szCs w:val="28"/>
      </w:rPr>
    </w:pPr>
    <w:r>
      <w:rPr>
        <w:rFonts w:asciiTheme="majorHAnsi" w:eastAsiaTheme="majorEastAsia" w:hAnsiTheme="majorHAnsi" w:cstheme="majorBidi"/>
        <w:i/>
        <w:noProof/>
        <w:sz w:val="18"/>
        <w:szCs w:val="28"/>
      </w:rPr>
      <w:t xml:space="preserve">From </w:t>
    </w:r>
    <w:r w:rsidRPr="0010307A">
      <w:rPr>
        <w:rFonts w:asciiTheme="majorHAnsi" w:eastAsiaTheme="majorEastAsia" w:hAnsiTheme="majorHAnsi" w:cstheme="majorBidi"/>
        <w:noProof/>
        <w:sz w:val="18"/>
        <w:szCs w:val="28"/>
      </w:rPr>
      <w:t>Benebell Wen | www.benebellwen.com</w:t>
    </w:r>
    <w:r>
      <w:rPr>
        <w:rFonts w:asciiTheme="majorHAnsi" w:eastAsiaTheme="majorEastAsia" w:hAnsiTheme="majorHAnsi" w:cstheme="majorBidi"/>
        <w:noProof/>
        <w:sz w:val="20"/>
        <w:szCs w:val="28"/>
      </w:rPr>
      <w:tab/>
    </w:r>
    <w:r>
      <w:rPr>
        <w:rFonts w:asciiTheme="majorHAnsi" w:eastAsiaTheme="majorEastAsia" w:hAnsiTheme="majorHAnsi" w:cstheme="majorBidi"/>
        <w:noProof/>
        <w:sz w:val="20"/>
        <w:szCs w:val="28"/>
      </w:rPr>
      <w:tab/>
    </w:r>
    <w:r w:rsidRPr="00A02A98">
      <w:rPr>
        <w:rFonts w:asciiTheme="majorHAnsi" w:eastAsiaTheme="majorEastAsia" w:hAnsiTheme="majorHAnsi" w:cstheme="majorBidi"/>
        <w:szCs w:val="28"/>
      </w:rPr>
      <w:t xml:space="preserve">pg. </w:t>
    </w:r>
    <w:r w:rsidRPr="00A02A98">
      <w:rPr>
        <w:rFonts w:asciiTheme="minorHAnsi" w:eastAsiaTheme="minorEastAsia" w:hAnsiTheme="minorHAnsi"/>
        <w:sz w:val="20"/>
      </w:rPr>
      <w:fldChar w:fldCharType="begin"/>
    </w:r>
    <w:r w:rsidRPr="00A02A98">
      <w:rPr>
        <w:sz w:val="22"/>
      </w:rPr>
      <w:instrText xml:space="preserve"> PAGE    \* MERGEFORMAT </w:instrText>
    </w:r>
    <w:r w:rsidRPr="00A02A98">
      <w:rPr>
        <w:rFonts w:asciiTheme="minorHAnsi" w:eastAsiaTheme="minorEastAsia" w:hAnsiTheme="minorHAnsi"/>
        <w:sz w:val="20"/>
      </w:rPr>
      <w:fldChar w:fldCharType="separate"/>
    </w:r>
    <w:r w:rsidR="00F76F2A" w:rsidRPr="00F76F2A">
      <w:rPr>
        <w:rFonts w:asciiTheme="majorHAnsi" w:eastAsiaTheme="majorEastAsia" w:hAnsiTheme="majorHAnsi" w:cstheme="majorBidi"/>
        <w:noProof/>
        <w:szCs w:val="28"/>
      </w:rPr>
      <w:t>28</w:t>
    </w:r>
    <w:r w:rsidRPr="00A02A98">
      <w:rPr>
        <w:rFonts w:asciiTheme="majorHAnsi" w:eastAsiaTheme="majorEastAsia" w:hAnsiTheme="majorHAnsi" w:cstheme="majorBidi"/>
        <w:noProof/>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274" w:rsidRPr="0010307A" w:rsidRDefault="001C4274" w:rsidP="0010307A">
    <w:pPr>
      <w:pStyle w:val="Header"/>
      <w:rPr>
        <w:rFonts w:asciiTheme="majorHAnsi" w:eastAsiaTheme="majorEastAsia" w:hAnsiTheme="majorHAnsi" w:cstheme="majorBidi"/>
        <w:noProof/>
        <w:sz w:val="20"/>
        <w:szCs w:val="28"/>
      </w:rPr>
    </w:pPr>
    <w:r>
      <w:rPr>
        <w:rFonts w:asciiTheme="majorHAnsi" w:eastAsiaTheme="majorEastAsia" w:hAnsiTheme="majorHAnsi" w:cstheme="majorBidi"/>
        <w:i/>
        <w:noProof/>
        <w:sz w:val="18"/>
        <w:szCs w:val="28"/>
      </w:rPr>
      <w:t xml:space="preserve">From </w:t>
    </w:r>
    <w:r w:rsidRPr="0010307A">
      <w:rPr>
        <w:rFonts w:asciiTheme="majorHAnsi" w:eastAsiaTheme="majorEastAsia" w:hAnsiTheme="majorHAnsi" w:cstheme="majorBidi"/>
        <w:noProof/>
        <w:sz w:val="18"/>
        <w:szCs w:val="28"/>
      </w:rPr>
      <w:t>Benebell Wen | www.benebellwen.com</w:t>
    </w:r>
    <w:r>
      <w:rPr>
        <w:rFonts w:asciiTheme="majorHAnsi" w:eastAsiaTheme="majorEastAsia" w:hAnsiTheme="majorHAnsi" w:cstheme="majorBidi"/>
        <w:noProof/>
        <w:sz w:val="20"/>
        <w:szCs w:val="28"/>
      </w:rPr>
      <w:tab/>
    </w:r>
    <w:r>
      <w:rPr>
        <w:rFonts w:asciiTheme="majorHAnsi" w:eastAsiaTheme="majorEastAsia" w:hAnsiTheme="majorHAnsi" w:cstheme="majorBidi"/>
        <w:noProof/>
        <w:sz w:val="20"/>
        <w:szCs w:val="28"/>
      </w:rPr>
      <w:tab/>
    </w:r>
    <w:r w:rsidRPr="00A02A98">
      <w:rPr>
        <w:rFonts w:asciiTheme="majorHAnsi" w:eastAsiaTheme="majorEastAsia" w:hAnsiTheme="majorHAnsi" w:cstheme="majorBidi"/>
        <w:szCs w:val="28"/>
      </w:rPr>
      <w:t xml:space="preserve">pg. </w:t>
    </w:r>
    <w:r w:rsidRPr="00A02A98">
      <w:rPr>
        <w:rFonts w:asciiTheme="minorHAnsi" w:eastAsiaTheme="minorEastAsia" w:hAnsiTheme="minorHAnsi"/>
        <w:sz w:val="20"/>
      </w:rPr>
      <w:fldChar w:fldCharType="begin"/>
    </w:r>
    <w:r w:rsidRPr="00A02A98">
      <w:rPr>
        <w:sz w:val="22"/>
      </w:rPr>
      <w:instrText xml:space="preserve"> PAGE    \* MERGEFORMAT </w:instrText>
    </w:r>
    <w:r w:rsidRPr="00A02A98">
      <w:rPr>
        <w:rFonts w:asciiTheme="minorHAnsi" w:eastAsiaTheme="minorEastAsia" w:hAnsiTheme="minorHAnsi"/>
        <w:sz w:val="20"/>
      </w:rPr>
      <w:fldChar w:fldCharType="separate"/>
    </w:r>
    <w:r w:rsidR="00F76F2A" w:rsidRPr="00F76F2A">
      <w:rPr>
        <w:rFonts w:asciiTheme="majorHAnsi" w:eastAsiaTheme="majorEastAsia" w:hAnsiTheme="majorHAnsi" w:cstheme="majorBidi"/>
        <w:noProof/>
        <w:szCs w:val="28"/>
      </w:rPr>
      <w:t>1</w:t>
    </w:r>
    <w:r w:rsidRPr="00A02A98">
      <w:rPr>
        <w:rFonts w:asciiTheme="majorHAnsi" w:eastAsiaTheme="majorEastAsia" w:hAnsiTheme="majorHAnsi" w:cstheme="majorBidi"/>
        <w:noProof/>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274" w:rsidRDefault="001C4274" w:rsidP="00A02A98">
      <w:r>
        <w:separator/>
      </w:r>
    </w:p>
  </w:footnote>
  <w:footnote w:type="continuationSeparator" w:id="0">
    <w:p w:rsidR="001C4274" w:rsidRDefault="001C4274" w:rsidP="00A02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274" w:rsidRPr="00A02A98" w:rsidRDefault="001C4274">
    <w:pPr>
      <w:pStyle w:val="Header"/>
      <w:rPr>
        <w:sz w:val="22"/>
      </w:rPr>
    </w:pPr>
    <w:r w:rsidRPr="00A02A98">
      <w:rPr>
        <w:sz w:val="22"/>
      </w:rPr>
      <w:t>Reading Tarot and Social Inductive Reasoning</w:t>
    </w:r>
  </w:p>
  <w:p w:rsidR="001C4274" w:rsidRPr="00A02A98" w:rsidRDefault="001C4274">
    <w:pPr>
      <w:pStyle w:val="Header"/>
      <w:rPr>
        <w:sz w:val="22"/>
      </w:rPr>
    </w:pPr>
    <w:r>
      <w:rPr>
        <w:b/>
        <w:sz w:val="22"/>
      </w:rPr>
      <w:t>MATRIX OF THE MOST COMMON TECHNIQUES</w:t>
    </w:r>
  </w:p>
  <w:p w:rsidR="001C4274" w:rsidRPr="00A02A98" w:rsidRDefault="001C4274">
    <w:pPr>
      <w:pStyle w:val="Header"/>
      <w:rPr>
        <w:sz w:val="8"/>
      </w:rPr>
    </w:pPr>
  </w:p>
  <w:p w:rsidR="001C4274" w:rsidRPr="00A02A98" w:rsidRDefault="001C42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27EB"/>
    <w:multiLevelType w:val="hybridMultilevel"/>
    <w:tmpl w:val="249A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E0D3D"/>
    <w:multiLevelType w:val="hybridMultilevel"/>
    <w:tmpl w:val="26C8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84637"/>
    <w:multiLevelType w:val="hybridMultilevel"/>
    <w:tmpl w:val="F328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31138"/>
    <w:multiLevelType w:val="hybridMultilevel"/>
    <w:tmpl w:val="89F2B006"/>
    <w:lvl w:ilvl="0" w:tplc="44F855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7E2B29"/>
    <w:multiLevelType w:val="hybridMultilevel"/>
    <w:tmpl w:val="FB3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9538F"/>
    <w:multiLevelType w:val="hybridMultilevel"/>
    <w:tmpl w:val="82A0AC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879C0"/>
    <w:multiLevelType w:val="hybridMultilevel"/>
    <w:tmpl w:val="27AA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C5559"/>
    <w:multiLevelType w:val="hybridMultilevel"/>
    <w:tmpl w:val="1D08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EF11EA"/>
    <w:multiLevelType w:val="hybridMultilevel"/>
    <w:tmpl w:val="D0D4E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1613A"/>
    <w:multiLevelType w:val="hybridMultilevel"/>
    <w:tmpl w:val="4366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A1151"/>
    <w:multiLevelType w:val="hybridMultilevel"/>
    <w:tmpl w:val="F4A06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9145E"/>
    <w:multiLevelType w:val="hybridMultilevel"/>
    <w:tmpl w:val="00809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C50BAA"/>
    <w:multiLevelType w:val="hybridMultilevel"/>
    <w:tmpl w:val="4816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61E2B"/>
    <w:multiLevelType w:val="hybridMultilevel"/>
    <w:tmpl w:val="2F24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A3A80"/>
    <w:multiLevelType w:val="hybridMultilevel"/>
    <w:tmpl w:val="EE8C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D2705"/>
    <w:multiLevelType w:val="hybridMultilevel"/>
    <w:tmpl w:val="74D2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700553"/>
    <w:multiLevelType w:val="hybridMultilevel"/>
    <w:tmpl w:val="CBC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6D1D99"/>
    <w:multiLevelType w:val="hybridMultilevel"/>
    <w:tmpl w:val="4846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960BC2"/>
    <w:multiLevelType w:val="hybridMultilevel"/>
    <w:tmpl w:val="8BE2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9"/>
  </w:num>
  <w:num w:numId="4">
    <w:abstractNumId w:val="0"/>
  </w:num>
  <w:num w:numId="5">
    <w:abstractNumId w:val="5"/>
  </w:num>
  <w:num w:numId="6">
    <w:abstractNumId w:val="12"/>
  </w:num>
  <w:num w:numId="7">
    <w:abstractNumId w:val="14"/>
  </w:num>
  <w:num w:numId="8">
    <w:abstractNumId w:val="10"/>
  </w:num>
  <w:num w:numId="9">
    <w:abstractNumId w:val="4"/>
  </w:num>
  <w:num w:numId="10">
    <w:abstractNumId w:val="16"/>
  </w:num>
  <w:num w:numId="11">
    <w:abstractNumId w:val="13"/>
  </w:num>
  <w:num w:numId="12">
    <w:abstractNumId w:val="6"/>
  </w:num>
  <w:num w:numId="13">
    <w:abstractNumId w:val="17"/>
  </w:num>
  <w:num w:numId="14">
    <w:abstractNumId w:val="7"/>
  </w:num>
  <w:num w:numId="15">
    <w:abstractNumId w:val="8"/>
  </w:num>
  <w:num w:numId="16">
    <w:abstractNumId w:val="18"/>
  </w:num>
  <w:num w:numId="17">
    <w:abstractNumId w:val="11"/>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E9C"/>
    <w:rsid w:val="00001223"/>
    <w:rsid w:val="00034CBF"/>
    <w:rsid w:val="000369C9"/>
    <w:rsid w:val="000416EF"/>
    <w:rsid w:val="000629DE"/>
    <w:rsid w:val="00070CBE"/>
    <w:rsid w:val="0008240C"/>
    <w:rsid w:val="000C1366"/>
    <w:rsid w:val="000C2555"/>
    <w:rsid w:val="000C5588"/>
    <w:rsid w:val="000D0ECB"/>
    <w:rsid w:val="000D1DE0"/>
    <w:rsid w:val="000D2EE8"/>
    <w:rsid w:val="000E6DDD"/>
    <w:rsid w:val="000F01E6"/>
    <w:rsid w:val="0010307A"/>
    <w:rsid w:val="00105818"/>
    <w:rsid w:val="00130E4C"/>
    <w:rsid w:val="001424A8"/>
    <w:rsid w:val="00155809"/>
    <w:rsid w:val="0016347E"/>
    <w:rsid w:val="00165DAF"/>
    <w:rsid w:val="001744C0"/>
    <w:rsid w:val="00182CBD"/>
    <w:rsid w:val="001900A3"/>
    <w:rsid w:val="001A59A4"/>
    <w:rsid w:val="001C4274"/>
    <w:rsid w:val="001C6B21"/>
    <w:rsid w:val="001D571F"/>
    <w:rsid w:val="001E085A"/>
    <w:rsid w:val="001E77EB"/>
    <w:rsid w:val="00220BB5"/>
    <w:rsid w:val="0022692D"/>
    <w:rsid w:val="00247A6E"/>
    <w:rsid w:val="00260A5A"/>
    <w:rsid w:val="002645DF"/>
    <w:rsid w:val="00267D96"/>
    <w:rsid w:val="00290332"/>
    <w:rsid w:val="0029238F"/>
    <w:rsid w:val="002923C6"/>
    <w:rsid w:val="00294D39"/>
    <w:rsid w:val="00296E74"/>
    <w:rsid w:val="002A3BF0"/>
    <w:rsid w:val="002C16F3"/>
    <w:rsid w:val="002D1B29"/>
    <w:rsid w:val="002D23AE"/>
    <w:rsid w:val="002E356F"/>
    <w:rsid w:val="003010C7"/>
    <w:rsid w:val="003024F7"/>
    <w:rsid w:val="00345F2F"/>
    <w:rsid w:val="00347135"/>
    <w:rsid w:val="00351EBF"/>
    <w:rsid w:val="00353CA6"/>
    <w:rsid w:val="003567EB"/>
    <w:rsid w:val="003659FE"/>
    <w:rsid w:val="00366382"/>
    <w:rsid w:val="003849DA"/>
    <w:rsid w:val="003B1A55"/>
    <w:rsid w:val="003D74D4"/>
    <w:rsid w:val="003F55C0"/>
    <w:rsid w:val="00414CE2"/>
    <w:rsid w:val="004171AB"/>
    <w:rsid w:val="0042401E"/>
    <w:rsid w:val="0043148B"/>
    <w:rsid w:val="0044106B"/>
    <w:rsid w:val="004454A1"/>
    <w:rsid w:val="0045631C"/>
    <w:rsid w:val="00472648"/>
    <w:rsid w:val="004734D4"/>
    <w:rsid w:val="004824D1"/>
    <w:rsid w:val="004A0AFB"/>
    <w:rsid w:val="004C180C"/>
    <w:rsid w:val="004C2CAE"/>
    <w:rsid w:val="004D1DD7"/>
    <w:rsid w:val="004D410E"/>
    <w:rsid w:val="004E1758"/>
    <w:rsid w:val="004E2D53"/>
    <w:rsid w:val="004F7BC3"/>
    <w:rsid w:val="005073A9"/>
    <w:rsid w:val="005138CD"/>
    <w:rsid w:val="00523366"/>
    <w:rsid w:val="00527354"/>
    <w:rsid w:val="00536EC2"/>
    <w:rsid w:val="0054449C"/>
    <w:rsid w:val="00562898"/>
    <w:rsid w:val="00572732"/>
    <w:rsid w:val="0057292A"/>
    <w:rsid w:val="00582829"/>
    <w:rsid w:val="00592781"/>
    <w:rsid w:val="005966E7"/>
    <w:rsid w:val="005A2896"/>
    <w:rsid w:val="005A37FF"/>
    <w:rsid w:val="005A447A"/>
    <w:rsid w:val="005A50FF"/>
    <w:rsid w:val="005A7723"/>
    <w:rsid w:val="005B4453"/>
    <w:rsid w:val="005B44F8"/>
    <w:rsid w:val="005B6606"/>
    <w:rsid w:val="005C181B"/>
    <w:rsid w:val="005D4015"/>
    <w:rsid w:val="005E37A9"/>
    <w:rsid w:val="005F10CB"/>
    <w:rsid w:val="005F2995"/>
    <w:rsid w:val="005F42B3"/>
    <w:rsid w:val="005F6E67"/>
    <w:rsid w:val="00601625"/>
    <w:rsid w:val="006068CD"/>
    <w:rsid w:val="00621D2D"/>
    <w:rsid w:val="00640034"/>
    <w:rsid w:val="0065291E"/>
    <w:rsid w:val="00680CE1"/>
    <w:rsid w:val="00681BA5"/>
    <w:rsid w:val="00695745"/>
    <w:rsid w:val="006A6E58"/>
    <w:rsid w:val="006B1180"/>
    <w:rsid w:val="006C003C"/>
    <w:rsid w:val="006D18E3"/>
    <w:rsid w:val="006D5137"/>
    <w:rsid w:val="006D6463"/>
    <w:rsid w:val="006D7B87"/>
    <w:rsid w:val="006E36E2"/>
    <w:rsid w:val="006F6C01"/>
    <w:rsid w:val="007033FA"/>
    <w:rsid w:val="007039D5"/>
    <w:rsid w:val="00704B63"/>
    <w:rsid w:val="00707ACD"/>
    <w:rsid w:val="00713033"/>
    <w:rsid w:val="00715AD4"/>
    <w:rsid w:val="00737CF9"/>
    <w:rsid w:val="007517D0"/>
    <w:rsid w:val="0076096E"/>
    <w:rsid w:val="00765814"/>
    <w:rsid w:val="007679B5"/>
    <w:rsid w:val="00773717"/>
    <w:rsid w:val="007928B8"/>
    <w:rsid w:val="00793022"/>
    <w:rsid w:val="007A2FA3"/>
    <w:rsid w:val="007B14EC"/>
    <w:rsid w:val="007B2919"/>
    <w:rsid w:val="007B2EDE"/>
    <w:rsid w:val="007B6817"/>
    <w:rsid w:val="007E0275"/>
    <w:rsid w:val="007E15F9"/>
    <w:rsid w:val="007E2357"/>
    <w:rsid w:val="007E4E1F"/>
    <w:rsid w:val="007F4218"/>
    <w:rsid w:val="007F4313"/>
    <w:rsid w:val="00804A0E"/>
    <w:rsid w:val="00815C5D"/>
    <w:rsid w:val="00820CE2"/>
    <w:rsid w:val="00820EC3"/>
    <w:rsid w:val="0083293B"/>
    <w:rsid w:val="00832C0C"/>
    <w:rsid w:val="00832DB2"/>
    <w:rsid w:val="00835FE3"/>
    <w:rsid w:val="00842726"/>
    <w:rsid w:val="00847EFB"/>
    <w:rsid w:val="008655FC"/>
    <w:rsid w:val="00876778"/>
    <w:rsid w:val="00877127"/>
    <w:rsid w:val="00897A8F"/>
    <w:rsid w:val="008B3BFB"/>
    <w:rsid w:val="008B425F"/>
    <w:rsid w:val="008D3B2C"/>
    <w:rsid w:val="008D42C3"/>
    <w:rsid w:val="008E52E4"/>
    <w:rsid w:val="008F2C70"/>
    <w:rsid w:val="009010F3"/>
    <w:rsid w:val="009204C6"/>
    <w:rsid w:val="00922B34"/>
    <w:rsid w:val="00944E9C"/>
    <w:rsid w:val="009471B0"/>
    <w:rsid w:val="00950429"/>
    <w:rsid w:val="00966B4C"/>
    <w:rsid w:val="009730C2"/>
    <w:rsid w:val="009751DF"/>
    <w:rsid w:val="00982D56"/>
    <w:rsid w:val="00995068"/>
    <w:rsid w:val="009976FE"/>
    <w:rsid w:val="009A25C9"/>
    <w:rsid w:val="009A43A0"/>
    <w:rsid w:val="009A4C13"/>
    <w:rsid w:val="009B341A"/>
    <w:rsid w:val="009C2DFB"/>
    <w:rsid w:val="009C469C"/>
    <w:rsid w:val="009D3D52"/>
    <w:rsid w:val="009E14D8"/>
    <w:rsid w:val="009E5CC2"/>
    <w:rsid w:val="00A02A98"/>
    <w:rsid w:val="00A119DF"/>
    <w:rsid w:val="00A158BB"/>
    <w:rsid w:val="00A20681"/>
    <w:rsid w:val="00A25720"/>
    <w:rsid w:val="00A34417"/>
    <w:rsid w:val="00A34951"/>
    <w:rsid w:val="00A37F3A"/>
    <w:rsid w:val="00A4463F"/>
    <w:rsid w:val="00A57E0D"/>
    <w:rsid w:val="00A67677"/>
    <w:rsid w:val="00A82F4D"/>
    <w:rsid w:val="00A8307A"/>
    <w:rsid w:val="00A94C5E"/>
    <w:rsid w:val="00AB3A15"/>
    <w:rsid w:val="00AB7DB6"/>
    <w:rsid w:val="00AC158E"/>
    <w:rsid w:val="00AD54D8"/>
    <w:rsid w:val="00AF181B"/>
    <w:rsid w:val="00AF2514"/>
    <w:rsid w:val="00B050F4"/>
    <w:rsid w:val="00B14551"/>
    <w:rsid w:val="00B27D79"/>
    <w:rsid w:val="00B32A57"/>
    <w:rsid w:val="00B62887"/>
    <w:rsid w:val="00B65FE6"/>
    <w:rsid w:val="00B84B5E"/>
    <w:rsid w:val="00B862A6"/>
    <w:rsid w:val="00B8737E"/>
    <w:rsid w:val="00B94D89"/>
    <w:rsid w:val="00BB43B0"/>
    <w:rsid w:val="00BB4E03"/>
    <w:rsid w:val="00BB7691"/>
    <w:rsid w:val="00BC69C5"/>
    <w:rsid w:val="00BD2A92"/>
    <w:rsid w:val="00BD5800"/>
    <w:rsid w:val="00BE722A"/>
    <w:rsid w:val="00BF3145"/>
    <w:rsid w:val="00BF6BEE"/>
    <w:rsid w:val="00C065B5"/>
    <w:rsid w:val="00C07B32"/>
    <w:rsid w:val="00C07DAD"/>
    <w:rsid w:val="00C131E3"/>
    <w:rsid w:val="00C25408"/>
    <w:rsid w:val="00C61237"/>
    <w:rsid w:val="00C676E5"/>
    <w:rsid w:val="00C71241"/>
    <w:rsid w:val="00C90EF2"/>
    <w:rsid w:val="00CB5D40"/>
    <w:rsid w:val="00CE10BF"/>
    <w:rsid w:val="00CF25D4"/>
    <w:rsid w:val="00D14C82"/>
    <w:rsid w:val="00D25AB1"/>
    <w:rsid w:val="00D27F44"/>
    <w:rsid w:val="00D43E1D"/>
    <w:rsid w:val="00D53F37"/>
    <w:rsid w:val="00D553EA"/>
    <w:rsid w:val="00D600A1"/>
    <w:rsid w:val="00D832B0"/>
    <w:rsid w:val="00D9274A"/>
    <w:rsid w:val="00D95E93"/>
    <w:rsid w:val="00DC5E68"/>
    <w:rsid w:val="00DE4507"/>
    <w:rsid w:val="00E027C1"/>
    <w:rsid w:val="00E230E6"/>
    <w:rsid w:val="00E3580C"/>
    <w:rsid w:val="00E36D32"/>
    <w:rsid w:val="00E36E56"/>
    <w:rsid w:val="00E428C6"/>
    <w:rsid w:val="00E43F28"/>
    <w:rsid w:val="00E53125"/>
    <w:rsid w:val="00E67D14"/>
    <w:rsid w:val="00E76B0A"/>
    <w:rsid w:val="00E84958"/>
    <w:rsid w:val="00E9128F"/>
    <w:rsid w:val="00EB47A9"/>
    <w:rsid w:val="00EC4869"/>
    <w:rsid w:val="00ED0316"/>
    <w:rsid w:val="00ED1A26"/>
    <w:rsid w:val="00EF073F"/>
    <w:rsid w:val="00F2551B"/>
    <w:rsid w:val="00F27008"/>
    <w:rsid w:val="00F301C3"/>
    <w:rsid w:val="00F52AED"/>
    <w:rsid w:val="00F5350C"/>
    <w:rsid w:val="00F76F2A"/>
    <w:rsid w:val="00F87707"/>
    <w:rsid w:val="00FA5A53"/>
    <w:rsid w:val="00FA7629"/>
    <w:rsid w:val="00FC0DE6"/>
    <w:rsid w:val="00FC583B"/>
    <w:rsid w:val="00FD00F1"/>
    <w:rsid w:val="00FE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6382"/>
    <w:pPr>
      <w:ind w:left="720"/>
      <w:contextualSpacing/>
    </w:pPr>
  </w:style>
  <w:style w:type="paragraph" w:styleId="Header">
    <w:name w:val="header"/>
    <w:basedOn w:val="Normal"/>
    <w:link w:val="HeaderChar"/>
    <w:uiPriority w:val="99"/>
    <w:unhideWhenUsed/>
    <w:rsid w:val="00A02A98"/>
    <w:pPr>
      <w:tabs>
        <w:tab w:val="center" w:pos="4680"/>
        <w:tab w:val="right" w:pos="9360"/>
      </w:tabs>
    </w:pPr>
  </w:style>
  <w:style w:type="character" w:customStyle="1" w:styleId="HeaderChar">
    <w:name w:val="Header Char"/>
    <w:basedOn w:val="DefaultParagraphFont"/>
    <w:link w:val="Header"/>
    <w:uiPriority w:val="99"/>
    <w:rsid w:val="00A02A98"/>
  </w:style>
  <w:style w:type="paragraph" w:styleId="Footer">
    <w:name w:val="footer"/>
    <w:basedOn w:val="Normal"/>
    <w:link w:val="FooterChar"/>
    <w:uiPriority w:val="99"/>
    <w:unhideWhenUsed/>
    <w:rsid w:val="00A02A98"/>
    <w:pPr>
      <w:tabs>
        <w:tab w:val="center" w:pos="4680"/>
        <w:tab w:val="right" w:pos="9360"/>
      </w:tabs>
    </w:pPr>
  </w:style>
  <w:style w:type="character" w:customStyle="1" w:styleId="FooterChar">
    <w:name w:val="Footer Char"/>
    <w:basedOn w:val="DefaultParagraphFont"/>
    <w:link w:val="Footer"/>
    <w:uiPriority w:val="99"/>
    <w:rsid w:val="00A02A98"/>
  </w:style>
  <w:style w:type="character" w:styleId="Hyperlink">
    <w:name w:val="Hyperlink"/>
    <w:basedOn w:val="DefaultParagraphFont"/>
    <w:uiPriority w:val="99"/>
    <w:unhideWhenUsed/>
    <w:rsid w:val="001030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6382"/>
    <w:pPr>
      <w:ind w:left="720"/>
      <w:contextualSpacing/>
    </w:pPr>
  </w:style>
  <w:style w:type="paragraph" w:styleId="Header">
    <w:name w:val="header"/>
    <w:basedOn w:val="Normal"/>
    <w:link w:val="HeaderChar"/>
    <w:uiPriority w:val="99"/>
    <w:unhideWhenUsed/>
    <w:rsid w:val="00A02A98"/>
    <w:pPr>
      <w:tabs>
        <w:tab w:val="center" w:pos="4680"/>
        <w:tab w:val="right" w:pos="9360"/>
      </w:tabs>
    </w:pPr>
  </w:style>
  <w:style w:type="character" w:customStyle="1" w:styleId="HeaderChar">
    <w:name w:val="Header Char"/>
    <w:basedOn w:val="DefaultParagraphFont"/>
    <w:link w:val="Header"/>
    <w:uiPriority w:val="99"/>
    <w:rsid w:val="00A02A98"/>
  </w:style>
  <w:style w:type="paragraph" w:styleId="Footer">
    <w:name w:val="footer"/>
    <w:basedOn w:val="Normal"/>
    <w:link w:val="FooterChar"/>
    <w:uiPriority w:val="99"/>
    <w:unhideWhenUsed/>
    <w:rsid w:val="00A02A98"/>
    <w:pPr>
      <w:tabs>
        <w:tab w:val="center" w:pos="4680"/>
        <w:tab w:val="right" w:pos="9360"/>
      </w:tabs>
    </w:pPr>
  </w:style>
  <w:style w:type="character" w:customStyle="1" w:styleId="FooterChar">
    <w:name w:val="Footer Char"/>
    <w:basedOn w:val="DefaultParagraphFont"/>
    <w:link w:val="Footer"/>
    <w:uiPriority w:val="99"/>
    <w:rsid w:val="00A02A98"/>
  </w:style>
  <w:style w:type="character" w:styleId="Hyperlink">
    <w:name w:val="Hyperlink"/>
    <w:basedOn w:val="DefaultParagraphFont"/>
    <w:uiPriority w:val="99"/>
    <w:unhideWhenUsed/>
    <w:rsid w:val="001030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28</Pages>
  <Words>8436</Words>
  <Characters>48091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Benebell Wen</dc:creator>
  <cp:lastModifiedBy>oroe</cp:lastModifiedBy>
  <cp:revision>16</cp:revision>
  <cp:lastPrinted>2015-11-05T00:29:00Z</cp:lastPrinted>
  <dcterms:created xsi:type="dcterms:W3CDTF">2015-11-04T00:20:00Z</dcterms:created>
  <dcterms:modified xsi:type="dcterms:W3CDTF">2015-11-05T00:29:00Z</dcterms:modified>
</cp:coreProperties>
</file>