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251" w:rsidRPr="00530F6F" w:rsidRDefault="004F4BE5" w:rsidP="004F4BE5">
      <w:pPr>
        <w:jc w:val="center"/>
        <w:rPr>
          <w:b/>
          <w:sz w:val="32"/>
        </w:rPr>
      </w:pPr>
      <w:r w:rsidRPr="00530F6F">
        <w:rPr>
          <w:b/>
          <w:sz w:val="32"/>
        </w:rPr>
        <w:t>Collaboration and Joint Venture Agreement</w:t>
      </w:r>
    </w:p>
    <w:p w:rsidR="004F4BE5" w:rsidRDefault="004F4BE5" w:rsidP="004F4BE5"/>
    <w:p w:rsidR="00530F6F" w:rsidRDefault="00530F6F" w:rsidP="004F06AC">
      <w:pPr>
        <w:jc w:val="both"/>
      </w:pPr>
      <w:r>
        <w:t xml:space="preserve">This Collaboration and Joint Venture Agreement (hereinafter “Agreement”) is dated for reference </w:t>
      </w:r>
      <w:r w:rsidRPr="00FF5A26">
        <w:rPr>
          <w:color w:val="FF0000"/>
          <w:highlight w:val="yellow"/>
        </w:rPr>
        <w:fldChar w:fldCharType="begin"/>
      </w:r>
      <w:r w:rsidRPr="00FF5A26">
        <w:rPr>
          <w:color w:val="FF0000"/>
          <w:highlight w:val="yellow"/>
        </w:rPr>
        <w:instrText xml:space="preserve"> DATE \@ "MMMM d, yyyy" </w:instrText>
      </w:r>
      <w:r w:rsidRPr="00FF5A26">
        <w:rPr>
          <w:color w:val="FF0000"/>
          <w:highlight w:val="yellow"/>
        </w:rPr>
        <w:fldChar w:fldCharType="separate"/>
      </w:r>
      <w:r w:rsidR="00312D82">
        <w:rPr>
          <w:noProof/>
          <w:color w:val="FF0000"/>
          <w:highlight w:val="yellow"/>
        </w:rPr>
        <w:t>March 14, 2018</w:t>
      </w:r>
      <w:r w:rsidRPr="00FF5A26">
        <w:rPr>
          <w:color w:val="FF0000"/>
          <w:highlight w:val="yellow"/>
        </w:rPr>
        <w:fldChar w:fldCharType="end"/>
      </w:r>
      <w:r>
        <w:t xml:space="preserve"> and executed by the following parties:</w:t>
      </w:r>
    </w:p>
    <w:p w:rsidR="00530F6F" w:rsidRDefault="00530F6F" w:rsidP="004F06AC">
      <w:pPr>
        <w:jc w:val="both"/>
      </w:pPr>
    </w:p>
    <w:p w:rsidR="00530F6F" w:rsidRDefault="00530F6F" w:rsidP="004F06AC">
      <w:pPr>
        <w:ind w:left="720"/>
        <w:jc w:val="both"/>
      </w:pPr>
      <w:r w:rsidRPr="00530F6F">
        <w:rPr>
          <w:color w:val="FF0000"/>
          <w:highlight w:val="yellow"/>
        </w:rPr>
        <w:t>Insert Party One</w:t>
      </w:r>
      <w:r>
        <w:t xml:space="preserve">, (hereinafter “Writer”), an individual domiciled at </w:t>
      </w:r>
      <w:r w:rsidRPr="00530F6F">
        <w:rPr>
          <w:color w:val="FF0000"/>
          <w:highlight w:val="yellow"/>
        </w:rPr>
        <w:t>Insert Address</w:t>
      </w:r>
      <w:r>
        <w:t xml:space="preserve">, with </w:t>
      </w:r>
      <w:r w:rsidRPr="00530F6F">
        <w:rPr>
          <w:color w:val="FF0000"/>
        </w:rPr>
        <w:t>SSN/Passport</w:t>
      </w:r>
      <w:r>
        <w:t xml:space="preserve"> </w:t>
      </w:r>
      <w:r w:rsidRPr="00530F6F">
        <w:rPr>
          <w:color w:val="FF0000"/>
          <w:highlight w:val="yellow"/>
        </w:rPr>
        <w:t>(choose one)</w:t>
      </w:r>
      <w:r>
        <w:t xml:space="preserve"> No. </w:t>
      </w:r>
      <w:r w:rsidRPr="00530F6F">
        <w:rPr>
          <w:color w:val="FF0000"/>
          <w:highlight w:val="yellow"/>
        </w:rPr>
        <w:t xml:space="preserve">Insert social security number </w:t>
      </w:r>
      <w:r>
        <w:rPr>
          <w:color w:val="FF0000"/>
          <w:highlight w:val="yellow"/>
        </w:rPr>
        <w:t>i</w:t>
      </w:r>
      <w:r w:rsidRPr="00530F6F">
        <w:rPr>
          <w:color w:val="FF0000"/>
          <w:highlight w:val="yellow"/>
        </w:rPr>
        <w:t>f U.S. resident; passport number if non-U.S.</w:t>
      </w:r>
      <w:r>
        <w:t xml:space="preserve"> in the country of </w:t>
      </w:r>
      <w:r w:rsidRPr="00530F6F">
        <w:rPr>
          <w:color w:val="FF0000"/>
          <w:highlight w:val="yellow"/>
        </w:rPr>
        <w:t>Insert country (can delete if all parties in U.S.)</w:t>
      </w:r>
      <w:r>
        <w:t xml:space="preserve">. </w:t>
      </w:r>
    </w:p>
    <w:p w:rsidR="00530F6F" w:rsidRDefault="00530F6F" w:rsidP="004F06AC">
      <w:pPr>
        <w:ind w:left="720"/>
        <w:jc w:val="both"/>
      </w:pPr>
    </w:p>
    <w:p w:rsidR="00530F6F" w:rsidRDefault="00530F6F" w:rsidP="004F06AC">
      <w:pPr>
        <w:ind w:left="720"/>
        <w:jc w:val="both"/>
      </w:pPr>
      <w:r w:rsidRPr="00530F6F">
        <w:rPr>
          <w:color w:val="FF0000"/>
          <w:highlight w:val="yellow"/>
        </w:rPr>
        <w:t xml:space="preserve">Insert Party </w:t>
      </w:r>
      <w:r>
        <w:rPr>
          <w:color w:val="FF0000"/>
          <w:highlight w:val="yellow"/>
        </w:rPr>
        <w:t>Two</w:t>
      </w:r>
      <w:r>
        <w:t xml:space="preserve">, (hereinafter “Artist”), an individual domiciled at </w:t>
      </w:r>
      <w:r w:rsidRPr="00530F6F">
        <w:rPr>
          <w:color w:val="FF0000"/>
          <w:highlight w:val="yellow"/>
        </w:rPr>
        <w:t>Insert Address</w:t>
      </w:r>
      <w:r>
        <w:t xml:space="preserve">, with </w:t>
      </w:r>
      <w:r w:rsidRPr="00530F6F">
        <w:rPr>
          <w:color w:val="FF0000"/>
        </w:rPr>
        <w:t>SSN/Passport</w:t>
      </w:r>
      <w:r>
        <w:t xml:space="preserve"> </w:t>
      </w:r>
      <w:r w:rsidRPr="00530F6F">
        <w:rPr>
          <w:color w:val="FF0000"/>
          <w:highlight w:val="yellow"/>
        </w:rPr>
        <w:t>(choose one)</w:t>
      </w:r>
      <w:r>
        <w:t xml:space="preserve"> No. </w:t>
      </w:r>
      <w:r w:rsidRPr="00530F6F">
        <w:rPr>
          <w:color w:val="FF0000"/>
          <w:highlight w:val="yellow"/>
        </w:rPr>
        <w:t xml:space="preserve">Insert social security number </w:t>
      </w:r>
      <w:r>
        <w:rPr>
          <w:color w:val="FF0000"/>
          <w:highlight w:val="yellow"/>
        </w:rPr>
        <w:t>i</w:t>
      </w:r>
      <w:r w:rsidRPr="00530F6F">
        <w:rPr>
          <w:color w:val="FF0000"/>
          <w:highlight w:val="yellow"/>
        </w:rPr>
        <w:t>f U.S. resident; passport number if non-U.S.</w:t>
      </w:r>
      <w:r>
        <w:t xml:space="preserve"> in the country of </w:t>
      </w:r>
      <w:r w:rsidRPr="00530F6F">
        <w:rPr>
          <w:color w:val="FF0000"/>
          <w:highlight w:val="yellow"/>
        </w:rPr>
        <w:t>Insert country (can delete if all parties in U.S.)</w:t>
      </w:r>
      <w:r>
        <w:t>.</w:t>
      </w:r>
    </w:p>
    <w:p w:rsidR="00530F6F" w:rsidRDefault="00530F6F" w:rsidP="00530F6F">
      <w:pPr>
        <w:ind w:left="720"/>
      </w:pPr>
    </w:p>
    <w:p w:rsidR="00530F6F" w:rsidRDefault="00530F6F" w:rsidP="00530F6F">
      <w:pPr>
        <w:jc w:val="center"/>
      </w:pPr>
      <w:r>
        <w:t>RECITALS</w:t>
      </w:r>
    </w:p>
    <w:p w:rsidR="00530F6F" w:rsidRDefault="00530F6F" w:rsidP="00530F6F"/>
    <w:p w:rsidR="00530F6F" w:rsidRDefault="00530F6F" w:rsidP="004F06AC">
      <w:pPr>
        <w:jc w:val="both"/>
      </w:pPr>
      <w:r>
        <w:t xml:space="preserve">WHEREAS, the purpose of this Agreement is to memorialize the material terms for a collaboration and possible future commercial joint venture between Writer and Artist as identified in the foregoing preamble. This Agreement shall describe the mutual understanding and commitments of the two parties. </w:t>
      </w:r>
    </w:p>
    <w:p w:rsidR="00530F6F" w:rsidRDefault="00530F6F" w:rsidP="004F06AC">
      <w:pPr>
        <w:jc w:val="both"/>
      </w:pPr>
    </w:p>
    <w:p w:rsidR="00530F6F" w:rsidRDefault="00530F6F" w:rsidP="004F06AC">
      <w:pPr>
        <w:jc w:val="both"/>
      </w:pPr>
      <w:r>
        <w:t xml:space="preserve">WHEREAS, Writer and Artist will be collaborating on </w:t>
      </w:r>
      <w:r w:rsidRPr="004F06AC">
        <w:rPr>
          <w:color w:val="FF0000"/>
        </w:rPr>
        <w:t>a</w:t>
      </w:r>
      <w:r w:rsidR="004F06AC" w:rsidRPr="004F06AC">
        <w:rPr>
          <w:color w:val="FF0000"/>
        </w:rPr>
        <w:t>/an</w:t>
      </w:r>
      <w:r w:rsidRPr="004F06AC">
        <w:rPr>
          <w:color w:val="FF0000"/>
        </w:rPr>
        <w:t xml:space="preserve"> </w:t>
      </w:r>
      <w:r w:rsidRPr="00530F6F">
        <w:rPr>
          <w:color w:val="FF0000"/>
        </w:rPr>
        <w:t>tarot/oracle</w:t>
      </w:r>
      <w:r>
        <w:t xml:space="preserve"> deck </w:t>
      </w:r>
      <w:r w:rsidRPr="00530F6F">
        <w:rPr>
          <w:color w:val="FF0000"/>
          <w:highlight w:val="yellow"/>
        </w:rPr>
        <w:t>(choose one)</w:t>
      </w:r>
      <w:r>
        <w:t xml:space="preserve"> (hereinafter “Project”), which the parties will then cause to produce and disseminate commercially.</w:t>
      </w:r>
    </w:p>
    <w:p w:rsidR="00FB79CC" w:rsidRDefault="00FB79CC" w:rsidP="004F06AC">
      <w:pPr>
        <w:jc w:val="both"/>
      </w:pPr>
    </w:p>
    <w:p w:rsidR="00FB79CC" w:rsidRDefault="00FB79CC" w:rsidP="004F06AC">
      <w:pPr>
        <w:jc w:val="both"/>
      </w:pPr>
      <w:proofErr w:type="gramStart"/>
      <w:r>
        <w:t>WHEREAS, Writer and Artist intend the Project to be held as a joint work, pursuant to the terms of this Agreement.</w:t>
      </w:r>
      <w:proofErr w:type="gramEnd"/>
    </w:p>
    <w:p w:rsidR="00530F6F" w:rsidRDefault="00530F6F" w:rsidP="004F06AC">
      <w:pPr>
        <w:jc w:val="both"/>
      </w:pPr>
    </w:p>
    <w:p w:rsidR="004F06AC" w:rsidRDefault="00530F6F" w:rsidP="004F06AC">
      <w:pPr>
        <w:jc w:val="both"/>
      </w:pPr>
      <w:r>
        <w:t xml:space="preserve">WHEREAS, </w:t>
      </w:r>
      <w:r w:rsidR="004F06AC">
        <w:t xml:space="preserve">Writer shall write a book manuscript with a projected word count of </w:t>
      </w:r>
      <w:r w:rsidR="004F06AC" w:rsidRPr="004F06AC">
        <w:rPr>
          <w:color w:val="FF0000"/>
          <w:highlight w:val="yellow"/>
        </w:rPr>
        <w:t>___</w:t>
      </w:r>
      <w:r w:rsidR="004F06AC">
        <w:t xml:space="preserve"> </w:t>
      </w:r>
      <w:r w:rsidR="004F06AC" w:rsidRPr="004F06AC">
        <w:rPr>
          <w:color w:val="FF0000"/>
          <w:highlight w:val="yellow"/>
        </w:rPr>
        <w:t>(</w:t>
      </w:r>
      <w:r w:rsidR="004F06AC">
        <w:rPr>
          <w:color w:val="FF0000"/>
          <w:highlight w:val="yellow"/>
        </w:rPr>
        <w:t>estimated word count</w:t>
      </w:r>
      <w:r w:rsidR="004F06AC" w:rsidRPr="004F06AC">
        <w:rPr>
          <w:color w:val="FF0000"/>
          <w:highlight w:val="yellow"/>
        </w:rPr>
        <w:t>)</w:t>
      </w:r>
      <w:r w:rsidR="004F06AC">
        <w:t xml:space="preserve"> along with writing and producing all copy and text content as needed for the Project,</w:t>
      </w:r>
    </w:p>
    <w:p w:rsidR="004F06AC" w:rsidRDefault="004F06AC" w:rsidP="004F06AC">
      <w:pPr>
        <w:jc w:val="both"/>
      </w:pPr>
    </w:p>
    <w:p w:rsidR="00530F6F" w:rsidRDefault="004F06AC" w:rsidP="004F06AC">
      <w:pPr>
        <w:jc w:val="both"/>
      </w:pPr>
      <w:r>
        <w:t xml:space="preserve">WHEREAS, Artist shall create art images for a projected </w:t>
      </w:r>
      <w:r w:rsidRPr="004F06AC">
        <w:rPr>
          <w:color w:val="FF0000"/>
          <w:highlight w:val="yellow"/>
        </w:rPr>
        <w:t>___</w:t>
      </w:r>
      <w:r>
        <w:t xml:space="preserve"> </w:t>
      </w:r>
      <w:r w:rsidRPr="004F06AC">
        <w:rPr>
          <w:color w:val="FF0000"/>
          <w:highlight w:val="yellow"/>
        </w:rPr>
        <w:t>(total number of cards)</w:t>
      </w:r>
      <w:r>
        <w:t xml:space="preserve"> cards, and therefore </w:t>
      </w:r>
      <w:r w:rsidRPr="004F06AC">
        <w:rPr>
          <w:color w:val="FF0000"/>
          <w:highlight w:val="yellow"/>
        </w:rPr>
        <w:t>___</w:t>
      </w:r>
      <w:r>
        <w:t xml:space="preserve"> </w:t>
      </w:r>
      <w:r w:rsidRPr="004F06AC">
        <w:rPr>
          <w:color w:val="FF0000"/>
          <w:highlight w:val="yellow"/>
        </w:rPr>
        <w:t>(total)</w:t>
      </w:r>
      <w:r>
        <w:t xml:space="preserve"> images for the Project, and also create art and design for product packaging. </w:t>
      </w:r>
    </w:p>
    <w:p w:rsidR="00530F6F" w:rsidRDefault="00530F6F" w:rsidP="00530F6F"/>
    <w:p w:rsidR="00530F6F" w:rsidRDefault="00530F6F" w:rsidP="00530F6F">
      <w:pPr>
        <w:jc w:val="center"/>
      </w:pPr>
      <w:r>
        <w:t>AGREEMENT</w:t>
      </w:r>
    </w:p>
    <w:p w:rsidR="00530F6F" w:rsidRDefault="00530F6F" w:rsidP="00530F6F"/>
    <w:p w:rsidR="00530F6F" w:rsidRDefault="00530F6F" w:rsidP="008C175F">
      <w:pPr>
        <w:jc w:val="both"/>
      </w:pPr>
      <w:r>
        <w:t>NOW THEREFORE, the undersigned parties integrate the foregoing recitals into the binding body of this Agreement and hereby agree to be bound for good and valuable consideration as follows:</w:t>
      </w:r>
    </w:p>
    <w:p w:rsidR="004F06AC" w:rsidRDefault="004F06AC" w:rsidP="008C175F">
      <w:pPr>
        <w:jc w:val="both"/>
      </w:pPr>
    </w:p>
    <w:p w:rsidR="004F06AC" w:rsidRDefault="004F06AC" w:rsidP="008C175F">
      <w:pPr>
        <w:pStyle w:val="ListParagraph"/>
        <w:numPr>
          <w:ilvl w:val="0"/>
          <w:numId w:val="1"/>
        </w:numPr>
        <w:jc w:val="both"/>
      </w:pPr>
      <w:r>
        <w:rPr>
          <w:b/>
        </w:rPr>
        <w:t>Scope of Project.</w:t>
      </w:r>
      <w:r>
        <w:t xml:space="preserve"> Writer and Artist shall work together to illustrate and produce </w:t>
      </w:r>
      <w:r w:rsidRPr="004F06AC">
        <w:rPr>
          <w:color w:val="FF0000"/>
        </w:rPr>
        <w:t xml:space="preserve">a/an </w:t>
      </w:r>
      <w:r w:rsidRPr="00530F6F">
        <w:rPr>
          <w:color w:val="FF0000"/>
        </w:rPr>
        <w:t>tarot/oracle</w:t>
      </w:r>
      <w:r>
        <w:t xml:space="preserve"> deck </w:t>
      </w:r>
      <w:r w:rsidRPr="00530F6F">
        <w:rPr>
          <w:color w:val="FF0000"/>
          <w:highlight w:val="yellow"/>
        </w:rPr>
        <w:t>(choose one)</w:t>
      </w:r>
      <w:r>
        <w:t xml:space="preserve"> with the following parameters:</w:t>
      </w:r>
    </w:p>
    <w:p w:rsidR="004F06AC" w:rsidRDefault="004F06AC" w:rsidP="008C175F">
      <w:pPr>
        <w:pStyle w:val="ListParagraph"/>
        <w:numPr>
          <w:ilvl w:val="1"/>
          <w:numId w:val="1"/>
        </w:numPr>
        <w:jc w:val="both"/>
      </w:pPr>
      <w:r>
        <w:t xml:space="preserve">The style of the Project is best described as </w:t>
      </w:r>
      <w:r w:rsidRPr="004F06AC">
        <w:rPr>
          <w:color w:val="FF0000"/>
          <w:highlight w:val="yellow"/>
        </w:rPr>
        <w:t>Insert description of style and point of view of the deck to be produced; provide general description notes on what type of deck you are producing</w:t>
      </w:r>
      <w:r>
        <w:t>.</w:t>
      </w:r>
    </w:p>
    <w:p w:rsidR="004F06AC" w:rsidRDefault="000F481B" w:rsidP="008C175F">
      <w:pPr>
        <w:pStyle w:val="ListParagraph"/>
        <w:numPr>
          <w:ilvl w:val="1"/>
          <w:numId w:val="1"/>
        </w:numPr>
        <w:jc w:val="both"/>
      </w:pPr>
      <w:r>
        <w:lastRenderedPageBreak/>
        <w:t xml:space="preserve">The Project shall consist of </w:t>
      </w:r>
      <w:r w:rsidRPr="004F06AC">
        <w:rPr>
          <w:color w:val="FF0000"/>
          <w:highlight w:val="yellow"/>
        </w:rPr>
        <w:t>___</w:t>
      </w:r>
      <w:r>
        <w:t xml:space="preserve"> </w:t>
      </w:r>
      <w:r w:rsidRPr="004F06AC">
        <w:rPr>
          <w:color w:val="FF0000"/>
          <w:highlight w:val="yellow"/>
        </w:rPr>
        <w:t>(total number of cards)</w:t>
      </w:r>
      <w:r>
        <w:t xml:space="preserve"> cards, requiring Artist to produce </w:t>
      </w:r>
      <w:r w:rsidRPr="004F06AC">
        <w:rPr>
          <w:color w:val="FF0000"/>
          <w:highlight w:val="yellow"/>
        </w:rPr>
        <w:t>___</w:t>
      </w:r>
      <w:r>
        <w:t xml:space="preserve"> </w:t>
      </w:r>
      <w:r w:rsidRPr="004F06AC">
        <w:rPr>
          <w:color w:val="FF0000"/>
          <w:highlight w:val="yellow"/>
        </w:rPr>
        <w:t>(total)</w:t>
      </w:r>
      <w:r>
        <w:t xml:space="preserve"> unique, original art images, who shall also oversee the design of any packaging </w:t>
      </w:r>
      <w:r w:rsidR="00756557">
        <w:t xml:space="preserve">and the art for any marketing materials </w:t>
      </w:r>
      <w:r>
        <w:t>needed for the Project.</w:t>
      </w:r>
    </w:p>
    <w:p w:rsidR="000F481B" w:rsidRDefault="000F481B" w:rsidP="008C175F">
      <w:pPr>
        <w:pStyle w:val="ListParagraph"/>
        <w:numPr>
          <w:ilvl w:val="1"/>
          <w:numId w:val="1"/>
        </w:numPr>
        <w:jc w:val="both"/>
      </w:pPr>
      <w:r>
        <w:t xml:space="preserve">The Project shall also consist of a book that accompanies the card deck, with a projected word count of </w:t>
      </w:r>
      <w:r w:rsidRPr="004F06AC">
        <w:rPr>
          <w:color w:val="FF0000"/>
          <w:highlight w:val="yellow"/>
        </w:rPr>
        <w:t>___</w:t>
      </w:r>
      <w:r>
        <w:t xml:space="preserve"> </w:t>
      </w:r>
      <w:r w:rsidRPr="004F06AC">
        <w:rPr>
          <w:color w:val="FF0000"/>
          <w:highlight w:val="yellow"/>
        </w:rPr>
        <w:t>(</w:t>
      </w:r>
      <w:r>
        <w:rPr>
          <w:color w:val="FF0000"/>
          <w:highlight w:val="yellow"/>
        </w:rPr>
        <w:t>estimated word count</w:t>
      </w:r>
      <w:r w:rsidRPr="004F06AC">
        <w:rPr>
          <w:color w:val="FF0000"/>
          <w:highlight w:val="yellow"/>
        </w:rPr>
        <w:t>)</w:t>
      </w:r>
      <w:r>
        <w:t xml:space="preserve"> </w:t>
      </w:r>
      <w:r w:rsidR="00756557">
        <w:t xml:space="preserve">in original content, </w:t>
      </w:r>
      <w:r>
        <w:t>which Writer shall produce.</w:t>
      </w:r>
      <w:r w:rsidR="00756557">
        <w:t xml:space="preserve"> Writer agrees to oversee the writing of copy, product descriptions, and other marketing content as needed for Project.</w:t>
      </w:r>
    </w:p>
    <w:p w:rsidR="00756557" w:rsidRDefault="002F5F40" w:rsidP="008C175F">
      <w:pPr>
        <w:pStyle w:val="ListParagraph"/>
        <w:numPr>
          <w:ilvl w:val="1"/>
          <w:numId w:val="1"/>
        </w:numPr>
        <w:jc w:val="both"/>
      </w:pPr>
      <w:r>
        <w:t>Artist agrees to exercise best efforts to complete the obligations as set forth in this Agreement and to be considerate and open-minded to input from Writer on the work that Artist is creating.</w:t>
      </w:r>
    </w:p>
    <w:p w:rsidR="002F5F40" w:rsidRDefault="002F5F40" w:rsidP="008C175F">
      <w:pPr>
        <w:pStyle w:val="ListParagraph"/>
        <w:numPr>
          <w:ilvl w:val="1"/>
          <w:numId w:val="1"/>
        </w:numPr>
        <w:jc w:val="both"/>
      </w:pPr>
      <w:r>
        <w:t>Writer agrees to exercise best efforts to complete the obligations as set forth in this Agreement and to be considerate and open-minded to the input from Artist on the work that Writer is creating.</w:t>
      </w:r>
    </w:p>
    <w:p w:rsidR="002F5F40" w:rsidRDefault="002F5F40" w:rsidP="008C175F">
      <w:pPr>
        <w:pStyle w:val="ListParagraph"/>
        <w:numPr>
          <w:ilvl w:val="1"/>
          <w:numId w:val="1"/>
        </w:numPr>
        <w:jc w:val="both"/>
      </w:pPr>
      <w:r>
        <w:t xml:space="preserve">Writer and Artist shall first exercise best efforts to submit the Project to traditional publishers for publication. Both shall be jointly responsible for exercising their best efforts in the submission process. Both agree to make the Project a priority in their schedules and act in a manner that is timely and expedient when it comes to submitting the Project for publication. </w:t>
      </w:r>
    </w:p>
    <w:p w:rsidR="00320583" w:rsidRDefault="00320583" w:rsidP="008C175F">
      <w:pPr>
        <w:pStyle w:val="ListParagraph"/>
        <w:numPr>
          <w:ilvl w:val="1"/>
          <w:numId w:val="1"/>
        </w:numPr>
        <w:jc w:val="both"/>
      </w:pPr>
      <w:r>
        <w:t>If Writer and Artist do not receive any offers from traditional publishers and the two jointly and mutually agree that they will move on and attempt self-publication of the Project, then both shall exercise best efforts toward the self-publication of the Project. Both shall be jointly responsible for exercising their best efforts in the production and independent publication process.</w:t>
      </w:r>
    </w:p>
    <w:p w:rsidR="00387B02" w:rsidRDefault="00387B02" w:rsidP="008C175F">
      <w:pPr>
        <w:pStyle w:val="ListParagraph"/>
        <w:numPr>
          <w:ilvl w:val="1"/>
          <w:numId w:val="1"/>
        </w:numPr>
        <w:jc w:val="both"/>
      </w:pPr>
      <w:r>
        <w:t xml:space="preserve">Writer shall be the sole owner of the copyright to the companion book for the Project and at Writer’s own expense, </w:t>
      </w:r>
      <w:proofErr w:type="gramStart"/>
      <w:r>
        <w:t>cause</w:t>
      </w:r>
      <w:proofErr w:type="gramEnd"/>
      <w:r>
        <w:t xml:space="preserve"> the copyright to the companion book to be registered.</w:t>
      </w:r>
    </w:p>
    <w:p w:rsidR="00387B02" w:rsidRDefault="00387B02" w:rsidP="008C175F">
      <w:pPr>
        <w:pStyle w:val="ListParagraph"/>
        <w:numPr>
          <w:ilvl w:val="1"/>
          <w:numId w:val="1"/>
        </w:numPr>
        <w:jc w:val="both"/>
      </w:pPr>
      <w:r>
        <w:t xml:space="preserve">Artist shall be the sole owner of the copyright to the card images of the deck for the Project and at Artist’s own expense, </w:t>
      </w:r>
      <w:proofErr w:type="gramStart"/>
      <w:r>
        <w:t>cause</w:t>
      </w:r>
      <w:proofErr w:type="gramEnd"/>
      <w:r>
        <w:t xml:space="preserve"> the copyright to the deck images to be registered.</w:t>
      </w:r>
    </w:p>
    <w:p w:rsidR="00D45597" w:rsidRDefault="00AF7C0A" w:rsidP="008C175F">
      <w:pPr>
        <w:pStyle w:val="ListParagraph"/>
        <w:numPr>
          <w:ilvl w:val="1"/>
          <w:numId w:val="1"/>
        </w:numPr>
        <w:jc w:val="both"/>
      </w:pPr>
      <w:r>
        <w:t>In the event the Project is published by a traditional publisher, the parties will defer to the publisher on ISBN registration. However, if the Project is self-published, the parties hereby agree to joint ISBN registration for both deck and book.</w:t>
      </w:r>
    </w:p>
    <w:p w:rsidR="009221C9" w:rsidRDefault="00165C7C" w:rsidP="008C175F">
      <w:pPr>
        <w:pStyle w:val="ListParagraph"/>
        <w:numPr>
          <w:ilvl w:val="1"/>
          <w:numId w:val="1"/>
        </w:numPr>
        <w:jc w:val="both"/>
      </w:pPr>
      <w:r>
        <w:t xml:space="preserve">The Project shall commence </w:t>
      </w:r>
      <w:r w:rsidRPr="00165C7C">
        <w:rPr>
          <w:color w:val="FF0000"/>
          <w:highlight w:val="yellow"/>
        </w:rPr>
        <w:t xml:space="preserve">Insert </w:t>
      </w:r>
      <w:r>
        <w:rPr>
          <w:color w:val="FF0000"/>
          <w:highlight w:val="yellow"/>
        </w:rPr>
        <w:t xml:space="preserve">Start </w:t>
      </w:r>
      <w:r w:rsidRPr="00165C7C">
        <w:rPr>
          <w:color w:val="FF0000"/>
          <w:highlight w:val="yellow"/>
        </w:rPr>
        <w:t>Date</w:t>
      </w:r>
      <w:r>
        <w:t xml:space="preserve"> and the parties anticipate date of completion to be approximately </w:t>
      </w:r>
      <w:r w:rsidRPr="00165C7C">
        <w:rPr>
          <w:color w:val="FF0000"/>
          <w:highlight w:val="yellow"/>
        </w:rPr>
        <w:t xml:space="preserve">Insert </w:t>
      </w:r>
      <w:r>
        <w:rPr>
          <w:color w:val="FF0000"/>
          <w:highlight w:val="yellow"/>
        </w:rPr>
        <w:t xml:space="preserve">Anticipated Completion </w:t>
      </w:r>
      <w:r w:rsidRPr="00165C7C">
        <w:rPr>
          <w:color w:val="FF0000"/>
          <w:highlight w:val="yellow"/>
        </w:rPr>
        <w:t>Date</w:t>
      </w:r>
      <w:r>
        <w:t>, though both understand and accept that there could be unanticipated challenges that result in delays.</w:t>
      </w:r>
    </w:p>
    <w:p w:rsidR="00165C7C" w:rsidRDefault="009221C9" w:rsidP="008C175F">
      <w:pPr>
        <w:pStyle w:val="ListParagraph"/>
        <w:numPr>
          <w:ilvl w:val="1"/>
          <w:numId w:val="1"/>
        </w:numPr>
        <w:jc w:val="both"/>
      </w:pPr>
      <w:r>
        <w:t>Neither party may cause the publication of any part of the Project without the consent of the other.</w:t>
      </w:r>
      <w:r w:rsidR="00165C7C">
        <w:t xml:space="preserve"> </w:t>
      </w:r>
    </w:p>
    <w:p w:rsidR="008C175F" w:rsidRDefault="008C175F" w:rsidP="008C175F">
      <w:pPr>
        <w:pStyle w:val="ListParagraph"/>
        <w:ind w:left="1440"/>
        <w:jc w:val="both"/>
      </w:pPr>
    </w:p>
    <w:p w:rsidR="002806F5" w:rsidRDefault="002806F5" w:rsidP="008C175F">
      <w:pPr>
        <w:pStyle w:val="ListParagraph"/>
        <w:numPr>
          <w:ilvl w:val="0"/>
          <w:numId w:val="1"/>
        </w:numPr>
        <w:jc w:val="both"/>
      </w:pPr>
      <w:r>
        <w:rPr>
          <w:b/>
        </w:rPr>
        <w:t>Commercial Joint Venture</w:t>
      </w:r>
      <w:r w:rsidR="00FB79CC">
        <w:rPr>
          <w:b/>
        </w:rPr>
        <w:t>; Ownership of Project</w:t>
      </w:r>
      <w:r>
        <w:rPr>
          <w:b/>
        </w:rPr>
        <w:t xml:space="preserve">. </w:t>
      </w:r>
      <w:r>
        <w:t xml:space="preserve">Any commercial ventures arising from the Project shall be treated as a partnership between Writer and Artist, each holding 50% interest and equitable ownership, with profits and losses split equitably between the parties, or 50% each. </w:t>
      </w:r>
    </w:p>
    <w:p w:rsidR="002806F5" w:rsidRDefault="002806F5" w:rsidP="008C175F">
      <w:pPr>
        <w:pStyle w:val="ListParagraph"/>
        <w:numPr>
          <w:ilvl w:val="1"/>
          <w:numId w:val="1"/>
        </w:numPr>
        <w:jc w:val="both"/>
      </w:pPr>
      <w:r>
        <w:t>Net sales earned from the Project shall be split between Writer and Artist, 50/50.</w:t>
      </w:r>
    </w:p>
    <w:p w:rsidR="002806F5" w:rsidRDefault="002806F5" w:rsidP="008C175F">
      <w:pPr>
        <w:pStyle w:val="ListParagraph"/>
        <w:numPr>
          <w:ilvl w:val="1"/>
          <w:numId w:val="1"/>
        </w:numPr>
        <w:jc w:val="both"/>
      </w:pPr>
      <w:r>
        <w:lastRenderedPageBreak/>
        <w:t>Costs and expenses for the Project, aside from individual copyright registration, shall be split between Writer and Artist, 50/50.</w:t>
      </w:r>
    </w:p>
    <w:p w:rsidR="002806F5" w:rsidRDefault="002806F5" w:rsidP="008C175F">
      <w:pPr>
        <w:pStyle w:val="ListParagraph"/>
        <w:numPr>
          <w:ilvl w:val="1"/>
          <w:numId w:val="1"/>
        </w:numPr>
        <w:jc w:val="both"/>
      </w:pPr>
      <w:r>
        <w:t>All assets and liabilities of Project shall be borne by the parties 50/50, except the book manuscript as intellectual property shall belong to Writer and the deck images as intellectual property shall belong to Artist.</w:t>
      </w:r>
    </w:p>
    <w:p w:rsidR="002806F5" w:rsidRDefault="002806F5" w:rsidP="008C175F">
      <w:pPr>
        <w:pStyle w:val="ListParagraph"/>
        <w:numPr>
          <w:ilvl w:val="1"/>
          <w:numId w:val="1"/>
        </w:numPr>
        <w:jc w:val="both"/>
      </w:pPr>
      <w:r>
        <w:t>Both shall license free, unfettered use of their intellectual property, i.e., the book manuscript and written text from Writer and the deck images and all accompanying art and design from Artist, to the joint venture arising from Project.</w:t>
      </w:r>
    </w:p>
    <w:p w:rsidR="002806F5" w:rsidRDefault="002806F5" w:rsidP="008C175F">
      <w:pPr>
        <w:pStyle w:val="ListParagraph"/>
        <w:numPr>
          <w:ilvl w:val="1"/>
          <w:numId w:val="1"/>
        </w:numPr>
        <w:jc w:val="both"/>
      </w:pPr>
      <w:r>
        <w:t xml:space="preserve">Either Artist or Writer may, at any one’s option, cause a business entity to be formed and in the place of the individual name for either Artist or Writer, amend this Agreement and assign all assets and liabilities of this Agreement and of Project to the business entity through the execution of an Addendum. </w:t>
      </w:r>
    </w:p>
    <w:p w:rsidR="002806F5" w:rsidRDefault="002806F5" w:rsidP="008C175F">
      <w:pPr>
        <w:pStyle w:val="ListParagraph"/>
        <w:numPr>
          <w:ilvl w:val="1"/>
          <w:numId w:val="1"/>
        </w:numPr>
        <w:jc w:val="both"/>
      </w:pPr>
      <w:r>
        <w:t>Neither party shall unreasonably withhold assent to executing such an Addendum.</w:t>
      </w:r>
    </w:p>
    <w:p w:rsidR="008C175F" w:rsidRDefault="008C175F" w:rsidP="008C175F">
      <w:pPr>
        <w:pStyle w:val="ListParagraph"/>
        <w:ind w:left="1440"/>
        <w:jc w:val="both"/>
      </w:pPr>
    </w:p>
    <w:p w:rsidR="002806F5" w:rsidRDefault="002806F5" w:rsidP="008C175F">
      <w:pPr>
        <w:pStyle w:val="ListParagraph"/>
        <w:numPr>
          <w:ilvl w:val="0"/>
          <w:numId w:val="1"/>
        </w:numPr>
        <w:jc w:val="both"/>
      </w:pPr>
      <w:r>
        <w:rPr>
          <w:b/>
        </w:rPr>
        <w:t>Mutual Representations and Warranties</w:t>
      </w:r>
      <w:r w:rsidR="00CD0E99">
        <w:rPr>
          <w:b/>
        </w:rPr>
        <w:t>; Indemnification</w:t>
      </w:r>
      <w:r>
        <w:t>. The parties hereby represent and warrant to one another as follows:</w:t>
      </w:r>
    </w:p>
    <w:p w:rsidR="002806F5" w:rsidRDefault="002806F5" w:rsidP="008C175F">
      <w:pPr>
        <w:pStyle w:val="ListParagraph"/>
        <w:numPr>
          <w:ilvl w:val="1"/>
          <w:numId w:val="1"/>
        </w:numPr>
        <w:jc w:val="both"/>
      </w:pPr>
      <w:r>
        <w:t xml:space="preserve">Artist hereby represents and warrants to Writer that all content produced by Artist shall be original content that Artist has full ownership of, and that no one in the world shall have any foreseeable infringement claim against the Project for the work Artist has produced.  </w:t>
      </w:r>
    </w:p>
    <w:p w:rsidR="002806F5" w:rsidRDefault="002806F5" w:rsidP="008C175F">
      <w:pPr>
        <w:pStyle w:val="ListParagraph"/>
        <w:numPr>
          <w:ilvl w:val="1"/>
          <w:numId w:val="1"/>
        </w:numPr>
        <w:jc w:val="both"/>
      </w:pPr>
      <w:r>
        <w:t>Writer hereby represents and warrants to Artist that all content produced by Writer shall be original content that Writer has full ownership of, and that no one in the world shall have any foreseeable infringement claim against the Project for the work Writer has produced.</w:t>
      </w:r>
    </w:p>
    <w:p w:rsidR="002806F5" w:rsidRDefault="00CD0E99" w:rsidP="008C175F">
      <w:pPr>
        <w:pStyle w:val="ListParagraph"/>
        <w:numPr>
          <w:ilvl w:val="1"/>
          <w:numId w:val="1"/>
        </w:numPr>
        <w:jc w:val="both"/>
      </w:pPr>
      <w:r>
        <w:t xml:space="preserve">Artist indemnifies and holds harmless Writer for any damages, costs, or liabilities </w:t>
      </w:r>
      <w:r w:rsidR="008C175F">
        <w:t>that arise from Artist’s individual contributions to the Project.</w:t>
      </w:r>
    </w:p>
    <w:p w:rsidR="008C175F" w:rsidRDefault="008C175F" w:rsidP="008C175F">
      <w:pPr>
        <w:pStyle w:val="ListParagraph"/>
        <w:numPr>
          <w:ilvl w:val="1"/>
          <w:numId w:val="1"/>
        </w:numPr>
        <w:jc w:val="both"/>
      </w:pPr>
      <w:r>
        <w:t>Writer indemnifies and holds harmless Artist for any damages, costs, or liabilities that arise from Writer’s individual contributions to the Project.</w:t>
      </w:r>
    </w:p>
    <w:p w:rsidR="008C175F" w:rsidRDefault="008C175F" w:rsidP="008C175F">
      <w:pPr>
        <w:pStyle w:val="ListParagraph"/>
        <w:ind w:left="1440"/>
        <w:jc w:val="both"/>
      </w:pPr>
    </w:p>
    <w:p w:rsidR="008C175F" w:rsidRDefault="008C175F" w:rsidP="008C175F">
      <w:pPr>
        <w:pStyle w:val="ListParagraph"/>
        <w:numPr>
          <w:ilvl w:val="0"/>
          <w:numId w:val="1"/>
        </w:numPr>
        <w:jc w:val="both"/>
      </w:pPr>
      <w:r>
        <w:rPr>
          <w:b/>
        </w:rPr>
        <w:t>Mutual Accountability.</w:t>
      </w:r>
      <w:r>
        <w:t xml:space="preserve"> To ensure mutual accountability, the parties agree as follows:</w:t>
      </w:r>
    </w:p>
    <w:p w:rsidR="008C175F" w:rsidRDefault="008C175F" w:rsidP="008C175F">
      <w:pPr>
        <w:pStyle w:val="ListParagraph"/>
        <w:numPr>
          <w:ilvl w:val="1"/>
          <w:numId w:val="1"/>
        </w:numPr>
        <w:jc w:val="both"/>
      </w:pPr>
      <w:r>
        <w:t xml:space="preserve">Writer and Artist shall meet and confer by any mutually agreed upon means at minimum once per week with status updates on their Project work. </w:t>
      </w:r>
    </w:p>
    <w:p w:rsidR="008C175F" w:rsidRDefault="008C175F" w:rsidP="008C175F">
      <w:pPr>
        <w:pStyle w:val="ListParagraph"/>
        <w:numPr>
          <w:ilvl w:val="1"/>
          <w:numId w:val="1"/>
        </w:numPr>
        <w:jc w:val="both"/>
      </w:pPr>
      <w:r>
        <w:t>Artist shall provide high-resolution, original, un-watermarked images to Writer for review and at minimum, deliver one new card image per week.</w:t>
      </w:r>
    </w:p>
    <w:p w:rsidR="008C175F" w:rsidRDefault="008C175F" w:rsidP="008C175F">
      <w:pPr>
        <w:pStyle w:val="ListParagraph"/>
        <w:numPr>
          <w:ilvl w:val="1"/>
          <w:numId w:val="1"/>
        </w:numPr>
        <w:jc w:val="both"/>
      </w:pPr>
      <w:r>
        <w:t xml:space="preserve">Writer shall provide editable digital files of all content written by Writer to Artist for review and at minimum, shall deliver the corresponding book entry for each card Artist submitted to Writer the week before. For example, if in Week 1 Artist submits Card 1 to Writer, then in Week 2, Writer must complete and deliver to Artist the written book entry for Card 1 while Artist will have delivered Card 2 to Writer in Week 2. </w:t>
      </w:r>
    </w:p>
    <w:p w:rsidR="008C175F" w:rsidRDefault="008C175F" w:rsidP="008C175F">
      <w:pPr>
        <w:pStyle w:val="ListParagraph"/>
        <w:numPr>
          <w:ilvl w:val="1"/>
          <w:numId w:val="1"/>
        </w:numPr>
        <w:jc w:val="both"/>
      </w:pPr>
      <w:r>
        <w:t>Delays are an expected and foreseeable part of the Project and neither Writer nor Artist will be unduly penalized for such delays. However, both agree to exercise best efforts to keep the other party apprised of such delays and the reason for the delays. Both agree to exercise best efforts to keep the other party as well-informed as practicable on the cause of any delays.</w:t>
      </w:r>
    </w:p>
    <w:p w:rsidR="008C175F" w:rsidRDefault="008C175F" w:rsidP="008C175F">
      <w:pPr>
        <w:pStyle w:val="ListParagraph"/>
        <w:ind w:left="1440"/>
        <w:jc w:val="both"/>
      </w:pPr>
    </w:p>
    <w:p w:rsidR="008C175F" w:rsidRDefault="008C175F" w:rsidP="008C175F">
      <w:pPr>
        <w:pStyle w:val="ListParagraph"/>
        <w:numPr>
          <w:ilvl w:val="0"/>
          <w:numId w:val="1"/>
        </w:numPr>
        <w:jc w:val="both"/>
      </w:pPr>
      <w:r>
        <w:rPr>
          <w:b/>
        </w:rPr>
        <w:lastRenderedPageBreak/>
        <w:t>Traditional Publishing.</w:t>
      </w:r>
      <w:r>
        <w:t xml:space="preserve"> If the Project receives a publication offer from a traditional publisher, Writer and Artist </w:t>
      </w:r>
      <w:r w:rsidR="00931E32">
        <w:t xml:space="preserve">shall split any advance payments on the contract 50/50 and any royalty payments 50/50. </w:t>
      </w:r>
      <w:r w:rsidR="0055633A">
        <w:t xml:space="preserve">Writer and Artist shall also insist that they are both named as co-authors on the byline of the produced deck and book set and their names shall appear in alphabetical order per surname. </w:t>
      </w:r>
      <w:r w:rsidR="00165C7C">
        <w:t>Upon execution of a publication agreement with a publisher, this Agreement shall automatically become null and void and the terms that govern the rights and interests of Writer and Artist shall be governed by the duly executed publication agreement.</w:t>
      </w:r>
    </w:p>
    <w:p w:rsidR="0055633A" w:rsidRDefault="0055633A" w:rsidP="0055633A">
      <w:pPr>
        <w:pStyle w:val="ListParagraph"/>
        <w:jc w:val="both"/>
      </w:pPr>
    </w:p>
    <w:p w:rsidR="001B087E" w:rsidRDefault="0055633A" w:rsidP="001B087E">
      <w:pPr>
        <w:pStyle w:val="ListParagraph"/>
        <w:numPr>
          <w:ilvl w:val="0"/>
          <w:numId w:val="1"/>
        </w:numPr>
        <w:jc w:val="both"/>
      </w:pPr>
      <w:r>
        <w:rPr>
          <w:b/>
        </w:rPr>
        <w:t>Independent Publishing.</w:t>
      </w:r>
      <w:r>
        <w:t xml:space="preserve"> If the parties pursue independent publishing of the Project, they shall first attempt crowd-funding of the Project. Both must jointly and mutually agree to any business decisions with regard to crowd-funding the Project. If and when crowd-funding, Writer shall write all marketing and publicity copy and content, whereas Artist shall create graphic design, illustrations, and art as needed for the marketing and publicity of the Project. </w:t>
      </w:r>
      <w:r w:rsidR="00936F75">
        <w:t>Any intellectual property arising from marketing materials not previously covered by their separate copyrights shall become jointly owned between them.</w:t>
      </w:r>
      <w:r w:rsidR="001B087E">
        <w:t xml:space="preserve"> The parties agree to exercise best efforts to work collaboratively in the independent publishing process. The parties further agree as follows:</w:t>
      </w:r>
    </w:p>
    <w:p w:rsidR="001B087E" w:rsidRDefault="001B087E" w:rsidP="001B087E">
      <w:pPr>
        <w:pStyle w:val="ListParagraph"/>
        <w:numPr>
          <w:ilvl w:val="1"/>
          <w:numId w:val="1"/>
        </w:numPr>
        <w:jc w:val="both"/>
      </w:pPr>
      <w:r>
        <w:t>If the parties pursue crowd-funding for the self-publication of the Project, then both shall jointly create a budget plan to determine the dollar amount that needs to be funded.</w:t>
      </w:r>
    </w:p>
    <w:p w:rsidR="001B087E" w:rsidRDefault="001B087E" w:rsidP="001B087E">
      <w:pPr>
        <w:pStyle w:val="ListParagraph"/>
        <w:numPr>
          <w:ilvl w:val="1"/>
          <w:numId w:val="1"/>
        </w:numPr>
        <w:jc w:val="both"/>
      </w:pPr>
      <w:r>
        <w:t xml:space="preserve">All funds raised through crowd-funding shall be either held in an escrow account or in a jointly opened account that names both Artist and Writer. </w:t>
      </w:r>
    </w:p>
    <w:p w:rsidR="001B087E" w:rsidRDefault="001B087E" w:rsidP="001B087E">
      <w:pPr>
        <w:pStyle w:val="ListParagraph"/>
        <w:numPr>
          <w:ilvl w:val="1"/>
          <w:numId w:val="1"/>
        </w:numPr>
        <w:jc w:val="both"/>
      </w:pPr>
      <w:r>
        <w:t>At all times financial transactions and business activities for the Project shall be jointly controlled by Artist and Writer, both with equal access and authority over said financial transactions and business activities.</w:t>
      </w:r>
    </w:p>
    <w:p w:rsidR="001B087E" w:rsidRDefault="001B087E" w:rsidP="001B087E">
      <w:pPr>
        <w:pStyle w:val="ListParagraph"/>
        <w:numPr>
          <w:ilvl w:val="1"/>
          <w:numId w:val="1"/>
        </w:numPr>
        <w:jc w:val="both"/>
      </w:pPr>
      <w:r>
        <w:t>In financial transactions and business activities jointly agreed upon between the parties, any potential liability arising thereof shall be jointly borne 50/50 between Artist and Writer.</w:t>
      </w:r>
    </w:p>
    <w:p w:rsidR="001B087E" w:rsidRDefault="001B087E" w:rsidP="001B087E">
      <w:pPr>
        <w:pStyle w:val="ListParagraph"/>
        <w:numPr>
          <w:ilvl w:val="1"/>
          <w:numId w:val="1"/>
        </w:numPr>
        <w:jc w:val="both"/>
      </w:pPr>
      <w:r>
        <w:t>If either Artist or Writer engages in a financial transaction or business activity without the express consent of the other, then any potential liability arising from that transaction shall be borne 100% by the one who initiated the transaction, though any profits and earnings will still be received 50/50 between Artist and Writer.</w:t>
      </w:r>
    </w:p>
    <w:p w:rsidR="00165C7C" w:rsidRDefault="00165C7C" w:rsidP="001B087E">
      <w:pPr>
        <w:pStyle w:val="ListParagraph"/>
        <w:numPr>
          <w:ilvl w:val="1"/>
          <w:numId w:val="1"/>
        </w:numPr>
        <w:jc w:val="both"/>
      </w:pPr>
      <w:r>
        <w:t>If the parties are unable to fully fund the costs of production for the Project through crowd-funding measures, then the parties must decide unanimously whether to continue with the Project and split the costs of producing the Project 50/50 between them or alternatively, decide to terminate the Agreement. Failure to crowd-fund the production costs for Project shall be reasonable grounds for termination of this Agreement.</w:t>
      </w:r>
    </w:p>
    <w:p w:rsidR="009221C9" w:rsidRDefault="009221C9" w:rsidP="001B087E">
      <w:pPr>
        <w:pStyle w:val="ListParagraph"/>
        <w:numPr>
          <w:ilvl w:val="1"/>
          <w:numId w:val="1"/>
        </w:numPr>
        <w:jc w:val="both"/>
      </w:pPr>
      <w:r>
        <w:t xml:space="preserve">If the parties are unable to fully fund the costs of production for the Project through crowd-funding measures and one party agrees to bear all costs of production of Project while the other does not want to shoulder any of the costs, then the Project may continue with this Agreement in full force and effect, and as sales are generated from the Project, the party who shouldered the costs of </w:t>
      </w:r>
      <w:r>
        <w:lastRenderedPageBreak/>
        <w:t xml:space="preserve">production may first recover from the earnings the full cost of production plus 10% (ten percent) interest on the dollar amount. </w:t>
      </w:r>
    </w:p>
    <w:p w:rsidR="00165C7C" w:rsidRDefault="00165C7C" w:rsidP="001B087E">
      <w:pPr>
        <w:pStyle w:val="ListParagraph"/>
        <w:numPr>
          <w:ilvl w:val="1"/>
          <w:numId w:val="1"/>
        </w:numPr>
        <w:jc w:val="both"/>
      </w:pPr>
      <w:r>
        <w:t xml:space="preserve">Both parties shall exercise best efforts to market, promote, and publicist the sale of the Project. </w:t>
      </w:r>
    </w:p>
    <w:p w:rsidR="00A81B03" w:rsidRDefault="00A81B03" w:rsidP="00A81B03">
      <w:pPr>
        <w:pStyle w:val="ListParagraph"/>
        <w:ind w:left="1440"/>
        <w:jc w:val="both"/>
      </w:pPr>
    </w:p>
    <w:p w:rsidR="001F365B" w:rsidRDefault="001F365B" w:rsidP="00A81B03">
      <w:pPr>
        <w:pStyle w:val="ListParagraph"/>
        <w:numPr>
          <w:ilvl w:val="0"/>
          <w:numId w:val="1"/>
        </w:numPr>
        <w:jc w:val="both"/>
      </w:pPr>
      <w:r>
        <w:rPr>
          <w:b/>
        </w:rPr>
        <w:t xml:space="preserve">Prohibition </w:t>
      </w:r>
      <w:proofErr w:type="gramStart"/>
      <w:r>
        <w:rPr>
          <w:b/>
        </w:rPr>
        <w:t>Against</w:t>
      </w:r>
      <w:proofErr w:type="gramEnd"/>
      <w:r>
        <w:rPr>
          <w:b/>
        </w:rPr>
        <w:t xml:space="preserve"> Assignment</w:t>
      </w:r>
      <w:r w:rsidR="006B419B">
        <w:rPr>
          <w:b/>
        </w:rPr>
        <w:t>; No Third Parties Without Written Approval</w:t>
      </w:r>
      <w:r>
        <w:rPr>
          <w:b/>
        </w:rPr>
        <w:t>.</w:t>
      </w:r>
      <w:r>
        <w:t xml:space="preserve"> Unless the undersigned parties mutually agree to subsequently modify this covenant in writing, neither party shall assign, transfer, convey, or dispose of its rights, title or interest in this Agreement, other than to a business entity organized by the party to hold the assets and liabilities hereunder, which the party represents and warrants is under complete control and ownership of said party. This Agreement and any and all subsequent obligations arising therefrom shall be non-assignable unless the parties agree to other arrangements, which must be memorialized in writing.</w:t>
      </w:r>
      <w:r w:rsidR="006B419B">
        <w:t xml:space="preserve"> </w:t>
      </w:r>
      <w:r w:rsidR="006B419B">
        <w:rPr>
          <w:b/>
        </w:rPr>
        <w:t xml:space="preserve">. </w:t>
      </w:r>
      <w:r w:rsidR="006B419B">
        <w:t>Unless otherwise provided for in writing and signed and acknowledged by both parties, there shall be no third party beneficiaries to this Agreement. This Agreement is non-assignable, non-transferrable, and the duties that the undersigned parties are obliged to perform are non-delegable unless otherwise provided for in writing and signed and acknowledged by both parties.</w:t>
      </w:r>
    </w:p>
    <w:p w:rsidR="001F365B" w:rsidRPr="001F365B" w:rsidRDefault="001F365B" w:rsidP="001F365B">
      <w:pPr>
        <w:pStyle w:val="ListParagraph"/>
        <w:jc w:val="both"/>
      </w:pPr>
    </w:p>
    <w:p w:rsidR="00A81B03" w:rsidRDefault="00A81B03" w:rsidP="00A81B03">
      <w:pPr>
        <w:pStyle w:val="ListParagraph"/>
        <w:numPr>
          <w:ilvl w:val="0"/>
          <w:numId w:val="1"/>
        </w:numPr>
        <w:jc w:val="both"/>
      </w:pPr>
      <w:r>
        <w:rPr>
          <w:b/>
        </w:rPr>
        <w:t>Termination of Agreement.</w:t>
      </w:r>
      <w:r>
        <w:t xml:space="preserve"> The parties represent and warrant to one another that each is committed to completing the </w:t>
      </w:r>
      <w:proofErr w:type="gramStart"/>
      <w:r>
        <w:t>Project,</w:t>
      </w:r>
      <w:proofErr w:type="gramEnd"/>
      <w:r>
        <w:t xml:space="preserve"> otherwise neither would enter into this Agreement. Thus, neither party shall terminate this Agreement without cause. </w:t>
      </w:r>
    </w:p>
    <w:p w:rsidR="001B087E" w:rsidRDefault="00A81B03" w:rsidP="00A81B03">
      <w:pPr>
        <w:pStyle w:val="ListParagraph"/>
        <w:numPr>
          <w:ilvl w:val="1"/>
          <w:numId w:val="1"/>
        </w:numPr>
        <w:jc w:val="both"/>
      </w:pPr>
      <w:r>
        <w:t>However, in the event there is cause for termination, either party may terminate by providing 15 days advance written notice to the other of the termination and that notice must cite one of the following as cause for the termination:</w:t>
      </w:r>
    </w:p>
    <w:p w:rsidR="00165C7C" w:rsidRDefault="00165C7C" w:rsidP="00A81B03">
      <w:pPr>
        <w:pStyle w:val="ListParagraph"/>
        <w:numPr>
          <w:ilvl w:val="2"/>
          <w:numId w:val="1"/>
        </w:numPr>
        <w:jc w:val="both"/>
      </w:pPr>
      <w:r>
        <w:t xml:space="preserve">Either party may terminate the Agreement if </w:t>
      </w:r>
      <w:proofErr w:type="gramStart"/>
      <w:r>
        <w:t>attempts at crowd-funding the production costs for the Project fail and either party decides</w:t>
      </w:r>
      <w:proofErr w:type="gramEnd"/>
      <w:r>
        <w:t xml:space="preserve"> against personally funding the project. </w:t>
      </w:r>
    </w:p>
    <w:p w:rsidR="00A81B03" w:rsidRDefault="00A81B03" w:rsidP="00A81B03">
      <w:pPr>
        <w:pStyle w:val="ListParagraph"/>
        <w:numPr>
          <w:ilvl w:val="2"/>
          <w:numId w:val="1"/>
        </w:numPr>
        <w:jc w:val="both"/>
      </w:pPr>
      <w:r>
        <w:t>Either party may terminate the Agreement if the other has consistently failed to deliver on the obligations as set forth in this Agreement and has also failed to rectify the delinquencies, errors, or omissions when given reasonable opportunity to rectify;</w:t>
      </w:r>
    </w:p>
    <w:p w:rsidR="00A81B03" w:rsidRPr="00A81B03" w:rsidRDefault="00A81B03" w:rsidP="00A81B03">
      <w:pPr>
        <w:pStyle w:val="ListParagraph"/>
        <w:numPr>
          <w:ilvl w:val="2"/>
          <w:numId w:val="1"/>
        </w:numPr>
        <w:jc w:val="both"/>
      </w:pPr>
      <w:r>
        <w:t xml:space="preserve">Either party may terminate the Agreement if the other has engaged in </w:t>
      </w:r>
      <w:r w:rsidRPr="005C58CA">
        <w:rPr>
          <w:iCs/>
        </w:rPr>
        <w:t>an intentional act of fraud, embezzlement, theft or any other material violation of law</w:t>
      </w:r>
      <w:r>
        <w:rPr>
          <w:iCs/>
        </w:rPr>
        <w:t>;</w:t>
      </w:r>
    </w:p>
    <w:p w:rsidR="00A81B03" w:rsidRPr="00A81B03" w:rsidRDefault="00A81B03" w:rsidP="00A81B03">
      <w:pPr>
        <w:pStyle w:val="ListParagraph"/>
        <w:numPr>
          <w:ilvl w:val="2"/>
          <w:numId w:val="1"/>
        </w:numPr>
        <w:jc w:val="both"/>
      </w:pPr>
      <w:r>
        <w:t xml:space="preserve">Either party may terminate the Agreement if the other has engaged in </w:t>
      </w:r>
      <w:r w:rsidRPr="005C58CA">
        <w:rPr>
          <w:iCs/>
        </w:rPr>
        <w:t xml:space="preserve">intentional damage to </w:t>
      </w:r>
      <w:r>
        <w:rPr>
          <w:iCs/>
        </w:rPr>
        <w:t xml:space="preserve">Project </w:t>
      </w:r>
      <w:r w:rsidRPr="005C58CA">
        <w:rPr>
          <w:iCs/>
        </w:rPr>
        <w:t>assets</w:t>
      </w:r>
      <w:r>
        <w:rPr>
          <w:iCs/>
        </w:rPr>
        <w:t>;</w:t>
      </w:r>
    </w:p>
    <w:p w:rsidR="00A81B03" w:rsidRDefault="00A81B03" w:rsidP="00A81B03">
      <w:pPr>
        <w:pStyle w:val="ListParagraph"/>
        <w:numPr>
          <w:ilvl w:val="2"/>
          <w:numId w:val="1"/>
        </w:numPr>
        <w:jc w:val="both"/>
      </w:pPr>
      <w:r>
        <w:t xml:space="preserve">Either party may terminate the Agreement if the other has </w:t>
      </w:r>
      <w:r w:rsidRPr="005C58CA">
        <w:rPr>
          <w:iCs/>
        </w:rPr>
        <w:t>breach</w:t>
      </w:r>
      <w:r>
        <w:rPr>
          <w:iCs/>
        </w:rPr>
        <w:t>ed</w:t>
      </w:r>
      <w:r w:rsidRPr="005C58CA">
        <w:rPr>
          <w:iCs/>
        </w:rPr>
        <w:t xml:space="preserve"> </w:t>
      </w:r>
      <w:r>
        <w:rPr>
          <w:iCs/>
        </w:rPr>
        <w:t xml:space="preserve">that party’s </w:t>
      </w:r>
      <w:r w:rsidRPr="005C58CA">
        <w:rPr>
          <w:iCs/>
        </w:rPr>
        <w:t xml:space="preserve">obligations under this </w:t>
      </w:r>
      <w:r>
        <w:rPr>
          <w:iCs/>
        </w:rPr>
        <w:t>A</w:t>
      </w:r>
      <w:r w:rsidRPr="005C58CA">
        <w:rPr>
          <w:iCs/>
        </w:rPr>
        <w:t>greement</w:t>
      </w:r>
      <w:r>
        <w:t xml:space="preserve">  and even after reasonable opportunity to rectify is given, continued to breach said obligations;</w:t>
      </w:r>
    </w:p>
    <w:p w:rsidR="00A81B03" w:rsidRPr="006B419B" w:rsidRDefault="00A81B03" w:rsidP="00A81B03">
      <w:pPr>
        <w:pStyle w:val="ListParagraph"/>
        <w:numPr>
          <w:ilvl w:val="2"/>
          <w:numId w:val="1"/>
        </w:numPr>
        <w:jc w:val="both"/>
      </w:pPr>
      <w:r>
        <w:t xml:space="preserve">Either party may terminate the Agreement if the other has engaged in </w:t>
      </w:r>
      <w:r w:rsidRPr="005C58CA">
        <w:rPr>
          <w:iCs/>
        </w:rPr>
        <w:t xml:space="preserve">willful conduct that is demonstrably and materially injurious to </w:t>
      </w:r>
      <w:r>
        <w:rPr>
          <w:iCs/>
        </w:rPr>
        <w:t>the other party or to the Project</w:t>
      </w:r>
      <w:r w:rsidRPr="005C58CA">
        <w:rPr>
          <w:iCs/>
        </w:rPr>
        <w:t>, monetarily or otherwise</w:t>
      </w:r>
      <w:r>
        <w:rPr>
          <w:iCs/>
        </w:rPr>
        <w:t>.</w:t>
      </w:r>
    </w:p>
    <w:p w:rsidR="006B419B" w:rsidRPr="00A81B03" w:rsidRDefault="006B419B" w:rsidP="00A81B03">
      <w:pPr>
        <w:pStyle w:val="ListParagraph"/>
        <w:numPr>
          <w:ilvl w:val="2"/>
          <w:numId w:val="1"/>
        </w:numPr>
        <w:jc w:val="both"/>
      </w:pPr>
      <w:r>
        <w:t xml:space="preserve">Both parties reserve the absolute unfettered right to terminate this Agreement in any of the following circumstances: (a) the other party engages in any conduct in violation of criminal statutes or is convicted of </w:t>
      </w:r>
      <w:r>
        <w:lastRenderedPageBreak/>
        <w:t xml:space="preserve">a misdemeanor or felony; (b) the other party is found to have failed to disclose facts that would arise to a material omission, misrepresents material facts, or is found to engage in any misrepresentation or fraudulent conduct; (c) the other party engages in any conduct of moral turpitude that, at the sole discretion and judgment by the other partner, is believed to harm the public image of the Project or of the partner associated with the Project; or (e) the other party engages in any conduct that would be seriously prejudicial to the best interests of the Project. </w:t>
      </w:r>
      <w:r w:rsidRPr="006B419B">
        <w:rPr>
          <w:color w:val="FF0000"/>
          <w:highlight w:val="yellow"/>
        </w:rPr>
        <w:t>[This is called a Morality Clause that is becoming more and more prevalent in modern-day contracts. You can leave it in as-s or delete section (</w:t>
      </w:r>
      <w:proofErr w:type="gramStart"/>
      <w:r w:rsidRPr="006B419B">
        <w:rPr>
          <w:color w:val="FF0000"/>
          <w:highlight w:val="yellow"/>
        </w:rPr>
        <w:t>vi</w:t>
      </w:r>
      <w:proofErr w:type="gramEnd"/>
      <w:r w:rsidRPr="006B419B">
        <w:rPr>
          <w:color w:val="FF0000"/>
          <w:highlight w:val="yellow"/>
        </w:rPr>
        <w:t>) in the entirety, at your discretion.]</w:t>
      </w:r>
    </w:p>
    <w:p w:rsidR="00A81B03" w:rsidRPr="00A81B03" w:rsidRDefault="00A81B03" w:rsidP="00A81B03">
      <w:pPr>
        <w:pStyle w:val="ListParagraph"/>
        <w:numPr>
          <w:ilvl w:val="1"/>
          <w:numId w:val="1"/>
        </w:numPr>
        <w:jc w:val="both"/>
      </w:pPr>
      <w:r>
        <w:rPr>
          <w:iCs/>
        </w:rPr>
        <w:t xml:space="preserve">If prior to its completion and publication, the Project is terminated properly with reasonable cause as outlined herein, then after 15 days from the date of the notice of termination, this Agreement shall be automatically null and void. </w:t>
      </w:r>
      <w:r w:rsidR="001F365B">
        <w:rPr>
          <w:iCs/>
        </w:rPr>
        <w:t>As compensation for such an untimely termination of the Agreement, if Artist is the one terminating, then Artist grants an unlimited, non-exclusive, lifetime license to Writer to use Artist’s work as produced during the scope of this Agreement in an unfettered manner and if Writer is the one terminating, then Writer grants an unlimited, non-exclusive, lifetime license to Artist to use Writer’s work as produced during the scope of this Agreement in any unfettered manner.</w:t>
      </w:r>
    </w:p>
    <w:p w:rsidR="00A81B03" w:rsidRDefault="00A81B03" w:rsidP="00A81B03">
      <w:pPr>
        <w:pStyle w:val="ListParagraph"/>
        <w:numPr>
          <w:ilvl w:val="1"/>
          <w:numId w:val="1"/>
        </w:numPr>
        <w:jc w:val="both"/>
      </w:pPr>
      <w:r>
        <w:t xml:space="preserve">After completion and publication of the Project, the terms of the Project shall be governed by any publication agreement executed with a publisher or if none, any ongoing profit and income generated from the Project shall be received by the parties 50/50. </w:t>
      </w:r>
    </w:p>
    <w:p w:rsidR="006B419B" w:rsidRDefault="006B419B" w:rsidP="00A81B03">
      <w:pPr>
        <w:pStyle w:val="ListParagraph"/>
        <w:numPr>
          <w:ilvl w:val="1"/>
          <w:numId w:val="1"/>
        </w:numPr>
        <w:jc w:val="both"/>
      </w:pPr>
      <w:r>
        <w:t xml:space="preserve">In the event of termination, both parties hereby agree and covenant not to disparage the other in any public forums. </w:t>
      </w:r>
    </w:p>
    <w:p w:rsidR="006B419B" w:rsidRDefault="006B419B" w:rsidP="00A81B03">
      <w:pPr>
        <w:pStyle w:val="ListParagraph"/>
        <w:numPr>
          <w:ilvl w:val="1"/>
          <w:numId w:val="1"/>
        </w:numPr>
        <w:jc w:val="both"/>
      </w:pPr>
      <w:r>
        <w:t xml:space="preserve">In the event of termination prior to completion or publication of the Project, neither Artist nor Writer shall have any right to cause the Project to be published without the written consent of the other party. </w:t>
      </w:r>
    </w:p>
    <w:p w:rsidR="00165C7C" w:rsidRDefault="00165C7C" w:rsidP="00A81B03">
      <w:pPr>
        <w:pStyle w:val="ListParagraph"/>
        <w:numPr>
          <w:ilvl w:val="1"/>
          <w:numId w:val="1"/>
        </w:numPr>
        <w:jc w:val="both"/>
      </w:pPr>
      <w:r>
        <w:t>In the event that the parties accept a publication offer from a traditional publisher and a publication contract is signed with that publisher, this Agreement shall automatically become null and void and the obligations of the parties to one another shall be governed by the executed publication contract with the publisher.</w:t>
      </w:r>
    </w:p>
    <w:p w:rsidR="001F365B" w:rsidRDefault="001F365B" w:rsidP="001F365B">
      <w:pPr>
        <w:pStyle w:val="ListParagraph"/>
        <w:ind w:left="1440"/>
        <w:jc w:val="both"/>
      </w:pPr>
    </w:p>
    <w:p w:rsidR="001F365B" w:rsidRPr="001F365B" w:rsidRDefault="001F365B" w:rsidP="001F365B">
      <w:pPr>
        <w:pStyle w:val="ListParagraph"/>
        <w:numPr>
          <w:ilvl w:val="0"/>
          <w:numId w:val="1"/>
        </w:numPr>
        <w:jc w:val="both"/>
      </w:pPr>
      <w:r>
        <w:rPr>
          <w:b/>
          <w:iCs/>
        </w:rPr>
        <w:t>Right to Adequate Assurance</w:t>
      </w:r>
      <w:r>
        <w:rPr>
          <w:iCs/>
        </w:rPr>
        <w:t>. Both Artist and Writer reserve the right to request adequate assurance of future performance of obligations arising from this Agreement if there are reasonable grounds for insecurity, or grounds for one to believe that the other may breach the Agreement, or that the other may be unable to perform the terms as set forth in the Agreement. To exercise this right, Artist or Writer must request adequate assurance in writing and the other must be given at least 10 business days to respond, from the date that the request is sent. If no response is timely received, then the parties hereby agree and acknowledge that such non-response or silence shall be deemed as the other party’s anticipatory repudiation of the Agreement.</w:t>
      </w:r>
    </w:p>
    <w:p w:rsidR="001F365B" w:rsidRPr="001F365B" w:rsidRDefault="001F365B" w:rsidP="001F365B">
      <w:pPr>
        <w:pStyle w:val="ListParagraph"/>
        <w:jc w:val="both"/>
      </w:pPr>
    </w:p>
    <w:p w:rsidR="001F365B" w:rsidRDefault="001F365B" w:rsidP="001F365B">
      <w:pPr>
        <w:pStyle w:val="ListParagraph"/>
        <w:numPr>
          <w:ilvl w:val="0"/>
          <w:numId w:val="1"/>
        </w:numPr>
        <w:jc w:val="both"/>
      </w:pPr>
      <w:r w:rsidRPr="00DB3F02">
        <w:rPr>
          <w:b/>
        </w:rPr>
        <w:t xml:space="preserve">No Waiver or Cumulative Remedies. </w:t>
      </w:r>
      <w:r w:rsidRPr="00DB3F02">
        <w:t xml:space="preserve">No failure or delay on the part of any undersigned party to this Agreement in exercising any right, power or remedy hereunder shall operate </w:t>
      </w:r>
      <w:r w:rsidRPr="00DB3F02">
        <w:lastRenderedPageBreak/>
        <w:t>as a waiver thereof; nor shall any single or partial exercise of any such right, power or remedy preclude any other or further exercise thereof or the exercise of any other right, power or remedy hereunder. The remedies herein provided are cumulative and not exclusive of any remedies provided by law</w:t>
      </w:r>
      <w:r>
        <w:t>.</w:t>
      </w:r>
    </w:p>
    <w:p w:rsidR="006B419B" w:rsidRDefault="006B419B" w:rsidP="006B419B">
      <w:pPr>
        <w:pStyle w:val="ListParagraph"/>
      </w:pPr>
    </w:p>
    <w:p w:rsidR="006B419B" w:rsidRPr="006B419B" w:rsidRDefault="006B419B" w:rsidP="001F365B">
      <w:pPr>
        <w:pStyle w:val="ListParagraph"/>
        <w:numPr>
          <w:ilvl w:val="0"/>
          <w:numId w:val="1"/>
        </w:numPr>
        <w:jc w:val="both"/>
      </w:pPr>
      <w:r>
        <w:rPr>
          <w:b/>
        </w:rPr>
        <w:t>Limitation of Liability.</w:t>
      </w:r>
      <w:r>
        <w:t xml:space="preserve"> As inducement to </w:t>
      </w:r>
      <w:r>
        <w:rPr>
          <w:iCs/>
        </w:rPr>
        <w:t>Artist and Writer</w:t>
      </w:r>
      <w:r>
        <w:t xml:space="preserve"> to enter into this Agreement, both agree to the other to absolutely limit the liability of one another against each other</w:t>
      </w:r>
      <w:r>
        <w:rPr>
          <w:iCs/>
        </w:rPr>
        <w:t xml:space="preserve">, for any claim or action whatsoever, at </w:t>
      </w:r>
      <w:r w:rsidRPr="006B419B">
        <w:rPr>
          <w:iCs/>
          <w:color w:val="FF0000"/>
          <w:highlight w:val="yellow"/>
        </w:rPr>
        <w:t>Insert an agreed upon dollar amount for the ceiling. This caps any potential liability against one another. Of course, you can decide to omit and strike out this section entirely.</w:t>
      </w:r>
    </w:p>
    <w:p w:rsidR="006B419B" w:rsidRDefault="006B419B" w:rsidP="006B419B">
      <w:pPr>
        <w:pStyle w:val="ListParagraph"/>
      </w:pPr>
    </w:p>
    <w:p w:rsidR="006B419B" w:rsidRDefault="006B419B" w:rsidP="001F365B">
      <w:pPr>
        <w:pStyle w:val="ListParagraph"/>
        <w:numPr>
          <w:ilvl w:val="0"/>
          <w:numId w:val="1"/>
        </w:numPr>
        <w:jc w:val="both"/>
      </w:pPr>
      <w:r>
        <w:rPr>
          <w:b/>
        </w:rPr>
        <w:t>Good Faith and Best Efforts.</w:t>
      </w:r>
      <w:r>
        <w:t xml:space="preserve"> The parties hereby agree to fully perform this Agreement and complete the Project in good faith and exercise its best efforts in carrying forth the terms of this Agreement. “Good faith” shall be defined as a</w:t>
      </w:r>
      <w:r w:rsidRPr="005D5EE3">
        <w:t xml:space="preserve"> state of mind consisting in (1) honesty in belief or purpose, (2) faithfulness to one’s duty or obligation, (3) observance of reasonable commercial standards of fair dealing in a given trade or business, </w:t>
      </w:r>
      <w:r>
        <w:t>and/</w:t>
      </w:r>
      <w:r w:rsidRPr="005D5EE3">
        <w:t>or (4) absence of intent to defraud or to seek unconscionable advantage</w:t>
      </w:r>
      <w:r>
        <w:t xml:space="preserve">. “Best efforts” shall be defined as a binding </w:t>
      </w:r>
      <w:r w:rsidRPr="005F3FD0">
        <w:t>duty to use best efforts to accomplish a</w:t>
      </w:r>
      <w:r>
        <w:t>ny</w:t>
      </w:r>
      <w:r w:rsidRPr="005F3FD0">
        <w:t xml:space="preserve"> given goal</w:t>
      </w:r>
      <w:r>
        <w:t>, to</w:t>
      </w:r>
      <w:r w:rsidRPr="005F3FD0">
        <w:t xml:space="preserve"> make every available effort to do </w:t>
      </w:r>
      <w:r>
        <w:t>so, regardless of the harm to the bound party. The parties further agree that there are no conflicts between each one’s duty to perform in good faith and duty to exercise best efforts.</w:t>
      </w:r>
    </w:p>
    <w:p w:rsidR="006B419B" w:rsidRDefault="006B419B" w:rsidP="006B419B">
      <w:pPr>
        <w:pStyle w:val="ListParagraph"/>
      </w:pPr>
    </w:p>
    <w:p w:rsidR="006B419B" w:rsidRDefault="006B419B" w:rsidP="001F365B">
      <w:pPr>
        <w:pStyle w:val="ListParagraph"/>
        <w:numPr>
          <w:ilvl w:val="0"/>
          <w:numId w:val="1"/>
        </w:numPr>
        <w:jc w:val="both"/>
      </w:pPr>
      <w:r w:rsidRPr="00176CAE">
        <w:rPr>
          <w:b/>
        </w:rPr>
        <w:t>Specific Enforcement</w:t>
      </w:r>
      <w:r w:rsidRPr="00176CAE">
        <w:t xml:space="preserve">. The undersigned parties acknowledge and agree that </w:t>
      </w:r>
      <w:r>
        <w:t xml:space="preserve">the goods or services arising from this Agreement are unique and </w:t>
      </w:r>
      <w:r w:rsidRPr="00176CAE">
        <w:t>irreparable harm and substantial detriment would occur in the event that any of the provisions of this Agreement were not performed in accordance with their specific terms or were otherwise breached. It is accordingly agreed that the parties shall be entitled to an injunction or injunctions to prevent breaches of the provisions of this Agreement and to enforce specifically the terms and provisions hereof in any court of the United States or any state thereof having jurisdiction, this being in addition to any other remedy to which they may be entitled at law or equity</w:t>
      </w:r>
      <w:r>
        <w:t>.</w:t>
      </w:r>
    </w:p>
    <w:p w:rsidR="002F051C" w:rsidRDefault="002F051C" w:rsidP="002F051C">
      <w:pPr>
        <w:pStyle w:val="ListParagraph"/>
      </w:pPr>
    </w:p>
    <w:p w:rsidR="002F051C" w:rsidRDefault="002F051C" w:rsidP="001F365B">
      <w:pPr>
        <w:pStyle w:val="ListParagraph"/>
        <w:numPr>
          <w:ilvl w:val="0"/>
          <w:numId w:val="1"/>
        </w:numPr>
        <w:jc w:val="both"/>
      </w:pPr>
      <w:r>
        <w:rPr>
          <w:b/>
        </w:rPr>
        <w:t>Choice of Law and Forum.</w:t>
      </w:r>
      <w:r>
        <w:t xml:space="preserve"> This A</w:t>
      </w:r>
      <w:r w:rsidRPr="00461FFE">
        <w:t xml:space="preserve">greement shall be interpreted under the laws of the State of </w:t>
      </w:r>
      <w:r w:rsidRPr="002F051C">
        <w:rPr>
          <w:color w:val="FF0000"/>
          <w:highlight w:val="yellow"/>
        </w:rPr>
        <w:t>Insert State of Your Choice</w:t>
      </w:r>
      <w:r>
        <w:t>, United States. Any litigation under this A</w:t>
      </w:r>
      <w:r w:rsidRPr="00461FFE">
        <w:t>greement shall be resolved in</w:t>
      </w:r>
      <w:r>
        <w:t xml:space="preserve"> the trial courts of </w:t>
      </w:r>
      <w:r w:rsidRPr="002F051C">
        <w:rPr>
          <w:color w:val="FF0000"/>
          <w:highlight w:val="yellow"/>
        </w:rPr>
        <w:t>Insert</w:t>
      </w:r>
      <w:r>
        <w:t xml:space="preserve"> County</w:t>
      </w:r>
      <w:r w:rsidRPr="00461FFE">
        <w:t xml:space="preserve">, State of </w:t>
      </w:r>
      <w:r w:rsidRPr="002F051C">
        <w:rPr>
          <w:color w:val="FF0000"/>
          <w:highlight w:val="yellow"/>
        </w:rPr>
        <w:t>Insert State of Your Choice</w:t>
      </w:r>
      <w:r>
        <w:t xml:space="preserve"> or the </w:t>
      </w:r>
      <w:r w:rsidRPr="002F051C">
        <w:rPr>
          <w:color w:val="FF0000"/>
          <w:highlight w:val="yellow"/>
        </w:rPr>
        <w:t>Insert Applicable Jurisdiction</w:t>
      </w:r>
      <w:r>
        <w:t xml:space="preserve"> District of </w:t>
      </w:r>
      <w:r w:rsidRPr="002F051C">
        <w:rPr>
          <w:color w:val="FF0000"/>
          <w:highlight w:val="yellow"/>
        </w:rPr>
        <w:t>Insert State of Your Choice</w:t>
      </w:r>
      <w:r>
        <w:t>, whichever may be applicable.</w:t>
      </w:r>
    </w:p>
    <w:p w:rsidR="002F051C" w:rsidRDefault="002F051C" w:rsidP="002F051C">
      <w:pPr>
        <w:pStyle w:val="ListParagraph"/>
      </w:pPr>
    </w:p>
    <w:p w:rsidR="000A4AC9" w:rsidRDefault="002F051C" w:rsidP="000A4AC9">
      <w:pPr>
        <w:pStyle w:val="ListParagraph"/>
        <w:numPr>
          <w:ilvl w:val="0"/>
          <w:numId w:val="1"/>
        </w:numPr>
        <w:jc w:val="both"/>
      </w:pPr>
      <w:r>
        <w:rPr>
          <w:b/>
        </w:rPr>
        <w:t>Dispute Resolution.</w:t>
      </w:r>
      <w:r>
        <w:t xml:space="preserve"> In the event of disagreement, conflict or controversy between the parties arising from this </w:t>
      </w:r>
      <w:r w:rsidR="000A4AC9">
        <w:t>A</w:t>
      </w:r>
      <w:r>
        <w:t>greement</w:t>
      </w:r>
      <w:r w:rsidR="000A4AC9">
        <w:t xml:space="preserve"> over Project</w:t>
      </w:r>
      <w:r>
        <w:t>, the parties agree to proceed with dispute resolution as follows</w:t>
      </w:r>
      <w:r w:rsidR="000A4AC9">
        <w:t>:</w:t>
      </w:r>
    </w:p>
    <w:p w:rsidR="000A4AC9" w:rsidRDefault="000A4AC9" w:rsidP="000A4AC9">
      <w:pPr>
        <w:pStyle w:val="ListParagraph"/>
        <w:numPr>
          <w:ilvl w:val="1"/>
          <w:numId w:val="1"/>
        </w:numPr>
        <w:jc w:val="both"/>
      </w:pPr>
      <w:r>
        <w:t>Artist and Writer pledge to one another that in the event one is unhappy, dissatisfied, anxious, frustrated, or angered by the actions or conduct of the other in any way whatsoever, the other party shall be the first party to know of such sentiments. In other words, Artist and Writer pledge to one another that there shall at all times be open and honest communication between the two.</w:t>
      </w:r>
    </w:p>
    <w:p w:rsidR="000A4AC9" w:rsidRDefault="000A4AC9" w:rsidP="000A4AC9">
      <w:pPr>
        <w:pStyle w:val="ListParagraph"/>
        <w:numPr>
          <w:ilvl w:val="1"/>
          <w:numId w:val="1"/>
        </w:numPr>
        <w:jc w:val="both"/>
      </w:pPr>
      <w:r>
        <w:lastRenderedPageBreak/>
        <w:t>Artist and Writer pledge to one another that each shall at all times exercise best efforts to listen to the other side’s point of view, to be honest and candid, to be considerate in the approach to communication, and to work proactively toward compromise and mediation.</w:t>
      </w:r>
    </w:p>
    <w:p w:rsidR="000A4AC9" w:rsidRDefault="000A4AC9" w:rsidP="000A4AC9">
      <w:pPr>
        <w:pStyle w:val="ListParagraph"/>
        <w:numPr>
          <w:ilvl w:val="1"/>
          <w:numId w:val="1"/>
        </w:numPr>
        <w:jc w:val="both"/>
      </w:pPr>
      <w:r>
        <w:t xml:space="preserve">If after open communication and discussion with one another, Artist and Writer are unable to reach an agreement on a matter pertaining to the Project, the parties agree that a mutual, objective third party shall be called in to settle the dispute privately on their behalf, and that individual shall be </w:t>
      </w:r>
      <w:r w:rsidRPr="000A4AC9">
        <w:rPr>
          <w:color w:val="FF0000"/>
          <w:highlight w:val="yellow"/>
        </w:rPr>
        <w:t>Insert name of someone both parties agree to consult as a mutual, objective arbiter of the dispute</w:t>
      </w:r>
      <w:r>
        <w:t>.</w:t>
      </w:r>
    </w:p>
    <w:p w:rsidR="000A4AC9" w:rsidRDefault="000A4AC9" w:rsidP="000A4AC9">
      <w:pPr>
        <w:pStyle w:val="ListParagraph"/>
        <w:ind w:left="1440"/>
        <w:jc w:val="both"/>
      </w:pPr>
    </w:p>
    <w:p w:rsidR="000A4AC9" w:rsidRDefault="000A4AC9" w:rsidP="000A4AC9">
      <w:pPr>
        <w:pStyle w:val="ListParagraph"/>
        <w:numPr>
          <w:ilvl w:val="0"/>
          <w:numId w:val="1"/>
        </w:numPr>
        <w:jc w:val="both"/>
      </w:pPr>
      <w:r>
        <w:rPr>
          <w:b/>
        </w:rPr>
        <w:t xml:space="preserve">Amendments to the Agreement. </w:t>
      </w:r>
      <w:r>
        <w:t xml:space="preserve">The parties may mutually agree to amend this Agreement by way of addenda. </w:t>
      </w:r>
      <w:r>
        <w:rPr>
          <w:u w:val="single"/>
        </w:rPr>
        <w:t>Exhibit A</w:t>
      </w:r>
      <w:r>
        <w:t>, attached hereto and incorporated by reference, shall be the form template by which the parties execute any addenda to modify this Agreement as mutually agreed.</w:t>
      </w:r>
    </w:p>
    <w:p w:rsidR="000A4AC9" w:rsidRPr="000A4AC9" w:rsidRDefault="000A4AC9" w:rsidP="000A4AC9">
      <w:pPr>
        <w:pStyle w:val="ListParagraph"/>
        <w:jc w:val="both"/>
      </w:pPr>
    </w:p>
    <w:p w:rsidR="000A4AC9" w:rsidRDefault="000A4AC9" w:rsidP="000A4AC9">
      <w:pPr>
        <w:pStyle w:val="ListParagraph"/>
        <w:numPr>
          <w:ilvl w:val="0"/>
          <w:numId w:val="1"/>
        </w:numPr>
        <w:jc w:val="both"/>
      </w:pPr>
      <w:r w:rsidRPr="008E2479">
        <w:rPr>
          <w:b/>
        </w:rPr>
        <w:t>Severability</w:t>
      </w:r>
      <w:r w:rsidRPr="008E2479">
        <w:t>. If any term or provision of this Agreement shall to any extent be invalid or unenforceable, the remainder of this Agreement shall not be affected thereby, and each term and provision of this Agreement shall be valid and enforceable to the fullest extent permitted by law</w:t>
      </w:r>
      <w:r>
        <w:t>.</w:t>
      </w:r>
    </w:p>
    <w:p w:rsidR="000A4AC9" w:rsidRDefault="000A4AC9" w:rsidP="000A4AC9">
      <w:pPr>
        <w:pStyle w:val="ListParagraph"/>
        <w:jc w:val="both"/>
      </w:pPr>
    </w:p>
    <w:p w:rsidR="000A4AC9" w:rsidRDefault="000A4AC9" w:rsidP="000A4AC9">
      <w:pPr>
        <w:pStyle w:val="ListParagraph"/>
        <w:numPr>
          <w:ilvl w:val="0"/>
          <w:numId w:val="1"/>
        </w:numPr>
        <w:jc w:val="both"/>
      </w:pPr>
      <w:r w:rsidRPr="000D686B">
        <w:rPr>
          <w:b/>
        </w:rPr>
        <w:t>Counterparts</w:t>
      </w:r>
      <w:r w:rsidRPr="000D686B">
        <w:t>. This Agreement may be executed in any number of counterparts, all of which taken together shall constitute one and the same instrument, and any of the parties hereto may execute this Agreement by signing any such counterpart</w:t>
      </w:r>
      <w:r>
        <w:t>.</w:t>
      </w:r>
    </w:p>
    <w:p w:rsidR="000A4AC9" w:rsidRDefault="000A4AC9" w:rsidP="000A4AC9">
      <w:pPr>
        <w:pStyle w:val="ListParagraph"/>
      </w:pPr>
    </w:p>
    <w:p w:rsidR="000A4AC9" w:rsidRDefault="000A4AC9" w:rsidP="000A4AC9">
      <w:pPr>
        <w:pStyle w:val="ListParagraph"/>
        <w:numPr>
          <w:ilvl w:val="0"/>
          <w:numId w:val="1"/>
        </w:numPr>
        <w:jc w:val="both"/>
      </w:pPr>
      <w:r w:rsidRPr="000D686B">
        <w:rPr>
          <w:b/>
        </w:rPr>
        <w:t>Descriptive Headings</w:t>
      </w:r>
      <w:r w:rsidRPr="000D686B">
        <w:t>. The headings in this Agreement are for convenience of reference only and shall not limit or otherwise affect the meaning of terms contained herein. Unless the context of this Agreement otherwise requires, references to "hereof," "herein," "hereby," "hereunder" and similar terms shall refer to this entire Agreement</w:t>
      </w:r>
      <w:r>
        <w:t>.</w:t>
      </w:r>
    </w:p>
    <w:p w:rsidR="00530F6F" w:rsidRDefault="00530F6F" w:rsidP="00530F6F"/>
    <w:p w:rsidR="004F4BE5" w:rsidRDefault="000A4AC9" w:rsidP="004F4BE5">
      <w:pPr>
        <w:rPr>
          <w:iCs/>
        </w:rPr>
      </w:pPr>
      <w:r w:rsidRPr="00555038">
        <w:rPr>
          <w:iCs/>
        </w:rPr>
        <w:t xml:space="preserve">IN WITNESS WHEREOF, the undersigned parties cause this Agreement to be </w:t>
      </w:r>
      <w:r>
        <w:rPr>
          <w:iCs/>
        </w:rPr>
        <w:t xml:space="preserve">duly signed and </w:t>
      </w:r>
      <w:r w:rsidRPr="00555038">
        <w:rPr>
          <w:iCs/>
        </w:rPr>
        <w:t xml:space="preserve">executed </w:t>
      </w:r>
      <w:r w:rsidR="001E1C53">
        <w:rPr>
          <w:iCs/>
        </w:rPr>
        <w:t>on the effective date first set forth above in the preamble.</w:t>
      </w:r>
    </w:p>
    <w:p w:rsidR="008C7063" w:rsidRDefault="008C7063" w:rsidP="000A4AC9"/>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2919"/>
        <w:gridCol w:w="255"/>
        <w:gridCol w:w="1692"/>
        <w:gridCol w:w="3036"/>
      </w:tblGrid>
      <w:tr w:rsidR="000A4AC9" w:rsidTr="000A4AC9">
        <w:trPr>
          <w:trHeight w:val="299"/>
          <w:jc w:val="center"/>
        </w:trPr>
        <w:tc>
          <w:tcPr>
            <w:tcW w:w="4593" w:type="dxa"/>
            <w:gridSpan w:val="2"/>
            <w:tcBorders>
              <w:bottom w:val="nil"/>
              <w:right w:val="single" w:sz="4" w:space="0" w:color="auto"/>
            </w:tcBorders>
            <w:vAlign w:val="bottom"/>
          </w:tcPr>
          <w:p w:rsidR="000A4AC9" w:rsidRDefault="000A4AC9" w:rsidP="00FF1C7A">
            <w:r>
              <w:t>ARTIST:</w:t>
            </w:r>
          </w:p>
        </w:tc>
        <w:tc>
          <w:tcPr>
            <w:tcW w:w="255" w:type="dxa"/>
            <w:tcBorders>
              <w:top w:val="nil"/>
              <w:left w:val="single" w:sz="4" w:space="0" w:color="auto"/>
              <w:bottom w:val="nil"/>
              <w:right w:val="single" w:sz="4" w:space="0" w:color="auto"/>
            </w:tcBorders>
            <w:vAlign w:val="bottom"/>
          </w:tcPr>
          <w:p w:rsidR="000A4AC9" w:rsidRDefault="000A4AC9" w:rsidP="00FF1C7A"/>
        </w:tc>
        <w:tc>
          <w:tcPr>
            <w:tcW w:w="4728" w:type="dxa"/>
            <w:gridSpan w:val="2"/>
            <w:tcBorders>
              <w:left w:val="single" w:sz="4" w:space="0" w:color="auto"/>
              <w:bottom w:val="nil"/>
            </w:tcBorders>
            <w:vAlign w:val="bottom"/>
          </w:tcPr>
          <w:p w:rsidR="000A4AC9" w:rsidRDefault="000A4AC9" w:rsidP="00FF1C7A">
            <w:r>
              <w:t>WRITER:</w:t>
            </w:r>
          </w:p>
        </w:tc>
      </w:tr>
      <w:tr w:rsidR="000A4AC9" w:rsidTr="000A4AC9">
        <w:trPr>
          <w:trHeight w:val="1195"/>
          <w:jc w:val="center"/>
        </w:trPr>
        <w:tc>
          <w:tcPr>
            <w:tcW w:w="4593" w:type="dxa"/>
            <w:gridSpan w:val="2"/>
            <w:tcBorders>
              <w:top w:val="nil"/>
              <w:bottom w:val="dashed" w:sz="4" w:space="0" w:color="auto"/>
              <w:right w:val="single" w:sz="4" w:space="0" w:color="auto"/>
            </w:tcBorders>
            <w:vAlign w:val="bottom"/>
          </w:tcPr>
          <w:p w:rsidR="000A4AC9" w:rsidRDefault="000A4AC9" w:rsidP="00FF1C7A">
            <w:r>
              <w:t>X</w:t>
            </w:r>
          </w:p>
        </w:tc>
        <w:tc>
          <w:tcPr>
            <w:tcW w:w="255" w:type="dxa"/>
            <w:tcBorders>
              <w:top w:val="nil"/>
              <w:left w:val="single" w:sz="4" w:space="0" w:color="auto"/>
              <w:bottom w:val="nil"/>
              <w:right w:val="single" w:sz="4" w:space="0" w:color="auto"/>
            </w:tcBorders>
            <w:vAlign w:val="bottom"/>
          </w:tcPr>
          <w:p w:rsidR="000A4AC9" w:rsidRDefault="000A4AC9" w:rsidP="00FF1C7A"/>
        </w:tc>
        <w:tc>
          <w:tcPr>
            <w:tcW w:w="4728" w:type="dxa"/>
            <w:gridSpan w:val="2"/>
            <w:tcBorders>
              <w:top w:val="nil"/>
              <w:left w:val="single" w:sz="4" w:space="0" w:color="auto"/>
              <w:bottom w:val="dashed" w:sz="4" w:space="0" w:color="auto"/>
            </w:tcBorders>
            <w:vAlign w:val="bottom"/>
          </w:tcPr>
          <w:p w:rsidR="000A4AC9" w:rsidRDefault="000A4AC9" w:rsidP="00FF1C7A">
            <w:r>
              <w:t>X</w:t>
            </w:r>
          </w:p>
        </w:tc>
      </w:tr>
      <w:tr w:rsidR="000A4AC9" w:rsidTr="000A4AC9">
        <w:trPr>
          <w:trHeight w:val="68"/>
          <w:jc w:val="center"/>
        </w:trPr>
        <w:tc>
          <w:tcPr>
            <w:tcW w:w="4593" w:type="dxa"/>
            <w:gridSpan w:val="2"/>
            <w:tcBorders>
              <w:top w:val="dashed" w:sz="4" w:space="0" w:color="auto"/>
              <w:bottom w:val="single" w:sz="4" w:space="0" w:color="auto"/>
              <w:right w:val="single" w:sz="4" w:space="0" w:color="auto"/>
            </w:tcBorders>
            <w:vAlign w:val="bottom"/>
          </w:tcPr>
          <w:p w:rsidR="000A4AC9" w:rsidRDefault="000A4AC9" w:rsidP="00FF1C7A"/>
        </w:tc>
        <w:tc>
          <w:tcPr>
            <w:tcW w:w="255" w:type="dxa"/>
            <w:tcBorders>
              <w:top w:val="nil"/>
              <w:left w:val="single" w:sz="4" w:space="0" w:color="auto"/>
              <w:bottom w:val="nil"/>
              <w:right w:val="single" w:sz="4" w:space="0" w:color="auto"/>
            </w:tcBorders>
            <w:vAlign w:val="bottom"/>
          </w:tcPr>
          <w:p w:rsidR="000A4AC9" w:rsidRDefault="000A4AC9" w:rsidP="00FF1C7A"/>
        </w:tc>
        <w:tc>
          <w:tcPr>
            <w:tcW w:w="4728" w:type="dxa"/>
            <w:gridSpan w:val="2"/>
            <w:tcBorders>
              <w:top w:val="dashed" w:sz="4" w:space="0" w:color="auto"/>
              <w:left w:val="single" w:sz="4" w:space="0" w:color="auto"/>
              <w:bottom w:val="single" w:sz="4" w:space="0" w:color="auto"/>
            </w:tcBorders>
            <w:vAlign w:val="bottom"/>
          </w:tcPr>
          <w:p w:rsidR="000A4AC9" w:rsidRDefault="000A4AC9" w:rsidP="00FF1C7A"/>
        </w:tc>
      </w:tr>
      <w:tr w:rsidR="000A4AC9" w:rsidRPr="00555038" w:rsidTr="000A4AC9">
        <w:trPr>
          <w:trHeight w:val="68"/>
          <w:jc w:val="center"/>
        </w:trPr>
        <w:tc>
          <w:tcPr>
            <w:tcW w:w="1674" w:type="dxa"/>
            <w:tcBorders>
              <w:top w:val="single" w:sz="4" w:space="0" w:color="auto"/>
              <w:left w:val="nil"/>
              <w:bottom w:val="single" w:sz="4" w:space="0" w:color="auto"/>
              <w:right w:val="nil"/>
            </w:tcBorders>
            <w:vAlign w:val="bottom"/>
          </w:tcPr>
          <w:p w:rsidR="000A4AC9" w:rsidRPr="00555038" w:rsidRDefault="000A4AC9" w:rsidP="00FF1C7A">
            <w:pPr>
              <w:rPr>
                <w:sz w:val="16"/>
                <w:szCs w:val="16"/>
              </w:rPr>
            </w:pPr>
          </w:p>
        </w:tc>
        <w:tc>
          <w:tcPr>
            <w:tcW w:w="2919" w:type="dxa"/>
            <w:tcBorders>
              <w:top w:val="single" w:sz="4" w:space="0" w:color="auto"/>
              <w:left w:val="nil"/>
              <w:bottom w:val="single" w:sz="4" w:space="0" w:color="auto"/>
              <w:right w:val="nil"/>
            </w:tcBorders>
            <w:vAlign w:val="bottom"/>
          </w:tcPr>
          <w:p w:rsidR="000A4AC9" w:rsidRPr="00555038" w:rsidRDefault="000A4AC9" w:rsidP="00FF1C7A">
            <w:pPr>
              <w:rPr>
                <w:sz w:val="16"/>
                <w:szCs w:val="16"/>
              </w:rPr>
            </w:pPr>
          </w:p>
        </w:tc>
        <w:tc>
          <w:tcPr>
            <w:tcW w:w="255" w:type="dxa"/>
            <w:tcBorders>
              <w:top w:val="nil"/>
              <w:left w:val="nil"/>
              <w:bottom w:val="nil"/>
              <w:right w:val="nil"/>
            </w:tcBorders>
          </w:tcPr>
          <w:p w:rsidR="000A4AC9" w:rsidRPr="00555038" w:rsidRDefault="000A4AC9" w:rsidP="00FF1C7A">
            <w:pPr>
              <w:rPr>
                <w:sz w:val="16"/>
                <w:szCs w:val="16"/>
              </w:rPr>
            </w:pPr>
          </w:p>
        </w:tc>
        <w:tc>
          <w:tcPr>
            <w:tcW w:w="1692" w:type="dxa"/>
            <w:tcBorders>
              <w:top w:val="single" w:sz="4" w:space="0" w:color="auto"/>
              <w:left w:val="nil"/>
              <w:bottom w:val="single" w:sz="4" w:space="0" w:color="auto"/>
              <w:right w:val="nil"/>
            </w:tcBorders>
            <w:vAlign w:val="bottom"/>
          </w:tcPr>
          <w:p w:rsidR="000A4AC9" w:rsidRPr="00555038" w:rsidRDefault="000A4AC9" w:rsidP="00FF1C7A">
            <w:pPr>
              <w:rPr>
                <w:sz w:val="16"/>
                <w:szCs w:val="16"/>
              </w:rPr>
            </w:pPr>
          </w:p>
        </w:tc>
        <w:tc>
          <w:tcPr>
            <w:tcW w:w="3036" w:type="dxa"/>
            <w:tcBorders>
              <w:top w:val="single" w:sz="4" w:space="0" w:color="auto"/>
              <w:left w:val="nil"/>
              <w:bottom w:val="single" w:sz="4" w:space="0" w:color="auto"/>
              <w:right w:val="nil"/>
            </w:tcBorders>
            <w:vAlign w:val="bottom"/>
          </w:tcPr>
          <w:p w:rsidR="000A4AC9" w:rsidRPr="00555038" w:rsidRDefault="000A4AC9" w:rsidP="00FF1C7A">
            <w:pPr>
              <w:rPr>
                <w:sz w:val="16"/>
                <w:szCs w:val="16"/>
              </w:rPr>
            </w:pPr>
          </w:p>
        </w:tc>
      </w:tr>
      <w:tr w:rsidR="000A4AC9" w:rsidTr="000A4AC9">
        <w:trPr>
          <w:trHeight w:val="312"/>
          <w:jc w:val="center"/>
        </w:trPr>
        <w:tc>
          <w:tcPr>
            <w:tcW w:w="1674" w:type="dxa"/>
            <w:tcBorders>
              <w:right w:val="nil"/>
            </w:tcBorders>
            <w:vAlign w:val="bottom"/>
          </w:tcPr>
          <w:p w:rsidR="000A4AC9" w:rsidRPr="00555038" w:rsidRDefault="000A4AC9" w:rsidP="00FF1C7A">
            <w:pPr>
              <w:rPr>
                <w:sz w:val="20"/>
                <w:szCs w:val="20"/>
              </w:rPr>
            </w:pPr>
            <w:r w:rsidRPr="00555038">
              <w:rPr>
                <w:sz w:val="20"/>
                <w:szCs w:val="20"/>
              </w:rPr>
              <w:t>Signor’s Name:</w:t>
            </w:r>
          </w:p>
        </w:tc>
        <w:tc>
          <w:tcPr>
            <w:tcW w:w="2919" w:type="dxa"/>
            <w:tcBorders>
              <w:left w:val="nil"/>
              <w:right w:val="single" w:sz="4" w:space="0" w:color="auto"/>
            </w:tcBorders>
            <w:vAlign w:val="bottom"/>
          </w:tcPr>
          <w:p w:rsidR="000A4AC9" w:rsidRDefault="000A4AC9" w:rsidP="00FF1C7A"/>
        </w:tc>
        <w:tc>
          <w:tcPr>
            <w:tcW w:w="255" w:type="dxa"/>
            <w:tcBorders>
              <w:top w:val="nil"/>
              <w:left w:val="single" w:sz="4" w:space="0" w:color="auto"/>
              <w:bottom w:val="nil"/>
              <w:right w:val="single" w:sz="4" w:space="0" w:color="auto"/>
            </w:tcBorders>
          </w:tcPr>
          <w:p w:rsidR="000A4AC9" w:rsidRDefault="000A4AC9" w:rsidP="00FF1C7A"/>
        </w:tc>
        <w:tc>
          <w:tcPr>
            <w:tcW w:w="1692" w:type="dxa"/>
            <w:tcBorders>
              <w:left w:val="single" w:sz="4" w:space="0" w:color="auto"/>
              <w:right w:val="nil"/>
            </w:tcBorders>
            <w:vAlign w:val="bottom"/>
          </w:tcPr>
          <w:p w:rsidR="000A4AC9" w:rsidRPr="00555038" w:rsidRDefault="000A4AC9" w:rsidP="00FF1C7A">
            <w:pPr>
              <w:rPr>
                <w:sz w:val="20"/>
                <w:szCs w:val="20"/>
              </w:rPr>
            </w:pPr>
            <w:r w:rsidRPr="00555038">
              <w:rPr>
                <w:sz w:val="20"/>
                <w:szCs w:val="20"/>
              </w:rPr>
              <w:t>Signor’s Name:</w:t>
            </w:r>
          </w:p>
        </w:tc>
        <w:tc>
          <w:tcPr>
            <w:tcW w:w="3036" w:type="dxa"/>
            <w:tcBorders>
              <w:left w:val="nil"/>
            </w:tcBorders>
            <w:vAlign w:val="bottom"/>
          </w:tcPr>
          <w:p w:rsidR="000A4AC9" w:rsidRDefault="000A4AC9" w:rsidP="00FF1C7A"/>
        </w:tc>
      </w:tr>
      <w:tr w:rsidR="000A4AC9" w:rsidTr="000A4AC9">
        <w:trPr>
          <w:trHeight w:val="299"/>
          <w:jc w:val="center"/>
        </w:trPr>
        <w:tc>
          <w:tcPr>
            <w:tcW w:w="1674" w:type="dxa"/>
            <w:tcBorders>
              <w:right w:val="nil"/>
            </w:tcBorders>
            <w:vAlign w:val="bottom"/>
          </w:tcPr>
          <w:p w:rsidR="000A4AC9" w:rsidRPr="00555038" w:rsidRDefault="000A4AC9" w:rsidP="00FF1C7A">
            <w:pPr>
              <w:rPr>
                <w:sz w:val="20"/>
                <w:szCs w:val="20"/>
              </w:rPr>
            </w:pPr>
            <w:r>
              <w:rPr>
                <w:sz w:val="20"/>
                <w:szCs w:val="20"/>
              </w:rPr>
              <w:t>Personal ID No</w:t>
            </w:r>
            <w:r w:rsidRPr="00555038">
              <w:rPr>
                <w:sz w:val="20"/>
                <w:szCs w:val="20"/>
              </w:rPr>
              <w:t>:</w:t>
            </w:r>
          </w:p>
        </w:tc>
        <w:tc>
          <w:tcPr>
            <w:tcW w:w="2919" w:type="dxa"/>
            <w:tcBorders>
              <w:left w:val="nil"/>
              <w:right w:val="single" w:sz="4" w:space="0" w:color="auto"/>
            </w:tcBorders>
            <w:vAlign w:val="bottom"/>
          </w:tcPr>
          <w:p w:rsidR="000A4AC9" w:rsidRDefault="000A4AC9" w:rsidP="00FF1C7A"/>
        </w:tc>
        <w:tc>
          <w:tcPr>
            <w:tcW w:w="255" w:type="dxa"/>
            <w:tcBorders>
              <w:top w:val="nil"/>
              <w:left w:val="single" w:sz="4" w:space="0" w:color="auto"/>
              <w:bottom w:val="nil"/>
              <w:right w:val="single" w:sz="4" w:space="0" w:color="auto"/>
            </w:tcBorders>
          </w:tcPr>
          <w:p w:rsidR="000A4AC9" w:rsidRDefault="000A4AC9" w:rsidP="00FF1C7A"/>
        </w:tc>
        <w:tc>
          <w:tcPr>
            <w:tcW w:w="1692" w:type="dxa"/>
            <w:tcBorders>
              <w:left w:val="single" w:sz="4" w:space="0" w:color="auto"/>
              <w:right w:val="nil"/>
            </w:tcBorders>
            <w:vAlign w:val="bottom"/>
          </w:tcPr>
          <w:p w:rsidR="000A4AC9" w:rsidRPr="00555038" w:rsidRDefault="000A4AC9" w:rsidP="00FF1C7A">
            <w:pPr>
              <w:rPr>
                <w:sz w:val="20"/>
                <w:szCs w:val="20"/>
              </w:rPr>
            </w:pPr>
            <w:r>
              <w:rPr>
                <w:sz w:val="20"/>
                <w:szCs w:val="20"/>
              </w:rPr>
              <w:t>Personal ID No</w:t>
            </w:r>
            <w:r w:rsidRPr="00555038">
              <w:rPr>
                <w:sz w:val="20"/>
                <w:szCs w:val="20"/>
              </w:rPr>
              <w:t>:</w:t>
            </w:r>
          </w:p>
        </w:tc>
        <w:tc>
          <w:tcPr>
            <w:tcW w:w="3036" w:type="dxa"/>
            <w:tcBorders>
              <w:left w:val="nil"/>
            </w:tcBorders>
            <w:vAlign w:val="bottom"/>
          </w:tcPr>
          <w:p w:rsidR="000A4AC9" w:rsidRDefault="000A4AC9" w:rsidP="00FF1C7A"/>
        </w:tc>
      </w:tr>
      <w:tr w:rsidR="000A4AC9" w:rsidTr="000A4AC9">
        <w:trPr>
          <w:trHeight w:val="312"/>
          <w:jc w:val="center"/>
        </w:trPr>
        <w:tc>
          <w:tcPr>
            <w:tcW w:w="1674" w:type="dxa"/>
            <w:tcBorders>
              <w:right w:val="nil"/>
            </w:tcBorders>
            <w:vAlign w:val="bottom"/>
          </w:tcPr>
          <w:p w:rsidR="000A4AC9" w:rsidRPr="00555038" w:rsidRDefault="000A4AC9" w:rsidP="00FF1C7A">
            <w:pPr>
              <w:rPr>
                <w:sz w:val="20"/>
                <w:szCs w:val="20"/>
              </w:rPr>
            </w:pPr>
            <w:r>
              <w:rPr>
                <w:sz w:val="20"/>
                <w:szCs w:val="20"/>
              </w:rPr>
              <w:t>Address Line 1:</w:t>
            </w:r>
          </w:p>
        </w:tc>
        <w:tc>
          <w:tcPr>
            <w:tcW w:w="2919" w:type="dxa"/>
            <w:tcBorders>
              <w:left w:val="nil"/>
              <w:right w:val="single" w:sz="4" w:space="0" w:color="auto"/>
            </w:tcBorders>
            <w:vAlign w:val="bottom"/>
          </w:tcPr>
          <w:p w:rsidR="000A4AC9" w:rsidRDefault="000A4AC9" w:rsidP="00FF1C7A"/>
        </w:tc>
        <w:tc>
          <w:tcPr>
            <w:tcW w:w="255" w:type="dxa"/>
            <w:tcBorders>
              <w:top w:val="nil"/>
              <w:left w:val="single" w:sz="4" w:space="0" w:color="auto"/>
              <w:bottom w:val="nil"/>
              <w:right w:val="single" w:sz="4" w:space="0" w:color="auto"/>
            </w:tcBorders>
          </w:tcPr>
          <w:p w:rsidR="000A4AC9" w:rsidRDefault="000A4AC9" w:rsidP="00FF1C7A"/>
        </w:tc>
        <w:tc>
          <w:tcPr>
            <w:tcW w:w="1692" w:type="dxa"/>
            <w:tcBorders>
              <w:left w:val="single" w:sz="4" w:space="0" w:color="auto"/>
              <w:right w:val="nil"/>
            </w:tcBorders>
            <w:vAlign w:val="bottom"/>
          </w:tcPr>
          <w:p w:rsidR="000A4AC9" w:rsidRPr="00555038" w:rsidRDefault="000A4AC9" w:rsidP="00FF1C7A">
            <w:pPr>
              <w:rPr>
                <w:sz w:val="20"/>
                <w:szCs w:val="20"/>
              </w:rPr>
            </w:pPr>
            <w:r>
              <w:rPr>
                <w:sz w:val="20"/>
                <w:szCs w:val="20"/>
              </w:rPr>
              <w:t>Address Line 1:</w:t>
            </w:r>
          </w:p>
        </w:tc>
        <w:tc>
          <w:tcPr>
            <w:tcW w:w="3036" w:type="dxa"/>
            <w:tcBorders>
              <w:left w:val="nil"/>
            </w:tcBorders>
            <w:vAlign w:val="bottom"/>
          </w:tcPr>
          <w:p w:rsidR="000A4AC9" w:rsidRDefault="000A4AC9" w:rsidP="00FF1C7A"/>
        </w:tc>
      </w:tr>
      <w:tr w:rsidR="000A4AC9" w:rsidTr="000A4AC9">
        <w:trPr>
          <w:trHeight w:val="312"/>
          <w:jc w:val="center"/>
        </w:trPr>
        <w:tc>
          <w:tcPr>
            <w:tcW w:w="1674" w:type="dxa"/>
            <w:tcBorders>
              <w:right w:val="nil"/>
            </w:tcBorders>
            <w:vAlign w:val="bottom"/>
          </w:tcPr>
          <w:p w:rsidR="000A4AC9" w:rsidRPr="00555038" w:rsidRDefault="000A4AC9" w:rsidP="00FF1C7A">
            <w:pPr>
              <w:rPr>
                <w:sz w:val="20"/>
                <w:szCs w:val="20"/>
              </w:rPr>
            </w:pPr>
            <w:r>
              <w:rPr>
                <w:sz w:val="20"/>
                <w:szCs w:val="20"/>
              </w:rPr>
              <w:t>Address Line 2:</w:t>
            </w:r>
          </w:p>
        </w:tc>
        <w:tc>
          <w:tcPr>
            <w:tcW w:w="2919" w:type="dxa"/>
            <w:tcBorders>
              <w:left w:val="nil"/>
              <w:right w:val="single" w:sz="4" w:space="0" w:color="auto"/>
            </w:tcBorders>
            <w:vAlign w:val="bottom"/>
          </w:tcPr>
          <w:p w:rsidR="000A4AC9" w:rsidRDefault="000A4AC9" w:rsidP="00FF1C7A"/>
        </w:tc>
        <w:tc>
          <w:tcPr>
            <w:tcW w:w="255" w:type="dxa"/>
            <w:tcBorders>
              <w:top w:val="nil"/>
              <w:left w:val="single" w:sz="4" w:space="0" w:color="auto"/>
              <w:bottom w:val="nil"/>
              <w:right w:val="single" w:sz="4" w:space="0" w:color="auto"/>
            </w:tcBorders>
          </w:tcPr>
          <w:p w:rsidR="000A4AC9" w:rsidRDefault="000A4AC9" w:rsidP="00FF1C7A"/>
        </w:tc>
        <w:tc>
          <w:tcPr>
            <w:tcW w:w="1692" w:type="dxa"/>
            <w:tcBorders>
              <w:left w:val="single" w:sz="4" w:space="0" w:color="auto"/>
              <w:right w:val="nil"/>
            </w:tcBorders>
            <w:vAlign w:val="bottom"/>
          </w:tcPr>
          <w:p w:rsidR="000A4AC9" w:rsidRPr="00555038" w:rsidRDefault="000A4AC9" w:rsidP="00FF1C7A">
            <w:pPr>
              <w:rPr>
                <w:sz w:val="20"/>
                <w:szCs w:val="20"/>
              </w:rPr>
            </w:pPr>
            <w:r>
              <w:rPr>
                <w:sz w:val="20"/>
                <w:szCs w:val="20"/>
              </w:rPr>
              <w:t>Address Line 2:</w:t>
            </w:r>
          </w:p>
        </w:tc>
        <w:tc>
          <w:tcPr>
            <w:tcW w:w="3036" w:type="dxa"/>
            <w:tcBorders>
              <w:left w:val="nil"/>
            </w:tcBorders>
            <w:vAlign w:val="bottom"/>
          </w:tcPr>
          <w:p w:rsidR="000A4AC9" w:rsidRDefault="000A4AC9" w:rsidP="00FF1C7A"/>
        </w:tc>
      </w:tr>
      <w:tr w:rsidR="001E1C53" w:rsidTr="000A4AC9">
        <w:trPr>
          <w:trHeight w:val="312"/>
          <w:jc w:val="center"/>
        </w:trPr>
        <w:tc>
          <w:tcPr>
            <w:tcW w:w="1674" w:type="dxa"/>
            <w:tcBorders>
              <w:right w:val="nil"/>
            </w:tcBorders>
            <w:vAlign w:val="bottom"/>
          </w:tcPr>
          <w:p w:rsidR="001E1C53" w:rsidRDefault="001E1C53" w:rsidP="00FF1C7A">
            <w:pPr>
              <w:rPr>
                <w:sz w:val="20"/>
                <w:szCs w:val="20"/>
              </w:rPr>
            </w:pPr>
            <w:r>
              <w:rPr>
                <w:sz w:val="20"/>
                <w:szCs w:val="20"/>
              </w:rPr>
              <w:t>Telephone:</w:t>
            </w:r>
          </w:p>
        </w:tc>
        <w:tc>
          <w:tcPr>
            <w:tcW w:w="2919" w:type="dxa"/>
            <w:tcBorders>
              <w:left w:val="nil"/>
              <w:right w:val="single" w:sz="4" w:space="0" w:color="auto"/>
            </w:tcBorders>
            <w:vAlign w:val="bottom"/>
          </w:tcPr>
          <w:p w:rsidR="001E1C53" w:rsidRDefault="001E1C53" w:rsidP="00FF1C7A"/>
        </w:tc>
        <w:tc>
          <w:tcPr>
            <w:tcW w:w="255" w:type="dxa"/>
            <w:tcBorders>
              <w:top w:val="nil"/>
              <w:left w:val="single" w:sz="4" w:space="0" w:color="auto"/>
              <w:bottom w:val="nil"/>
              <w:right w:val="single" w:sz="4" w:space="0" w:color="auto"/>
            </w:tcBorders>
          </w:tcPr>
          <w:p w:rsidR="001E1C53" w:rsidRDefault="001E1C53" w:rsidP="00FF1C7A"/>
        </w:tc>
        <w:tc>
          <w:tcPr>
            <w:tcW w:w="1692" w:type="dxa"/>
            <w:tcBorders>
              <w:left w:val="single" w:sz="4" w:space="0" w:color="auto"/>
              <w:right w:val="nil"/>
            </w:tcBorders>
            <w:vAlign w:val="bottom"/>
          </w:tcPr>
          <w:p w:rsidR="001E1C53" w:rsidRDefault="001E1C53" w:rsidP="00FF1C7A">
            <w:pPr>
              <w:rPr>
                <w:sz w:val="20"/>
                <w:szCs w:val="20"/>
              </w:rPr>
            </w:pPr>
            <w:r>
              <w:rPr>
                <w:sz w:val="20"/>
                <w:szCs w:val="20"/>
              </w:rPr>
              <w:t>Telephone:</w:t>
            </w:r>
          </w:p>
        </w:tc>
        <w:tc>
          <w:tcPr>
            <w:tcW w:w="3036" w:type="dxa"/>
            <w:tcBorders>
              <w:left w:val="nil"/>
            </w:tcBorders>
            <w:vAlign w:val="bottom"/>
          </w:tcPr>
          <w:p w:rsidR="001E1C53" w:rsidRDefault="001E1C53" w:rsidP="00FF1C7A"/>
        </w:tc>
      </w:tr>
    </w:tbl>
    <w:p w:rsidR="000A4AC9" w:rsidRPr="005D45F1" w:rsidRDefault="000A4AC9" w:rsidP="000A4AC9"/>
    <w:p w:rsidR="000A4AC9" w:rsidRDefault="000A4AC9" w:rsidP="000A4AC9">
      <w:pPr>
        <w:jc w:val="center"/>
      </w:pPr>
      <w:bookmarkStart w:id="0" w:name="_GoBack"/>
      <w:bookmarkEnd w:id="0"/>
      <w:r>
        <w:rPr>
          <w:u w:val="single"/>
        </w:rPr>
        <w:lastRenderedPageBreak/>
        <w:t>Exhibit A</w:t>
      </w:r>
    </w:p>
    <w:p w:rsidR="000A4AC9" w:rsidRDefault="000A4AC9" w:rsidP="000A4AC9">
      <w:pPr>
        <w:jc w:val="center"/>
      </w:pPr>
      <w:r>
        <w:t>Form Template for Executing Future Addenda</w:t>
      </w:r>
    </w:p>
    <w:p w:rsidR="000A4AC9" w:rsidRDefault="000A4AC9" w:rsidP="000A4AC9"/>
    <w:p w:rsidR="001E1C53" w:rsidRDefault="001E1C53" w:rsidP="000A4AC9"/>
    <w:p w:rsidR="000A4AC9" w:rsidRDefault="000A4AC9" w:rsidP="000A4AC9">
      <w:proofErr w:type="gramStart"/>
      <w:r>
        <w:rPr>
          <w:b/>
        </w:rPr>
        <w:t>Addendum No.</w:t>
      </w:r>
      <w:proofErr w:type="gramEnd"/>
      <w:r>
        <w:rPr>
          <w:b/>
        </w:rPr>
        <w:t xml:space="preserve"> </w:t>
      </w:r>
      <w:r>
        <w:rPr>
          <w:b/>
        </w:rPr>
        <w:tab/>
        <w:t>___________</w:t>
      </w:r>
    </w:p>
    <w:p w:rsidR="000A4AC9" w:rsidRDefault="000A4AC9" w:rsidP="000A4AC9"/>
    <w:p w:rsidR="000A4AC9" w:rsidRDefault="000A4AC9" w:rsidP="000A4AC9">
      <w:r>
        <w:t>Date of Execution:</w:t>
      </w:r>
      <w:r>
        <w:tab/>
      </w:r>
      <w:r w:rsidRPr="000A4AC9">
        <w:t>___________</w:t>
      </w:r>
    </w:p>
    <w:p w:rsidR="000A4AC9" w:rsidRDefault="000A4AC9" w:rsidP="000A4AC9"/>
    <w:p w:rsidR="000A4AC9" w:rsidRDefault="000A4AC9" w:rsidP="000A4AC9"/>
    <w:p w:rsidR="000A4AC9" w:rsidRDefault="000A4AC9" w:rsidP="000A4AC9">
      <w:pPr>
        <w:jc w:val="both"/>
      </w:pPr>
      <w:r>
        <w:t xml:space="preserve">On </w:t>
      </w:r>
      <w:r w:rsidRPr="000A4AC9">
        <w:rPr>
          <w:color w:val="FF0000"/>
          <w:highlight w:val="yellow"/>
        </w:rPr>
        <w:t>Insert Date of Signing for the Original Agreement</w:t>
      </w:r>
      <w:r>
        <w:t xml:space="preserve">, the parties </w:t>
      </w:r>
      <w:r w:rsidRPr="00530F6F">
        <w:rPr>
          <w:color w:val="FF0000"/>
          <w:highlight w:val="yellow"/>
        </w:rPr>
        <w:t>Insert Party One</w:t>
      </w:r>
      <w:r>
        <w:t xml:space="preserve"> (hereinafter “Writer”) and </w:t>
      </w:r>
      <w:r w:rsidRPr="00530F6F">
        <w:rPr>
          <w:color w:val="FF0000"/>
          <w:highlight w:val="yellow"/>
        </w:rPr>
        <w:t xml:space="preserve">Insert Party </w:t>
      </w:r>
      <w:r>
        <w:rPr>
          <w:color w:val="FF0000"/>
          <w:highlight w:val="yellow"/>
        </w:rPr>
        <w:t>Two</w:t>
      </w:r>
      <w:r>
        <w:t xml:space="preserve"> (hereinafter “Artist”) executed the Collaboration and Joint Venture Agreement (hereinafter “Agreement”). </w:t>
      </w:r>
      <w:proofErr w:type="gramStart"/>
      <w:r>
        <w:t>This Addendum No.</w:t>
      </w:r>
      <w:proofErr w:type="gramEnd"/>
      <w:r>
        <w:t xml:space="preserve"> ____ (“Addendum”) is an addendum that shall modify the terms of that Agreement. In the event of any conflicts between the Agreement and this Addendum, the Addendum shall prevail.</w:t>
      </w:r>
    </w:p>
    <w:p w:rsidR="000A4AC9" w:rsidRDefault="000A4AC9" w:rsidP="000A4AC9">
      <w:pPr>
        <w:jc w:val="both"/>
      </w:pPr>
    </w:p>
    <w:p w:rsidR="000A4AC9" w:rsidRDefault="000A4AC9" w:rsidP="000A4AC9">
      <w:pPr>
        <w:jc w:val="both"/>
      </w:pPr>
      <w:r>
        <w:t>The parties hereby agree as follows:</w:t>
      </w:r>
    </w:p>
    <w:p w:rsidR="000A4AC9" w:rsidRDefault="000A4AC9" w:rsidP="000A4AC9">
      <w:pPr>
        <w:jc w:val="both"/>
      </w:pPr>
    </w:p>
    <w:p w:rsidR="000A4AC9" w:rsidRDefault="000A4AC9" w:rsidP="000A4AC9">
      <w:pPr>
        <w:jc w:val="both"/>
      </w:pPr>
      <w:r w:rsidRPr="000A4AC9">
        <w:rPr>
          <w:color w:val="FF0000"/>
          <w:highlight w:val="yellow"/>
        </w:rPr>
        <w:t>Insert new terms to modify or add to the original Agreement</w:t>
      </w:r>
      <w:r>
        <w:t>.</w:t>
      </w:r>
    </w:p>
    <w:p w:rsidR="001E1C53" w:rsidRDefault="001E1C53" w:rsidP="000A4AC9">
      <w:pPr>
        <w:jc w:val="both"/>
      </w:pPr>
    </w:p>
    <w:p w:rsidR="001E1C53" w:rsidRDefault="001E1C53" w:rsidP="001E1C53">
      <w:pPr>
        <w:rPr>
          <w:iCs/>
        </w:rPr>
      </w:pPr>
      <w:r w:rsidRPr="00555038">
        <w:rPr>
          <w:iCs/>
        </w:rPr>
        <w:t xml:space="preserve">IN WITNESS WHEREOF, the undersigned parties cause this Agreement to be </w:t>
      </w:r>
      <w:r>
        <w:rPr>
          <w:iCs/>
        </w:rPr>
        <w:t xml:space="preserve">duly signed and </w:t>
      </w:r>
      <w:r w:rsidRPr="00555038">
        <w:rPr>
          <w:iCs/>
        </w:rPr>
        <w:t xml:space="preserve">executed </w:t>
      </w:r>
      <w:r>
        <w:rPr>
          <w:iCs/>
        </w:rPr>
        <w:t>on the effective date first set forth above.</w:t>
      </w:r>
    </w:p>
    <w:p w:rsidR="001E1C53" w:rsidRDefault="001E1C53" w:rsidP="001E1C5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2919"/>
        <w:gridCol w:w="255"/>
        <w:gridCol w:w="1692"/>
        <w:gridCol w:w="3036"/>
      </w:tblGrid>
      <w:tr w:rsidR="001E1C53" w:rsidTr="00FF1C7A">
        <w:trPr>
          <w:trHeight w:val="299"/>
          <w:jc w:val="center"/>
        </w:trPr>
        <w:tc>
          <w:tcPr>
            <w:tcW w:w="4593" w:type="dxa"/>
            <w:gridSpan w:val="2"/>
            <w:tcBorders>
              <w:bottom w:val="nil"/>
              <w:right w:val="single" w:sz="4" w:space="0" w:color="auto"/>
            </w:tcBorders>
            <w:vAlign w:val="bottom"/>
          </w:tcPr>
          <w:p w:rsidR="001E1C53" w:rsidRDefault="001E1C53" w:rsidP="00FF1C7A">
            <w:r>
              <w:t>ARTIST:</w:t>
            </w:r>
          </w:p>
        </w:tc>
        <w:tc>
          <w:tcPr>
            <w:tcW w:w="255" w:type="dxa"/>
            <w:tcBorders>
              <w:top w:val="nil"/>
              <w:left w:val="single" w:sz="4" w:space="0" w:color="auto"/>
              <w:bottom w:val="nil"/>
              <w:right w:val="single" w:sz="4" w:space="0" w:color="auto"/>
            </w:tcBorders>
            <w:vAlign w:val="bottom"/>
          </w:tcPr>
          <w:p w:rsidR="001E1C53" w:rsidRDefault="001E1C53" w:rsidP="00FF1C7A"/>
        </w:tc>
        <w:tc>
          <w:tcPr>
            <w:tcW w:w="4728" w:type="dxa"/>
            <w:gridSpan w:val="2"/>
            <w:tcBorders>
              <w:left w:val="single" w:sz="4" w:space="0" w:color="auto"/>
              <w:bottom w:val="nil"/>
            </w:tcBorders>
            <w:vAlign w:val="bottom"/>
          </w:tcPr>
          <w:p w:rsidR="001E1C53" w:rsidRDefault="001E1C53" w:rsidP="00FF1C7A">
            <w:r>
              <w:t>WRITER:</w:t>
            </w:r>
          </w:p>
        </w:tc>
      </w:tr>
      <w:tr w:rsidR="001E1C53" w:rsidTr="00FF1C7A">
        <w:trPr>
          <w:trHeight w:val="1195"/>
          <w:jc w:val="center"/>
        </w:trPr>
        <w:tc>
          <w:tcPr>
            <w:tcW w:w="4593" w:type="dxa"/>
            <w:gridSpan w:val="2"/>
            <w:tcBorders>
              <w:top w:val="nil"/>
              <w:bottom w:val="dashed" w:sz="4" w:space="0" w:color="auto"/>
              <w:right w:val="single" w:sz="4" w:space="0" w:color="auto"/>
            </w:tcBorders>
            <w:vAlign w:val="bottom"/>
          </w:tcPr>
          <w:p w:rsidR="001E1C53" w:rsidRDefault="001E1C53" w:rsidP="00FF1C7A">
            <w:r>
              <w:t>X</w:t>
            </w:r>
          </w:p>
        </w:tc>
        <w:tc>
          <w:tcPr>
            <w:tcW w:w="255" w:type="dxa"/>
            <w:tcBorders>
              <w:top w:val="nil"/>
              <w:left w:val="single" w:sz="4" w:space="0" w:color="auto"/>
              <w:bottom w:val="nil"/>
              <w:right w:val="single" w:sz="4" w:space="0" w:color="auto"/>
            </w:tcBorders>
            <w:vAlign w:val="bottom"/>
          </w:tcPr>
          <w:p w:rsidR="001E1C53" w:rsidRDefault="001E1C53" w:rsidP="00FF1C7A"/>
        </w:tc>
        <w:tc>
          <w:tcPr>
            <w:tcW w:w="4728" w:type="dxa"/>
            <w:gridSpan w:val="2"/>
            <w:tcBorders>
              <w:top w:val="nil"/>
              <w:left w:val="single" w:sz="4" w:space="0" w:color="auto"/>
              <w:bottom w:val="dashed" w:sz="4" w:space="0" w:color="auto"/>
            </w:tcBorders>
            <w:vAlign w:val="bottom"/>
          </w:tcPr>
          <w:p w:rsidR="001E1C53" w:rsidRDefault="001E1C53" w:rsidP="00FF1C7A">
            <w:r>
              <w:t>X</w:t>
            </w:r>
          </w:p>
        </w:tc>
      </w:tr>
      <w:tr w:rsidR="001E1C53" w:rsidTr="00FF1C7A">
        <w:trPr>
          <w:trHeight w:val="68"/>
          <w:jc w:val="center"/>
        </w:trPr>
        <w:tc>
          <w:tcPr>
            <w:tcW w:w="4593" w:type="dxa"/>
            <w:gridSpan w:val="2"/>
            <w:tcBorders>
              <w:top w:val="dashed" w:sz="4" w:space="0" w:color="auto"/>
              <w:bottom w:val="single" w:sz="4" w:space="0" w:color="auto"/>
              <w:right w:val="single" w:sz="4" w:space="0" w:color="auto"/>
            </w:tcBorders>
            <w:vAlign w:val="bottom"/>
          </w:tcPr>
          <w:p w:rsidR="001E1C53" w:rsidRDefault="001E1C53" w:rsidP="00FF1C7A"/>
        </w:tc>
        <w:tc>
          <w:tcPr>
            <w:tcW w:w="255" w:type="dxa"/>
            <w:tcBorders>
              <w:top w:val="nil"/>
              <w:left w:val="single" w:sz="4" w:space="0" w:color="auto"/>
              <w:bottom w:val="nil"/>
              <w:right w:val="single" w:sz="4" w:space="0" w:color="auto"/>
            </w:tcBorders>
            <w:vAlign w:val="bottom"/>
          </w:tcPr>
          <w:p w:rsidR="001E1C53" w:rsidRDefault="001E1C53" w:rsidP="00FF1C7A"/>
        </w:tc>
        <w:tc>
          <w:tcPr>
            <w:tcW w:w="4728" w:type="dxa"/>
            <w:gridSpan w:val="2"/>
            <w:tcBorders>
              <w:top w:val="dashed" w:sz="4" w:space="0" w:color="auto"/>
              <w:left w:val="single" w:sz="4" w:space="0" w:color="auto"/>
              <w:bottom w:val="single" w:sz="4" w:space="0" w:color="auto"/>
            </w:tcBorders>
            <w:vAlign w:val="bottom"/>
          </w:tcPr>
          <w:p w:rsidR="001E1C53" w:rsidRDefault="001E1C53" w:rsidP="00FF1C7A"/>
        </w:tc>
      </w:tr>
      <w:tr w:rsidR="001E1C53" w:rsidRPr="00555038" w:rsidTr="00FF1C7A">
        <w:trPr>
          <w:trHeight w:val="68"/>
          <w:jc w:val="center"/>
        </w:trPr>
        <w:tc>
          <w:tcPr>
            <w:tcW w:w="1674" w:type="dxa"/>
            <w:tcBorders>
              <w:top w:val="single" w:sz="4" w:space="0" w:color="auto"/>
              <w:left w:val="nil"/>
              <w:bottom w:val="single" w:sz="4" w:space="0" w:color="auto"/>
              <w:right w:val="nil"/>
            </w:tcBorders>
            <w:vAlign w:val="bottom"/>
          </w:tcPr>
          <w:p w:rsidR="001E1C53" w:rsidRPr="00555038" w:rsidRDefault="001E1C53" w:rsidP="00FF1C7A">
            <w:pPr>
              <w:rPr>
                <w:sz w:val="16"/>
                <w:szCs w:val="16"/>
              </w:rPr>
            </w:pPr>
          </w:p>
        </w:tc>
        <w:tc>
          <w:tcPr>
            <w:tcW w:w="2919" w:type="dxa"/>
            <w:tcBorders>
              <w:top w:val="single" w:sz="4" w:space="0" w:color="auto"/>
              <w:left w:val="nil"/>
              <w:bottom w:val="single" w:sz="4" w:space="0" w:color="auto"/>
              <w:right w:val="nil"/>
            </w:tcBorders>
            <w:vAlign w:val="bottom"/>
          </w:tcPr>
          <w:p w:rsidR="001E1C53" w:rsidRPr="00555038" w:rsidRDefault="001E1C53" w:rsidP="00FF1C7A">
            <w:pPr>
              <w:rPr>
                <w:sz w:val="16"/>
                <w:szCs w:val="16"/>
              </w:rPr>
            </w:pPr>
          </w:p>
        </w:tc>
        <w:tc>
          <w:tcPr>
            <w:tcW w:w="255" w:type="dxa"/>
            <w:tcBorders>
              <w:top w:val="nil"/>
              <w:left w:val="nil"/>
              <w:bottom w:val="nil"/>
              <w:right w:val="nil"/>
            </w:tcBorders>
          </w:tcPr>
          <w:p w:rsidR="001E1C53" w:rsidRPr="00555038" w:rsidRDefault="001E1C53" w:rsidP="00FF1C7A">
            <w:pPr>
              <w:rPr>
                <w:sz w:val="16"/>
                <w:szCs w:val="16"/>
              </w:rPr>
            </w:pPr>
          </w:p>
        </w:tc>
        <w:tc>
          <w:tcPr>
            <w:tcW w:w="1692" w:type="dxa"/>
            <w:tcBorders>
              <w:top w:val="single" w:sz="4" w:space="0" w:color="auto"/>
              <w:left w:val="nil"/>
              <w:bottom w:val="single" w:sz="4" w:space="0" w:color="auto"/>
              <w:right w:val="nil"/>
            </w:tcBorders>
            <w:vAlign w:val="bottom"/>
          </w:tcPr>
          <w:p w:rsidR="001E1C53" w:rsidRPr="00555038" w:rsidRDefault="001E1C53" w:rsidP="00FF1C7A">
            <w:pPr>
              <w:rPr>
                <w:sz w:val="16"/>
                <w:szCs w:val="16"/>
              </w:rPr>
            </w:pPr>
          </w:p>
        </w:tc>
        <w:tc>
          <w:tcPr>
            <w:tcW w:w="3036" w:type="dxa"/>
            <w:tcBorders>
              <w:top w:val="single" w:sz="4" w:space="0" w:color="auto"/>
              <w:left w:val="nil"/>
              <w:bottom w:val="single" w:sz="4" w:space="0" w:color="auto"/>
              <w:right w:val="nil"/>
            </w:tcBorders>
            <w:vAlign w:val="bottom"/>
          </w:tcPr>
          <w:p w:rsidR="001E1C53" w:rsidRPr="00555038" w:rsidRDefault="001E1C53" w:rsidP="00FF1C7A">
            <w:pPr>
              <w:rPr>
                <w:sz w:val="16"/>
                <w:szCs w:val="16"/>
              </w:rPr>
            </w:pPr>
          </w:p>
        </w:tc>
      </w:tr>
      <w:tr w:rsidR="001E1C53" w:rsidTr="001E1C53">
        <w:trPr>
          <w:trHeight w:val="404"/>
          <w:jc w:val="center"/>
        </w:trPr>
        <w:tc>
          <w:tcPr>
            <w:tcW w:w="1674" w:type="dxa"/>
            <w:tcBorders>
              <w:right w:val="nil"/>
            </w:tcBorders>
            <w:vAlign w:val="bottom"/>
          </w:tcPr>
          <w:p w:rsidR="001E1C53" w:rsidRPr="00555038" w:rsidRDefault="001E1C53" w:rsidP="00FF1C7A">
            <w:pPr>
              <w:rPr>
                <w:sz w:val="20"/>
                <w:szCs w:val="20"/>
              </w:rPr>
            </w:pPr>
            <w:r w:rsidRPr="00555038">
              <w:rPr>
                <w:sz w:val="20"/>
                <w:szCs w:val="20"/>
              </w:rPr>
              <w:t>Signor’s Name:</w:t>
            </w:r>
          </w:p>
        </w:tc>
        <w:tc>
          <w:tcPr>
            <w:tcW w:w="2919" w:type="dxa"/>
            <w:tcBorders>
              <w:left w:val="nil"/>
              <w:right w:val="single" w:sz="4" w:space="0" w:color="auto"/>
            </w:tcBorders>
            <w:vAlign w:val="bottom"/>
          </w:tcPr>
          <w:p w:rsidR="001E1C53" w:rsidRDefault="001E1C53" w:rsidP="00FF1C7A"/>
        </w:tc>
        <w:tc>
          <w:tcPr>
            <w:tcW w:w="255" w:type="dxa"/>
            <w:tcBorders>
              <w:top w:val="nil"/>
              <w:left w:val="single" w:sz="4" w:space="0" w:color="auto"/>
              <w:bottom w:val="nil"/>
              <w:right w:val="single" w:sz="4" w:space="0" w:color="auto"/>
            </w:tcBorders>
          </w:tcPr>
          <w:p w:rsidR="001E1C53" w:rsidRDefault="001E1C53" w:rsidP="00FF1C7A"/>
        </w:tc>
        <w:tc>
          <w:tcPr>
            <w:tcW w:w="1692" w:type="dxa"/>
            <w:tcBorders>
              <w:left w:val="single" w:sz="4" w:space="0" w:color="auto"/>
              <w:right w:val="nil"/>
            </w:tcBorders>
            <w:vAlign w:val="bottom"/>
          </w:tcPr>
          <w:p w:rsidR="001E1C53" w:rsidRPr="00555038" w:rsidRDefault="001E1C53" w:rsidP="00FF1C7A">
            <w:pPr>
              <w:rPr>
                <w:sz w:val="20"/>
                <w:szCs w:val="20"/>
              </w:rPr>
            </w:pPr>
            <w:r w:rsidRPr="00555038">
              <w:rPr>
                <w:sz w:val="20"/>
                <w:szCs w:val="20"/>
              </w:rPr>
              <w:t>Signor’s Name:</w:t>
            </w:r>
          </w:p>
        </w:tc>
        <w:tc>
          <w:tcPr>
            <w:tcW w:w="3036" w:type="dxa"/>
            <w:tcBorders>
              <w:left w:val="nil"/>
            </w:tcBorders>
            <w:vAlign w:val="bottom"/>
          </w:tcPr>
          <w:p w:rsidR="001E1C53" w:rsidRDefault="001E1C53" w:rsidP="00FF1C7A"/>
        </w:tc>
      </w:tr>
    </w:tbl>
    <w:p w:rsidR="001E1C53" w:rsidRPr="005D45F1" w:rsidRDefault="001E1C53" w:rsidP="001E1C53"/>
    <w:p w:rsidR="001E1C53" w:rsidRDefault="001E1C53" w:rsidP="000A4AC9">
      <w:pPr>
        <w:jc w:val="both"/>
      </w:pPr>
    </w:p>
    <w:p w:rsidR="000A4AC9" w:rsidRDefault="000A4AC9" w:rsidP="000A4AC9">
      <w:pPr>
        <w:jc w:val="both"/>
      </w:pPr>
    </w:p>
    <w:p w:rsidR="000A4AC9" w:rsidRDefault="000A4AC9" w:rsidP="000A4AC9">
      <w:pPr>
        <w:jc w:val="both"/>
      </w:pPr>
    </w:p>
    <w:p w:rsidR="000A4AC9" w:rsidRPr="000A4AC9" w:rsidRDefault="000A4AC9" w:rsidP="000A4AC9"/>
    <w:sectPr w:rsidR="000A4AC9" w:rsidRPr="000A4AC9" w:rsidSect="008C706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83" w:rsidRDefault="00C07183" w:rsidP="008C7063">
      <w:r>
        <w:separator/>
      </w:r>
    </w:p>
  </w:endnote>
  <w:endnote w:type="continuationSeparator" w:id="0">
    <w:p w:rsidR="00C07183" w:rsidRDefault="00C07183" w:rsidP="008C7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83" w:rsidRDefault="00C07183" w:rsidP="008C7063">
      <w:r>
        <w:separator/>
      </w:r>
    </w:p>
  </w:footnote>
  <w:footnote w:type="continuationSeparator" w:id="0">
    <w:p w:rsidR="00C07183" w:rsidRDefault="00C07183" w:rsidP="008C70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707891"/>
      <w:docPartObj>
        <w:docPartGallery w:val="Page Numbers (Margins)"/>
        <w:docPartUnique/>
      </w:docPartObj>
    </w:sdtPr>
    <w:sdtEndPr/>
    <w:sdtContent>
      <w:p w:rsidR="008C7063" w:rsidRDefault="008C7063">
        <w:pPr>
          <w:pStyle w:val="Header"/>
        </w:pPr>
        <w:r>
          <w:rPr>
            <w:noProof/>
          </w:rPr>
          <mc:AlternateContent>
            <mc:Choice Requires="wps">
              <w:drawing>
                <wp:anchor distT="0" distB="0" distL="114300" distR="114300" simplePos="0" relativeHeight="251659264" behindDoc="0" locked="0" layoutInCell="0" allowOverlap="1" wp14:editId="4E80E3B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063" w:rsidRDefault="008C706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rPr>
                                <w:fldChar w:fldCharType="begin"/>
                              </w:r>
                              <w:r>
                                <w:instrText xml:space="preserve"> PAGE    \* MERGEFORMAT </w:instrText>
                              </w:r>
                              <w:r>
                                <w:rPr>
                                  <w:rFonts w:asciiTheme="minorHAnsi" w:eastAsiaTheme="minorEastAsia" w:hAnsiTheme="minorHAnsi"/>
                                  <w:sz w:val="22"/>
                                </w:rPr>
                                <w:fldChar w:fldCharType="separate"/>
                              </w:r>
                              <w:r w:rsidR="00FB79CC" w:rsidRPr="00FB79CC">
                                <w:rPr>
                                  <w:rFonts w:asciiTheme="majorHAnsi" w:eastAsiaTheme="majorEastAsia" w:hAnsiTheme="majorHAnsi" w:cstheme="majorBidi"/>
                                  <w:noProof/>
                                  <w:sz w:val="44"/>
                                  <w:szCs w:val="44"/>
                                </w:rPr>
                                <w:t>9</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8C7063" w:rsidRDefault="008C706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rPr>
                          <w:fldChar w:fldCharType="begin"/>
                        </w:r>
                        <w:r>
                          <w:instrText xml:space="preserve"> PAGE    \* MERGEFORMAT </w:instrText>
                        </w:r>
                        <w:r>
                          <w:rPr>
                            <w:rFonts w:asciiTheme="minorHAnsi" w:eastAsiaTheme="minorEastAsia" w:hAnsiTheme="minorHAnsi"/>
                            <w:sz w:val="22"/>
                          </w:rPr>
                          <w:fldChar w:fldCharType="separate"/>
                        </w:r>
                        <w:r w:rsidR="00FB79CC" w:rsidRPr="00FB79CC">
                          <w:rPr>
                            <w:rFonts w:asciiTheme="majorHAnsi" w:eastAsiaTheme="majorEastAsia" w:hAnsiTheme="majorHAnsi" w:cstheme="majorBidi"/>
                            <w:noProof/>
                            <w:sz w:val="44"/>
                            <w:szCs w:val="44"/>
                          </w:rPr>
                          <w:t>9</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80946"/>
    <w:multiLevelType w:val="hybridMultilevel"/>
    <w:tmpl w:val="347A8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B79D8"/>
    <w:multiLevelType w:val="hybridMultilevel"/>
    <w:tmpl w:val="A46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45"/>
    <w:rsid w:val="00000621"/>
    <w:rsid w:val="00000DC1"/>
    <w:rsid w:val="00001666"/>
    <w:rsid w:val="00001CA5"/>
    <w:rsid w:val="000024CA"/>
    <w:rsid w:val="00005BB5"/>
    <w:rsid w:val="00005F7E"/>
    <w:rsid w:val="000062D0"/>
    <w:rsid w:val="00006B4D"/>
    <w:rsid w:val="00007365"/>
    <w:rsid w:val="000107DA"/>
    <w:rsid w:val="00010F70"/>
    <w:rsid w:val="00011765"/>
    <w:rsid w:val="000126ED"/>
    <w:rsid w:val="00012A63"/>
    <w:rsid w:val="0001318E"/>
    <w:rsid w:val="0001356C"/>
    <w:rsid w:val="0001366C"/>
    <w:rsid w:val="0001368A"/>
    <w:rsid w:val="00014A0F"/>
    <w:rsid w:val="00014E0E"/>
    <w:rsid w:val="00017025"/>
    <w:rsid w:val="0001792A"/>
    <w:rsid w:val="000232D7"/>
    <w:rsid w:val="00023A9C"/>
    <w:rsid w:val="00024886"/>
    <w:rsid w:val="00024BCC"/>
    <w:rsid w:val="00024D0A"/>
    <w:rsid w:val="000264D1"/>
    <w:rsid w:val="00026F00"/>
    <w:rsid w:val="0002756D"/>
    <w:rsid w:val="0002784F"/>
    <w:rsid w:val="00031C64"/>
    <w:rsid w:val="00031E81"/>
    <w:rsid w:val="0003211F"/>
    <w:rsid w:val="0003318D"/>
    <w:rsid w:val="00033387"/>
    <w:rsid w:val="0003474D"/>
    <w:rsid w:val="000364CA"/>
    <w:rsid w:val="00036A26"/>
    <w:rsid w:val="000379C9"/>
    <w:rsid w:val="000401C0"/>
    <w:rsid w:val="00040761"/>
    <w:rsid w:val="000407A4"/>
    <w:rsid w:val="000409D4"/>
    <w:rsid w:val="00040DEE"/>
    <w:rsid w:val="00041B50"/>
    <w:rsid w:val="00043028"/>
    <w:rsid w:val="0004372D"/>
    <w:rsid w:val="00043904"/>
    <w:rsid w:val="00043A20"/>
    <w:rsid w:val="0004475F"/>
    <w:rsid w:val="000448C3"/>
    <w:rsid w:val="00044909"/>
    <w:rsid w:val="00044957"/>
    <w:rsid w:val="0004599B"/>
    <w:rsid w:val="00045E6D"/>
    <w:rsid w:val="0004676C"/>
    <w:rsid w:val="00047954"/>
    <w:rsid w:val="00047992"/>
    <w:rsid w:val="00050151"/>
    <w:rsid w:val="0005082C"/>
    <w:rsid w:val="00050A37"/>
    <w:rsid w:val="00050B85"/>
    <w:rsid w:val="00050B90"/>
    <w:rsid w:val="00050E11"/>
    <w:rsid w:val="00051248"/>
    <w:rsid w:val="000512A3"/>
    <w:rsid w:val="00051847"/>
    <w:rsid w:val="00052CB4"/>
    <w:rsid w:val="0005355C"/>
    <w:rsid w:val="000543F6"/>
    <w:rsid w:val="00055217"/>
    <w:rsid w:val="0005521E"/>
    <w:rsid w:val="000555FC"/>
    <w:rsid w:val="000560F5"/>
    <w:rsid w:val="00056561"/>
    <w:rsid w:val="0005695B"/>
    <w:rsid w:val="00056E80"/>
    <w:rsid w:val="0005768F"/>
    <w:rsid w:val="00057858"/>
    <w:rsid w:val="00057D36"/>
    <w:rsid w:val="00060DF5"/>
    <w:rsid w:val="00060F31"/>
    <w:rsid w:val="00062255"/>
    <w:rsid w:val="00062632"/>
    <w:rsid w:val="00062CDA"/>
    <w:rsid w:val="00063696"/>
    <w:rsid w:val="000647E4"/>
    <w:rsid w:val="00064914"/>
    <w:rsid w:val="00065A28"/>
    <w:rsid w:val="00065CBB"/>
    <w:rsid w:val="00065D30"/>
    <w:rsid w:val="00066C42"/>
    <w:rsid w:val="00066D91"/>
    <w:rsid w:val="00066F4B"/>
    <w:rsid w:val="000670BF"/>
    <w:rsid w:val="000672B8"/>
    <w:rsid w:val="000703D3"/>
    <w:rsid w:val="0007084D"/>
    <w:rsid w:val="00071048"/>
    <w:rsid w:val="00072531"/>
    <w:rsid w:val="00072765"/>
    <w:rsid w:val="00072DE2"/>
    <w:rsid w:val="00073066"/>
    <w:rsid w:val="00073FAF"/>
    <w:rsid w:val="00074434"/>
    <w:rsid w:val="00074775"/>
    <w:rsid w:val="00075203"/>
    <w:rsid w:val="000758DE"/>
    <w:rsid w:val="000762FA"/>
    <w:rsid w:val="000763FF"/>
    <w:rsid w:val="00076BB9"/>
    <w:rsid w:val="00076BDC"/>
    <w:rsid w:val="00076C77"/>
    <w:rsid w:val="0007725A"/>
    <w:rsid w:val="0007774C"/>
    <w:rsid w:val="00080633"/>
    <w:rsid w:val="00080AFD"/>
    <w:rsid w:val="00080CFD"/>
    <w:rsid w:val="00080D37"/>
    <w:rsid w:val="00081AEA"/>
    <w:rsid w:val="00081CF6"/>
    <w:rsid w:val="00081FCA"/>
    <w:rsid w:val="00082125"/>
    <w:rsid w:val="00082BDF"/>
    <w:rsid w:val="0008324A"/>
    <w:rsid w:val="000837AE"/>
    <w:rsid w:val="0008412C"/>
    <w:rsid w:val="00084328"/>
    <w:rsid w:val="000844C4"/>
    <w:rsid w:val="0008451F"/>
    <w:rsid w:val="00084A47"/>
    <w:rsid w:val="00085267"/>
    <w:rsid w:val="00085340"/>
    <w:rsid w:val="00085A96"/>
    <w:rsid w:val="00085DB5"/>
    <w:rsid w:val="000861A4"/>
    <w:rsid w:val="00086E25"/>
    <w:rsid w:val="00087465"/>
    <w:rsid w:val="00087E76"/>
    <w:rsid w:val="00090E61"/>
    <w:rsid w:val="00091192"/>
    <w:rsid w:val="000912E1"/>
    <w:rsid w:val="00091B4E"/>
    <w:rsid w:val="00091DC3"/>
    <w:rsid w:val="00091E23"/>
    <w:rsid w:val="00092B37"/>
    <w:rsid w:val="000930A5"/>
    <w:rsid w:val="00094212"/>
    <w:rsid w:val="00094284"/>
    <w:rsid w:val="0009544D"/>
    <w:rsid w:val="000955B0"/>
    <w:rsid w:val="00095651"/>
    <w:rsid w:val="00095E1F"/>
    <w:rsid w:val="00095E84"/>
    <w:rsid w:val="0009618B"/>
    <w:rsid w:val="000961B6"/>
    <w:rsid w:val="0009679B"/>
    <w:rsid w:val="00096DB5"/>
    <w:rsid w:val="000A056E"/>
    <w:rsid w:val="000A0A4A"/>
    <w:rsid w:val="000A1250"/>
    <w:rsid w:val="000A1AB3"/>
    <w:rsid w:val="000A1C74"/>
    <w:rsid w:val="000A1CD9"/>
    <w:rsid w:val="000A21D6"/>
    <w:rsid w:val="000A408B"/>
    <w:rsid w:val="000A4AC9"/>
    <w:rsid w:val="000A4C86"/>
    <w:rsid w:val="000A5B21"/>
    <w:rsid w:val="000A6B05"/>
    <w:rsid w:val="000A6B51"/>
    <w:rsid w:val="000B11FE"/>
    <w:rsid w:val="000B1C53"/>
    <w:rsid w:val="000B25C8"/>
    <w:rsid w:val="000B2D0C"/>
    <w:rsid w:val="000B3687"/>
    <w:rsid w:val="000B39D4"/>
    <w:rsid w:val="000B3B09"/>
    <w:rsid w:val="000B4466"/>
    <w:rsid w:val="000B4544"/>
    <w:rsid w:val="000B47D2"/>
    <w:rsid w:val="000B4C3B"/>
    <w:rsid w:val="000B5474"/>
    <w:rsid w:val="000B54D3"/>
    <w:rsid w:val="000B561D"/>
    <w:rsid w:val="000B5D23"/>
    <w:rsid w:val="000B6019"/>
    <w:rsid w:val="000B649B"/>
    <w:rsid w:val="000C00BF"/>
    <w:rsid w:val="000C0B3C"/>
    <w:rsid w:val="000C1278"/>
    <w:rsid w:val="000C12DE"/>
    <w:rsid w:val="000C17DF"/>
    <w:rsid w:val="000C2109"/>
    <w:rsid w:val="000C231E"/>
    <w:rsid w:val="000C2EB7"/>
    <w:rsid w:val="000C45A5"/>
    <w:rsid w:val="000C46CC"/>
    <w:rsid w:val="000C48A9"/>
    <w:rsid w:val="000C4EBE"/>
    <w:rsid w:val="000C5BB7"/>
    <w:rsid w:val="000C6813"/>
    <w:rsid w:val="000C695C"/>
    <w:rsid w:val="000C7CC7"/>
    <w:rsid w:val="000C7DE5"/>
    <w:rsid w:val="000C7F2B"/>
    <w:rsid w:val="000C7F57"/>
    <w:rsid w:val="000C7F5C"/>
    <w:rsid w:val="000D0016"/>
    <w:rsid w:val="000D11F4"/>
    <w:rsid w:val="000D12AA"/>
    <w:rsid w:val="000D13C5"/>
    <w:rsid w:val="000D1E31"/>
    <w:rsid w:val="000D2CA6"/>
    <w:rsid w:val="000D4DA3"/>
    <w:rsid w:val="000D4DD8"/>
    <w:rsid w:val="000D51C6"/>
    <w:rsid w:val="000D605E"/>
    <w:rsid w:val="000D63F5"/>
    <w:rsid w:val="000D746E"/>
    <w:rsid w:val="000D76FC"/>
    <w:rsid w:val="000D77FC"/>
    <w:rsid w:val="000D7842"/>
    <w:rsid w:val="000E0079"/>
    <w:rsid w:val="000E0336"/>
    <w:rsid w:val="000E058D"/>
    <w:rsid w:val="000E1288"/>
    <w:rsid w:val="000E1865"/>
    <w:rsid w:val="000E2B41"/>
    <w:rsid w:val="000E3928"/>
    <w:rsid w:val="000E3DD2"/>
    <w:rsid w:val="000E3FBB"/>
    <w:rsid w:val="000E4188"/>
    <w:rsid w:val="000E4FA9"/>
    <w:rsid w:val="000E5285"/>
    <w:rsid w:val="000E544F"/>
    <w:rsid w:val="000E54D8"/>
    <w:rsid w:val="000E55D2"/>
    <w:rsid w:val="000E61C3"/>
    <w:rsid w:val="000E6519"/>
    <w:rsid w:val="000E6FE3"/>
    <w:rsid w:val="000F01BB"/>
    <w:rsid w:val="000F0BB1"/>
    <w:rsid w:val="000F0F8B"/>
    <w:rsid w:val="000F123D"/>
    <w:rsid w:val="000F18E2"/>
    <w:rsid w:val="000F19C5"/>
    <w:rsid w:val="000F23EC"/>
    <w:rsid w:val="000F3037"/>
    <w:rsid w:val="000F38C8"/>
    <w:rsid w:val="000F3965"/>
    <w:rsid w:val="000F4029"/>
    <w:rsid w:val="000F4079"/>
    <w:rsid w:val="000F409D"/>
    <w:rsid w:val="000F41BA"/>
    <w:rsid w:val="000F46CB"/>
    <w:rsid w:val="000F4702"/>
    <w:rsid w:val="000F481B"/>
    <w:rsid w:val="000F4D15"/>
    <w:rsid w:val="000F519B"/>
    <w:rsid w:val="000F55F4"/>
    <w:rsid w:val="000F55F9"/>
    <w:rsid w:val="000F5FE8"/>
    <w:rsid w:val="000F631E"/>
    <w:rsid w:val="000F6E88"/>
    <w:rsid w:val="000F7955"/>
    <w:rsid w:val="001018C4"/>
    <w:rsid w:val="00102345"/>
    <w:rsid w:val="001024C6"/>
    <w:rsid w:val="00102541"/>
    <w:rsid w:val="00102567"/>
    <w:rsid w:val="00102A04"/>
    <w:rsid w:val="00102E4D"/>
    <w:rsid w:val="00103069"/>
    <w:rsid w:val="0010351C"/>
    <w:rsid w:val="00103E87"/>
    <w:rsid w:val="001041EA"/>
    <w:rsid w:val="001051BE"/>
    <w:rsid w:val="00105E9C"/>
    <w:rsid w:val="00106195"/>
    <w:rsid w:val="00107E25"/>
    <w:rsid w:val="001105CA"/>
    <w:rsid w:val="00110EAE"/>
    <w:rsid w:val="001121A8"/>
    <w:rsid w:val="0011247F"/>
    <w:rsid w:val="0011259F"/>
    <w:rsid w:val="001125CF"/>
    <w:rsid w:val="00112C9D"/>
    <w:rsid w:val="00112F47"/>
    <w:rsid w:val="001131DF"/>
    <w:rsid w:val="00113602"/>
    <w:rsid w:val="00113C8E"/>
    <w:rsid w:val="00113CD7"/>
    <w:rsid w:val="001142B6"/>
    <w:rsid w:val="00114329"/>
    <w:rsid w:val="00114D3B"/>
    <w:rsid w:val="00115B16"/>
    <w:rsid w:val="00116594"/>
    <w:rsid w:val="00116A45"/>
    <w:rsid w:val="00116D2D"/>
    <w:rsid w:val="001177F1"/>
    <w:rsid w:val="00117961"/>
    <w:rsid w:val="00117FF2"/>
    <w:rsid w:val="00120585"/>
    <w:rsid w:val="001208F1"/>
    <w:rsid w:val="00120CA1"/>
    <w:rsid w:val="001213D0"/>
    <w:rsid w:val="001219BF"/>
    <w:rsid w:val="00122E89"/>
    <w:rsid w:val="00122EFB"/>
    <w:rsid w:val="0012428D"/>
    <w:rsid w:val="00124F98"/>
    <w:rsid w:val="0012544C"/>
    <w:rsid w:val="00125638"/>
    <w:rsid w:val="00125789"/>
    <w:rsid w:val="00125BB6"/>
    <w:rsid w:val="001263EE"/>
    <w:rsid w:val="001266D8"/>
    <w:rsid w:val="00127429"/>
    <w:rsid w:val="00127F88"/>
    <w:rsid w:val="001303BA"/>
    <w:rsid w:val="00130516"/>
    <w:rsid w:val="00130645"/>
    <w:rsid w:val="001307BF"/>
    <w:rsid w:val="00130D85"/>
    <w:rsid w:val="00131763"/>
    <w:rsid w:val="0013249A"/>
    <w:rsid w:val="0013275B"/>
    <w:rsid w:val="00132764"/>
    <w:rsid w:val="00132A18"/>
    <w:rsid w:val="00133150"/>
    <w:rsid w:val="0013384B"/>
    <w:rsid w:val="001345BB"/>
    <w:rsid w:val="001347A1"/>
    <w:rsid w:val="00135165"/>
    <w:rsid w:val="001352DB"/>
    <w:rsid w:val="0013539A"/>
    <w:rsid w:val="00135571"/>
    <w:rsid w:val="001355DF"/>
    <w:rsid w:val="001357F9"/>
    <w:rsid w:val="00135AE1"/>
    <w:rsid w:val="00135C7F"/>
    <w:rsid w:val="00135FAB"/>
    <w:rsid w:val="00136258"/>
    <w:rsid w:val="00136418"/>
    <w:rsid w:val="00136553"/>
    <w:rsid w:val="0013659B"/>
    <w:rsid w:val="00136611"/>
    <w:rsid w:val="001374E9"/>
    <w:rsid w:val="00137E51"/>
    <w:rsid w:val="00140096"/>
    <w:rsid w:val="00140593"/>
    <w:rsid w:val="00140AE1"/>
    <w:rsid w:val="00140BAE"/>
    <w:rsid w:val="00141D3E"/>
    <w:rsid w:val="00141F5A"/>
    <w:rsid w:val="00142ECC"/>
    <w:rsid w:val="00143113"/>
    <w:rsid w:val="0014477F"/>
    <w:rsid w:val="00144BAF"/>
    <w:rsid w:val="00144DD1"/>
    <w:rsid w:val="0014571D"/>
    <w:rsid w:val="00145824"/>
    <w:rsid w:val="001458A7"/>
    <w:rsid w:val="00146501"/>
    <w:rsid w:val="00146D98"/>
    <w:rsid w:val="001471BF"/>
    <w:rsid w:val="00147F4C"/>
    <w:rsid w:val="00150B55"/>
    <w:rsid w:val="00151549"/>
    <w:rsid w:val="00152A7F"/>
    <w:rsid w:val="00152D9A"/>
    <w:rsid w:val="00152E78"/>
    <w:rsid w:val="001543A1"/>
    <w:rsid w:val="00154649"/>
    <w:rsid w:val="00154C1A"/>
    <w:rsid w:val="00154E21"/>
    <w:rsid w:val="00155024"/>
    <w:rsid w:val="00155062"/>
    <w:rsid w:val="00155097"/>
    <w:rsid w:val="00155467"/>
    <w:rsid w:val="0015554A"/>
    <w:rsid w:val="001556CD"/>
    <w:rsid w:val="00155843"/>
    <w:rsid w:val="00155F49"/>
    <w:rsid w:val="00156B51"/>
    <w:rsid w:val="0015774A"/>
    <w:rsid w:val="00160275"/>
    <w:rsid w:val="00160843"/>
    <w:rsid w:val="00161240"/>
    <w:rsid w:val="00161349"/>
    <w:rsid w:val="001623CF"/>
    <w:rsid w:val="00162420"/>
    <w:rsid w:val="0016268D"/>
    <w:rsid w:val="00162ADD"/>
    <w:rsid w:val="00162B3A"/>
    <w:rsid w:val="00163201"/>
    <w:rsid w:val="00163660"/>
    <w:rsid w:val="001639E4"/>
    <w:rsid w:val="00163E80"/>
    <w:rsid w:val="0016416C"/>
    <w:rsid w:val="00164887"/>
    <w:rsid w:val="00164FC3"/>
    <w:rsid w:val="001653B1"/>
    <w:rsid w:val="001653DD"/>
    <w:rsid w:val="001656BF"/>
    <w:rsid w:val="00165953"/>
    <w:rsid w:val="00165C7C"/>
    <w:rsid w:val="001666BE"/>
    <w:rsid w:val="00166A5C"/>
    <w:rsid w:val="00167B12"/>
    <w:rsid w:val="00167E83"/>
    <w:rsid w:val="0017312F"/>
    <w:rsid w:val="00173489"/>
    <w:rsid w:val="001754B2"/>
    <w:rsid w:val="00175893"/>
    <w:rsid w:val="0017652C"/>
    <w:rsid w:val="00176BF3"/>
    <w:rsid w:val="00176F54"/>
    <w:rsid w:val="001800C4"/>
    <w:rsid w:val="00180986"/>
    <w:rsid w:val="00180BFA"/>
    <w:rsid w:val="00180C3A"/>
    <w:rsid w:val="00181628"/>
    <w:rsid w:val="00181889"/>
    <w:rsid w:val="0018195F"/>
    <w:rsid w:val="00181D27"/>
    <w:rsid w:val="00182C64"/>
    <w:rsid w:val="00183D3E"/>
    <w:rsid w:val="00183E6B"/>
    <w:rsid w:val="00184567"/>
    <w:rsid w:val="00184BD6"/>
    <w:rsid w:val="00184CD9"/>
    <w:rsid w:val="001871EB"/>
    <w:rsid w:val="001874F0"/>
    <w:rsid w:val="001877C2"/>
    <w:rsid w:val="00190257"/>
    <w:rsid w:val="00191637"/>
    <w:rsid w:val="001924B8"/>
    <w:rsid w:val="0019253D"/>
    <w:rsid w:val="001925F0"/>
    <w:rsid w:val="00192935"/>
    <w:rsid w:val="00192C08"/>
    <w:rsid w:val="00192E59"/>
    <w:rsid w:val="0019307E"/>
    <w:rsid w:val="0019325F"/>
    <w:rsid w:val="0019336A"/>
    <w:rsid w:val="001933EB"/>
    <w:rsid w:val="00194D79"/>
    <w:rsid w:val="001954E3"/>
    <w:rsid w:val="00195676"/>
    <w:rsid w:val="00195744"/>
    <w:rsid w:val="0019574C"/>
    <w:rsid w:val="00195C22"/>
    <w:rsid w:val="00196020"/>
    <w:rsid w:val="00196293"/>
    <w:rsid w:val="0019700B"/>
    <w:rsid w:val="00197444"/>
    <w:rsid w:val="00197F33"/>
    <w:rsid w:val="001A0C5F"/>
    <w:rsid w:val="001A1474"/>
    <w:rsid w:val="001A19F1"/>
    <w:rsid w:val="001A2284"/>
    <w:rsid w:val="001A233D"/>
    <w:rsid w:val="001A246E"/>
    <w:rsid w:val="001A295F"/>
    <w:rsid w:val="001A33E0"/>
    <w:rsid w:val="001A4691"/>
    <w:rsid w:val="001A46B6"/>
    <w:rsid w:val="001A4956"/>
    <w:rsid w:val="001A4C4D"/>
    <w:rsid w:val="001A54D6"/>
    <w:rsid w:val="001A5760"/>
    <w:rsid w:val="001A5D27"/>
    <w:rsid w:val="001A687E"/>
    <w:rsid w:val="001A7888"/>
    <w:rsid w:val="001B0529"/>
    <w:rsid w:val="001B087E"/>
    <w:rsid w:val="001B1768"/>
    <w:rsid w:val="001B1D62"/>
    <w:rsid w:val="001B2108"/>
    <w:rsid w:val="001B2832"/>
    <w:rsid w:val="001B2877"/>
    <w:rsid w:val="001B3239"/>
    <w:rsid w:val="001B32AD"/>
    <w:rsid w:val="001B375B"/>
    <w:rsid w:val="001B3D76"/>
    <w:rsid w:val="001B3DDD"/>
    <w:rsid w:val="001B470A"/>
    <w:rsid w:val="001B4E76"/>
    <w:rsid w:val="001B570C"/>
    <w:rsid w:val="001B63BA"/>
    <w:rsid w:val="001B6490"/>
    <w:rsid w:val="001B757E"/>
    <w:rsid w:val="001B7923"/>
    <w:rsid w:val="001B7F27"/>
    <w:rsid w:val="001C03E4"/>
    <w:rsid w:val="001C04E6"/>
    <w:rsid w:val="001C0FCA"/>
    <w:rsid w:val="001C186A"/>
    <w:rsid w:val="001C270B"/>
    <w:rsid w:val="001C308F"/>
    <w:rsid w:val="001C4DA0"/>
    <w:rsid w:val="001C4F80"/>
    <w:rsid w:val="001C505B"/>
    <w:rsid w:val="001C6568"/>
    <w:rsid w:val="001C7FD5"/>
    <w:rsid w:val="001D0B72"/>
    <w:rsid w:val="001D1D8C"/>
    <w:rsid w:val="001D2B22"/>
    <w:rsid w:val="001D2E3D"/>
    <w:rsid w:val="001D3008"/>
    <w:rsid w:val="001D3AE1"/>
    <w:rsid w:val="001D3C36"/>
    <w:rsid w:val="001D3F22"/>
    <w:rsid w:val="001D48D2"/>
    <w:rsid w:val="001D4B4F"/>
    <w:rsid w:val="001D53D3"/>
    <w:rsid w:val="001D639B"/>
    <w:rsid w:val="001D6909"/>
    <w:rsid w:val="001D7426"/>
    <w:rsid w:val="001D7589"/>
    <w:rsid w:val="001D7BBD"/>
    <w:rsid w:val="001E05AA"/>
    <w:rsid w:val="001E0735"/>
    <w:rsid w:val="001E0C2A"/>
    <w:rsid w:val="001E0EDF"/>
    <w:rsid w:val="001E1623"/>
    <w:rsid w:val="001E1C53"/>
    <w:rsid w:val="001E1E0B"/>
    <w:rsid w:val="001E2A32"/>
    <w:rsid w:val="001E34A6"/>
    <w:rsid w:val="001E36FD"/>
    <w:rsid w:val="001E38FE"/>
    <w:rsid w:val="001E3CE5"/>
    <w:rsid w:val="001E3D99"/>
    <w:rsid w:val="001E3E9D"/>
    <w:rsid w:val="001E41AD"/>
    <w:rsid w:val="001E42E6"/>
    <w:rsid w:val="001E4C25"/>
    <w:rsid w:val="001E4E15"/>
    <w:rsid w:val="001E5FDB"/>
    <w:rsid w:val="001E7684"/>
    <w:rsid w:val="001E7F59"/>
    <w:rsid w:val="001F03FF"/>
    <w:rsid w:val="001F06DA"/>
    <w:rsid w:val="001F0FC9"/>
    <w:rsid w:val="001F13FB"/>
    <w:rsid w:val="001F2486"/>
    <w:rsid w:val="001F25E9"/>
    <w:rsid w:val="001F365B"/>
    <w:rsid w:val="001F371E"/>
    <w:rsid w:val="001F3A7F"/>
    <w:rsid w:val="001F3CD1"/>
    <w:rsid w:val="001F3DED"/>
    <w:rsid w:val="001F48DA"/>
    <w:rsid w:val="001F4D6E"/>
    <w:rsid w:val="001F51A0"/>
    <w:rsid w:val="001F54C6"/>
    <w:rsid w:val="001F64C8"/>
    <w:rsid w:val="001F655A"/>
    <w:rsid w:val="001F728C"/>
    <w:rsid w:val="001F77FC"/>
    <w:rsid w:val="002005A0"/>
    <w:rsid w:val="00200AD1"/>
    <w:rsid w:val="00200BA9"/>
    <w:rsid w:val="00200BB1"/>
    <w:rsid w:val="0020144E"/>
    <w:rsid w:val="0020182D"/>
    <w:rsid w:val="00202572"/>
    <w:rsid w:val="00202AD7"/>
    <w:rsid w:val="00203A10"/>
    <w:rsid w:val="0020458E"/>
    <w:rsid w:val="002053EB"/>
    <w:rsid w:val="002056F8"/>
    <w:rsid w:val="0020624E"/>
    <w:rsid w:val="00206C75"/>
    <w:rsid w:val="0020726D"/>
    <w:rsid w:val="00210106"/>
    <w:rsid w:val="002104AE"/>
    <w:rsid w:val="00211291"/>
    <w:rsid w:val="00211BC2"/>
    <w:rsid w:val="0021291A"/>
    <w:rsid w:val="00214778"/>
    <w:rsid w:val="0021491D"/>
    <w:rsid w:val="0021491F"/>
    <w:rsid w:val="00214B8D"/>
    <w:rsid w:val="0021511B"/>
    <w:rsid w:val="002164D9"/>
    <w:rsid w:val="0021761F"/>
    <w:rsid w:val="00217E6B"/>
    <w:rsid w:val="00220E42"/>
    <w:rsid w:val="00220FB2"/>
    <w:rsid w:val="00221419"/>
    <w:rsid w:val="002218D1"/>
    <w:rsid w:val="0022201D"/>
    <w:rsid w:val="00222364"/>
    <w:rsid w:val="0022245B"/>
    <w:rsid w:val="002224F0"/>
    <w:rsid w:val="00223263"/>
    <w:rsid w:val="00223C20"/>
    <w:rsid w:val="0022419F"/>
    <w:rsid w:val="00224DE5"/>
    <w:rsid w:val="00224ECE"/>
    <w:rsid w:val="0022522D"/>
    <w:rsid w:val="002257BA"/>
    <w:rsid w:val="002258A1"/>
    <w:rsid w:val="00225F7E"/>
    <w:rsid w:val="00225FE0"/>
    <w:rsid w:val="0022641E"/>
    <w:rsid w:val="00226A00"/>
    <w:rsid w:val="00226A12"/>
    <w:rsid w:val="00226CE2"/>
    <w:rsid w:val="0022702F"/>
    <w:rsid w:val="00227304"/>
    <w:rsid w:val="00227892"/>
    <w:rsid w:val="00227D45"/>
    <w:rsid w:val="0023020B"/>
    <w:rsid w:val="00230913"/>
    <w:rsid w:val="00230EFE"/>
    <w:rsid w:val="002322F1"/>
    <w:rsid w:val="00232596"/>
    <w:rsid w:val="00232703"/>
    <w:rsid w:val="0023377F"/>
    <w:rsid w:val="00233A8B"/>
    <w:rsid w:val="0023440E"/>
    <w:rsid w:val="00234AC1"/>
    <w:rsid w:val="00234E88"/>
    <w:rsid w:val="00235D37"/>
    <w:rsid w:val="00236752"/>
    <w:rsid w:val="0023690A"/>
    <w:rsid w:val="00236FBB"/>
    <w:rsid w:val="00237022"/>
    <w:rsid w:val="00237028"/>
    <w:rsid w:val="0023777A"/>
    <w:rsid w:val="0023782E"/>
    <w:rsid w:val="00241126"/>
    <w:rsid w:val="002412A7"/>
    <w:rsid w:val="00241918"/>
    <w:rsid w:val="002427C7"/>
    <w:rsid w:val="002428B8"/>
    <w:rsid w:val="00242D22"/>
    <w:rsid w:val="00243312"/>
    <w:rsid w:val="002437AC"/>
    <w:rsid w:val="002437BC"/>
    <w:rsid w:val="00243F6B"/>
    <w:rsid w:val="002443BF"/>
    <w:rsid w:val="00244B29"/>
    <w:rsid w:val="00245673"/>
    <w:rsid w:val="00246DDB"/>
    <w:rsid w:val="002472EB"/>
    <w:rsid w:val="00247A4C"/>
    <w:rsid w:val="00250A84"/>
    <w:rsid w:val="00250DE9"/>
    <w:rsid w:val="00250F3C"/>
    <w:rsid w:val="0025124B"/>
    <w:rsid w:val="0025129F"/>
    <w:rsid w:val="00251B29"/>
    <w:rsid w:val="002525AC"/>
    <w:rsid w:val="00252A7C"/>
    <w:rsid w:val="00252BDD"/>
    <w:rsid w:val="00253748"/>
    <w:rsid w:val="00253A6F"/>
    <w:rsid w:val="00253E80"/>
    <w:rsid w:val="00253E91"/>
    <w:rsid w:val="00254327"/>
    <w:rsid w:val="0025489E"/>
    <w:rsid w:val="00255884"/>
    <w:rsid w:val="00256691"/>
    <w:rsid w:val="00256AE9"/>
    <w:rsid w:val="00257105"/>
    <w:rsid w:val="0025724C"/>
    <w:rsid w:val="00257D27"/>
    <w:rsid w:val="002603B9"/>
    <w:rsid w:val="00260999"/>
    <w:rsid w:val="002619B1"/>
    <w:rsid w:val="00261C55"/>
    <w:rsid w:val="00262296"/>
    <w:rsid w:val="002622A1"/>
    <w:rsid w:val="0026247A"/>
    <w:rsid w:val="002625BB"/>
    <w:rsid w:val="00262BC5"/>
    <w:rsid w:val="00262CF6"/>
    <w:rsid w:val="0026356F"/>
    <w:rsid w:val="00263B78"/>
    <w:rsid w:val="002651F8"/>
    <w:rsid w:val="0026532C"/>
    <w:rsid w:val="00265502"/>
    <w:rsid w:val="0026552C"/>
    <w:rsid w:val="0026655D"/>
    <w:rsid w:val="002676FE"/>
    <w:rsid w:val="002678EE"/>
    <w:rsid w:val="002679D0"/>
    <w:rsid w:val="00267E5B"/>
    <w:rsid w:val="002704CA"/>
    <w:rsid w:val="002707C4"/>
    <w:rsid w:val="0027099F"/>
    <w:rsid w:val="002720E9"/>
    <w:rsid w:val="00272295"/>
    <w:rsid w:val="00272568"/>
    <w:rsid w:val="00272596"/>
    <w:rsid w:val="002737E6"/>
    <w:rsid w:val="00273E98"/>
    <w:rsid w:val="00273F41"/>
    <w:rsid w:val="002749C6"/>
    <w:rsid w:val="0027501C"/>
    <w:rsid w:val="0027527D"/>
    <w:rsid w:val="00275864"/>
    <w:rsid w:val="00275C55"/>
    <w:rsid w:val="0027643C"/>
    <w:rsid w:val="002770C0"/>
    <w:rsid w:val="002772B5"/>
    <w:rsid w:val="002772BC"/>
    <w:rsid w:val="00277546"/>
    <w:rsid w:val="00277E4A"/>
    <w:rsid w:val="002806F5"/>
    <w:rsid w:val="0028086B"/>
    <w:rsid w:val="00280BD3"/>
    <w:rsid w:val="00280EDF"/>
    <w:rsid w:val="002813AB"/>
    <w:rsid w:val="0028192D"/>
    <w:rsid w:val="002819D4"/>
    <w:rsid w:val="00281C85"/>
    <w:rsid w:val="00282EB9"/>
    <w:rsid w:val="00283136"/>
    <w:rsid w:val="002833C7"/>
    <w:rsid w:val="00283440"/>
    <w:rsid w:val="00283836"/>
    <w:rsid w:val="00283B9A"/>
    <w:rsid w:val="00283EF6"/>
    <w:rsid w:val="0028433D"/>
    <w:rsid w:val="00284498"/>
    <w:rsid w:val="00284520"/>
    <w:rsid w:val="00285363"/>
    <w:rsid w:val="0028661E"/>
    <w:rsid w:val="00286718"/>
    <w:rsid w:val="00286D4E"/>
    <w:rsid w:val="002875EF"/>
    <w:rsid w:val="002903C9"/>
    <w:rsid w:val="00291B44"/>
    <w:rsid w:val="00291B74"/>
    <w:rsid w:val="002921E1"/>
    <w:rsid w:val="00292602"/>
    <w:rsid w:val="0029279E"/>
    <w:rsid w:val="00292894"/>
    <w:rsid w:val="00292ED3"/>
    <w:rsid w:val="00293018"/>
    <w:rsid w:val="00293046"/>
    <w:rsid w:val="00293072"/>
    <w:rsid w:val="002941A9"/>
    <w:rsid w:val="00294A2A"/>
    <w:rsid w:val="00294C18"/>
    <w:rsid w:val="00294CB3"/>
    <w:rsid w:val="00295CED"/>
    <w:rsid w:val="00295F3D"/>
    <w:rsid w:val="002960B1"/>
    <w:rsid w:val="002963D1"/>
    <w:rsid w:val="00296487"/>
    <w:rsid w:val="002967D5"/>
    <w:rsid w:val="00296871"/>
    <w:rsid w:val="00296F79"/>
    <w:rsid w:val="002971FC"/>
    <w:rsid w:val="00297AAA"/>
    <w:rsid w:val="00297D8A"/>
    <w:rsid w:val="002A042F"/>
    <w:rsid w:val="002A0859"/>
    <w:rsid w:val="002A10DE"/>
    <w:rsid w:val="002A13D2"/>
    <w:rsid w:val="002A1BB4"/>
    <w:rsid w:val="002A2344"/>
    <w:rsid w:val="002A23C7"/>
    <w:rsid w:val="002A287C"/>
    <w:rsid w:val="002A2DCF"/>
    <w:rsid w:val="002A37A0"/>
    <w:rsid w:val="002A3F04"/>
    <w:rsid w:val="002A4310"/>
    <w:rsid w:val="002A4E62"/>
    <w:rsid w:val="002A4FDC"/>
    <w:rsid w:val="002A51E4"/>
    <w:rsid w:val="002A588A"/>
    <w:rsid w:val="002A6A6C"/>
    <w:rsid w:val="002A76D6"/>
    <w:rsid w:val="002A78AC"/>
    <w:rsid w:val="002A78FD"/>
    <w:rsid w:val="002A7C20"/>
    <w:rsid w:val="002B0078"/>
    <w:rsid w:val="002B0344"/>
    <w:rsid w:val="002B07F8"/>
    <w:rsid w:val="002B2486"/>
    <w:rsid w:val="002B2806"/>
    <w:rsid w:val="002B2EBE"/>
    <w:rsid w:val="002B37F1"/>
    <w:rsid w:val="002B53AC"/>
    <w:rsid w:val="002B5B80"/>
    <w:rsid w:val="002B5ED2"/>
    <w:rsid w:val="002B65A0"/>
    <w:rsid w:val="002C0494"/>
    <w:rsid w:val="002C0AA6"/>
    <w:rsid w:val="002C0C33"/>
    <w:rsid w:val="002C0DC8"/>
    <w:rsid w:val="002C10E5"/>
    <w:rsid w:val="002C2886"/>
    <w:rsid w:val="002C2A09"/>
    <w:rsid w:val="002C2ADA"/>
    <w:rsid w:val="002C33F2"/>
    <w:rsid w:val="002C3BC9"/>
    <w:rsid w:val="002C4C25"/>
    <w:rsid w:val="002C578A"/>
    <w:rsid w:val="002C68CE"/>
    <w:rsid w:val="002C6925"/>
    <w:rsid w:val="002C7958"/>
    <w:rsid w:val="002C7F80"/>
    <w:rsid w:val="002D0233"/>
    <w:rsid w:val="002D1025"/>
    <w:rsid w:val="002D1E99"/>
    <w:rsid w:val="002D258B"/>
    <w:rsid w:val="002D2737"/>
    <w:rsid w:val="002D36ED"/>
    <w:rsid w:val="002D38C0"/>
    <w:rsid w:val="002D58BB"/>
    <w:rsid w:val="002D67C1"/>
    <w:rsid w:val="002D698F"/>
    <w:rsid w:val="002D6A24"/>
    <w:rsid w:val="002D73F8"/>
    <w:rsid w:val="002D7A7D"/>
    <w:rsid w:val="002E109E"/>
    <w:rsid w:val="002E14B5"/>
    <w:rsid w:val="002E1BA4"/>
    <w:rsid w:val="002E2C64"/>
    <w:rsid w:val="002E3128"/>
    <w:rsid w:val="002E35CD"/>
    <w:rsid w:val="002E3F89"/>
    <w:rsid w:val="002E53A0"/>
    <w:rsid w:val="002E5854"/>
    <w:rsid w:val="002E59AC"/>
    <w:rsid w:val="002E5D86"/>
    <w:rsid w:val="002E6B6D"/>
    <w:rsid w:val="002E6C7C"/>
    <w:rsid w:val="002E721D"/>
    <w:rsid w:val="002E7404"/>
    <w:rsid w:val="002E7C71"/>
    <w:rsid w:val="002F002F"/>
    <w:rsid w:val="002F0050"/>
    <w:rsid w:val="002F051C"/>
    <w:rsid w:val="002F1705"/>
    <w:rsid w:val="002F1D9B"/>
    <w:rsid w:val="002F1F8E"/>
    <w:rsid w:val="002F24C2"/>
    <w:rsid w:val="002F3A57"/>
    <w:rsid w:val="002F42DF"/>
    <w:rsid w:val="002F46B1"/>
    <w:rsid w:val="002F5145"/>
    <w:rsid w:val="002F534E"/>
    <w:rsid w:val="002F5F40"/>
    <w:rsid w:val="002F6053"/>
    <w:rsid w:val="002F6718"/>
    <w:rsid w:val="002F672C"/>
    <w:rsid w:val="002F706F"/>
    <w:rsid w:val="002F7DE6"/>
    <w:rsid w:val="00300986"/>
    <w:rsid w:val="00300A01"/>
    <w:rsid w:val="00300EEC"/>
    <w:rsid w:val="00300FC9"/>
    <w:rsid w:val="00301E28"/>
    <w:rsid w:val="0030252D"/>
    <w:rsid w:val="00302630"/>
    <w:rsid w:val="003026E6"/>
    <w:rsid w:val="0030313F"/>
    <w:rsid w:val="0030336B"/>
    <w:rsid w:val="00304C15"/>
    <w:rsid w:val="00304D54"/>
    <w:rsid w:val="00304DDC"/>
    <w:rsid w:val="00305AB6"/>
    <w:rsid w:val="00306CD2"/>
    <w:rsid w:val="00307840"/>
    <w:rsid w:val="003108ED"/>
    <w:rsid w:val="00310A31"/>
    <w:rsid w:val="00310EBA"/>
    <w:rsid w:val="003115BF"/>
    <w:rsid w:val="00311914"/>
    <w:rsid w:val="003120F2"/>
    <w:rsid w:val="00312841"/>
    <w:rsid w:val="00312D82"/>
    <w:rsid w:val="00312F6D"/>
    <w:rsid w:val="00313873"/>
    <w:rsid w:val="00313881"/>
    <w:rsid w:val="00313ACA"/>
    <w:rsid w:val="0031489A"/>
    <w:rsid w:val="00314D8B"/>
    <w:rsid w:val="0031509A"/>
    <w:rsid w:val="00315400"/>
    <w:rsid w:val="003154B9"/>
    <w:rsid w:val="003155F5"/>
    <w:rsid w:val="00315BA9"/>
    <w:rsid w:val="00316393"/>
    <w:rsid w:val="0031650B"/>
    <w:rsid w:val="00316AA6"/>
    <w:rsid w:val="0031705A"/>
    <w:rsid w:val="00317638"/>
    <w:rsid w:val="00317725"/>
    <w:rsid w:val="003177B3"/>
    <w:rsid w:val="00317A9D"/>
    <w:rsid w:val="00320445"/>
    <w:rsid w:val="00320583"/>
    <w:rsid w:val="003215D1"/>
    <w:rsid w:val="0032173E"/>
    <w:rsid w:val="0032275A"/>
    <w:rsid w:val="00322FA6"/>
    <w:rsid w:val="00323715"/>
    <w:rsid w:val="00323811"/>
    <w:rsid w:val="00323D8C"/>
    <w:rsid w:val="00324040"/>
    <w:rsid w:val="00324325"/>
    <w:rsid w:val="00324E58"/>
    <w:rsid w:val="00325476"/>
    <w:rsid w:val="00326215"/>
    <w:rsid w:val="003263AA"/>
    <w:rsid w:val="00327556"/>
    <w:rsid w:val="0033135A"/>
    <w:rsid w:val="00331383"/>
    <w:rsid w:val="00331D6E"/>
    <w:rsid w:val="0033257B"/>
    <w:rsid w:val="00332A72"/>
    <w:rsid w:val="00332CB0"/>
    <w:rsid w:val="0033493A"/>
    <w:rsid w:val="00334AD9"/>
    <w:rsid w:val="00334FC8"/>
    <w:rsid w:val="00335478"/>
    <w:rsid w:val="003354A3"/>
    <w:rsid w:val="0033679B"/>
    <w:rsid w:val="0033696A"/>
    <w:rsid w:val="003376B8"/>
    <w:rsid w:val="00340652"/>
    <w:rsid w:val="00340A2D"/>
    <w:rsid w:val="00340DDA"/>
    <w:rsid w:val="00341242"/>
    <w:rsid w:val="003415BC"/>
    <w:rsid w:val="00341BA4"/>
    <w:rsid w:val="00342196"/>
    <w:rsid w:val="00342705"/>
    <w:rsid w:val="00342B24"/>
    <w:rsid w:val="00342D8A"/>
    <w:rsid w:val="00343850"/>
    <w:rsid w:val="00344BAE"/>
    <w:rsid w:val="00344E8A"/>
    <w:rsid w:val="00345819"/>
    <w:rsid w:val="0034652A"/>
    <w:rsid w:val="00346CC6"/>
    <w:rsid w:val="003475CC"/>
    <w:rsid w:val="003475E7"/>
    <w:rsid w:val="00350459"/>
    <w:rsid w:val="00350492"/>
    <w:rsid w:val="0035102D"/>
    <w:rsid w:val="0035157C"/>
    <w:rsid w:val="003519DB"/>
    <w:rsid w:val="00351EAF"/>
    <w:rsid w:val="003527ED"/>
    <w:rsid w:val="00352C8E"/>
    <w:rsid w:val="00353876"/>
    <w:rsid w:val="00353F93"/>
    <w:rsid w:val="003542C5"/>
    <w:rsid w:val="00354594"/>
    <w:rsid w:val="00354754"/>
    <w:rsid w:val="00355A0B"/>
    <w:rsid w:val="00355E54"/>
    <w:rsid w:val="003566A7"/>
    <w:rsid w:val="00356A47"/>
    <w:rsid w:val="0036187F"/>
    <w:rsid w:val="003618A8"/>
    <w:rsid w:val="003621A9"/>
    <w:rsid w:val="003623D5"/>
    <w:rsid w:val="00362701"/>
    <w:rsid w:val="003631FF"/>
    <w:rsid w:val="003642A4"/>
    <w:rsid w:val="00364ED2"/>
    <w:rsid w:val="00364F2F"/>
    <w:rsid w:val="0036596D"/>
    <w:rsid w:val="00365A1A"/>
    <w:rsid w:val="00366344"/>
    <w:rsid w:val="003663CC"/>
    <w:rsid w:val="00367094"/>
    <w:rsid w:val="0036715A"/>
    <w:rsid w:val="00370716"/>
    <w:rsid w:val="003709FA"/>
    <w:rsid w:val="00370EE8"/>
    <w:rsid w:val="00371BFF"/>
    <w:rsid w:val="003721C2"/>
    <w:rsid w:val="003729FF"/>
    <w:rsid w:val="003752C2"/>
    <w:rsid w:val="00375C6E"/>
    <w:rsid w:val="003763E4"/>
    <w:rsid w:val="00376407"/>
    <w:rsid w:val="00376952"/>
    <w:rsid w:val="00376AA9"/>
    <w:rsid w:val="00376F8B"/>
    <w:rsid w:val="00377A37"/>
    <w:rsid w:val="00377E90"/>
    <w:rsid w:val="00380087"/>
    <w:rsid w:val="00380E8B"/>
    <w:rsid w:val="00380FCA"/>
    <w:rsid w:val="003810CB"/>
    <w:rsid w:val="003814D1"/>
    <w:rsid w:val="003814E9"/>
    <w:rsid w:val="00381816"/>
    <w:rsid w:val="0038246B"/>
    <w:rsid w:val="003848BA"/>
    <w:rsid w:val="003853ED"/>
    <w:rsid w:val="00385700"/>
    <w:rsid w:val="00386418"/>
    <w:rsid w:val="003868A2"/>
    <w:rsid w:val="00386F31"/>
    <w:rsid w:val="003871EE"/>
    <w:rsid w:val="00387AE4"/>
    <w:rsid w:val="00387B02"/>
    <w:rsid w:val="00387E2A"/>
    <w:rsid w:val="00387E5A"/>
    <w:rsid w:val="00390158"/>
    <w:rsid w:val="00390553"/>
    <w:rsid w:val="00390BEA"/>
    <w:rsid w:val="00391794"/>
    <w:rsid w:val="0039196C"/>
    <w:rsid w:val="00392233"/>
    <w:rsid w:val="003927F2"/>
    <w:rsid w:val="00392C5C"/>
    <w:rsid w:val="00392F11"/>
    <w:rsid w:val="00392F55"/>
    <w:rsid w:val="00393D17"/>
    <w:rsid w:val="00395251"/>
    <w:rsid w:val="00395DBC"/>
    <w:rsid w:val="0039659F"/>
    <w:rsid w:val="0039671B"/>
    <w:rsid w:val="00396882"/>
    <w:rsid w:val="003969AA"/>
    <w:rsid w:val="003979EF"/>
    <w:rsid w:val="003A0C3C"/>
    <w:rsid w:val="003A1B69"/>
    <w:rsid w:val="003A1EB5"/>
    <w:rsid w:val="003A28F0"/>
    <w:rsid w:val="003A2A54"/>
    <w:rsid w:val="003A33DC"/>
    <w:rsid w:val="003A42D1"/>
    <w:rsid w:val="003A4D31"/>
    <w:rsid w:val="003A4FFB"/>
    <w:rsid w:val="003A547F"/>
    <w:rsid w:val="003A57B3"/>
    <w:rsid w:val="003A5AC5"/>
    <w:rsid w:val="003A5B5D"/>
    <w:rsid w:val="003A60F0"/>
    <w:rsid w:val="003A61D7"/>
    <w:rsid w:val="003A62FF"/>
    <w:rsid w:val="003A652D"/>
    <w:rsid w:val="003A68F5"/>
    <w:rsid w:val="003A70D6"/>
    <w:rsid w:val="003A7C00"/>
    <w:rsid w:val="003A7F17"/>
    <w:rsid w:val="003B0261"/>
    <w:rsid w:val="003B027B"/>
    <w:rsid w:val="003B0439"/>
    <w:rsid w:val="003B0B96"/>
    <w:rsid w:val="003B0FCB"/>
    <w:rsid w:val="003B1407"/>
    <w:rsid w:val="003B1543"/>
    <w:rsid w:val="003B158A"/>
    <w:rsid w:val="003B24DF"/>
    <w:rsid w:val="003B2A67"/>
    <w:rsid w:val="003B3063"/>
    <w:rsid w:val="003B32BB"/>
    <w:rsid w:val="003B377A"/>
    <w:rsid w:val="003B39B1"/>
    <w:rsid w:val="003B4004"/>
    <w:rsid w:val="003B49E2"/>
    <w:rsid w:val="003B517E"/>
    <w:rsid w:val="003B555B"/>
    <w:rsid w:val="003B570F"/>
    <w:rsid w:val="003B5751"/>
    <w:rsid w:val="003B596C"/>
    <w:rsid w:val="003B5E82"/>
    <w:rsid w:val="003B5EB3"/>
    <w:rsid w:val="003B690A"/>
    <w:rsid w:val="003B6E2B"/>
    <w:rsid w:val="003B7CA4"/>
    <w:rsid w:val="003C07B3"/>
    <w:rsid w:val="003C0C4A"/>
    <w:rsid w:val="003C119D"/>
    <w:rsid w:val="003C2553"/>
    <w:rsid w:val="003C25D8"/>
    <w:rsid w:val="003C27A6"/>
    <w:rsid w:val="003C431C"/>
    <w:rsid w:val="003C46D4"/>
    <w:rsid w:val="003C53A2"/>
    <w:rsid w:val="003C541D"/>
    <w:rsid w:val="003C584D"/>
    <w:rsid w:val="003C596B"/>
    <w:rsid w:val="003C59B1"/>
    <w:rsid w:val="003C5AFA"/>
    <w:rsid w:val="003C68EF"/>
    <w:rsid w:val="003C739C"/>
    <w:rsid w:val="003C77DE"/>
    <w:rsid w:val="003D0548"/>
    <w:rsid w:val="003D1F1E"/>
    <w:rsid w:val="003D22C9"/>
    <w:rsid w:val="003D243D"/>
    <w:rsid w:val="003D2653"/>
    <w:rsid w:val="003D2ABC"/>
    <w:rsid w:val="003D3A40"/>
    <w:rsid w:val="003D4507"/>
    <w:rsid w:val="003D54A1"/>
    <w:rsid w:val="003D6EE5"/>
    <w:rsid w:val="003D7F9B"/>
    <w:rsid w:val="003E0212"/>
    <w:rsid w:val="003E085D"/>
    <w:rsid w:val="003E1262"/>
    <w:rsid w:val="003E137A"/>
    <w:rsid w:val="003E1C65"/>
    <w:rsid w:val="003E1E85"/>
    <w:rsid w:val="003E2D03"/>
    <w:rsid w:val="003E3040"/>
    <w:rsid w:val="003E43AC"/>
    <w:rsid w:val="003E4846"/>
    <w:rsid w:val="003E4B7A"/>
    <w:rsid w:val="003E5B58"/>
    <w:rsid w:val="003E6633"/>
    <w:rsid w:val="003E6659"/>
    <w:rsid w:val="003E682C"/>
    <w:rsid w:val="003E6C07"/>
    <w:rsid w:val="003E6EA5"/>
    <w:rsid w:val="003E6EDC"/>
    <w:rsid w:val="003E73EA"/>
    <w:rsid w:val="003E7723"/>
    <w:rsid w:val="003E7BAD"/>
    <w:rsid w:val="003E7EB2"/>
    <w:rsid w:val="003F00EA"/>
    <w:rsid w:val="003F0D74"/>
    <w:rsid w:val="003F2B09"/>
    <w:rsid w:val="003F327D"/>
    <w:rsid w:val="003F46F9"/>
    <w:rsid w:val="003F592E"/>
    <w:rsid w:val="003F5A18"/>
    <w:rsid w:val="003F5CC0"/>
    <w:rsid w:val="003F5F4C"/>
    <w:rsid w:val="003F611A"/>
    <w:rsid w:val="003F66CF"/>
    <w:rsid w:val="003F6988"/>
    <w:rsid w:val="003F783E"/>
    <w:rsid w:val="0040061A"/>
    <w:rsid w:val="004016EB"/>
    <w:rsid w:val="004024D5"/>
    <w:rsid w:val="00402F67"/>
    <w:rsid w:val="00403287"/>
    <w:rsid w:val="004032EF"/>
    <w:rsid w:val="00403F12"/>
    <w:rsid w:val="00403FF3"/>
    <w:rsid w:val="00404231"/>
    <w:rsid w:val="004043E3"/>
    <w:rsid w:val="0040534B"/>
    <w:rsid w:val="00405549"/>
    <w:rsid w:val="00405863"/>
    <w:rsid w:val="00405A31"/>
    <w:rsid w:val="00405EED"/>
    <w:rsid w:val="004072BE"/>
    <w:rsid w:val="00407445"/>
    <w:rsid w:val="00407B3D"/>
    <w:rsid w:val="0041088B"/>
    <w:rsid w:val="004115A9"/>
    <w:rsid w:val="004123DC"/>
    <w:rsid w:val="0041262E"/>
    <w:rsid w:val="00413209"/>
    <w:rsid w:val="00413715"/>
    <w:rsid w:val="00413A44"/>
    <w:rsid w:val="00413BDA"/>
    <w:rsid w:val="004141DF"/>
    <w:rsid w:val="00414B71"/>
    <w:rsid w:val="00415536"/>
    <w:rsid w:val="00415835"/>
    <w:rsid w:val="00416169"/>
    <w:rsid w:val="004173C2"/>
    <w:rsid w:val="00417B49"/>
    <w:rsid w:val="004209DB"/>
    <w:rsid w:val="00420A78"/>
    <w:rsid w:val="00420F4F"/>
    <w:rsid w:val="00421487"/>
    <w:rsid w:val="00421591"/>
    <w:rsid w:val="004216B7"/>
    <w:rsid w:val="00421C1C"/>
    <w:rsid w:val="00421D0C"/>
    <w:rsid w:val="00421D64"/>
    <w:rsid w:val="0042208A"/>
    <w:rsid w:val="004220B9"/>
    <w:rsid w:val="00422BDA"/>
    <w:rsid w:val="004239C6"/>
    <w:rsid w:val="00423EC0"/>
    <w:rsid w:val="00424B30"/>
    <w:rsid w:val="00424F34"/>
    <w:rsid w:val="0042537C"/>
    <w:rsid w:val="00425800"/>
    <w:rsid w:val="00425FB4"/>
    <w:rsid w:val="00426237"/>
    <w:rsid w:val="004268E4"/>
    <w:rsid w:val="00426E91"/>
    <w:rsid w:val="0042745A"/>
    <w:rsid w:val="00427F8F"/>
    <w:rsid w:val="004300BB"/>
    <w:rsid w:val="004304C5"/>
    <w:rsid w:val="00430512"/>
    <w:rsid w:val="0043056D"/>
    <w:rsid w:val="00430EC6"/>
    <w:rsid w:val="004314A4"/>
    <w:rsid w:val="004316D0"/>
    <w:rsid w:val="004328DA"/>
    <w:rsid w:val="00432927"/>
    <w:rsid w:val="004329E5"/>
    <w:rsid w:val="004334F2"/>
    <w:rsid w:val="004336B1"/>
    <w:rsid w:val="00433C2A"/>
    <w:rsid w:val="00433DB0"/>
    <w:rsid w:val="004342A5"/>
    <w:rsid w:val="004352D9"/>
    <w:rsid w:val="00435FA1"/>
    <w:rsid w:val="00436115"/>
    <w:rsid w:val="0043642E"/>
    <w:rsid w:val="004364D6"/>
    <w:rsid w:val="0043662A"/>
    <w:rsid w:val="0043669B"/>
    <w:rsid w:val="0043675D"/>
    <w:rsid w:val="00436A5C"/>
    <w:rsid w:val="00436AB5"/>
    <w:rsid w:val="00437220"/>
    <w:rsid w:val="00437849"/>
    <w:rsid w:val="00437C76"/>
    <w:rsid w:val="00441818"/>
    <w:rsid w:val="00441939"/>
    <w:rsid w:val="0044245E"/>
    <w:rsid w:val="0044305D"/>
    <w:rsid w:val="004437D6"/>
    <w:rsid w:val="004455AE"/>
    <w:rsid w:val="00445F4F"/>
    <w:rsid w:val="00445FC0"/>
    <w:rsid w:val="00446303"/>
    <w:rsid w:val="0044678A"/>
    <w:rsid w:val="0044691C"/>
    <w:rsid w:val="00446994"/>
    <w:rsid w:val="004472C0"/>
    <w:rsid w:val="00447C98"/>
    <w:rsid w:val="00450266"/>
    <w:rsid w:val="0045046C"/>
    <w:rsid w:val="00452A98"/>
    <w:rsid w:val="00454193"/>
    <w:rsid w:val="00454870"/>
    <w:rsid w:val="0045493D"/>
    <w:rsid w:val="00454A99"/>
    <w:rsid w:val="0045577D"/>
    <w:rsid w:val="00455DF6"/>
    <w:rsid w:val="00455F84"/>
    <w:rsid w:val="00455FE2"/>
    <w:rsid w:val="004561BC"/>
    <w:rsid w:val="004569EB"/>
    <w:rsid w:val="00456B11"/>
    <w:rsid w:val="004575DB"/>
    <w:rsid w:val="0046008B"/>
    <w:rsid w:val="00460CCE"/>
    <w:rsid w:val="004618C0"/>
    <w:rsid w:val="004625CE"/>
    <w:rsid w:val="004626EC"/>
    <w:rsid w:val="0046270A"/>
    <w:rsid w:val="004628F1"/>
    <w:rsid w:val="00462EFA"/>
    <w:rsid w:val="00462FBD"/>
    <w:rsid w:val="00462FE3"/>
    <w:rsid w:val="00463213"/>
    <w:rsid w:val="0046344A"/>
    <w:rsid w:val="004635F1"/>
    <w:rsid w:val="00463846"/>
    <w:rsid w:val="00463F85"/>
    <w:rsid w:val="0046415D"/>
    <w:rsid w:val="0046442F"/>
    <w:rsid w:val="00464BD1"/>
    <w:rsid w:val="00465730"/>
    <w:rsid w:val="00465EBA"/>
    <w:rsid w:val="004664B7"/>
    <w:rsid w:val="00466DAA"/>
    <w:rsid w:val="00467254"/>
    <w:rsid w:val="0046742C"/>
    <w:rsid w:val="00470220"/>
    <w:rsid w:val="00470D75"/>
    <w:rsid w:val="004710F3"/>
    <w:rsid w:val="00471115"/>
    <w:rsid w:val="00471290"/>
    <w:rsid w:val="0047147C"/>
    <w:rsid w:val="00471BC7"/>
    <w:rsid w:val="00472268"/>
    <w:rsid w:val="00473138"/>
    <w:rsid w:val="00473E49"/>
    <w:rsid w:val="00474CA0"/>
    <w:rsid w:val="004758C6"/>
    <w:rsid w:val="00475B36"/>
    <w:rsid w:val="0047638F"/>
    <w:rsid w:val="004770B3"/>
    <w:rsid w:val="00477B3F"/>
    <w:rsid w:val="00480D47"/>
    <w:rsid w:val="00480E2A"/>
    <w:rsid w:val="004811F2"/>
    <w:rsid w:val="004818CD"/>
    <w:rsid w:val="00481BFA"/>
    <w:rsid w:val="004825A5"/>
    <w:rsid w:val="00483CD8"/>
    <w:rsid w:val="00483E7E"/>
    <w:rsid w:val="0048498D"/>
    <w:rsid w:val="0048528F"/>
    <w:rsid w:val="00485617"/>
    <w:rsid w:val="00485EEA"/>
    <w:rsid w:val="00486BFF"/>
    <w:rsid w:val="00486C3E"/>
    <w:rsid w:val="00490B00"/>
    <w:rsid w:val="00491E41"/>
    <w:rsid w:val="004923E3"/>
    <w:rsid w:val="00492AA2"/>
    <w:rsid w:val="00492EF2"/>
    <w:rsid w:val="0049310A"/>
    <w:rsid w:val="00493171"/>
    <w:rsid w:val="00493D62"/>
    <w:rsid w:val="0049407A"/>
    <w:rsid w:val="00494145"/>
    <w:rsid w:val="00494494"/>
    <w:rsid w:val="00494991"/>
    <w:rsid w:val="00495077"/>
    <w:rsid w:val="004953BB"/>
    <w:rsid w:val="004954F7"/>
    <w:rsid w:val="00495AE0"/>
    <w:rsid w:val="004963B9"/>
    <w:rsid w:val="0049687F"/>
    <w:rsid w:val="00496B47"/>
    <w:rsid w:val="00497693"/>
    <w:rsid w:val="004978D8"/>
    <w:rsid w:val="00497993"/>
    <w:rsid w:val="00497D25"/>
    <w:rsid w:val="00497F38"/>
    <w:rsid w:val="004A02D1"/>
    <w:rsid w:val="004A0BC5"/>
    <w:rsid w:val="004A0FB7"/>
    <w:rsid w:val="004A1605"/>
    <w:rsid w:val="004A2178"/>
    <w:rsid w:val="004A281A"/>
    <w:rsid w:val="004A3570"/>
    <w:rsid w:val="004A3F5A"/>
    <w:rsid w:val="004A4188"/>
    <w:rsid w:val="004A4298"/>
    <w:rsid w:val="004A5300"/>
    <w:rsid w:val="004A5656"/>
    <w:rsid w:val="004A68AC"/>
    <w:rsid w:val="004A6FD8"/>
    <w:rsid w:val="004A6FDF"/>
    <w:rsid w:val="004A7B18"/>
    <w:rsid w:val="004A7FB1"/>
    <w:rsid w:val="004B0B61"/>
    <w:rsid w:val="004B1335"/>
    <w:rsid w:val="004B2580"/>
    <w:rsid w:val="004B2CD6"/>
    <w:rsid w:val="004B2D34"/>
    <w:rsid w:val="004B34F4"/>
    <w:rsid w:val="004B3523"/>
    <w:rsid w:val="004B3A1D"/>
    <w:rsid w:val="004B3EDE"/>
    <w:rsid w:val="004B424C"/>
    <w:rsid w:val="004B42F9"/>
    <w:rsid w:val="004B45D0"/>
    <w:rsid w:val="004B4CAA"/>
    <w:rsid w:val="004B4E0C"/>
    <w:rsid w:val="004B4FA9"/>
    <w:rsid w:val="004B53A4"/>
    <w:rsid w:val="004B56F3"/>
    <w:rsid w:val="004B7793"/>
    <w:rsid w:val="004C037E"/>
    <w:rsid w:val="004C042A"/>
    <w:rsid w:val="004C08B6"/>
    <w:rsid w:val="004C12DB"/>
    <w:rsid w:val="004C2699"/>
    <w:rsid w:val="004C272F"/>
    <w:rsid w:val="004C2DE5"/>
    <w:rsid w:val="004C372D"/>
    <w:rsid w:val="004C3A2A"/>
    <w:rsid w:val="004C47AB"/>
    <w:rsid w:val="004C47EF"/>
    <w:rsid w:val="004C4828"/>
    <w:rsid w:val="004C5A17"/>
    <w:rsid w:val="004C5E15"/>
    <w:rsid w:val="004C6304"/>
    <w:rsid w:val="004C7735"/>
    <w:rsid w:val="004C78FD"/>
    <w:rsid w:val="004C7DAE"/>
    <w:rsid w:val="004D0615"/>
    <w:rsid w:val="004D10EB"/>
    <w:rsid w:val="004D1594"/>
    <w:rsid w:val="004D1652"/>
    <w:rsid w:val="004D16CE"/>
    <w:rsid w:val="004D1BAF"/>
    <w:rsid w:val="004D21E6"/>
    <w:rsid w:val="004D25CC"/>
    <w:rsid w:val="004D2BAB"/>
    <w:rsid w:val="004D3D30"/>
    <w:rsid w:val="004D3DA0"/>
    <w:rsid w:val="004D4366"/>
    <w:rsid w:val="004D4E19"/>
    <w:rsid w:val="004D5047"/>
    <w:rsid w:val="004D5AA1"/>
    <w:rsid w:val="004D5CB0"/>
    <w:rsid w:val="004D61D7"/>
    <w:rsid w:val="004D74DB"/>
    <w:rsid w:val="004D75E2"/>
    <w:rsid w:val="004D7A11"/>
    <w:rsid w:val="004D7E6E"/>
    <w:rsid w:val="004D7F0D"/>
    <w:rsid w:val="004E0516"/>
    <w:rsid w:val="004E1FF8"/>
    <w:rsid w:val="004E26C5"/>
    <w:rsid w:val="004E26FF"/>
    <w:rsid w:val="004E3E60"/>
    <w:rsid w:val="004E43BB"/>
    <w:rsid w:val="004E4CD7"/>
    <w:rsid w:val="004E54D7"/>
    <w:rsid w:val="004E6047"/>
    <w:rsid w:val="004E65DC"/>
    <w:rsid w:val="004E6876"/>
    <w:rsid w:val="004E6A43"/>
    <w:rsid w:val="004E6AB0"/>
    <w:rsid w:val="004E6EE8"/>
    <w:rsid w:val="004E75F8"/>
    <w:rsid w:val="004E795D"/>
    <w:rsid w:val="004F037A"/>
    <w:rsid w:val="004F06AC"/>
    <w:rsid w:val="004F09B1"/>
    <w:rsid w:val="004F09ED"/>
    <w:rsid w:val="004F09FA"/>
    <w:rsid w:val="004F14C8"/>
    <w:rsid w:val="004F2203"/>
    <w:rsid w:val="004F316F"/>
    <w:rsid w:val="004F386B"/>
    <w:rsid w:val="004F4BE5"/>
    <w:rsid w:val="004F538E"/>
    <w:rsid w:val="004F638B"/>
    <w:rsid w:val="004F6485"/>
    <w:rsid w:val="004F7E5E"/>
    <w:rsid w:val="005001EC"/>
    <w:rsid w:val="00500D23"/>
    <w:rsid w:val="005010C8"/>
    <w:rsid w:val="00501326"/>
    <w:rsid w:val="005013F1"/>
    <w:rsid w:val="00502006"/>
    <w:rsid w:val="005021E5"/>
    <w:rsid w:val="0050306E"/>
    <w:rsid w:val="0050379A"/>
    <w:rsid w:val="00503B98"/>
    <w:rsid w:val="00504176"/>
    <w:rsid w:val="005047B3"/>
    <w:rsid w:val="0050497C"/>
    <w:rsid w:val="00505023"/>
    <w:rsid w:val="0050673B"/>
    <w:rsid w:val="005079E4"/>
    <w:rsid w:val="00507C31"/>
    <w:rsid w:val="005103AD"/>
    <w:rsid w:val="005109B0"/>
    <w:rsid w:val="00511019"/>
    <w:rsid w:val="005112F3"/>
    <w:rsid w:val="00511F35"/>
    <w:rsid w:val="0051210C"/>
    <w:rsid w:val="00512B57"/>
    <w:rsid w:val="005130CB"/>
    <w:rsid w:val="00513484"/>
    <w:rsid w:val="005140F7"/>
    <w:rsid w:val="00516411"/>
    <w:rsid w:val="00516ACF"/>
    <w:rsid w:val="00516BD9"/>
    <w:rsid w:val="0051707E"/>
    <w:rsid w:val="00517880"/>
    <w:rsid w:val="00517F46"/>
    <w:rsid w:val="0052006D"/>
    <w:rsid w:val="00520D84"/>
    <w:rsid w:val="00521241"/>
    <w:rsid w:val="00521765"/>
    <w:rsid w:val="005218B4"/>
    <w:rsid w:val="00522261"/>
    <w:rsid w:val="005222F3"/>
    <w:rsid w:val="00522B39"/>
    <w:rsid w:val="005231B0"/>
    <w:rsid w:val="005231E2"/>
    <w:rsid w:val="0052324D"/>
    <w:rsid w:val="005232AE"/>
    <w:rsid w:val="005234DB"/>
    <w:rsid w:val="00523D71"/>
    <w:rsid w:val="00523E40"/>
    <w:rsid w:val="0052445A"/>
    <w:rsid w:val="0052552D"/>
    <w:rsid w:val="0052553F"/>
    <w:rsid w:val="00525BEF"/>
    <w:rsid w:val="0052667C"/>
    <w:rsid w:val="0052688A"/>
    <w:rsid w:val="005268D1"/>
    <w:rsid w:val="00526A6C"/>
    <w:rsid w:val="0052715F"/>
    <w:rsid w:val="005273FD"/>
    <w:rsid w:val="00527CD8"/>
    <w:rsid w:val="0053080D"/>
    <w:rsid w:val="00530F6F"/>
    <w:rsid w:val="00531176"/>
    <w:rsid w:val="00531AC3"/>
    <w:rsid w:val="00531DC3"/>
    <w:rsid w:val="005322DB"/>
    <w:rsid w:val="00532A2A"/>
    <w:rsid w:val="00532DBC"/>
    <w:rsid w:val="00533432"/>
    <w:rsid w:val="00533597"/>
    <w:rsid w:val="0053377C"/>
    <w:rsid w:val="00533C2F"/>
    <w:rsid w:val="00533C70"/>
    <w:rsid w:val="00533FD0"/>
    <w:rsid w:val="00534431"/>
    <w:rsid w:val="005346FD"/>
    <w:rsid w:val="0053473C"/>
    <w:rsid w:val="00534DFC"/>
    <w:rsid w:val="00534F84"/>
    <w:rsid w:val="00535839"/>
    <w:rsid w:val="00536111"/>
    <w:rsid w:val="00536132"/>
    <w:rsid w:val="0053655F"/>
    <w:rsid w:val="00536F62"/>
    <w:rsid w:val="005371BC"/>
    <w:rsid w:val="00537333"/>
    <w:rsid w:val="0053744F"/>
    <w:rsid w:val="00537555"/>
    <w:rsid w:val="00537BF7"/>
    <w:rsid w:val="005407A8"/>
    <w:rsid w:val="00540C00"/>
    <w:rsid w:val="00540CCD"/>
    <w:rsid w:val="00541871"/>
    <w:rsid w:val="00542BAE"/>
    <w:rsid w:val="00543EB1"/>
    <w:rsid w:val="005442FB"/>
    <w:rsid w:val="00546B89"/>
    <w:rsid w:val="00546DD0"/>
    <w:rsid w:val="00547403"/>
    <w:rsid w:val="00550D18"/>
    <w:rsid w:val="00551506"/>
    <w:rsid w:val="00551893"/>
    <w:rsid w:val="005525FB"/>
    <w:rsid w:val="00552804"/>
    <w:rsid w:val="00552FFA"/>
    <w:rsid w:val="00553BAB"/>
    <w:rsid w:val="005543E3"/>
    <w:rsid w:val="00555169"/>
    <w:rsid w:val="005555BF"/>
    <w:rsid w:val="00555ACE"/>
    <w:rsid w:val="0055633A"/>
    <w:rsid w:val="0055643D"/>
    <w:rsid w:val="0055667D"/>
    <w:rsid w:val="00556859"/>
    <w:rsid w:val="00556934"/>
    <w:rsid w:val="00556D81"/>
    <w:rsid w:val="00557688"/>
    <w:rsid w:val="00557765"/>
    <w:rsid w:val="00557B88"/>
    <w:rsid w:val="00557B8C"/>
    <w:rsid w:val="005600F2"/>
    <w:rsid w:val="0056063A"/>
    <w:rsid w:val="00563E90"/>
    <w:rsid w:val="005640D3"/>
    <w:rsid w:val="0056488C"/>
    <w:rsid w:val="00564DF4"/>
    <w:rsid w:val="0056548D"/>
    <w:rsid w:val="005654A4"/>
    <w:rsid w:val="00565DFB"/>
    <w:rsid w:val="005668FC"/>
    <w:rsid w:val="0056736B"/>
    <w:rsid w:val="005701D4"/>
    <w:rsid w:val="005710C8"/>
    <w:rsid w:val="00572506"/>
    <w:rsid w:val="005725E4"/>
    <w:rsid w:val="00572BC4"/>
    <w:rsid w:val="00572FE5"/>
    <w:rsid w:val="005734E9"/>
    <w:rsid w:val="005739C1"/>
    <w:rsid w:val="00573DDD"/>
    <w:rsid w:val="005746FE"/>
    <w:rsid w:val="00574AB8"/>
    <w:rsid w:val="00574F7D"/>
    <w:rsid w:val="0057557E"/>
    <w:rsid w:val="005758E5"/>
    <w:rsid w:val="00575C72"/>
    <w:rsid w:val="00575F20"/>
    <w:rsid w:val="005766B7"/>
    <w:rsid w:val="00576FD6"/>
    <w:rsid w:val="00577582"/>
    <w:rsid w:val="00577952"/>
    <w:rsid w:val="0058078E"/>
    <w:rsid w:val="005808D7"/>
    <w:rsid w:val="0058185D"/>
    <w:rsid w:val="0058242C"/>
    <w:rsid w:val="0058265F"/>
    <w:rsid w:val="00583427"/>
    <w:rsid w:val="005842BF"/>
    <w:rsid w:val="00584D19"/>
    <w:rsid w:val="00585F7A"/>
    <w:rsid w:val="0058631F"/>
    <w:rsid w:val="0058632C"/>
    <w:rsid w:val="0058672F"/>
    <w:rsid w:val="0058757D"/>
    <w:rsid w:val="00587785"/>
    <w:rsid w:val="0059002E"/>
    <w:rsid w:val="0059022E"/>
    <w:rsid w:val="00590338"/>
    <w:rsid w:val="00590C88"/>
    <w:rsid w:val="00590EE1"/>
    <w:rsid w:val="005913EB"/>
    <w:rsid w:val="0059148E"/>
    <w:rsid w:val="0059161B"/>
    <w:rsid w:val="005920B8"/>
    <w:rsid w:val="00592697"/>
    <w:rsid w:val="00592FFD"/>
    <w:rsid w:val="00593DF0"/>
    <w:rsid w:val="005942A2"/>
    <w:rsid w:val="00594769"/>
    <w:rsid w:val="00595A78"/>
    <w:rsid w:val="0059663B"/>
    <w:rsid w:val="005971FA"/>
    <w:rsid w:val="005A0670"/>
    <w:rsid w:val="005A08B9"/>
    <w:rsid w:val="005A0C75"/>
    <w:rsid w:val="005A12EB"/>
    <w:rsid w:val="005A1E4F"/>
    <w:rsid w:val="005A2DE9"/>
    <w:rsid w:val="005A3FB8"/>
    <w:rsid w:val="005A65D1"/>
    <w:rsid w:val="005A6FDC"/>
    <w:rsid w:val="005A7437"/>
    <w:rsid w:val="005A7A42"/>
    <w:rsid w:val="005A7AC3"/>
    <w:rsid w:val="005B04D4"/>
    <w:rsid w:val="005B0DBD"/>
    <w:rsid w:val="005B2AFE"/>
    <w:rsid w:val="005B4ED5"/>
    <w:rsid w:val="005B50C9"/>
    <w:rsid w:val="005B5754"/>
    <w:rsid w:val="005B6206"/>
    <w:rsid w:val="005B6435"/>
    <w:rsid w:val="005B6DC8"/>
    <w:rsid w:val="005B76AC"/>
    <w:rsid w:val="005B78FE"/>
    <w:rsid w:val="005B7B61"/>
    <w:rsid w:val="005C053D"/>
    <w:rsid w:val="005C0676"/>
    <w:rsid w:val="005C0852"/>
    <w:rsid w:val="005C19F3"/>
    <w:rsid w:val="005C27DB"/>
    <w:rsid w:val="005C3840"/>
    <w:rsid w:val="005C460E"/>
    <w:rsid w:val="005C47A6"/>
    <w:rsid w:val="005C50E6"/>
    <w:rsid w:val="005C5EDC"/>
    <w:rsid w:val="005C5F8F"/>
    <w:rsid w:val="005C6564"/>
    <w:rsid w:val="005C6C28"/>
    <w:rsid w:val="005C70EE"/>
    <w:rsid w:val="005D039E"/>
    <w:rsid w:val="005D1443"/>
    <w:rsid w:val="005D177D"/>
    <w:rsid w:val="005D1A13"/>
    <w:rsid w:val="005D2241"/>
    <w:rsid w:val="005D2549"/>
    <w:rsid w:val="005D269E"/>
    <w:rsid w:val="005D29E0"/>
    <w:rsid w:val="005D2F04"/>
    <w:rsid w:val="005D331B"/>
    <w:rsid w:val="005D354A"/>
    <w:rsid w:val="005D3850"/>
    <w:rsid w:val="005D43D4"/>
    <w:rsid w:val="005D466F"/>
    <w:rsid w:val="005D4ED4"/>
    <w:rsid w:val="005D4EFB"/>
    <w:rsid w:val="005D588E"/>
    <w:rsid w:val="005D5BF4"/>
    <w:rsid w:val="005D659A"/>
    <w:rsid w:val="005D67EA"/>
    <w:rsid w:val="005D6901"/>
    <w:rsid w:val="005D6A0C"/>
    <w:rsid w:val="005D6F7F"/>
    <w:rsid w:val="005D7148"/>
    <w:rsid w:val="005D75BA"/>
    <w:rsid w:val="005D7B42"/>
    <w:rsid w:val="005D7DD1"/>
    <w:rsid w:val="005E1090"/>
    <w:rsid w:val="005E15E0"/>
    <w:rsid w:val="005E20BB"/>
    <w:rsid w:val="005E2C17"/>
    <w:rsid w:val="005E2F6F"/>
    <w:rsid w:val="005E331A"/>
    <w:rsid w:val="005E3704"/>
    <w:rsid w:val="005E3EDD"/>
    <w:rsid w:val="005E4DCB"/>
    <w:rsid w:val="005E57E4"/>
    <w:rsid w:val="005E606A"/>
    <w:rsid w:val="005E678A"/>
    <w:rsid w:val="005E6BE6"/>
    <w:rsid w:val="005E7067"/>
    <w:rsid w:val="005E7608"/>
    <w:rsid w:val="005E7980"/>
    <w:rsid w:val="005E7E51"/>
    <w:rsid w:val="005E7F5F"/>
    <w:rsid w:val="005F019D"/>
    <w:rsid w:val="005F06AE"/>
    <w:rsid w:val="005F1547"/>
    <w:rsid w:val="005F245A"/>
    <w:rsid w:val="005F3C06"/>
    <w:rsid w:val="005F4335"/>
    <w:rsid w:val="005F52F4"/>
    <w:rsid w:val="005F53F5"/>
    <w:rsid w:val="005F5A94"/>
    <w:rsid w:val="005F6054"/>
    <w:rsid w:val="005F66E9"/>
    <w:rsid w:val="005F6D55"/>
    <w:rsid w:val="005F76A4"/>
    <w:rsid w:val="005F7785"/>
    <w:rsid w:val="005F7A52"/>
    <w:rsid w:val="0060063F"/>
    <w:rsid w:val="0060081B"/>
    <w:rsid w:val="00600ACC"/>
    <w:rsid w:val="00600C14"/>
    <w:rsid w:val="00600C81"/>
    <w:rsid w:val="00600C9E"/>
    <w:rsid w:val="00600CC5"/>
    <w:rsid w:val="00601DCD"/>
    <w:rsid w:val="006020A9"/>
    <w:rsid w:val="006022F0"/>
    <w:rsid w:val="0060272E"/>
    <w:rsid w:val="0060292C"/>
    <w:rsid w:val="00602F58"/>
    <w:rsid w:val="00603076"/>
    <w:rsid w:val="006033EF"/>
    <w:rsid w:val="00603589"/>
    <w:rsid w:val="00603E22"/>
    <w:rsid w:val="00603F12"/>
    <w:rsid w:val="0060406E"/>
    <w:rsid w:val="00604072"/>
    <w:rsid w:val="0060425E"/>
    <w:rsid w:val="0060457C"/>
    <w:rsid w:val="00604F59"/>
    <w:rsid w:val="006050AF"/>
    <w:rsid w:val="00605243"/>
    <w:rsid w:val="006053F5"/>
    <w:rsid w:val="00605C81"/>
    <w:rsid w:val="0060609C"/>
    <w:rsid w:val="00606869"/>
    <w:rsid w:val="006077AD"/>
    <w:rsid w:val="0061067A"/>
    <w:rsid w:val="00612BA7"/>
    <w:rsid w:val="006137F5"/>
    <w:rsid w:val="00614499"/>
    <w:rsid w:val="00614CAF"/>
    <w:rsid w:val="00615E00"/>
    <w:rsid w:val="00616FD8"/>
    <w:rsid w:val="0061717D"/>
    <w:rsid w:val="00617763"/>
    <w:rsid w:val="00617843"/>
    <w:rsid w:val="0062056B"/>
    <w:rsid w:val="00620C2D"/>
    <w:rsid w:val="00620D29"/>
    <w:rsid w:val="00620E96"/>
    <w:rsid w:val="00621472"/>
    <w:rsid w:val="00621514"/>
    <w:rsid w:val="00621DC2"/>
    <w:rsid w:val="00621E4D"/>
    <w:rsid w:val="006220E8"/>
    <w:rsid w:val="00622308"/>
    <w:rsid w:val="00622379"/>
    <w:rsid w:val="00622967"/>
    <w:rsid w:val="00622CCF"/>
    <w:rsid w:val="00623444"/>
    <w:rsid w:val="006236F4"/>
    <w:rsid w:val="00623882"/>
    <w:rsid w:val="00623AB8"/>
    <w:rsid w:val="00624C9B"/>
    <w:rsid w:val="00624E10"/>
    <w:rsid w:val="00625410"/>
    <w:rsid w:val="00625691"/>
    <w:rsid w:val="006266FC"/>
    <w:rsid w:val="0062689A"/>
    <w:rsid w:val="00627153"/>
    <w:rsid w:val="0062792D"/>
    <w:rsid w:val="00627DF7"/>
    <w:rsid w:val="006306F6"/>
    <w:rsid w:val="00630CD1"/>
    <w:rsid w:val="00630D7C"/>
    <w:rsid w:val="006318A8"/>
    <w:rsid w:val="006318B6"/>
    <w:rsid w:val="0063226B"/>
    <w:rsid w:val="00633466"/>
    <w:rsid w:val="00633CEA"/>
    <w:rsid w:val="0063486A"/>
    <w:rsid w:val="00634980"/>
    <w:rsid w:val="006357C0"/>
    <w:rsid w:val="006358B9"/>
    <w:rsid w:val="006360E0"/>
    <w:rsid w:val="00636822"/>
    <w:rsid w:val="00637517"/>
    <w:rsid w:val="006379F7"/>
    <w:rsid w:val="00637BF4"/>
    <w:rsid w:val="00637E89"/>
    <w:rsid w:val="00640955"/>
    <w:rsid w:val="00641249"/>
    <w:rsid w:val="006417FC"/>
    <w:rsid w:val="00641992"/>
    <w:rsid w:val="00641D7E"/>
    <w:rsid w:val="006426E2"/>
    <w:rsid w:val="00643478"/>
    <w:rsid w:val="00643C4B"/>
    <w:rsid w:val="00643D34"/>
    <w:rsid w:val="0064470A"/>
    <w:rsid w:val="00644A29"/>
    <w:rsid w:val="00644FD2"/>
    <w:rsid w:val="006458F7"/>
    <w:rsid w:val="00645C8B"/>
    <w:rsid w:val="00645FE7"/>
    <w:rsid w:val="00647303"/>
    <w:rsid w:val="006475DF"/>
    <w:rsid w:val="006477B9"/>
    <w:rsid w:val="00647C24"/>
    <w:rsid w:val="00650093"/>
    <w:rsid w:val="0065154B"/>
    <w:rsid w:val="00651A1D"/>
    <w:rsid w:val="00651E4E"/>
    <w:rsid w:val="00652173"/>
    <w:rsid w:val="00652176"/>
    <w:rsid w:val="006529DB"/>
    <w:rsid w:val="00653447"/>
    <w:rsid w:val="00653A70"/>
    <w:rsid w:val="006542DC"/>
    <w:rsid w:val="0065447C"/>
    <w:rsid w:val="006545AE"/>
    <w:rsid w:val="006553D6"/>
    <w:rsid w:val="006559AB"/>
    <w:rsid w:val="00655D7E"/>
    <w:rsid w:val="00656D3E"/>
    <w:rsid w:val="00657573"/>
    <w:rsid w:val="00657AE7"/>
    <w:rsid w:val="00660406"/>
    <w:rsid w:val="0066040A"/>
    <w:rsid w:val="00661328"/>
    <w:rsid w:val="006617E0"/>
    <w:rsid w:val="00661CE8"/>
    <w:rsid w:val="00661EE4"/>
    <w:rsid w:val="00662658"/>
    <w:rsid w:val="0066316D"/>
    <w:rsid w:val="00663BED"/>
    <w:rsid w:val="00663FD3"/>
    <w:rsid w:val="006646BB"/>
    <w:rsid w:val="0066698D"/>
    <w:rsid w:val="0066749E"/>
    <w:rsid w:val="00667BA2"/>
    <w:rsid w:val="00667BBB"/>
    <w:rsid w:val="00667C44"/>
    <w:rsid w:val="0067000D"/>
    <w:rsid w:val="00671D6A"/>
    <w:rsid w:val="00671D9F"/>
    <w:rsid w:val="006724C5"/>
    <w:rsid w:val="00672D82"/>
    <w:rsid w:val="0067307F"/>
    <w:rsid w:val="00673136"/>
    <w:rsid w:val="00673780"/>
    <w:rsid w:val="00673E05"/>
    <w:rsid w:val="00674655"/>
    <w:rsid w:val="0067477F"/>
    <w:rsid w:val="00674B6D"/>
    <w:rsid w:val="00674FE6"/>
    <w:rsid w:val="00675675"/>
    <w:rsid w:val="00675C85"/>
    <w:rsid w:val="00675F0A"/>
    <w:rsid w:val="00676142"/>
    <w:rsid w:val="006771CB"/>
    <w:rsid w:val="00677AC4"/>
    <w:rsid w:val="00677CD7"/>
    <w:rsid w:val="0068006C"/>
    <w:rsid w:val="006804DC"/>
    <w:rsid w:val="006808DC"/>
    <w:rsid w:val="00680F78"/>
    <w:rsid w:val="00683BDE"/>
    <w:rsid w:val="006848BF"/>
    <w:rsid w:val="00685272"/>
    <w:rsid w:val="00685CE8"/>
    <w:rsid w:val="00685E62"/>
    <w:rsid w:val="00686479"/>
    <w:rsid w:val="0068713C"/>
    <w:rsid w:val="0068782C"/>
    <w:rsid w:val="00690728"/>
    <w:rsid w:val="00690E1E"/>
    <w:rsid w:val="00691169"/>
    <w:rsid w:val="00691F3B"/>
    <w:rsid w:val="00692D24"/>
    <w:rsid w:val="00692F00"/>
    <w:rsid w:val="00693635"/>
    <w:rsid w:val="00693F60"/>
    <w:rsid w:val="00694338"/>
    <w:rsid w:val="006946F3"/>
    <w:rsid w:val="00695654"/>
    <w:rsid w:val="0069585D"/>
    <w:rsid w:val="00695F62"/>
    <w:rsid w:val="006961A3"/>
    <w:rsid w:val="00697E14"/>
    <w:rsid w:val="006A03E9"/>
    <w:rsid w:val="006A0911"/>
    <w:rsid w:val="006A0928"/>
    <w:rsid w:val="006A126E"/>
    <w:rsid w:val="006A1FE5"/>
    <w:rsid w:val="006A22AA"/>
    <w:rsid w:val="006A2C68"/>
    <w:rsid w:val="006A3E73"/>
    <w:rsid w:val="006A4196"/>
    <w:rsid w:val="006A4959"/>
    <w:rsid w:val="006A640B"/>
    <w:rsid w:val="006A6E6E"/>
    <w:rsid w:val="006A6EE6"/>
    <w:rsid w:val="006A7CE8"/>
    <w:rsid w:val="006B03AB"/>
    <w:rsid w:val="006B07D4"/>
    <w:rsid w:val="006B0E64"/>
    <w:rsid w:val="006B0F04"/>
    <w:rsid w:val="006B0F6B"/>
    <w:rsid w:val="006B273A"/>
    <w:rsid w:val="006B2F86"/>
    <w:rsid w:val="006B33BF"/>
    <w:rsid w:val="006B3678"/>
    <w:rsid w:val="006B4188"/>
    <w:rsid w:val="006B419B"/>
    <w:rsid w:val="006B4C73"/>
    <w:rsid w:val="006B5321"/>
    <w:rsid w:val="006B5CFA"/>
    <w:rsid w:val="006B6033"/>
    <w:rsid w:val="006B6081"/>
    <w:rsid w:val="006B65FC"/>
    <w:rsid w:val="006B6D33"/>
    <w:rsid w:val="006B72BD"/>
    <w:rsid w:val="006B744C"/>
    <w:rsid w:val="006B7C12"/>
    <w:rsid w:val="006B7D26"/>
    <w:rsid w:val="006B7E98"/>
    <w:rsid w:val="006C05C6"/>
    <w:rsid w:val="006C0610"/>
    <w:rsid w:val="006C081D"/>
    <w:rsid w:val="006C09A7"/>
    <w:rsid w:val="006C0C5A"/>
    <w:rsid w:val="006C129B"/>
    <w:rsid w:val="006C143A"/>
    <w:rsid w:val="006C1D0D"/>
    <w:rsid w:val="006C1F3F"/>
    <w:rsid w:val="006C2EBD"/>
    <w:rsid w:val="006C305E"/>
    <w:rsid w:val="006C6026"/>
    <w:rsid w:val="006C60B5"/>
    <w:rsid w:val="006C6384"/>
    <w:rsid w:val="006C653F"/>
    <w:rsid w:val="006C77B0"/>
    <w:rsid w:val="006C7DE0"/>
    <w:rsid w:val="006D018D"/>
    <w:rsid w:val="006D02F7"/>
    <w:rsid w:val="006D066C"/>
    <w:rsid w:val="006D0A50"/>
    <w:rsid w:val="006D0AD9"/>
    <w:rsid w:val="006D0AE6"/>
    <w:rsid w:val="006D12E3"/>
    <w:rsid w:val="006D21FE"/>
    <w:rsid w:val="006D255F"/>
    <w:rsid w:val="006D2D12"/>
    <w:rsid w:val="006D2F05"/>
    <w:rsid w:val="006D312B"/>
    <w:rsid w:val="006D331D"/>
    <w:rsid w:val="006D3507"/>
    <w:rsid w:val="006D3E6D"/>
    <w:rsid w:val="006D4025"/>
    <w:rsid w:val="006D48EC"/>
    <w:rsid w:val="006D4923"/>
    <w:rsid w:val="006D592B"/>
    <w:rsid w:val="006D5A20"/>
    <w:rsid w:val="006D5CD0"/>
    <w:rsid w:val="006D6561"/>
    <w:rsid w:val="006D686E"/>
    <w:rsid w:val="006D72C1"/>
    <w:rsid w:val="006D7434"/>
    <w:rsid w:val="006D797F"/>
    <w:rsid w:val="006E0C0D"/>
    <w:rsid w:val="006E1443"/>
    <w:rsid w:val="006E1D64"/>
    <w:rsid w:val="006E2636"/>
    <w:rsid w:val="006E2DA8"/>
    <w:rsid w:val="006E3250"/>
    <w:rsid w:val="006E3D22"/>
    <w:rsid w:val="006E45AA"/>
    <w:rsid w:val="006E48D8"/>
    <w:rsid w:val="006E4DE5"/>
    <w:rsid w:val="006E4F35"/>
    <w:rsid w:val="006F0B80"/>
    <w:rsid w:val="006F0E8E"/>
    <w:rsid w:val="006F1087"/>
    <w:rsid w:val="006F1CFA"/>
    <w:rsid w:val="006F23CF"/>
    <w:rsid w:val="006F26AE"/>
    <w:rsid w:val="006F28E7"/>
    <w:rsid w:val="006F3DD6"/>
    <w:rsid w:val="006F4489"/>
    <w:rsid w:val="006F45AA"/>
    <w:rsid w:val="006F49A6"/>
    <w:rsid w:val="006F74C3"/>
    <w:rsid w:val="006F7A8B"/>
    <w:rsid w:val="007007A0"/>
    <w:rsid w:val="007013A1"/>
    <w:rsid w:val="007014C0"/>
    <w:rsid w:val="00701771"/>
    <w:rsid w:val="007019F4"/>
    <w:rsid w:val="00702324"/>
    <w:rsid w:val="00703995"/>
    <w:rsid w:val="00703FD0"/>
    <w:rsid w:val="00704830"/>
    <w:rsid w:val="00704ED7"/>
    <w:rsid w:val="00705591"/>
    <w:rsid w:val="00705C85"/>
    <w:rsid w:val="007061D0"/>
    <w:rsid w:val="00706277"/>
    <w:rsid w:val="007071B3"/>
    <w:rsid w:val="00707F65"/>
    <w:rsid w:val="0071012C"/>
    <w:rsid w:val="00710559"/>
    <w:rsid w:val="007105FC"/>
    <w:rsid w:val="00710CDE"/>
    <w:rsid w:val="007118B1"/>
    <w:rsid w:val="00711992"/>
    <w:rsid w:val="00711CD3"/>
    <w:rsid w:val="00712795"/>
    <w:rsid w:val="00712A5F"/>
    <w:rsid w:val="00713C88"/>
    <w:rsid w:val="00713C9A"/>
    <w:rsid w:val="007146CB"/>
    <w:rsid w:val="007147CB"/>
    <w:rsid w:val="00714811"/>
    <w:rsid w:val="00714B6C"/>
    <w:rsid w:val="007157D4"/>
    <w:rsid w:val="007159FD"/>
    <w:rsid w:val="00716BBB"/>
    <w:rsid w:val="00716D0D"/>
    <w:rsid w:val="007172F2"/>
    <w:rsid w:val="007179B2"/>
    <w:rsid w:val="0072061F"/>
    <w:rsid w:val="007207EA"/>
    <w:rsid w:val="00720B76"/>
    <w:rsid w:val="00720F5D"/>
    <w:rsid w:val="00722154"/>
    <w:rsid w:val="007222F8"/>
    <w:rsid w:val="00722C32"/>
    <w:rsid w:val="00722D0D"/>
    <w:rsid w:val="00723171"/>
    <w:rsid w:val="00724CD4"/>
    <w:rsid w:val="0072561F"/>
    <w:rsid w:val="007258B4"/>
    <w:rsid w:val="00727927"/>
    <w:rsid w:val="00727BB3"/>
    <w:rsid w:val="00727FA7"/>
    <w:rsid w:val="00730FC9"/>
    <w:rsid w:val="0073103B"/>
    <w:rsid w:val="007310D0"/>
    <w:rsid w:val="007315D9"/>
    <w:rsid w:val="00732178"/>
    <w:rsid w:val="00732815"/>
    <w:rsid w:val="00733DCE"/>
    <w:rsid w:val="007345D0"/>
    <w:rsid w:val="00735645"/>
    <w:rsid w:val="0073654A"/>
    <w:rsid w:val="00737B32"/>
    <w:rsid w:val="00740AD1"/>
    <w:rsid w:val="00741242"/>
    <w:rsid w:val="007414AC"/>
    <w:rsid w:val="00741D2E"/>
    <w:rsid w:val="00743424"/>
    <w:rsid w:val="00743535"/>
    <w:rsid w:val="00743605"/>
    <w:rsid w:val="0074387F"/>
    <w:rsid w:val="00743B24"/>
    <w:rsid w:val="00743D33"/>
    <w:rsid w:val="0074421E"/>
    <w:rsid w:val="0074422F"/>
    <w:rsid w:val="007443E8"/>
    <w:rsid w:val="00744885"/>
    <w:rsid w:val="00745141"/>
    <w:rsid w:val="007454F1"/>
    <w:rsid w:val="0074562D"/>
    <w:rsid w:val="00745672"/>
    <w:rsid w:val="00745FDD"/>
    <w:rsid w:val="0074661C"/>
    <w:rsid w:val="00747681"/>
    <w:rsid w:val="00747755"/>
    <w:rsid w:val="00747A33"/>
    <w:rsid w:val="00750113"/>
    <w:rsid w:val="00750A03"/>
    <w:rsid w:val="00752A1B"/>
    <w:rsid w:val="00752BFD"/>
    <w:rsid w:val="00752DD6"/>
    <w:rsid w:val="00754276"/>
    <w:rsid w:val="007546B9"/>
    <w:rsid w:val="00755FBA"/>
    <w:rsid w:val="00756557"/>
    <w:rsid w:val="00756634"/>
    <w:rsid w:val="0075714D"/>
    <w:rsid w:val="00757182"/>
    <w:rsid w:val="007572E4"/>
    <w:rsid w:val="007607A9"/>
    <w:rsid w:val="00760D6C"/>
    <w:rsid w:val="00760D8C"/>
    <w:rsid w:val="007610D0"/>
    <w:rsid w:val="007616EF"/>
    <w:rsid w:val="00761C23"/>
    <w:rsid w:val="00763181"/>
    <w:rsid w:val="00763309"/>
    <w:rsid w:val="0076336C"/>
    <w:rsid w:val="00763816"/>
    <w:rsid w:val="00763868"/>
    <w:rsid w:val="00764757"/>
    <w:rsid w:val="00764C17"/>
    <w:rsid w:val="00765652"/>
    <w:rsid w:val="007658F7"/>
    <w:rsid w:val="00765C72"/>
    <w:rsid w:val="00765FA0"/>
    <w:rsid w:val="00765FA9"/>
    <w:rsid w:val="00766B0F"/>
    <w:rsid w:val="00767190"/>
    <w:rsid w:val="00767883"/>
    <w:rsid w:val="00770C75"/>
    <w:rsid w:val="007724D5"/>
    <w:rsid w:val="00772D53"/>
    <w:rsid w:val="00773F8E"/>
    <w:rsid w:val="007740A7"/>
    <w:rsid w:val="0077438C"/>
    <w:rsid w:val="00774C2C"/>
    <w:rsid w:val="00774E70"/>
    <w:rsid w:val="00774FA2"/>
    <w:rsid w:val="007752E7"/>
    <w:rsid w:val="007758FC"/>
    <w:rsid w:val="007769E0"/>
    <w:rsid w:val="00776D06"/>
    <w:rsid w:val="00776D89"/>
    <w:rsid w:val="00777A4F"/>
    <w:rsid w:val="0078094D"/>
    <w:rsid w:val="00782CF0"/>
    <w:rsid w:val="007839B2"/>
    <w:rsid w:val="00783A68"/>
    <w:rsid w:val="007843F6"/>
    <w:rsid w:val="00784A49"/>
    <w:rsid w:val="00784CA4"/>
    <w:rsid w:val="00784E2C"/>
    <w:rsid w:val="00785A73"/>
    <w:rsid w:val="00787182"/>
    <w:rsid w:val="00787AF1"/>
    <w:rsid w:val="00790FD7"/>
    <w:rsid w:val="00791F92"/>
    <w:rsid w:val="007940C0"/>
    <w:rsid w:val="00794179"/>
    <w:rsid w:val="00794368"/>
    <w:rsid w:val="00794D20"/>
    <w:rsid w:val="00795084"/>
    <w:rsid w:val="00795A10"/>
    <w:rsid w:val="00795BB2"/>
    <w:rsid w:val="00795C28"/>
    <w:rsid w:val="007970C7"/>
    <w:rsid w:val="00797536"/>
    <w:rsid w:val="007977EC"/>
    <w:rsid w:val="007A02E1"/>
    <w:rsid w:val="007A07E7"/>
    <w:rsid w:val="007A1054"/>
    <w:rsid w:val="007A11BD"/>
    <w:rsid w:val="007A241F"/>
    <w:rsid w:val="007A2A23"/>
    <w:rsid w:val="007A2EF4"/>
    <w:rsid w:val="007A36EB"/>
    <w:rsid w:val="007A4011"/>
    <w:rsid w:val="007A41B1"/>
    <w:rsid w:val="007A504A"/>
    <w:rsid w:val="007A514D"/>
    <w:rsid w:val="007A5749"/>
    <w:rsid w:val="007A596B"/>
    <w:rsid w:val="007A5A84"/>
    <w:rsid w:val="007A6636"/>
    <w:rsid w:val="007A6A9C"/>
    <w:rsid w:val="007A776A"/>
    <w:rsid w:val="007B00CC"/>
    <w:rsid w:val="007B04B8"/>
    <w:rsid w:val="007B0717"/>
    <w:rsid w:val="007B0D22"/>
    <w:rsid w:val="007B0DB2"/>
    <w:rsid w:val="007B11D2"/>
    <w:rsid w:val="007B12B8"/>
    <w:rsid w:val="007B1895"/>
    <w:rsid w:val="007B209A"/>
    <w:rsid w:val="007B20E0"/>
    <w:rsid w:val="007B24ED"/>
    <w:rsid w:val="007B2682"/>
    <w:rsid w:val="007B3504"/>
    <w:rsid w:val="007B38E7"/>
    <w:rsid w:val="007B3B6D"/>
    <w:rsid w:val="007B3D9C"/>
    <w:rsid w:val="007B3E84"/>
    <w:rsid w:val="007B4748"/>
    <w:rsid w:val="007B4D7B"/>
    <w:rsid w:val="007B4E1C"/>
    <w:rsid w:val="007B4F30"/>
    <w:rsid w:val="007B5D58"/>
    <w:rsid w:val="007B5F3E"/>
    <w:rsid w:val="007B65B3"/>
    <w:rsid w:val="007B6914"/>
    <w:rsid w:val="007C05A3"/>
    <w:rsid w:val="007C0B0D"/>
    <w:rsid w:val="007C24FF"/>
    <w:rsid w:val="007C2562"/>
    <w:rsid w:val="007C275F"/>
    <w:rsid w:val="007C28F7"/>
    <w:rsid w:val="007C2FD9"/>
    <w:rsid w:val="007C31F8"/>
    <w:rsid w:val="007C3379"/>
    <w:rsid w:val="007C42A3"/>
    <w:rsid w:val="007C43EC"/>
    <w:rsid w:val="007C447F"/>
    <w:rsid w:val="007C49F1"/>
    <w:rsid w:val="007C4D27"/>
    <w:rsid w:val="007C7644"/>
    <w:rsid w:val="007D01A5"/>
    <w:rsid w:val="007D0B39"/>
    <w:rsid w:val="007D0BBB"/>
    <w:rsid w:val="007D1A6B"/>
    <w:rsid w:val="007D1C30"/>
    <w:rsid w:val="007D1CF4"/>
    <w:rsid w:val="007D2382"/>
    <w:rsid w:val="007D331E"/>
    <w:rsid w:val="007D335C"/>
    <w:rsid w:val="007D33C7"/>
    <w:rsid w:val="007D3C03"/>
    <w:rsid w:val="007D41C1"/>
    <w:rsid w:val="007D428C"/>
    <w:rsid w:val="007D448C"/>
    <w:rsid w:val="007D4E70"/>
    <w:rsid w:val="007D528A"/>
    <w:rsid w:val="007D590E"/>
    <w:rsid w:val="007D5C00"/>
    <w:rsid w:val="007D5C35"/>
    <w:rsid w:val="007D6069"/>
    <w:rsid w:val="007D6109"/>
    <w:rsid w:val="007D6331"/>
    <w:rsid w:val="007D65A1"/>
    <w:rsid w:val="007D6D5B"/>
    <w:rsid w:val="007D7949"/>
    <w:rsid w:val="007D7B11"/>
    <w:rsid w:val="007E070E"/>
    <w:rsid w:val="007E0ED8"/>
    <w:rsid w:val="007E0FB4"/>
    <w:rsid w:val="007E19AD"/>
    <w:rsid w:val="007E1B2C"/>
    <w:rsid w:val="007E26FC"/>
    <w:rsid w:val="007E3717"/>
    <w:rsid w:val="007E3EA9"/>
    <w:rsid w:val="007E48E1"/>
    <w:rsid w:val="007E4A42"/>
    <w:rsid w:val="007E59E9"/>
    <w:rsid w:val="007E687F"/>
    <w:rsid w:val="007E6AF1"/>
    <w:rsid w:val="007E7442"/>
    <w:rsid w:val="007E7B93"/>
    <w:rsid w:val="007E7F0E"/>
    <w:rsid w:val="007F0D6A"/>
    <w:rsid w:val="007F0F7C"/>
    <w:rsid w:val="007F1D1A"/>
    <w:rsid w:val="007F2309"/>
    <w:rsid w:val="007F27ED"/>
    <w:rsid w:val="007F2A23"/>
    <w:rsid w:val="007F58C3"/>
    <w:rsid w:val="007F6199"/>
    <w:rsid w:val="007F61A8"/>
    <w:rsid w:val="007F6926"/>
    <w:rsid w:val="007F70B7"/>
    <w:rsid w:val="00800027"/>
    <w:rsid w:val="00800642"/>
    <w:rsid w:val="00800762"/>
    <w:rsid w:val="00800FF2"/>
    <w:rsid w:val="00801645"/>
    <w:rsid w:val="008018C1"/>
    <w:rsid w:val="00801AA1"/>
    <w:rsid w:val="0080258C"/>
    <w:rsid w:val="00802C2B"/>
    <w:rsid w:val="00802C3D"/>
    <w:rsid w:val="008035A5"/>
    <w:rsid w:val="008040AF"/>
    <w:rsid w:val="00804666"/>
    <w:rsid w:val="008052F3"/>
    <w:rsid w:val="008064A1"/>
    <w:rsid w:val="00806A6A"/>
    <w:rsid w:val="008078C5"/>
    <w:rsid w:val="008079DC"/>
    <w:rsid w:val="00807C0C"/>
    <w:rsid w:val="00810081"/>
    <w:rsid w:val="008102B8"/>
    <w:rsid w:val="00810651"/>
    <w:rsid w:val="00810A1B"/>
    <w:rsid w:val="00811A45"/>
    <w:rsid w:val="008121D9"/>
    <w:rsid w:val="0081324C"/>
    <w:rsid w:val="008134F6"/>
    <w:rsid w:val="0081364B"/>
    <w:rsid w:val="008138E5"/>
    <w:rsid w:val="00814087"/>
    <w:rsid w:val="00814538"/>
    <w:rsid w:val="008145B8"/>
    <w:rsid w:val="00814999"/>
    <w:rsid w:val="00814E7E"/>
    <w:rsid w:val="0081642B"/>
    <w:rsid w:val="008169F2"/>
    <w:rsid w:val="00816A4F"/>
    <w:rsid w:val="0081735D"/>
    <w:rsid w:val="00820921"/>
    <w:rsid w:val="00821973"/>
    <w:rsid w:val="00822587"/>
    <w:rsid w:val="008233A6"/>
    <w:rsid w:val="00823C4B"/>
    <w:rsid w:val="00823C53"/>
    <w:rsid w:val="00825333"/>
    <w:rsid w:val="00825B0E"/>
    <w:rsid w:val="00825C9C"/>
    <w:rsid w:val="00825FFF"/>
    <w:rsid w:val="00826167"/>
    <w:rsid w:val="008261A2"/>
    <w:rsid w:val="00826822"/>
    <w:rsid w:val="008268CA"/>
    <w:rsid w:val="00827169"/>
    <w:rsid w:val="00827284"/>
    <w:rsid w:val="0083006B"/>
    <w:rsid w:val="0083073D"/>
    <w:rsid w:val="008309D6"/>
    <w:rsid w:val="00831B23"/>
    <w:rsid w:val="00832B5F"/>
    <w:rsid w:val="00832DCF"/>
    <w:rsid w:val="00832DE4"/>
    <w:rsid w:val="008332FC"/>
    <w:rsid w:val="0083368E"/>
    <w:rsid w:val="0083399C"/>
    <w:rsid w:val="00834102"/>
    <w:rsid w:val="00834D40"/>
    <w:rsid w:val="00835154"/>
    <w:rsid w:val="0083574F"/>
    <w:rsid w:val="008360CF"/>
    <w:rsid w:val="00836C54"/>
    <w:rsid w:val="00837EEB"/>
    <w:rsid w:val="00837F8D"/>
    <w:rsid w:val="00840151"/>
    <w:rsid w:val="008404F6"/>
    <w:rsid w:val="0084117F"/>
    <w:rsid w:val="00841218"/>
    <w:rsid w:val="00842A97"/>
    <w:rsid w:val="00843491"/>
    <w:rsid w:val="00843819"/>
    <w:rsid w:val="00843A5C"/>
    <w:rsid w:val="00844425"/>
    <w:rsid w:val="008453E3"/>
    <w:rsid w:val="008456B4"/>
    <w:rsid w:val="008466EE"/>
    <w:rsid w:val="008474A8"/>
    <w:rsid w:val="008475DE"/>
    <w:rsid w:val="008476EB"/>
    <w:rsid w:val="0084773B"/>
    <w:rsid w:val="008503BE"/>
    <w:rsid w:val="008504C7"/>
    <w:rsid w:val="008504DB"/>
    <w:rsid w:val="008506E9"/>
    <w:rsid w:val="00850D98"/>
    <w:rsid w:val="00851153"/>
    <w:rsid w:val="0085132B"/>
    <w:rsid w:val="008516DB"/>
    <w:rsid w:val="00851AC0"/>
    <w:rsid w:val="00852D18"/>
    <w:rsid w:val="00852E86"/>
    <w:rsid w:val="00853075"/>
    <w:rsid w:val="00853325"/>
    <w:rsid w:val="0085418D"/>
    <w:rsid w:val="00854517"/>
    <w:rsid w:val="0085489C"/>
    <w:rsid w:val="00855E77"/>
    <w:rsid w:val="008560F0"/>
    <w:rsid w:val="008567CA"/>
    <w:rsid w:val="00856C60"/>
    <w:rsid w:val="00856F9B"/>
    <w:rsid w:val="00857021"/>
    <w:rsid w:val="008573EC"/>
    <w:rsid w:val="00857721"/>
    <w:rsid w:val="008602E7"/>
    <w:rsid w:val="008606DD"/>
    <w:rsid w:val="00860893"/>
    <w:rsid w:val="00860B66"/>
    <w:rsid w:val="00860BBF"/>
    <w:rsid w:val="00861314"/>
    <w:rsid w:val="00862843"/>
    <w:rsid w:val="00862930"/>
    <w:rsid w:val="00862B87"/>
    <w:rsid w:val="008630B6"/>
    <w:rsid w:val="008637DA"/>
    <w:rsid w:val="00863CE2"/>
    <w:rsid w:val="00863FD5"/>
    <w:rsid w:val="008642B6"/>
    <w:rsid w:val="008644FC"/>
    <w:rsid w:val="00864687"/>
    <w:rsid w:val="00864CC2"/>
    <w:rsid w:val="0086562E"/>
    <w:rsid w:val="00865C21"/>
    <w:rsid w:val="00865DA8"/>
    <w:rsid w:val="00866871"/>
    <w:rsid w:val="00866D94"/>
    <w:rsid w:val="00867038"/>
    <w:rsid w:val="00867C36"/>
    <w:rsid w:val="00867C57"/>
    <w:rsid w:val="00870023"/>
    <w:rsid w:val="00870467"/>
    <w:rsid w:val="0087061F"/>
    <w:rsid w:val="00870A38"/>
    <w:rsid w:val="00872207"/>
    <w:rsid w:val="008725EB"/>
    <w:rsid w:val="00872B1B"/>
    <w:rsid w:val="0087385A"/>
    <w:rsid w:val="00873D05"/>
    <w:rsid w:val="00874CA2"/>
    <w:rsid w:val="00874F39"/>
    <w:rsid w:val="00876CE6"/>
    <w:rsid w:val="00876E06"/>
    <w:rsid w:val="00877375"/>
    <w:rsid w:val="00877466"/>
    <w:rsid w:val="00877572"/>
    <w:rsid w:val="00877749"/>
    <w:rsid w:val="0087780F"/>
    <w:rsid w:val="008779F5"/>
    <w:rsid w:val="00877D03"/>
    <w:rsid w:val="0088096C"/>
    <w:rsid w:val="0088126E"/>
    <w:rsid w:val="008816D4"/>
    <w:rsid w:val="008822B7"/>
    <w:rsid w:val="0088269A"/>
    <w:rsid w:val="00882DE5"/>
    <w:rsid w:val="00882DFA"/>
    <w:rsid w:val="0088323B"/>
    <w:rsid w:val="00883A17"/>
    <w:rsid w:val="00883BCD"/>
    <w:rsid w:val="00883EC8"/>
    <w:rsid w:val="0088409B"/>
    <w:rsid w:val="00884C59"/>
    <w:rsid w:val="00884C8E"/>
    <w:rsid w:val="00884F00"/>
    <w:rsid w:val="00885519"/>
    <w:rsid w:val="008858B4"/>
    <w:rsid w:val="008858FC"/>
    <w:rsid w:val="00885B1B"/>
    <w:rsid w:val="008860FD"/>
    <w:rsid w:val="00887631"/>
    <w:rsid w:val="00887718"/>
    <w:rsid w:val="00887BA2"/>
    <w:rsid w:val="00887BC6"/>
    <w:rsid w:val="00887D8A"/>
    <w:rsid w:val="0089080E"/>
    <w:rsid w:val="008912CD"/>
    <w:rsid w:val="0089142C"/>
    <w:rsid w:val="00892158"/>
    <w:rsid w:val="008926EB"/>
    <w:rsid w:val="008933B9"/>
    <w:rsid w:val="0089385B"/>
    <w:rsid w:val="00893949"/>
    <w:rsid w:val="00893DCC"/>
    <w:rsid w:val="00893EA9"/>
    <w:rsid w:val="008940BA"/>
    <w:rsid w:val="00895EEA"/>
    <w:rsid w:val="00896A96"/>
    <w:rsid w:val="00896EFA"/>
    <w:rsid w:val="00896FF4"/>
    <w:rsid w:val="00897FB2"/>
    <w:rsid w:val="008A05B7"/>
    <w:rsid w:val="008A06DD"/>
    <w:rsid w:val="008A0AEE"/>
    <w:rsid w:val="008A0BC0"/>
    <w:rsid w:val="008A11AD"/>
    <w:rsid w:val="008A190C"/>
    <w:rsid w:val="008A1B85"/>
    <w:rsid w:val="008A222C"/>
    <w:rsid w:val="008A2510"/>
    <w:rsid w:val="008A2C2F"/>
    <w:rsid w:val="008A2DF8"/>
    <w:rsid w:val="008A2E05"/>
    <w:rsid w:val="008A423B"/>
    <w:rsid w:val="008A44DD"/>
    <w:rsid w:val="008A46A2"/>
    <w:rsid w:val="008A4878"/>
    <w:rsid w:val="008A4A2D"/>
    <w:rsid w:val="008A559C"/>
    <w:rsid w:val="008A5AC0"/>
    <w:rsid w:val="008A6AEA"/>
    <w:rsid w:val="008A7D21"/>
    <w:rsid w:val="008B031F"/>
    <w:rsid w:val="008B0C64"/>
    <w:rsid w:val="008B1195"/>
    <w:rsid w:val="008B1794"/>
    <w:rsid w:val="008B1E80"/>
    <w:rsid w:val="008B208D"/>
    <w:rsid w:val="008B2103"/>
    <w:rsid w:val="008B21BD"/>
    <w:rsid w:val="008B220F"/>
    <w:rsid w:val="008B331C"/>
    <w:rsid w:val="008B3807"/>
    <w:rsid w:val="008B38BC"/>
    <w:rsid w:val="008B3A71"/>
    <w:rsid w:val="008B42D6"/>
    <w:rsid w:val="008B43D6"/>
    <w:rsid w:val="008B4543"/>
    <w:rsid w:val="008B4CF0"/>
    <w:rsid w:val="008B5507"/>
    <w:rsid w:val="008B5830"/>
    <w:rsid w:val="008B5A01"/>
    <w:rsid w:val="008B5A45"/>
    <w:rsid w:val="008B5F32"/>
    <w:rsid w:val="008B6768"/>
    <w:rsid w:val="008B69D8"/>
    <w:rsid w:val="008B69FC"/>
    <w:rsid w:val="008B6ABD"/>
    <w:rsid w:val="008B6C09"/>
    <w:rsid w:val="008B6EEB"/>
    <w:rsid w:val="008B7AC5"/>
    <w:rsid w:val="008C12CD"/>
    <w:rsid w:val="008C175F"/>
    <w:rsid w:val="008C1A5E"/>
    <w:rsid w:val="008C1E44"/>
    <w:rsid w:val="008C2698"/>
    <w:rsid w:val="008C26F9"/>
    <w:rsid w:val="008C2BB5"/>
    <w:rsid w:val="008C2E87"/>
    <w:rsid w:val="008C3024"/>
    <w:rsid w:val="008C3197"/>
    <w:rsid w:val="008C3383"/>
    <w:rsid w:val="008C3472"/>
    <w:rsid w:val="008C3599"/>
    <w:rsid w:val="008C3AB5"/>
    <w:rsid w:val="008C3AF8"/>
    <w:rsid w:val="008C3BAB"/>
    <w:rsid w:val="008C45DB"/>
    <w:rsid w:val="008C471C"/>
    <w:rsid w:val="008C5A61"/>
    <w:rsid w:val="008C6AE7"/>
    <w:rsid w:val="008C6B74"/>
    <w:rsid w:val="008C7063"/>
    <w:rsid w:val="008C70C8"/>
    <w:rsid w:val="008C7CB2"/>
    <w:rsid w:val="008D1CA0"/>
    <w:rsid w:val="008D2BC2"/>
    <w:rsid w:val="008D33F7"/>
    <w:rsid w:val="008D3BEC"/>
    <w:rsid w:val="008D4470"/>
    <w:rsid w:val="008D46D0"/>
    <w:rsid w:val="008D4A2F"/>
    <w:rsid w:val="008D526C"/>
    <w:rsid w:val="008D533B"/>
    <w:rsid w:val="008D564A"/>
    <w:rsid w:val="008D56D7"/>
    <w:rsid w:val="008D5F4C"/>
    <w:rsid w:val="008D686D"/>
    <w:rsid w:val="008D689B"/>
    <w:rsid w:val="008D6CA1"/>
    <w:rsid w:val="008D711F"/>
    <w:rsid w:val="008E00DC"/>
    <w:rsid w:val="008E1258"/>
    <w:rsid w:val="008E162B"/>
    <w:rsid w:val="008E169D"/>
    <w:rsid w:val="008E1725"/>
    <w:rsid w:val="008E17C8"/>
    <w:rsid w:val="008E32F3"/>
    <w:rsid w:val="008E3698"/>
    <w:rsid w:val="008E387C"/>
    <w:rsid w:val="008E3BA2"/>
    <w:rsid w:val="008E3CF5"/>
    <w:rsid w:val="008E3F2A"/>
    <w:rsid w:val="008E3FEF"/>
    <w:rsid w:val="008E4AF9"/>
    <w:rsid w:val="008E4B72"/>
    <w:rsid w:val="008E687C"/>
    <w:rsid w:val="008F0FCF"/>
    <w:rsid w:val="008F1177"/>
    <w:rsid w:val="008F1B4A"/>
    <w:rsid w:val="008F1DC7"/>
    <w:rsid w:val="008F2500"/>
    <w:rsid w:val="008F2E03"/>
    <w:rsid w:val="008F3310"/>
    <w:rsid w:val="008F331D"/>
    <w:rsid w:val="008F46E7"/>
    <w:rsid w:val="008F5028"/>
    <w:rsid w:val="008F5220"/>
    <w:rsid w:val="008F61DE"/>
    <w:rsid w:val="008F6997"/>
    <w:rsid w:val="008F6AE1"/>
    <w:rsid w:val="008F74C1"/>
    <w:rsid w:val="008F7D84"/>
    <w:rsid w:val="00900CB2"/>
    <w:rsid w:val="00900FCE"/>
    <w:rsid w:val="00901F25"/>
    <w:rsid w:val="009026B3"/>
    <w:rsid w:val="00902BC2"/>
    <w:rsid w:val="0090393D"/>
    <w:rsid w:val="00903E20"/>
    <w:rsid w:val="00905950"/>
    <w:rsid w:val="00905F0F"/>
    <w:rsid w:val="00906528"/>
    <w:rsid w:val="0090691E"/>
    <w:rsid w:val="00906E41"/>
    <w:rsid w:val="0090738A"/>
    <w:rsid w:val="00907F5E"/>
    <w:rsid w:val="00910255"/>
    <w:rsid w:val="00910E01"/>
    <w:rsid w:val="009113CD"/>
    <w:rsid w:val="00911546"/>
    <w:rsid w:val="00911611"/>
    <w:rsid w:val="00912363"/>
    <w:rsid w:val="00912A41"/>
    <w:rsid w:val="00912A72"/>
    <w:rsid w:val="00913668"/>
    <w:rsid w:val="00913EC6"/>
    <w:rsid w:val="00915677"/>
    <w:rsid w:val="00915738"/>
    <w:rsid w:val="00915BF0"/>
    <w:rsid w:val="00915FD2"/>
    <w:rsid w:val="00916051"/>
    <w:rsid w:val="009167B5"/>
    <w:rsid w:val="00916D45"/>
    <w:rsid w:val="0091752F"/>
    <w:rsid w:val="00920A1F"/>
    <w:rsid w:val="00920B4A"/>
    <w:rsid w:val="0092119A"/>
    <w:rsid w:val="009221C9"/>
    <w:rsid w:val="0092289B"/>
    <w:rsid w:val="00923736"/>
    <w:rsid w:val="00923787"/>
    <w:rsid w:val="009237D6"/>
    <w:rsid w:val="00923F85"/>
    <w:rsid w:val="00924233"/>
    <w:rsid w:val="00924431"/>
    <w:rsid w:val="00924585"/>
    <w:rsid w:val="0092512C"/>
    <w:rsid w:val="00925379"/>
    <w:rsid w:val="00926966"/>
    <w:rsid w:val="009303F2"/>
    <w:rsid w:val="0093068E"/>
    <w:rsid w:val="009308F8"/>
    <w:rsid w:val="00930C2A"/>
    <w:rsid w:val="00930F79"/>
    <w:rsid w:val="009314B6"/>
    <w:rsid w:val="0093165C"/>
    <w:rsid w:val="00931E32"/>
    <w:rsid w:val="0093366D"/>
    <w:rsid w:val="00934641"/>
    <w:rsid w:val="00934C8B"/>
    <w:rsid w:val="00934CDE"/>
    <w:rsid w:val="00935CBA"/>
    <w:rsid w:val="009360CE"/>
    <w:rsid w:val="009361BD"/>
    <w:rsid w:val="009363BC"/>
    <w:rsid w:val="00936F75"/>
    <w:rsid w:val="0093764B"/>
    <w:rsid w:val="00937A7D"/>
    <w:rsid w:val="00940AAD"/>
    <w:rsid w:val="00940B87"/>
    <w:rsid w:val="00940CE9"/>
    <w:rsid w:val="009412B0"/>
    <w:rsid w:val="00941743"/>
    <w:rsid w:val="009418AC"/>
    <w:rsid w:val="00941BDE"/>
    <w:rsid w:val="009421DC"/>
    <w:rsid w:val="00943251"/>
    <w:rsid w:val="00943EDA"/>
    <w:rsid w:val="009445D5"/>
    <w:rsid w:val="00944AE9"/>
    <w:rsid w:val="00945514"/>
    <w:rsid w:val="00945556"/>
    <w:rsid w:val="00945614"/>
    <w:rsid w:val="00945A04"/>
    <w:rsid w:val="00946947"/>
    <w:rsid w:val="0094768A"/>
    <w:rsid w:val="0095006F"/>
    <w:rsid w:val="009509F9"/>
    <w:rsid w:val="009515AD"/>
    <w:rsid w:val="009516B9"/>
    <w:rsid w:val="00951E42"/>
    <w:rsid w:val="00952A64"/>
    <w:rsid w:val="00952C26"/>
    <w:rsid w:val="009532C7"/>
    <w:rsid w:val="0095354B"/>
    <w:rsid w:val="00953A5A"/>
    <w:rsid w:val="00954891"/>
    <w:rsid w:val="00954E11"/>
    <w:rsid w:val="00955445"/>
    <w:rsid w:val="009559A0"/>
    <w:rsid w:val="00955F3C"/>
    <w:rsid w:val="009566E3"/>
    <w:rsid w:val="00957549"/>
    <w:rsid w:val="00957704"/>
    <w:rsid w:val="009578E9"/>
    <w:rsid w:val="00960108"/>
    <w:rsid w:val="00960AEF"/>
    <w:rsid w:val="00960C8F"/>
    <w:rsid w:val="00961558"/>
    <w:rsid w:val="00961F37"/>
    <w:rsid w:val="00963052"/>
    <w:rsid w:val="00963F6D"/>
    <w:rsid w:val="00964429"/>
    <w:rsid w:val="0096481D"/>
    <w:rsid w:val="009649CB"/>
    <w:rsid w:val="00964E9C"/>
    <w:rsid w:val="00967247"/>
    <w:rsid w:val="009675E6"/>
    <w:rsid w:val="009676E5"/>
    <w:rsid w:val="00967D0A"/>
    <w:rsid w:val="009707FD"/>
    <w:rsid w:val="0097084D"/>
    <w:rsid w:val="00970D76"/>
    <w:rsid w:val="00970E85"/>
    <w:rsid w:val="00971919"/>
    <w:rsid w:val="00971C00"/>
    <w:rsid w:val="00971DE8"/>
    <w:rsid w:val="00973256"/>
    <w:rsid w:val="00973D2C"/>
    <w:rsid w:val="00974E1A"/>
    <w:rsid w:val="0097569B"/>
    <w:rsid w:val="00976836"/>
    <w:rsid w:val="00976AE8"/>
    <w:rsid w:val="00976B73"/>
    <w:rsid w:val="00977078"/>
    <w:rsid w:val="009775EE"/>
    <w:rsid w:val="00977FC3"/>
    <w:rsid w:val="00977FCE"/>
    <w:rsid w:val="00981147"/>
    <w:rsid w:val="00983A88"/>
    <w:rsid w:val="00984595"/>
    <w:rsid w:val="00984AFF"/>
    <w:rsid w:val="00984B05"/>
    <w:rsid w:val="009859AD"/>
    <w:rsid w:val="00985EE8"/>
    <w:rsid w:val="00986194"/>
    <w:rsid w:val="00986A8D"/>
    <w:rsid w:val="00986B17"/>
    <w:rsid w:val="00986DAB"/>
    <w:rsid w:val="00986E08"/>
    <w:rsid w:val="0098787D"/>
    <w:rsid w:val="009879A0"/>
    <w:rsid w:val="009879A2"/>
    <w:rsid w:val="009901FA"/>
    <w:rsid w:val="009902D4"/>
    <w:rsid w:val="0099057E"/>
    <w:rsid w:val="00990961"/>
    <w:rsid w:val="00991096"/>
    <w:rsid w:val="0099164F"/>
    <w:rsid w:val="009922F2"/>
    <w:rsid w:val="00992813"/>
    <w:rsid w:val="00992AD2"/>
    <w:rsid w:val="00993459"/>
    <w:rsid w:val="009937AA"/>
    <w:rsid w:val="00993B02"/>
    <w:rsid w:val="0099439B"/>
    <w:rsid w:val="0099475F"/>
    <w:rsid w:val="00994C88"/>
    <w:rsid w:val="00994E0E"/>
    <w:rsid w:val="00995035"/>
    <w:rsid w:val="0099601B"/>
    <w:rsid w:val="00996180"/>
    <w:rsid w:val="009962DE"/>
    <w:rsid w:val="009965DF"/>
    <w:rsid w:val="00997194"/>
    <w:rsid w:val="0099788E"/>
    <w:rsid w:val="00997CAB"/>
    <w:rsid w:val="009A15F4"/>
    <w:rsid w:val="009A22F8"/>
    <w:rsid w:val="009A265E"/>
    <w:rsid w:val="009A3014"/>
    <w:rsid w:val="009A3B0E"/>
    <w:rsid w:val="009A3D1E"/>
    <w:rsid w:val="009A44EA"/>
    <w:rsid w:val="009A4638"/>
    <w:rsid w:val="009A4E90"/>
    <w:rsid w:val="009A50D4"/>
    <w:rsid w:val="009A5E67"/>
    <w:rsid w:val="009A5EBE"/>
    <w:rsid w:val="009A76C3"/>
    <w:rsid w:val="009A7A98"/>
    <w:rsid w:val="009B035D"/>
    <w:rsid w:val="009B0DB4"/>
    <w:rsid w:val="009B0E75"/>
    <w:rsid w:val="009B19FA"/>
    <w:rsid w:val="009B1AAA"/>
    <w:rsid w:val="009B1D65"/>
    <w:rsid w:val="009B34D7"/>
    <w:rsid w:val="009B3B87"/>
    <w:rsid w:val="009B4348"/>
    <w:rsid w:val="009B4CD7"/>
    <w:rsid w:val="009B56E9"/>
    <w:rsid w:val="009B58BB"/>
    <w:rsid w:val="009B5EB1"/>
    <w:rsid w:val="009B5F6D"/>
    <w:rsid w:val="009B6D68"/>
    <w:rsid w:val="009B71C6"/>
    <w:rsid w:val="009B7205"/>
    <w:rsid w:val="009B749D"/>
    <w:rsid w:val="009B7519"/>
    <w:rsid w:val="009C1251"/>
    <w:rsid w:val="009C16E1"/>
    <w:rsid w:val="009C1B98"/>
    <w:rsid w:val="009C232E"/>
    <w:rsid w:val="009C27FF"/>
    <w:rsid w:val="009C2812"/>
    <w:rsid w:val="009C2C7D"/>
    <w:rsid w:val="009C2DC8"/>
    <w:rsid w:val="009C2F1A"/>
    <w:rsid w:val="009C325E"/>
    <w:rsid w:val="009C39B2"/>
    <w:rsid w:val="009C3C73"/>
    <w:rsid w:val="009C419E"/>
    <w:rsid w:val="009C4B82"/>
    <w:rsid w:val="009C5042"/>
    <w:rsid w:val="009C5061"/>
    <w:rsid w:val="009C541D"/>
    <w:rsid w:val="009C5CA1"/>
    <w:rsid w:val="009C612E"/>
    <w:rsid w:val="009C634E"/>
    <w:rsid w:val="009C6610"/>
    <w:rsid w:val="009C69B7"/>
    <w:rsid w:val="009C6BC7"/>
    <w:rsid w:val="009C799D"/>
    <w:rsid w:val="009C7E78"/>
    <w:rsid w:val="009D1CE5"/>
    <w:rsid w:val="009D2633"/>
    <w:rsid w:val="009D2AB6"/>
    <w:rsid w:val="009D326E"/>
    <w:rsid w:val="009D3577"/>
    <w:rsid w:val="009D5106"/>
    <w:rsid w:val="009D5295"/>
    <w:rsid w:val="009D54D4"/>
    <w:rsid w:val="009D594A"/>
    <w:rsid w:val="009D5EB3"/>
    <w:rsid w:val="009D6ABB"/>
    <w:rsid w:val="009D6D66"/>
    <w:rsid w:val="009D7042"/>
    <w:rsid w:val="009D79ED"/>
    <w:rsid w:val="009D7F9A"/>
    <w:rsid w:val="009E281A"/>
    <w:rsid w:val="009E28FF"/>
    <w:rsid w:val="009E2F37"/>
    <w:rsid w:val="009E328C"/>
    <w:rsid w:val="009E3297"/>
    <w:rsid w:val="009E477A"/>
    <w:rsid w:val="009E4853"/>
    <w:rsid w:val="009E595F"/>
    <w:rsid w:val="009E697D"/>
    <w:rsid w:val="009E6B03"/>
    <w:rsid w:val="009E6C68"/>
    <w:rsid w:val="009E6D45"/>
    <w:rsid w:val="009E72C9"/>
    <w:rsid w:val="009E7A72"/>
    <w:rsid w:val="009F0620"/>
    <w:rsid w:val="009F0C2F"/>
    <w:rsid w:val="009F0C4A"/>
    <w:rsid w:val="009F238E"/>
    <w:rsid w:val="009F2DD0"/>
    <w:rsid w:val="009F3406"/>
    <w:rsid w:val="009F39BA"/>
    <w:rsid w:val="009F4CD5"/>
    <w:rsid w:val="009F5038"/>
    <w:rsid w:val="009F58E7"/>
    <w:rsid w:val="009F68AB"/>
    <w:rsid w:val="009F6942"/>
    <w:rsid w:val="009F6B43"/>
    <w:rsid w:val="009F7570"/>
    <w:rsid w:val="009F75B2"/>
    <w:rsid w:val="009F7791"/>
    <w:rsid w:val="009F7960"/>
    <w:rsid w:val="00A01080"/>
    <w:rsid w:val="00A0192A"/>
    <w:rsid w:val="00A01C35"/>
    <w:rsid w:val="00A0213C"/>
    <w:rsid w:val="00A027C3"/>
    <w:rsid w:val="00A03709"/>
    <w:rsid w:val="00A0394C"/>
    <w:rsid w:val="00A0399A"/>
    <w:rsid w:val="00A03FF6"/>
    <w:rsid w:val="00A04129"/>
    <w:rsid w:val="00A04E38"/>
    <w:rsid w:val="00A05B69"/>
    <w:rsid w:val="00A066EF"/>
    <w:rsid w:val="00A079AF"/>
    <w:rsid w:val="00A07B3B"/>
    <w:rsid w:val="00A106C8"/>
    <w:rsid w:val="00A1082D"/>
    <w:rsid w:val="00A108FE"/>
    <w:rsid w:val="00A10C53"/>
    <w:rsid w:val="00A11F6F"/>
    <w:rsid w:val="00A13077"/>
    <w:rsid w:val="00A13EA0"/>
    <w:rsid w:val="00A13FFC"/>
    <w:rsid w:val="00A15274"/>
    <w:rsid w:val="00A15476"/>
    <w:rsid w:val="00A155F0"/>
    <w:rsid w:val="00A15E7B"/>
    <w:rsid w:val="00A16111"/>
    <w:rsid w:val="00A162E2"/>
    <w:rsid w:val="00A17C07"/>
    <w:rsid w:val="00A20338"/>
    <w:rsid w:val="00A2065D"/>
    <w:rsid w:val="00A209CA"/>
    <w:rsid w:val="00A21027"/>
    <w:rsid w:val="00A21278"/>
    <w:rsid w:val="00A21959"/>
    <w:rsid w:val="00A22AB3"/>
    <w:rsid w:val="00A23339"/>
    <w:rsid w:val="00A235E9"/>
    <w:rsid w:val="00A2360D"/>
    <w:rsid w:val="00A23916"/>
    <w:rsid w:val="00A242CF"/>
    <w:rsid w:val="00A25D1F"/>
    <w:rsid w:val="00A2789A"/>
    <w:rsid w:val="00A30333"/>
    <w:rsid w:val="00A303FA"/>
    <w:rsid w:val="00A30B59"/>
    <w:rsid w:val="00A31218"/>
    <w:rsid w:val="00A31373"/>
    <w:rsid w:val="00A31A0C"/>
    <w:rsid w:val="00A31AC7"/>
    <w:rsid w:val="00A320E1"/>
    <w:rsid w:val="00A332CF"/>
    <w:rsid w:val="00A33D98"/>
    <w:rsid w:val="00A3439B"/>
    <w:rsid w:val="00A34713"/>
    <w:rsid w:val="00A34CB2"/>
    <w:rsid w:val="00A35AB9"/>
    <w:rsid w:val="00A36DF5"/>
    <w:rsid w:val="00A37A75"/>
    <w:rsid w:val="00A405A8"/>
    <w:rsid w:val="00A40986"/>
    <w:rsid w:val="00A40D84"/>
    <w:rsid w:val="00A41A4F"/>
    <w:rsid w:val="00A420A8"/>
    <w:rsid w:val="00A425FA"/>
    <w:rsid w:val="00A428D7"/>
    <w:rsid w:val="00A429DF"/>
    <w:rsid w:val="00A42B94"/>
    <w:rsid w:val="00A42D44"/>
    <w:rsid w:val="00A43D68"/>
    <w:rsid w:val="00A441A2"/>
    <w:rsid w:val="00A44E88"/>
    <w:rsid w:val="00A452D8"/>
    <w:rsid w:val="00A4590C"/>
    <w:rsid w:val="00A46B49"/>
    <w:rsid w:val="00A46E6B"/>
    <w:rsid w:val="00A46E85"/>
    <w:rsid w:val="00A47385"/>
    <w:rsid w:val="00A47611"/>
    <w:rsid w:val="00A4775E"/>
    <w:rsid w:val="00A47789"/>
    <w:rsid w:val="00A47DE9"/>
    <w:rsid w:val="00A50336"/>
    <w:rsid w:val="00A50694"/>
    <w:rsid w:val="00A507C1"/>
    <w:rsid w:val="00A50C56"/>
    <w:rsid w:val="00A50E76"/>
    <w:rsid w:val="00A52008"/>
    <w:rsid w:val="00A524ED"/>
    <w:rsid w:val="00A52EEF"/>
    <w:rsid w:val="00A530D5"/>
    <w:rsid w:val="00A550ED"/>
    <w:rsid w:val="00A55398"/>
    <w:rsid w:val="00A553B0"/>
    <w:rsid w:val="00A554ED"/>
    <w:rsid w:val="00A559AB"/>
    <w:rsid w:val="00A55E16"/>
    <w:rsid w:val="00A56118"/>
    <w:rsid w:val="00A57071"/>
    <w:rsid w:val="00A6099A"/>
    <w:rsid w:val="00A610AF"/>
    <w:rsid w:val="00A61361"/>
    <w:rsid w:val="00A614C6"/>
    <w:rsid w:val="00A61B6F"/>
    <w:rsid w:val="00A626E2"/>
    <w:rsid w:val="00A6407E"/>
    <w:rsid w:val="00A64680"/>
    <w:rsid w:val="00A65C13"/>
    <w:rsid w:val="00A662E7"/>
    <w:rsid w:val="00A668B3"/>
    <w:rsid w:val="00A67218"/>
    <w:rsid w:val="00A67E61"/>
    <w:rsid w:val="00A67EC4"/>
    <w:rsid w:val="00A717BD"/>
    <w:rsid w:val="00A71B5A"/>
    <w:rsid w:val="00A71F40"/>
    <w:rsid w:val="00A72649"/>
    <w:rsid w:val="00A73AD4"/>
    <w:rsid w:val="00A73BA3"/>
    <w:rsid w:val="00A7500F"/>
    <w:rsid w:val="00A76612"/>
    <w:rsid w:val="00A77610"/>
    <w:rsid w:val="00A77BEE"/>
    <w:rsid w:val="00A809F5"/>
    <w:rsid w:val="00A80CA4"/>
    <w:rsid w:val="00A80CFC"/>
    <w:rsid w:val="00A8157A"/>
    <w:rsid w:val="00A81898"/>
    <w:rsid w:val="00A818D8"/>
    <w:rsid w:val="00A81A17"/>
    <w:rsid w:val="00A81B03"/>
    <w:rsid w:val="00A8281C"/>
    <w:rsid w:val="00A830B3"/>
    <w:rsid w:val="00A833FD"/>
    <w:rsid w:val="00A83B05"/>
    <w:rsid w:val="00A83B0C"/>
    <w:rsid w:val="00A83DAA"/>
    <w:rsid w:val="00A843AD"/>
    <w:rsid w:val="00A847A8"/>
    <w:rsid w:val="00A84ABB"/>
    <w:rsid w:val="00A84B70"/>
    <w:rsid w:val="00A85B29"/>
    <w:rsid w:val="00A864FF"/>
    <w:rsid w:val="00A871F3"/>
    <w:rsid w:val="00A872D6"/>
    <w:rsid w:val="00A87680"/>
    <w:rsid w:val="00A87C79"/>
    <w:rsid w:val="00A90340"/>
    <w:rsid w:val="00A90564"/>
    <w:rsid w:val="00A906CC"/>
    <w:rsid w:val="00A90A13"/>
    <w:rsid w:val="00A90CDB"/>
    <w:rsid w:val="00A91243"/>
    <w:rsid w:val="00A9168C"/>
    <w:rsid w:val="00A916A1"/>
    <w:rsid w:val="00A91A3F"/>
    <w:rsid w:val="00A91D7E"/>
    <w:rsid w:val="00A91F92"/>
    <w:rsid w:val="00A93011"/>
    <w:rsid w:val="00A933C1"/>
    <w:rsid w:val="00A93983"/>
    <w:rsid w:val="00A93B61"/>
    <w:rsid w:val="00A9477C"/>
    <w:rsid w:val="00A951CF"/>
    <w:rsid w:val="00A9527E"/>
    <w:rsid w:val="00A96719"/>
    <w:rsid w:val="00A96C03"/>
    <w:rsid w:val="00A96D5A"/>
    <w:rsid w:val="00A97CA0"/>
    <w:rsid w:val="00AA01D1"/>
    <w:rsid w:val="00AA024B"/>
    <w:rsid w:val="00AA061D"/>
    <w:rsid w:val="00AA11F1"/>
    <w:rsid w:val="00AA1FAC"/>
    <w:rsid w:val="00AA2022"/>
    <w:rsid w:val="00AA2DDE"/>
    <w:rsid w:val="00AA3133"/>
    <w:rsid w:val="00AA336D"/>
    <w:rsid w:val="00AA3564"/>
    <w:rsid w:val="00AA35DB"/>
    <w:rsid w:val="00AA3717"/>
    <w:rsid w:val="00AA3D09"/>
    <w:rsid w:val="00AA4496"/>
    <w:rsid w:val="00AA48ED"/>
    <w:rsid w:val="00AA5744"/>
    <w:rsid w:val="00AA5FAF"/>
    <w:rsid w:val="00AA6716"/>
    <w:rsid w:val="00AA7115"/>
    <w:rsid w:val="00AB01E8"/>
    <w:rsid w:val="00AB0797"/>
    <w:rsid w:val="00AB11A2"/>
    <w:rsid w:val="00AB17FE"/>
    <w:rsid w:val="00AB1CF2"/>
    <w:rsid w:val="00AB1FA9"/>
    <w:rsid w:val="00AB3593"/>
    <w:rsid w:val="00AB3870"/>
    <w:rsid w:val="00AB3D91"/>
    <w:rsid w:val="00AB3F75"/>
    <w:rsid w:val="00AB4932"/>
    <w:rsid w:val="00AB55E1"/>
    <w:rsid w:val="00AB56F5"/>
    <w:rsid w:val="00AB5CB9"/>
    <w:rsid w:val="00AB5D08"/>
    <w:rsid w:val="00AB5D45"/>
    <w:rsid w:val="00AB6270"/>
    <w:rsid w:val="00AB63F3"/>
    <w:rsid w:val="00AB6EF9"/>
    <w:rsid w:val="00AB7305"/>
    <w:rsid w:val="00AB786A"/>
    <w:rsid w:val="00AB78CA"/>
    <w:rsid w:val="00AC05D2"/>
    <w:rsid w:val="00AC0FFC"/>
    <w:rsid w:val="00AC2736"/>
    <w:rsid w:val="00AC3689"/>
    <w:rsid w:val="00AC3BC6"/>
    <w:rsid w:val="00AC3EF8"/>
    <w:rsid w:val="00AC4168"/>
    <w:rsid w:val="00AC42EA"/>
    <w:rsid w:val="00AC4AF7"/>
    <w:rsid w:val="00AC4F30"/>
    <w:rsid w:val="00AC5077"/>
    <w:rsid w:val="00AC64B0"/>
    <w:rsid w:val="00AC6B71"/>
    <w:rsid w:val="00AC7030"/>
    <w:rsid w:val="00AC7123"/>
    <w:rsid w:val="00AC7612"/>
    <w:rsid w:val="00AD014F"/>
    <w:rsid w:val="00AD0733"/>
    <w:rsid w:val="00AD0CD9"/>
    <w:rsid w:val="00AD0DAC"/>
    <w:rsid w:val="00AD15B0"/>
    <w:rsid w:val="00AD1B63"/>
    <w:rsid w:val="00AD1CBF"/>
    <w:rsid w:val="00AD25A2"/>
    <w:rsid w:val="00AD3401"/>
    <w:rsid w:val="00AD3A8B"/>
    <w:rsid w:val="00AD3B27"/>
    <w:rsid w:val="00AD497F"/>
    <w:rsid w:val="00AD50D6"/>
    <w:rsid w:val="00AD538A"/>
    <w:rsid w:val="00AD55CD"/>
    <w:rsid w:val="00AD55DE"/>
    <w:rsid w:val="00AD580C"/>
    <w:rsid w:val="00AD5906"/>
    <w:rsid w:val="00AD69E8"/>
    <w:rsid w:val="00AD6D11"/>
    <w:rsid w:val="00AD6E4E"/>
    <w:rsid w:val="00AD7938"/>
    <w:rsid w:val="00AE09E8"/>
    <w:rsid w:val="00AE1514"/>
    <w:rsid w:val="00AE1793"/>
    <w:rsid w:val="00AE1F58"/>
    <w:rsid w:val="00AE218E"/>
    <w:rsid w:val="00AE2277"/>
    <w:rsid w:val="00AE2305"/>
    <w:rsid w:val="00AE3F99"/>
    <w:rsid w:val="00AE57C3"/>
    <w:rsid w:val="00AE5860"/>
    <w:rsid w:val="00AE5FAA"/>
    <w:rsid w:val="00AE6319"/>
    <w:rsid w:val="00AE63CE"/>
    <w:rsid w:val="00AE6452"/>
    <w:rsid w:val="00AE6BA0"/>
    <w:rsid w:val="00AE770C"/>
    <w:rsid w:val="00AE7A3C"/>
    <w:rsid w:val="00AF0523"/>
    <w:rsid w:val="00AF0834"/>
    <w:rsid w:val="00AF0B20"/>
    <w:rsid w:val="00AF0B2A"/>
    <w:rsid w:val="00AF0C72"/>
    <w:rsid w:val="00AF0FA8"/>
    <w:rsid w:val="00AF1358"/>
    <w:rsid w:val="00AF1D89"/>
    <w:rsid w:val="00AF2166"/>
    <w:rsid w:val="00AF2769"/>
    <w:rsid w:val="00AF303E"/>
    <w:rsid w:val="00AF3F09"/>
    <w:rsid w:val="00AF4083"/>
    <w:rsid w:val="00AF41F2"/>
    <w:rsid w:val="00AF4B0B"/>
    <w:rsid w:val="00AF542D"/>
    <w:rsid w:val="00AF58DA"/>
    <w:rsid w:val="00AF5B39"/>
    <w:rsid w:val="00AF5F66"/>
    <w:rsid w:val="00AF60C4"/>
    <w:rsid w:val="00AF7C0A"/>
    <w:rsid w:val="00B00336"/>
    <w:rsid w:val="00B00E39"/>
    <w:rsid w:val="00B00EF9"/>
    <w:rsid w:val="00B014D2"/>
    <w:rsid w:val="00B021B7"/>
    <w:rsid w:val="00B025F4"/>
    <w:rsid w:val="00B027E7"/>
    <w:rsid w:val="00B03463"/>
    <w:rsid w:val="00B034F6"/>
    <w:rsid w:val="00B03BF6"/>
    <w:rsid w:val="00B054D7"/>
    <w:rsid w:val="00B063CD"/>
    <w:rsid w:val="00B102F9"/>
    <w:rsid w:val="00B11378"/>
    <w:rsid w:val="00B11AF4"/>
    <w:rsid w:val="00B1266E"/>
    <w:rsid w:val="00B12964"/>
    <w:rsid w:val="00B129D6"/>
    <w:rsid w:val="00B13026"/>
    <w:rsid w:val="00B142A9"/>
    <w:rsid w:val="00B146A5"/>
    <w:rsid w:val="00B14F38"/>
    <w:rsid w:val="00B16108"/>
    <w:rsid w:val="00B16624"/>
    <w:rsid w:val="00B1680D"/>
    <w:rsid w:val="00B20090"/>
    <w:rsid w:val="00B206FD"/>
    <w:rsid w:val="00B20A55"/>
    <w:rsid w:val="00B217DC"/>
    <w:rsid w:val="00B21C2E"/>
    <w:rsid w:val="00B222BB"/>
    <w:rsid w:val="00B22B1A"/>
    <w:rsid w:val="00B230C8"/>
    <w:rsid w:val="00B23613"/>
    <w:rsid w:val="00B23A53"/>
    <w:rsid w:val="00B245C0"/>
    <w:rsid w:val="00B25A5A"/>
    <w:rsid w:val="00B25DF6"/>
    <w:rsid w:val="00B26251"/>
    <w:rsid w:val="00B264C7"/>
    <w:rsid w:val="00B26B84"/>
    <w:rsid w:val="00B26DF6"/>
    <w:rsid w:val="00B27686"/>
    <w:rsid w:val="00B30588"/>
    <w:rsid w:val="00B30789"/>
    <w:rsid w:val="00B309CB"/>
    <w:rsid w:val="00B30A27"/>
    <w:rsid w:val="00B30B8B"/>
    <w:rsid w:val="00B30CE8"/>
    <w:rsid w:val="00B31402"/>
    <w:rsid w:val="00B31429"/>
    <w:rsid w:val="00B32E05"/>
    <w:rsid w:val="00B33F6F"/>
    <w:rsid w:val="00B340B3"/>
    <w:rsid w:val="00B34783"/>
    <w:rsid w:val="00B34802"/>
    <w:rsid w:val="00B34FCC"/>
    <w:rsid w:val="00B35124"/>
    <w:rsid w:val="00B3530C"/>
    <w:rsid w:val="00B36176"/>
    <w:rsid w:val="00B362D4"/>
    <w:rsid w:val="00B36365"/>
    <w:rsid w:val="00B36A63"/>
    <w:rsid w:val="00B3724D"/>
    <w:rsid w:val="00B37302"/>
    <w:rsid w:val="00B37684"/>
    <w:rsid w:val="00B37748"/>
    <w:rsid w:val="00B37913"/>
    <w:rsid w:val="00B405C1"/>
    <w:rsid w:val="00B409C0"/>
    <w:rsid w:val="00B41472"/>
    <w:rsid w:val="00B4228A"/>
    <w:rsid w:val="00B42DC5"/>
    <w:rsid w:val="00B4308F"/>
    <w:rsid w:val="00B440A6"/>
    <w:rsid w:val="00B44346"/>
    <w:rsid w:val="00B456AF"/>
    <w:rsid w:val="00B45C8A"/>
    <w:rsid w:val="00B45F33"/>
    <w:rsid w:val="00B46F0C"/>
    <w:rsid w:val="00B4721E"/>
    <w:rsid w:val="00B474F5"/>
    <w:rsid w:val="00B4778A"/>
    <w:rsid w:val="00B479D9"/>
    <w:rsid w:val="00B500D8"/>
    <w:rsid w:val="00B50F81"/>
    <w:rsid w:val="00B51790"/>
    <w:rsid w:val="00B52208"/>
    <w:rsid w:val="00B52332"/>
    <w:rsid w:val="00B5237D"/>
    <w:rsid w:val="00B52565"/>
    <w:rsid w:val="00B52EE9"/>
    <w:rsid w:val="00B53C57"/>
    <w:rsid w:val="00B5401B"/>
    <w:rsid w:val="00B54209"/>
    <w:rsid w:val="00B545E4"/>
    <w:rsid w:val="00B54CC2"/>
    <w:rsid w:val="00B54D70"/>
    <w:rsid w:val="00B54E40"/>
    <w:rsid w:val="00B559AF"/>
    <w:rsid w:val="00B5695D"/>
    <w:rsid w:val="00B56CED"/>
    <w:rsid w:val="00B5717C"/>
    <w:rsid w:val="00B57208"/>
    <w:rsid w:val="00B5754F"/>
    <w:rsid w:val="00B5783E"/>
    <w:rsid w:val="00B57C0F"/>
    <w:rsid w:val="00B57E6D"/>
    <w:rsid w:val="00B57EA5"/>
    <w:rsid w:val="00B607ED"/>
    <w:rsid w:val="00B61565"/>
    <w:rsid w:val="00B61FB1"/>
    <w:rsid w:val="00B623DD"/>
    <w:rsid w:val="00B62B5C"/>
    <w:rsid w:val="00B63D5F"/>
    <w:rsid w:val="00B644C9"/>
    <w:rsid w:val="00B64512"/>
    <w:rsid w:val="00B64BC1"/>
    <w:rsid w:val="00B6539B"/>
    <w:rsid w:val="00B65869"/>
    <w:rsid w:val="00B66255"/>
    <w:rsid w:val="00B66608"/>
    <w:rsid w:val="00B673B0"/>
    <w:rsid w:val="00B712A2"/>
    <w:rsid w:val="00B72168"/>
    <w:rsid w:val="00B7217F"/>
    <w:rsid w:val="00B72949"/>
    <w:rsid w:val="00B730ED"/>
    <w:rsid w:val="00B73910"/>
    <w:rsid w:val="00B7425D"/>
    <w:rsid w:val="00B7493A"/>
    <w:rsid w:val="00B74D52"/>
    <w:rsid w:val="00B74E82"/>
    <w:rsid w:val="00B754CB"/>
    <w:rsid w:val="00B76145"/>
    <w:rsid w:val="00B765E4"/>
    <w:rsid w:val="00B7694B"/>
    <w:rsid w:val="00B76B55"/>
    <w:rsid w:val="00B76C0D"/>
    <w:rsid w:val="00B76E94"/>
    <w:rsid w:val="00B77E6A"/>
    <w:rsid w:val="00B809FC"/>
    <w:rsid w:val="00B8127D"/>
    <w:rsid w:val="00B8185B"/>
    <w:rsid w:val="00B819DC"/>
    <w:rsid w:val="00B828AF"/>
    <w:rsid w:val="00B82DE0"/>
    <w:rsid w:val="00B8368A"/>
    <w:rsid w:val="00B85068"/>
    <w:rsid w:val="00B85115"/>
    <w:rsid w:val="00B85436"/>
    <w:rsid w:val="00B857FB"/>
    <w:rsid w:val="00B86030"/>
    <w:rsid w:val="00B86B1B"/>
    <w:rsid w:val="00B86BB7"/>
    <w:rsid w:val="00B873F1"/>
    <w:rsid w:val="00B8750C"/>
    <w:rsid w:val="00B87B17"/>
    <w:rsid w:val="00B909C8"/>
    <w:rsid w:val="00B91882"/>
    <w:rsid w:val="00B91CAC"/>
    <w:rsid w:val="00B92CFE"/>
    <w:rsid w:val="00B9384A"/>
    <w:rsid w:val="00B9390B"/>
    <w:rsid w:val="00B93A3C"/>
    <w:rsid w:val="00B93AEA"/>
    <w:rsid w:val="00B93F7C"/>
    <w:rsid w:val="00B94851"/>
    <w:rsid w:val="00B949D2"/>
    <w:rsid w:val="00B94D5E"/>
    <w:rsid w:val="00B96A3A"/>
    <w:rsid w:val="00B9706E"/>
    <w:rsid w:val="00B976AC"/>
    <w:rsid w:val="00B977BD"/>
    <w:rsid w:val="00B97857"/>
    <w:rsid w:val="00B97FAA"/>
    <w:rsid w:val="00BA05A0"/>
    <w:rsid w:val="00BA0F7D"/>
    <w:rsid w:val="00BA11C8"/>
    <w:rsid w:val="00BA3244"/>
    <w:rsid w:val="00BA3CA8"/>
    <w:rsid w:val="00BA3D0B"/>
    <w:rsid w:val="00BA4018"/>
    <w:rsid w:val="00BA63C6"/>
    <w:rsid w:val="00BA69B0"/>
    <w:rsid w:val="00BA6E66"/>
    <w:rsid w:val="00BA76E1"/>
    <w:rsid w:val="00BA78CA"/>
    <w:rsid w:val="00BB09E2"/>
    <w:rsid w:val="00BB0C71"/>
    <w:rsid w:val="00BB0E2A"/>
    <w:rsid w:val="00BB109B"/>
    <w:rsid w:val="00BB1A0A"/>
    <w:rsid w:val="00BB1F84"/>
    <w:rsid w:val="00BB28AC"/>
    <w:rsid w:val="00BB2BE0"/>
    <w:rsid w:val="00BB2CDC"/>
    <w:rsid w:val="00BB3418"/>
    <w:rsid w:val="00BB42BA"/>
    <w:rsid w:val="00BB4720"/>
    <w:rsid w:val="00BB4E78"/>
    <w:rsid w:val="00BB4F91"/>
    <w:rsid w:val="00BB5028"/>
    <w:rsid w:val="00BB5271"/>
    <w:rsid w:val="00BB5819"/>
    <w:rsid w:val="00BB5C17"/>
    <w:rsid w:val="00BB5F36"/>
    <w:rsid w:val="00BB61AF"/>
    <w:rsid w:val="00BB61C9"/>
    <w:rsid w:val="00BB6472"/>
    <w:rsid w:val="00BB6577"/>
    <w:rsid w:val="00BB68AE"/>
    <w:rsid w:val="00BB68C8"/>
    <w:rsid w:val="00BB6AD9"/>
    <w:rsid w:val="00BC0E1E"/>
    <w:rsid w:val="00BC0F3E"/>
    <w:rsid w:val="00BC13FC"/>
    <w:rsid w:val="00BC1495"/>
    <w:rsid w:val="00BC1A7F"/>
    <w:rsid w:val="00BC1FAA"/>
    <w:rsid w:val="00BC2799"/>
    <w:rsid w:val="00BC2AD6"/>
    <w:rsid w:val="00BC327F"/>
    <w:rsid w:val="00BC3A0B"/>
    <w:rsid w:val="00BC50BB"/>
    <w:rsid w:val="00BC57FF"/>
    <w:rsid w:val="00BC596D"/>
    <w:rsid w:val="00BC5FF1"/>
    <w:rsid w:val="00BC64DD"/>
    <w:rsid w:val="00BC699C"/>
    <w:rsid w:val="00BC6AB5"/>
    <w:rsid w:val="00BC75AF"/>
    <w:rsid w:val="00BC787C"/>
    <w:rsid w:val="00BC7C15"/>
    <w:rsid w:val="00BD051F"/>
    <w:rsid w:val="00BD0ECB"/>
    <w:rsid w:val="00BD139A"/>
    <w:rsid w:val="00BD151E"/>
    <w:rsid w:val="00BD1AE5"/>
    <w:rsid w:val="00BD233D"/>
    <w:rsid w:val="00BD2917"/>
    <w:rsid w:val="00BD2D09"/>
    <w:rsid w:val="00BD2DBA"/>
    <w:rsid w:val="00BD2DF1"/>
    <w:rsid w:val="00BD2F08"/>
    <w:rsid w:val="00BD3C18"/>
    <w:rsid w:val="00BD5277"/>
    <w:rsid w:val="00BD58A9"/>
    <w:rsid w:val="00BD5C42"/>
    <w:rsid w:val="00BD5E34"/>
    <w:rsid w:val="00BD6215"/>
    <w:rsid w:val="00BD6857"/>
    <w:rsid w:val="00BD6ACB"/>
    <w:rsid w:val="00BD7202"/>
    <w:rsid w:val="00BD74F7"/>
    <w:rsid w:val="00BE00AE"/>
    <w:rsid w:val="00BE01B4"/>
    <w:rsid w:val="00BE02BD"/>
    <w:rsid w:val="00BE0907"/>
    <w:rsid w:val="00BE0DA5"/>
    <w:rsid w:val="00BE0E3E"/>
    <w:rsid w:val="00BE15C6"/>
    <w:rsid w:val="00BE1D03"/>
    <w:rsid w:val="00BE2122"/>
    <w:rsid w:val="00BE364E"/>
    <w:rsid w:val="00BE3859"/>
    <w:rsid w:val="00BE39E6"/>
    <w:rsid w:val="00BE3B54"/>
    <w:rsid w:val="00BE3C96"/>
    <w:rsid w:val="00BE448C"/>
    <w:rsid w:val="00BE4ABA"/>
    <w:rsid w:val="00BE4B62"/>
    <w:rsid w:val="00BE52A3"/>
    <w:rsid w:val="00BE54C4"/>
    <w:rsid w:val="00BE58DE"/>
    <w:rsid w:val="00BE6BD4"/>
    <w:rsid w:val="00BE74CE"/>
    <w:rsid w:val="00BF0A88"/>
    <w:rsid w:val="00BF1984"/>
    <w:rsid w:val="00BF1C44"/>
    <w:rsid w:val="00BF226B"/>
    <w:rsid w:val="00BF22F1"/>
    <w:rsid w:val="00BF24B3"/>
    <w:rsid w:val="00BF2860"/>
    <w:rsid w:val="00BF2CDE"/>
    <w:rsid w:val="00BF379E"/>
    <w:rsid w:val="00BF3852"/>
    <w:rsid w:val="00BF4010"/>
    <w:rsid w:val="00BF4DDB"/>
    <w:rsid w:val="00BF5471"/>
    <w:rsid w:val="00BF5DA0"/>
    <w:rsid w:val="00BF6F8D"/>
    <w:rsid w:val="00BF6FA8"/>
    <w:rsid w:val="00BF75B9"/>
    <w:rsid w:val="00BF7D41"/>
    <w:rsid w:val="00C00284"/>
    <w:rsid w:val="00C0084F"/>
    <w:rsid w:val="00C008C4"/>
    <w:rsid w:val="00C02177"/>
    <w:rsid w:val="00C021B8"/>
    <w:rsid w:val="00C02430"/>
    <w:rsid w:val="00C03C7D"/>
    <w:rsid w:val="00C04BD3"/>
    <w:rsid w:val="00C04BFB"/>
    <w:rsid w:val="00C059A2"/>
    <w:rsid w:val="00C06AF5"/>
    <w:rsid w:val="00C06C0F"/>
    <w:rsid w:val="00C06D8C"/>
    <w:rsid w:val="00C06F45"/>
    <w:rsid w:val="00C07183"/>
    <w:rsid w:val="00C07A10"/>
    <w:rsid w:val="00C07A24"/>
    <w:rsid w:val="00C07BAA"/>
    <w:rsid w:val="00C106DF"/>
    <w:rsid w:val="00C107E8"/>
    <w:rsid w:val="00C1087C"/>
    <w:rsid w:val="00C10E5E"/>
    <w:rsid w:val="00C115E7"/>
    <w:rsid w:val="00C12053"/>
    <w:rsid w:val="00C12223"/>
    <w:rsid w:val="00C12345"/>
    <w:rsid w:val="00C12BC2"/>
    <w:rsid w:val="00C13419"/>
    <w:rsid w:val="00C1423C"/>
    <w:rsid w:val="00C1456D"/>
    <w:rsid w:val="00C1456E"/>
    <w:rsid w:val="00C14F76"/>
    <w:rsid w:val="00C15587"/>
    <w:rsid w:val="00C16CA8"/>
    <w:rsid w:val="00C16D7C"/>
    <w:rsid w:val="00C1717A"/>
    <w:rsid w:val="00C17558"/>
    <w:rsid w:val="00C17899"/>
    <w:rsid w:val="00C17B19"/>
    <w:rsid w:val="00C20D5F"/>
    <w:rsid w:val="00C217B6"/>
    <w:rsid w:val="00C21807"/>
    <w:rsid w:val="00C227AB"/>
    <w:rsid w:val="00C227E7"/>
    <w:rsid w:val="00C22A97"/>
    <w:rsid w:val="00C23237"/>
    <w:rsid w:val="00C235F4"/>
    <w:rsid w:val="00C2411A"/>
    <w:rsid w:val="00C241B0"/>
    <w:rsid w:val="00C26791"/>
    <w:rsid w:val="00C279B0"/>
    <w:rsid w:val="00C27F07"/>
    <w:rsid w:val="00C302BE"/>
    <w:rsid w:val="00C30A29"/>
    <w:rsid w:val="00C30D98"/>
    <w:rsid w:val="00C30F01"/>
    <w:rsid w:val="00C30F74"/>
    <w:rsid w:val="00C319ED"/>
    <w:rsid w:val="00C31AD6"/>
    <w:rsid w:val="00C320BE"/>
    <w:rsid w:val="00C327E3"/>
    <w:rsid w:val="00C33CE1"/>
    <w:rsid w:val="00C34028"/>
    <w:rsid w:val="00C3477C"/>
    <w:rsid w:val="00C34820"/>
    <w:rsid w:val="00C34EB1"/>
    <w:rsid w:val="00C3539C"/>
    <w:rsid w:val="00C35492"/>
    <w:rsid w:val="00C362CB"/>
    <w:rsid w:val="00C365F4"/>
    <w:rsid w:val="00C36827"/>
    <w:rsid w:val="00C368E8"/>
    <w:rsid w:val="00C36EB6"/>
    <w:rsid w:val="00C37D6E"/>
    <w:rsid w:val="00C4022C"/>
    <w:rsid w:val="00C40774"/>
    <w:rsid w:val="00C40F1A"/>
    <w:rsid w:val="00C41111"/>
    <w:rsid w:val="00C416A9"/>
    <w:rsid w:val="00C41F5B"/>
    <w:rsid w:val="00C42250"/>
    <w:rsid w:val="00C4259B"/>
    <w:rsid w:val="00C42A8D"/>
    <w:rsid w:val="00C43951"/>
    <w:rsid w:val="00C43B0E"/>
    <w:rsid w:val="00C43CAE"/>
    <w:rsid w:val="00C447C9"/>
    <w:rsid w:val="00C452AF"/>
    <w:rsid w:val="00C4535C"/>
    <w:rsid w:val="00C453A5"/>
    <w:rsid w:val="00C45887"/>
    <w:rsid w:val="00C4608E"/>
    <w:rsid w:val="00C46929"/>
    <w:rsid w:val="00C501AB"/>
    <w:rsid w:val="00C50D67"/>
    <w:rsid w:val="00C50E6B"/>
    <w:rsid w:val="00C510B1"/>
    <w:rsid w:val="00C51146"/>
    <w:rsid w:val="00C51245"/>
    <w:rsid w:val="00C51BE3"/>
    <w:rsid w:val="00C51D25"/>
    <w:rsid w:val="00C52D05"/>
    <w:rsid w:val="00C52DF8"/>
    <w:rsid w:val="00C530F4"/>
    <w:rsid w:val="00C532FB"/>
    <w:rsid w:val="00C53516"/>
    <w:rsid w:val="00C53AB2"/>
    <w:rsid w:val="00C5455A"/>
    <w:rsid w:val="00C54E9F"/>
    <w:rsid w:val="00C55104"/>
    <w:rsid w:val="00C55195"/>
    <w:rsid w:val="00C5520D"/>
    <w:rsid w:val="00C56317"/>
    <w:rsid w:val="00C565AD"/>
    <w:rsid w:val="00C5711C"/>
    <w:rsid w:val="00C5734D"/>
    <w:rsid w:val="00C574DD"/>
    <w:rsid w:val="00C5792E"/>
    <w:rsid w:val="00C57AB7"/>
    <w:rsid w:val="00C57CC2"/>
    <w:rsid w:val="00C6010D"/>
    <w:rsid w:val="00C6037F"/>
    <w:rsid w:val="00C60955"/>
    <w:rsid w:val="00C60F10"/>
    <w:rsid w:val="00C614CC"/>
    <w:rsid w:val="00C61E6D"/>
    <w:rsid w:val="00C62AB5"/>
    <w:rsid w:val="00C6308C"/>
    <w:rsid w:val="00C6370F"/>
    <w:rsid w:val="00C63889"/>
    <w:rsid w:val="00C63980"/>
    <w:rsid w:val="00C64736"/>
    <w:rsid w:val="00C6474D"/>
    <w:rsid w:val="00C6487D"/>
    <w:rsid w:val="00C64F48"/>
    <w:rsid w:val="00C656AA"/>
    <w:rsid w:val="00C6595F"/>
    <w:rsid w:val="00C674D9"/>
    <w:rsid w:val="00C67767"/>
    <w:rsid w:val="00C67EE4"/>
    <w:rsid w:val="00C7057B"/>
    <w:rsid w:val="00C7090C"/>
    <w:rsid w:val="00C709BE"/>
    <w:rsid w:val="00C70D22"/>
    <w:rsid w:val="00C70F23"/>
    <w:rsid w:val="00C71BF8"/>
    <w:rsid w:val="00C71D0D"/>
    <w:rsid w:val="00C722B5"/>
    <w:rsid w:val="00C722C2"/>
    <w:rsid w:val="00C72A42"/>
    <w:rsid w:val="00C72B8A"/>
    <w:rsid w:val="00C736D5"/>
    <w:rsid w:val="00C74232"/>
    <w:rsid w:val="00C7444E"/>
    <w:rsid w:val="00C74516"/>
    <w:rsid w:val="00C75356"/>
    <w:rsid w:val="00C75685"/>
    <w:rsid w:val="00C758FF"/>
    <w:rsid w:val="00C75951"/>
    <w:rsid w:val="00C759F3"/>
    <w:rsid w:val="00C76610"/>
    <w:rsid w:val="00C768D9"/>
    <w:rsid w:val="00C77B59"/>
    <w:rsid w:val="00C77DD8"/>
    <w:rsid w:val="00C80689"/>
    <w:rsid w:val="00C80D20"/>
    <w:rsid w:val="00C811B5"/>
    <w:rsid w:val="00C81DF5"/>
    <w:rsid w:val="00C822BB"/>
    <w:rsid w:val="00C8235B"/>
    <w:rsid w:val="00C82B87"/>
    <w:rsid w:val="00C82DB8"/>
    <w:rsid w:val="00C83B54"/>
    <w:rsid w:val="00C84D29"/>
    <w:rsid w:val="00C84F96"/>
    <w:rsid w:val="00C85853"/>
    <w:rsid w:val="00C8599F"/>
    <w:rsid w:val="00C901A1"/>
    <w:rsid w:val="00C90478"/>
    <w:rsid w:val="00C914EC"/>
    <w:rsid w:val="00C91567"/>
    <w:rsid w:val="00C919C4"/>
    <w:rsid w:val="00C91A61"/>
    <w:rsid w:val="00C91B3F"/>
    <w:rsid w:val="00C925C1"/>
    <w:rsid w:val="00C92869"/>
    <w:rsid w:val="00C931A1"/>
    <w:rsid w:val="00C93E2D"/>
    <w:rsid w:val="00C941F3"/>
    <w:rsid w:val="00C942B6"/>
    <w:rsid w:val="00C94407"/>
    <w:rsid w:val="00C94732"/>
    <w:rsid w:val="00C952F3"/>
    <w:rsid w:val="00C95B15"/>
    <w:rsid w:val="00C96826"/>
    <w:rsid w:val="00C96901"/>
    <w:rsid w:val="00C976C7"/>
    <w:rsid w:val="00C97F16"/>
    <w:rsid w:val="00CA04A3"/>
    <w:rsid w:val="00CA09DE"/>
    <w:rsid w:val="00CA17C6"/>
    <w:rsid w:val="00CA1D2B"/>
    <w:rsid w:val="00CA240B"/>
    <w:rsid w:val="00CA38D8"/>
    <w:rsid w:val="00CA3DCE"/>
    <w:rsid w:val="00CA4ADD"/>
    <w:rsid w:val="00CA4F96"/>
    <w:rsid w:val="00CA5D23"/>
    <w:rsid w:val="00CA6F13"/>
    <w:rsid w:val="00CA77D0"/>
    <w:rsid w:val="00CB0590"/>
    <w:rsid w:val="00CB0710"/>
    <w:rsid w:val="00CB113D"/>
    <w:rsid w:val="00CB1EEC"/>
    <w:rsid w:val="00CB2682"/>
    <w:rsid w:val="00CB3066"/>
    <w:rsid w:val="00CB3EC6"/>
    <w:rsid w:val="00CB4B4B"/>
    <w:rsid w:val="00CB53CE"/>
    <w:rsid w:val="00CB6358"/>
    <w:rsid w:val="00CB6E96"/>
    <w:rsid w:val="00CB76EA"/>
    <w:rsid w:val="00CB776E"/>
    <w:rsid w:val="00CC0DE4"/>
    <w:rsid w:val="00CC1297"/>
    <w:rsid w:val="00CC14C9"/>
    <w:rsid w:val="00CC2B16"/>
    <w:rsid w:val="00CC2D78"/>
    <w:rsid w:val="00CC3692"/>
    <w:rsid w:val="00CC386C"/>
    <w:rsid w:val="00CC40FE"/>
    <w:rsid w:val="00CC439F"/>
    <w:rsid w:val="00CC464B"/>
    <w:rsid w:val="00CC4C99"/>
    <w:rsid w:val="00CC5079"/>
    <w:rsid w:val="00CC5277"/>
    <w:rsid w:val="00CC5621"/>
    <w:rsid w:val="00CC608F"/>
    <w:rsid w:val="00CC62F9"/>
    <w:rsid w:val="00CC6B2B"/>
    <w:rsid w:val="00CC6D32"/>
    <w:rsid w:val="00CC796E"/>
    <w:rsid w:val="00CC7C54"/>
    <w:rsid w:val="00CC7D16"/>
    <w:rsid w:val="00CD0241"/>
    <w:rsid w:val="00CD03EC"/>
    <w:rsid w:val="00CD0C0B"/>
    <w:rsid w:val="00CD0E99"/>
    <w:rsid w:val="00CD1214"/>
    <w:rsid w:val="00CD2FF9"/>
    <w:rsid w:val="00CD333F"/>
    <w:rsid w:val="00CD3805"/>
    <w:rsid w:val="00CD3B07"/>
    <w:rsid w:val="00CD3E53"/>
    <w:rsid w:val="00CD4B94"/>
    <w:rsid w:val="00CD51D1"/>
    <w:rsid w:val="00CD5AD2"/>
    <w:rsid w:val="00CD7BB0"/>
    <w:rsid w:val="00CD7D31"/>
    <w:rsid w:val="00CE018F"/>
    <w:rsid w:val="00CE049D"/>
    <w:rsid w:val="00CE2452"/>
    <w:rsid w:val="00CE2D22"/>
    <w:rsid w:val="00CE2D5D"/>
    <w:rsid w:val="00CE3CE5"/>
    <w:rsid w:val="00CE4045"/>
    <w:rsid w:val="00CE5284"/>
    <w:rsid w:val="00CE5555"/>
    <w:rsid w:val="00CE5AD6"/>
    <w:rsid w:val="00CE642E"/>
    <w:rsid w:val="00CE67C2"/>
    <w:rsid w:val="00CE7DA0"/>
    <w:rsid w:val="00CF0578"/>
    <w:rsid w:val="00CF18B4"/>
    <w:rsid w:val="00CF1E23"/>
    <w:rsid w:val="00CF2431"/>
    <w:rsid w:val="00CF2459"/>
    <w:rsid w:val="00CF2B8E"/>
    <w:rsid w:val="00CF35CB"/>
    <w:rsid w:val="00CF44C2"/>
    <w:rsid w:val="00CF4514"/>
    <w:rsid w:val="00CF4C5A"/>
    <w:rsid w:val="00CF5173"/>
    <w:rsid w:val="00CF6418"/>
    <w:rsid w:val="00CF7824"/>
    <w:rsid w:val="00D0020B"/>
    <w:rsid w:val="00D00A48"/>
    <w:rsid w:val="00D00D12"/>
    <w:rsid w:val="00D01577"/>
    <w:rsid w:val="00D01D6F"/>
    <w:rsid w:val="00D02082"/>
    <w:rsid w:val="00D0274E"/>
    <w:rsid w:val="00D03955"/>
    <w:rsid w:val="00D04C06"/>
    <w:rsid w:val="00D04E07"/>
    <w:rsid w:val="00D053EA"/>
    <w:rsid w:val="00D05A8F"/>
    <w:rsid w:val="00D05E08"/>
    <w:rsid w:val="00D06000"/>
    <w:rsid w:val="00D06100"/>
    <w:rsid w:val="00D06F65"/>
    <w:rsid w:val="00D072E9"/>
    <w:rsid w:val="00D07A29"/>
    <w:rsid w:val="00D07B1A"/>
    <w:rsid w:val="00D07BDD"/>
    <w:rsid w:val="00D07DCA"/>
    <w:rsid w:val="00D10225"/>
    <w:rsid w:val="00D1081E"/>
    <w:rsid w:val="00D10862"/>
    <w:rsid w:val="00D1208D"/>
    <w:rsid w:val="00D12892"/>
    <w:rsid w:val="00D1294F"/>
    <w:rsid w:val="00D12BB9"/>
    <w:rsid w:val="00D12BE8"/>
    <w:rsid w:val="00D13794"/>
    <w:rsid w:val="00D13EF5"/>
    <w:rsid w:val="00D146F0"/>
    <w:rsid w:val="00D14E55"/>
    <w:rsid w:val="00D14E72"/>
    <w:rsid w:val="00D1507C"/>
    <w:rsid w:val="00D15135"/>
    <w:rsid w:val="00D15F46"/>
    <w:rsid w:val="00D16047"/>
    <w:rsid w:val="00D16080"/>
    <w:rsid w:val="00D1718C"/>
    <w:rsid w:val="00D1777F"/>
    <w:rsid w:val="00D17C19"/>
    <w:rsid w:val="00D17D9C"/>
    <w:rsid w:val="00D17E0C"/>
    <w:rsid w:val="00D20348"/>
    <w:rsid w:val="00D20DA9"/>
    <w:rsid w:val="00D2114C"/>
    <w:rsid w:val="00D211BF"/>
    <w:rsid w:val="00D21368"/>
    <w:rsid w:val="00D222D7"/>
    <w:rsid w:val="00D2243D"/>
    <w:rsid w:val="00D2277F"/>
    <w:rsid w:val="00D228DE"/>
    <w:rsid w:val="00D2329B"/>
    <w:rsid w:val="00D238EA"/>
    <w:rsid w:val="00D241BD"/>
    <w:rsid w:val="00D24530"/>
    <w:rsid w:val="00D252E9"/>
    <w:rsid w:val="00D25D24"/>
    <w:rsid w:val="00D263F3"/>
    <w:rsid w:val="00D306DA"/>
    <w:rsid w:val="00D30C54"/>
    <w:rsid w:val="00D327B5"/>
    <w:rsid w:val="00D329BF"/>
    <w:rsid w:val="00D32F53"/>
    <w:rsid w:val="00D340EB"/>
    <w:rsid w:val="00D34486"/>
    <w:rsid w:val="00D349EA"/>
    <w:rsid w:val="00D35009"/>
    <w:rsid w:val="00D3522E"/>
    <w:rsid w:val="00D353F4"/>
    <w:rsid w:val="00D354FB"/>
    <w:rsid w:val="00D358CB"/>
    <w:rsid w:val="00D35977"/>
    <w:rsid w:val="00D35A7C"/>
    <w:rsid w:val="00D36EEC"/>
    <w:rsid w:val="00D40060"/>
    <w:rsid w:val="00D4188E"/>
    <w:rsid w:val="00D41B8A"/>
    <w:rsid w:val="00D422A0"/>
    <w:rsid w:val="00D4301E"/>
    <w:rsid w:val="00D447E4"/>
    <w:rsid w:val="00D454CB"/>
    <w:rsid w:val="00D45597"/>
    <w:rsid w:val="00D46474"/>
    <w:rsid w:val="00D4682A"/>
    <w:rsid w:val="00D46ABA"/>
    <w:rsid w:val="00D47635"/>
    <w:rsid w:val="00D477F5"/>
    <w:rsid w:val="00D47DAE"/>
    <w:rsid w:val="00D47E91"/>
    <w:rsid w:val="00D50D92"/>
    <w:rsid w:val="00D5103F"/>
    <w:rsid w:val="00D520F6"/>
    <w:rsid w:val="00D52784"/>
    <w:rsid w:val="00D530ED"/>
    <w:rsid w:val="00D53383"/>
    <w:rsid w:val="00D53422"/>
    <w:rsid w:val="00D537D1"/>
    <w:rsid w:val="00D543C5"/>
    <w:rsid w:val="00D549DD"/>
    <w:rsid w:val="00D54BAA"/>
    <w:rsid w:val="00D54D49"/>
    <w:rsid w:val="00D54EDE"/>
    <w:rsid w:val="00D54F97"/>
    <w:rsid w:val="00D552B8"/>
    <w:rsid w:val="00D57BF5"/>
    <w:rsid w:val="00D604C6"/>
    <w:rsid w:val="00D60FA2"/>
    <w:rsid w:val="00D61087"/>
    <w:rsid w:val="00D627F7"/>
    <w:rsid w:val="00D63377"/>
    <w:rsid w:val="00D64F24"/>
    <w:rsid w:val="00D65958"/>
    <w:rsid w:val="00D66588"/>
    <w:rsid w:val="00D66F6C"/>
    <w:rsid w:val="00D718B8"/>
    <w:rsid w:val="00D71B94"/>
    <w:rsid w:val="00D72217"/>
    <w:rsid w:val="00D72805"/>
    <w:rsid w:val="00D73A9A"/>
    <w:rsid w:val="00D747EF"/>
    <w:rsid w:val="00D74D52"/>
    <w:rsid w:val="00D74E26"/>
    <w:rsid w:val="00D74EDE"/>
    <w:rsid w:val="00D751F0"/>
    <w:rsid w:val="00D752BB"/>
    <w:rsid w:val="00D752F4"/>
    <w:rsid w:val="00D7543C"/>
    <w:rsid w:val="00D75468"/>
    <w:rsid w:val="00D755B9"/>
    <w:rsid w:val="00D75D6A"/>
    <w:rsid w:val="00D760BE"/>
    <w:rsid w:val="00D76525"/>
    <w:rsid w:val="00D76BA7"/>
    <w:rsid w:val="00D77112"/>
    <w:rsid w:val="00D7790E"/>
    <w:rsid w:val="00D77B9C"/>
    <w:rsid w:val="00D80049"/>
    <w:rsid w:val="00D809E2"/>
    <w:rsid w:val="00D80A75"/>
    <w:rsid w:val="00D81C29"/>
    <w:rsid w:val="00D82710"/>
    <w:rsid w:val="00D82958"/>
    <w:rsid w:val="00D82C98"/>
    <w:rsid w:val="00D8399D"/>
    <w:rsid w:val="00D847C5"/>
    <w:rsid w:val="00D848AB"/>
    <w:rsid w:val="00D85F56"/>
    <w:rsid w:val="00D861AB"/>
    <w:rsid w:val="00D868C0"/>
    <w:rsid w:val="00D87394"/>
    <w:rsid w:val="00D9041B"/>
    <w:rsid w:val="00D909D7"/>
    <w:rsid w:val="00D90E79"/>
    <w:rsid w:val="00D91CB9"/>
    <w:rsid w:val="00D924F0"/>
    <w:rsid w:val="00D92B33"/>
    <w:rsid w:val="00D92DDE"/>
    <w:rsid w:val="00D93759"/>
    <w:rsid w:val="00D93ED3"/>
    <w:rsid w:val="00D940E3"/>
    <w:rsid w:val="00D94138"/>
    <w:rsid w:val="00D943B2"/>
    <w:rsid w:val="00D948D6"/>
    <w:rsid w:val="00D96AFD"/>
    <w:rsid w:val="00D971F9"/>
    <w:rsid w:val="00D97444"/>
    <w:rsid w:val="00DA026F"/>
    <w:rsid w:val="00DA0A3E"/>
    <w:rsid w:val="00DA0BAC"/>
    <w:rsid w:val="00DA1FD1"/>
    <w:rsid w:val="00DA2083"/>
    <w:rsid w:val="00DA3A8E"/>
    <w:rsid w:val="00DA3B84"/>
    <w:rsid w:val="00DA45CA"/>
    <w:rsid w:val="00DA4BBF"/>
    <w:rsid w:val="00DA519D"/>
    <w:rsid w:val="00DA5888"/>
    <w:rsid w:val="00DA5BC9"/>
    <w:rsid w:val="00DA6293"/>
    <w:rsid w:val="00DA6AC7"/>
    <w:rsid w:val="00DA6B35"/>
    <w:rsid w:val="00DA6EE6"/>
    <w:rsid w:val="00DA77F3"/>
    <w:rsid w:val="00DB0486"/>
    <w:rsid w:val="00DB0591"/>
    <w:rsid w:val="00DB086B"/>
    <w:rsid w:val="00DB08DD"/>
    <w:rsid w:val="00DB0D26"/>
    <w:rsid w:val="00DB0EC0"/>
    <w:rsid w:val="00DB13F2"/>
    <w:rsid w:val="00DB1BE3"/>
    <w:rsid w:val="00DB223D"/>
    <w:rsid w:val="00DB2B11"/>
    <w:rsid w:val="00DB375D"/>
    <w:rsid w:val="00DB386F"/>
    <w:rsid w:val="00DB4106"/>
    <w:rsid w:val="00DB42A9"/>
    <w:rsid w:val="00DB4731"/>
    <w:rsid w:val="00DB5063"/>
    <w:rsid w:val="00DB52E1"/>
    <w:rsid w:val="00DB610B"/>
    <w:rsid w:val="00DB77A2"/>
    <w:rsid w:val="00DC068E"/>
    <w:rsid w:val="00DC1AC8"/>
    <w:rsid w:val="00DC30C3"/>
    <w:rsid w:val="00DC4574"/>
    <w:rsid w:val="00DC485C"/>
    <w:rsid w:val="00DC4B14"/>
    <w:rsid w:val="00DC51DC"/>
    <w:rsid w:val="00DC6BC7"/>
    <w:rsid w:val="00DC753D"/>
    <w:rsid w:val="00DC75D8"/>
    <w:rsid w:val="00DC7647"/>
    <w:rsid w:val="00DC7813"/>
    <w:rsid w:val="00DC7E18"/>
    <w:rsid w:val="00DC7FAF"/>
    <w:rsid w:val="00DD01E6"/>
    <w:rsid w:val="00DD1657"/>
    <w:rsid w:val="00DD2168"/>
    <w:rsid w:val="00DD2457"/>
    <w:rsid w:val="00DD245E"/>
    <w:rsid w:val="00DD30F6"/>
    <w:rsid w:val="00DD3714"/>
    <w:rsid w:val="00DD4242"/>
    <w:rsid w:val="00DD5979"/>
    <w:rsid w:val="00DD64F6"/>
    <w:rsid w:val="00DD660E"/>
    <w:rsid w:val="00DD744F"/>
    <w:rsid w:val="00DD7778"/>
    <w:rsid w:val="00DE0A98"/>
    <w:rsid w:val="00DE0AB7"/>
    <w:rsid w:val="00DE1335"/>
    <w:rsid w:val="00DE1649"/>
    <w:rsid w:val="00DE16E6"/>
    <w:rsid w:val="00DE1845"/>
    <w:rsid w:val="00DE1A3D"/>
    <w:rsid w:val="00DE1AD0"/>
    <w:rsid w:val="00DE2375"/>
    <w:rsid w:val="00DE37A3"/>
    <w:rsid w:val="00DE4012"/>
    <w:rsid w:val="00DE43D3"/>
    <w:rsid w:val="00DE4585"/>
    <w:rsid w:val="00DE46D5"/>
    <w:rsid w:val="00DE498F"/>
    <w:rsid w:val="00DE4BDB"/>
    <w:rsid w:val="00DE4E4A"/>
    <w:rsid w:val="00DE521E"/>
    <w:rsid w:val="00DE572C"/>
    <w:rsid w:val="00DE5882"/>
    <w:rsid w:val="00DE5B88"/>
    <w:rsid w:val="00DE63E4"/>
    <w:rsid w:val="00DE77CC"/>
    <w:rsid w:val="00DF0023"/>
    <w:rsid w:val="00DF057D"/>
    <w:rsid w:val="00DF077B"/>
    <w:rsid w:val="00DF0990"/>
    <w:rsid w:val="00DF2CD3"/>
    <w:rsid w:val="00DF304A"/>
    <w:rsid w:val="00DF36FE"/>
    <w:rsid w:val="00DF3C1D"/>
    <w:rsid w:val="00DF3F7F"/>
    <w:rsid w:val="00DF410B"/>
    <w:rsid w:val="00DF418F"/>
    <w:rsid w:val="00DF491F"/>
    <w:rsid w:val="00DF4DA4"/>
    <w:rsid w:val="00DF5900"/>
    <w:rsid w:val="00DF5F90"/>
    <w:rsid w:val="00DF5F98"/>
    <w:rsid w:val="00DF6C34"/>
    <w:rsid w:val="00DF6D39"/>
    <w:rsid w:val="00DF7233"/>
    <w:rsid w:val="00DF7263"/>
    <w:rsid w:val="00DF755C"/>
    <w:rsid w:val="00DF7655"/>
    <w:rsid w:val="00DF78CB"/>
    <w:rsid w:val="00DF7955"/>
    <w:rsid w:val="00DF7A28"/>
    <w:rsid w:val="00DF7B58"/>
    <w:rsid w:val="00E00332"/>
    <w:rsid w:val="00E0168D"/>
    <w:rsid w:val="00E0181E"/>
    <w:rsid w:val="00E01870"/>
    <w:rsid w:val="00E01981"/>
    <w:rsid w:val="00E01C0E"/>
    <w:rsid w:val="00E022B7"/>
    <w:rsid w:val="00E02927"/>
    <w:rsid w:val="00E02C54"/>
    <w:rsid w:val="00E05EDE"/>
    <w:rsid w:val="00E06804"/>
    <w:rsid w:val="00E0696F"/>
    <w:rsid w:val="00E07D87"/>
    <w:rsid w:val="00E105AD"/>
    <w:rsid w:val="00E111F0"/>
    <w:rsid w:val="00E113FA"/>
    <w:rsid w:val="00E1154F"/>
    <w:rsid w:val="00E12047"/>
    <w:rsid w:val="00E12DA9"/>
    <w:rsid w:val="00E131C5"/>
    <w:rsid w:val="00E13958"/>
    <w:rsid w:val="00E13B41"/>
    <w:rsid w:val="00E13DB9"/>
    <w:rsid w:val="00E140A7"/>
    <w:rsid w:val="00E141F6"/>
    <w:rsid w:val="00E14225"/>
    <w:rsid w:val="00E15582"/>
    <w:rsid w:val="00E15B4C"/>
    <w:rsid w:val="00E15BF4"/>
    <w:rsid w:val="00E15DDF"/>
    <w:rsid w:val="00E16B3E"/>
    <w:rsid w:val="00E16C2F"/>
    <w:rsid w:val="00E17215"/>
    <w:rsid w:val="00E179F6"/>
    <w:rsid w:val="00E20C3C"/>
    <w:rsid w:val="00E20DB5"/>
    <w:rsid w:val="00E212B1"/>
    <w:rsid w:val="00E21B63"/>
    <w:rsid w:val="00E22783"/>
    <w:rsid w:val="00E22C8A"/>
    <w:rsid w:val="00E232A7"/>
    <w:rsid w:val="00E232D9"/>
    <w:rsid w:val="00E24001"/>
    <w:rsid w:val="00E248E4"/>
    <w:rsid w:val="00E24EBE"/>
    <w:rsid w:val="00E25197"/>
    <w:rsid w:val="00E25220"/>
    <w:rsid w:val="00E2526B"/>
    <w:rsid w:val="00E253E8"/>
    <w:rsid w:val="00E25B4D"/>
    <w:rsid w:val="00E26501"/>
    <w:rsid w:val="00E26517"/>
    <w:rsid w:val="00E26FE4"/>
    <w:rsid w:val="00E272D6"/>
    <w:rsid w:val="00E27304"/>
    <w:rsid w:val="00E30407"/>
    <w:rsid w:val="00E30AE5"/>
    <w:rsid w:val="00E30CE5"/>
    <w:rsid w:val="00E31C24"/>
    <w:rsid w:val="00E320CD"/>
    <w:rsid w:val="00E33048"/>
    <w:rsid w:val="00E33466"/>
    <w:rsid w:val="00E33BCB"/>
    <w:rsid w:val="00E34CBB"/>
    <w:rsid w:val="00E3540D"/>
    <w:rsid w:val="00E3544A"/>
    <w:rsid w:val="00E35605"/>
    <w:rsid w:val="00E35619"/>
    <w:rsid w:val="00E359C5"/>
    <w:rsid w:val="00E35A45"/>
    <w:rsid w:val="00E35BDF"/>
    <w:rsid w:val="00E35EBE"/>
    <w:rsid w:val="00E36752"/>
    <w:rsid w:val="00E36E6A"/>
    <w:rsid w:val="00E37C66"/>
    <w:rsid w:val="00E37CB6"/>
    <w:rsid w:val="00E40306"/>
    <w:rsid w:val="00E40BD8"/>
    <w:rsid w:val="00E40F25"/>
    <w:rsid w:val="00E4154D"/>
    <w:rsid w:val="00E41897"/>
    <w:rsid w:val="00E41BB2"/>
    <w:rsid w:val="00E41E8B"/>
    <w:rsid w:val="00E428C0"/>
    <w:rsid w:val="00E42A3A"/>
    <w:rsid w:val="00E43CF9"/>
    <w:rsid w:val="00E44653"/>
    <w:rsid w:val="00E44B52"/>
    <w:rsid w:val="00E45C5F"/>
    <w:rsid w:val="00E46796"/>
    <w:rsid w:val="00E47058"/>
    <w:rsid w:val="00E47343"/>
    <w:rsid w:val="00E476DD"/>
    <w:rsid w:val="00E47C4F"/>
    <w:rsid w:val="00E50596"/>
    <w:rsid w:val="00E5089C"/>
    <w:rsid w:val="00E50E65"/>
    <w:rsid w:val="00E512EB"/>
    <w:rsid w:val="00E529AD"/>
    <w:rsid w:val="00E53144"/>
    <w:rsid w:val="00E53301"/>
    <w:rsid w:val="00E53411"/>
    <w:rsid w:val="00E53F49"/>
    <w:rsid w:val="00E540FF"/>
    <w:rsid w:val="00E54386"/>
    <w:rsid w:val="00E54956"/>
    <w:rsid w:val="00E54A41"/>
    <w:rsid w:val="00E54E7A"/>
    <w:rsid w:val="00E55BAC"/>
    <w:rsid w:val="00E55D4B"/>
    <w:rsid w:val="00E55F02"/>
    <w:rsid w:val="00E563A2"/>
    <w:rsid w:val="00E5669E"/>
    <w:rsid w:val="00E5747D"/>
    <w:rsid w:val="00E6031B"/>
    <w:rsid w:val="00E6155B"/>
    <w:rsid w:val="00E621D6"/>
    <w:rsid w:val="00E6227A"/>
    <w:rsid w:val="00E622E6"/>
    <w:rsid w:val="00E62637"/>
    <w:rsid w:val="00E62EB2"/>
    <w:rsid w:val="00E62F39"/>
    <w:rsid w:val="00E64A23"/>
    <w:rsid w:val="00E65071"/>
    <w:rsid w:val="00E6797C"/>
    <w:rsid w:val="00E703A2"/>
    <w:rsid w:val="00E70496"/>
    <w:rsid w:val="00E709C2"/>
    <w:rsid w:val="00E721A0"/>
    <w:rsid w:val="00E72A60"/>
    <w:rsid w:val="00E72E19"/>
    <w:rsid w:val="00E73797"/>
    <w:rsid w:val="00E7441F"/>
    <w:rsid w:val="00E74597"/>
    <w:rsid w:val="00E74DAA"/>
    <w:rsid w:val="00E75415"/>
    <w:rsid w:val="00E75DC4"/>
    <w:rsid w:val="00E767AB"/>
    <w:rsid w:val="00E76880"/>
    <w:rsid w:val="00E768ED"/>
    <w:rsid w:val="00E76959"/>
    <w:rsid w:val="00E76C17"/>
    <w:rsid w:val="00E76E9F"/>
    <w:rsid w:val="00E77309"/>
    <w:rsid w:val="00E77895"/>
    <w:rsid w:val="00E77C56"/>
    <w:rsid w:val="00E77E4D"/>
    <w:rsid w:val="00E77E83"/>
    <w:rsid w:val="00E81326"/>
    <w:rsid w:val="00E81AF3"/>
    <w:rsid w:val="00E81CF6"/>
    <w:rsid w:val="00E828E5"/>
    <w:rsid w:val="00E82970"/>
    <w:rsid w:val="00E8430F"/>
    <w:rsid w:val="00E85306"/>
    <w:rsid w:val="00E859E4"/>
    <w:rsid w:val="00E85B61"/>
    <w:rsid w:val="00E85F6C"/>
    <w:rsid w:val="00E86756"/>
    <w:rsid w:val="00E87426"/>
    <w:rsid w:val="00E87521"/>
    <w:rsid w:val="00E87CDA"/>
    <w:rsid w:val="00E900AD"/>
    <w:rsid w:val="00E90C09"/>
    <w:rsid w:val="00E91750"/>
    <w:rsid w:val="00E91D67"/>
    <w:rsid w:val="00E92C55"/>
    <w:rsid w:val="00E944DE"/>
    <w:rsid w:val="00E94857"/>
    <w:rsid w:val="00E94F2E"/>
    <w:rsid w:val="00E955C2"/>
    <w:rsid w:val="00E95C12"/>
    <w:rsid w:val="00E96376"/>
    <w:rsid w:val="00E96729"/>
    <w:rsid w:val="00E96FF6"/>
    <w:rsid w:val="00E972CF"/>
    <w:rsid w:val="00E97E27"/>
    <w:rsid w:val="00EA0B32"/>
    <w:rsid w:val="00EA0C39"/>
    <w:rsid w:val="00EA0FA1"/>
    <w:rsid w:val="00EA12AF"/>
    <w:rsid w:val="00EA15E1"/>
    <w:rsid w:val="00EA1FB3"/>
    <w:rsid w:val="00EA23BD"/>
    <w:rsid w:val="00EA28B0"/>
    <w:rsid w:val="00EA2E81"/>
    <w:rsid w:val="00EA323C"/>
    <w:rsid w:val="00EA3305"/>
    <w:rsid w:val="00EA3398"/>
    <w:rsid w:val="00EA3DCA"/>
    <w:rsid w:val="00EA45A8"/>
    <w:rsid w:val="00EA48CA"/>
    <w:rsid w:val="00EA4A4A"/>
    <w:rsid w:val="00EA4D62"/>
    <w:rsid w:val="00EA4FF0"/>
    <w:rsid w:val="00EA607A"/>
    <w:rsid w:val="00EA6984"/>
    <w:rsid w:val="00EA6CCD"/>
    <w:rsid w:val="00EA77F9"/>
    <w:rsid w:val="00EA7B1F"/>
    <w:rsid w:val="00EA7E3B"/>
    <w:rsid w:val="00EB0D41"/>
    <w:rsid w:val="00EB0FA4"/>
    <w:rsid w:val="00EB1DB4"/>
    <w:rsid w:val="00EB28DC"/>
    <w:rsid w:val="00EB2F8D"/>
    <w:rsid w:val="00EB3506"/>
    <w:rsid w:val="00EB374F"/>
    <w:rsid w:val="00EB3A76"/>
    <w:rsid w:val="00EB3D9B"/>
    <w:rsid w:val="00EB422A"/>
    <w:rsid w:val="00EB4474"/>
    <w:rsid w:val="00EB5070"/>
    <w:rsid w:val="00EB56A4"/>
    <w:rsid w:val="00EB591C"/>
    <w:rsid w:val="00EB5C07"/>
    <w:rsid w:val="00EB7126"/>
    <w:rsid w:val="00EC144D"/>
    <w:rsid w:val="00EC1540"/>
    <w:rsid w:val="00EC173B"/>
    <w:rsid w:val="00EC2C39"/>
    <w:rsid w:val="00EC3061"/>
    <w:rsid w:val="00EC372C"/>
    <w:rsid w:val="00EC37C9"/>
    <w:rsid w:val="00EC44E4"/>
    <w:rsid w:val="00EC45F3"/>
    <w:rsid w:val="00EC4CF2"/>
    <w:rsid w:val="00EC5BA5"/>
    <w:rsid w:val="00EC5DC4"/>
    <w:rsid w:val="00EC6A64"/>
    <w:rsid w:val="00EC6BEE"/>
    <w:rsid w:val="00EC6DD5"/>
    <w:rsid w:val="00EC73F7"/>
    <w:rsid w:val="00ED0960"/>
    <w:rsid w:val="00ED0CA0"/>
    <w:rsid w:val="00ED0FEA"/>
    <w:rsid w:val="00ED1346"/>
    <w:rsid w:val="00ED1602"/>
    <w:rsid w:val="00ED1C2D"/>
    <w:rsid w:val="00ED35BF"/>
    <w:rsid w:val="00ED3838"/>
    <w:rsid w:val="00ED3FB2"/>
    <w:rsid w:val="00ED40F3"/>
    <w:rsid w:val="00ED426C"/>
    <w:rsid w:val="00ED466D"/>
    <w:rsid w:val="00ED4C8D"/>
    <w:rsid w:val="00ED4EB1"/>
    <w:rsid w:val="00ED4FDE"/>
    <w:rsid w:val="00ED5865"/>
    <w:rsid w:val="00ED6D07"/>
    <w:rsid w:val="00ED7081"/>
    <w:rsid w:val="00ED7BB3"/>
    <w:rsid w:val="00ED7BD3"/>
    <w:rsid w:val="00EE0FB9"/>
    <w:rsid w:val="00EE1264"/>
    <w:rsid w:val="00EE3540"/>
    <w:rsid w:val="00EE45BB"/>
    <w:rsid w:val="00EE4BAA"/>
    <w:rsid w:val="00EE5149"/>
    <w:rsid w:val="00EE59A9"/>
    <w:rsid w:val="00EE5F1A"/>
    <w:rsid w:val="00EE7481"/>
    <w:rsid w:val="00EF09E2"/>
    <w:rsid w:val="00EF0C0D"/>
    <w:rsid w:val="00EF150E"/>
    <w:rsid w:val="00EF1730"/>
    <w:rsid w:val="00EF1B1C"/>
    <w:rsid w:val="00EF2008"/>
    <w:rsid w:val="00EF2226"/>
    <w:rsid w:val="00EF264E"/>
    <w:rsid w:val="00EF2FB9"/>
    <w:rsid w:val="00EF32FF"/>
    <w:rsid w:val="00EF34B9"/>
    <w:rsid w:val="00EF3B1F"/>
    <w:rsid w:val="00EF3B53"/>
    <w:rsid w:val="00EF3D48"/>
    <w:rsid w:val="00EF3D88"/>
    <w:rsid w:val="00EF402A"/>
    <w:rsid w:val="00EF4145"/>
    <w:rsid w:val="00EF42C4"/>
    <w:rsid w:val="00EF504D"/>
    <w:rsid w:val="00EF597B"/>
    <w:rsid w:val="00EF62E7"/>
    <w:rsid w:val="00EF6543"/>
    <w:rsid w:val="00EF65DA"/>
    <w:rsid w:val="00EF6874"/>
    <w:rsid w:val="00EF6B5A"/>
    <w:rsid w:val="00EF79AD"/>
    <w:rsid w:val="00EF7ABD"/>
    <w:rsid w:val="00F00571"/>
    <w:rsid w:val="00F00C09"/>
    <w:rsid w:val="00F00C36"/>
    <w:rsid w:val="00F01073"/>
    <w:rsid w:val="00F01DB8"/>
    <w:rsid w:val="00F0250F"/>
    <w:rsid w:val="00F02DF8"/>
    <w:rsid w:val="00F03845"/>
    <w:rsid w:val="00F03A35"/>
    <w:rsid w:val="00F057EE"/>
    <w:rsid w:val="00F05DD8"/>
    <w:rsid w:val="00F06D75"/>
    <w:rsid w:val="00F06E6B"/>
    <w:rsid w:val="00F07966"/>
    <w:rsid w:val="00F07A58"/>
    <w:rsid w:val="00F07D96"/>
    <w:rsid w:val="00F10151"/>
    <w:rsid w:val="00F10688"/>
    <w:rsid w:val="00F108D2"/>
    <w:rsid w:val="00F11200"/>
    <w:rsid w:val="00F113D3"/>
    <w:rsid w:val="00F114B0"/>
    <w:rsid w:val="00F11FCC"/>
    <w:rsid w:val="00F12799"/>
    <w:rsid w:val="00F13628"/>
    <w:rsid w:val="00F13718"/>
    <w:rsid w:val="00F13C40"/>
    <w:rsid w:val="00F13DA0"/>
    <w:rsid w:val="00F13E89"/>
    <w:rsid w:val="00F143E0"/>
    <w:rsid w:val="00F15859"/>
    <w:rsid w:val="00F16BE0"/>
    <w:rsid w:val="00F173F3"/>
    <w:rsid w:val="00F17926"/>
    <w:rsid w:val="00F20256"/>
    <w:rsid w:val="00F2045A"/>
    <w:rsid w:val="00F20CB6"/>
    <w:rsid w:val="00F21C2B"/>
    <w:rsid w:val="00F21D95"/>
    <w:rsid w:val="00F21E65"/>
    <w:rsid w:val="00F2214B"/>
    <w:rsid w:val="00F2216F"/>
    <w:rsid w:val="00F225DA"/>
    <w:rsid w:val="00F22CA6"/>
    <w:rsid w:val="00F23ACF"/>
    <w:rsid w:val="00F2478F"/>
    <w:rsid w:val="00F254D4"/>
    <w:rsid w:val="00F26294"/>
    <w:rsid w:val="00F262BE"/>
    <w:rsid w:val="00F2632A"/>
    <w:rsid w:val="00F2666E"/>
    <w:rsid w:val="00F2728E"/>
    <w:rsid w:val="00F274A8"/>
    <w:rsid w:val="00F30703"/>
    <w:rsid w:val="00F30BD4"/>
    <w:rsid w:val="00F319F0"/>
    <w:rsid w:val="00F31C85"/>
    <w:rsid w:val="00F32055"/>
    <w:rsid w:val="00F32679"/>
    <w:rsid w:val="00F32D58"/>
    <w:rsid w:val="00F335D8"/>
    <w:rsid w:val="00F33720"/>
    <w:rsid w:val="00F34153"/>
    <w:rsid w:val="00F345E4"/>
    <w:rsid w:val="00F3485B"/>
    <w:rsid w:val="00F34877"/>
    <w:rsid w:val="00F3615D"/>
    <w:rsid w:val="00F36744"/>
    <w:rsid w:val="00F36D70"/>
    <w:rsid w:val="00F36E62"/>
    <w:rsid w:val="00F36F1D"/>
    <w:rsid w:val="00F37090"/>
    <w:rsid w:val="00F37363"/>
    <w:rsid w:val="00F413D5"/>
    <w:rsid w:val="00F41B65"/>
    <w:rsid w:val="00F41F53"/>
    <w:rsid w:val="00F423B5"/>
    <w:rsid w:val="00F42651"/>
    <w:rsid w:val="00F427CB"/>
    <w:rsid w:val="00F42DFF"/>
    <w:rsid w:val="00F43014"/>
    <w:rsid w:val="00F43021"/>
    <w:rsid w:val="00F4344E"/>
    <w:rsid w:val="00F43BD5"/>
    <w:rsid w:val="00F4429A"/>
    <w:rsid w:val="00F447DA"/>
    <w:rsid w:val="00F44F15"/>
    <w:rsid w:val="00F45079"/>
    <w:rsid w:val="00F46178"/>
    <w:rsid w:val="00F461A5"/>
    <w:rsid w:val="00F47097"/>
    <w:rsid w:val="00F47297"/>
    <w:rsid w:val="00F4766C"/>
    <w:rsid w:val="00F5079F"/>
    <w:rsid w:val="00F507D6"/>
    <w:rsid w:val="00F50E48"/>
    <w:rsid w:val="00F5183E"/>
    <w:rsid w:val="00F51D62"/>
    <w:rsid w:val="00F52012"/>
    <w:rsid w:val="00F52B2E"/>
    <w:rsid w:val="00F532EB"/>
    <w:rsid w:val="00F53574"/>
    <w:rsid w:val="00F536E7"/>
    <w:rsid w:val="00F5414C"/>
    <w:rsid w:val="00F54673"/>
    <w:rsid w:val="00F54F22"/>
    <w:rsid w:val="00F54FFC"/>
    <w:rsid w:val="00F55213"/>
    <w:rsid w:val="00F55303"/>
    <w:rsid w:val="00F55EDB"/>
    <w:rsid w:val="00F56047"/>
    <w:rsid w:val="00F56561"/>
    <w:rsid w:val="00F56738"/>
    <w:rsid w:val="00F569A3"/>
    <w:rsid w:val="00F56C96"/>
    <w:rsid w:val="00F570B0"/>
    <w:rsid w:val="00F57A96"/>
    <w:rsid w:val="00F60411"/>
    <w:rsid w:val="00F6051F"/>
    <w:rsid w:val="00F608AA"/>
    <w:rsid w:val="00F60B9E"/>
    <w:rsid w:val="00F60E8E"/>
    <w:rsid w:val="00F610F8"/>
    <w:rsid w:val="00F61720"/>
    <w:rsid w:val="00F6224F"/>
    <w:rsid w:val="00F623F7"/>
    <w:rsid w:val="00F63F6B"/>
    <w:rsid w:val="00F64206"/>
    <w:rsid w:val="00F64594"/>
    <w:rsid w:val="00F65205"/>
    <w:rsid w:val="00F6529F"/>
    <w:rsid w:val="00F665AD"/>
    <w:rsid w:val="00F66C61"/>
    <w:rsid w:val="00F6721A"/>
    <w:rsid w:val="00F673AD"/>
    <w:rsid w:val="00F67F02"/>
    <w:rsid w:val="00F70219"/>
    <w:rsid w:val="00F703FB"/>
    <w:rsid w:val="00F71212"/>
    <w:rsid w:val="00F71B75"/>
    <w:rsid w:val="00F72E9D"/>
    <w:rsid w:val="00F73F35"/>
    <w:rsid w:val="00F7428D"/>
    <w:rsid w:val="00F74D49"/>
    <w:rsid w:val="00F7585E"/>
    <w:rsid w:val="00F76F94"/>
    <w:rsid w:val="00F7717D"/>
    <w:rsid w:val="00F80609"/>
    <w:rsid w:val="00F80E81"/>
    <w:rsid w:val="00F81B45"/>
    <w:rsid w:val="00F81C71"/>
    <w:rsid w:val="00F81D05"/>
    <w:rsid w:val="00F8226C"/>
    <w:rsid w:val="00F82858"/>
    <w:rsid w:val="00F82D6A"/>
    <w:rsid w:val="00F82F52"/>
    <w:rsid w:val="00F830A7"/>
    <w:rsid w:val="00F83116"/>
    <w:rsid w:val="00F8415E"/>
    <w:rsid w:val="00F85AB1"/>
    <w:rsid w:val="00F85C52"/>
    <w:rsid w:val="00F85EAA"/>
    <w:rsid w:val="00F86767"/>
    <w:rsid w:val="00F86C94"/>
    <w:rsid w:val="00F8745E"/>
    <w:rsid w:val="00F87D35"/>
    <w:rsid w:val="00F90516"/>
    <w:rsid w:val="00F909AF"/>
    <w:rsid w:val="00F90CA0"/>
    <w:rsid w:val="00F90EF6"/>
    <w:rsid w:val="00F92313"/>
    <w:rsid w:val="00F92602"/>
    <w:rsid w:val="00F94776"/>
    <w:rsid w:val="00F94DAF"/>
    <w:rsid w:val="00F95072"/>
    <w:rsid w:val="00F965E8"/>
    <w:rsid w:val="00F96B06"/>
    <w:rsid w:val="00F96BED"/>
    <w:rsid w:val="00F96F90"/>
    <w:rsid w:val="00F97FBD"/>
    <w:rsid w:val="00FA0651"/>
    <w:rsid w:val="00FA0C0E"/>
    <w:rsid w:val="00FA11B8"/>
    <w:rsid w:val="00FA150A"/>
    <w:rsid w:val="00FA1D4F"/>
    <w:rsid w:val="00FA2754"/>
    <w:rsid w:val="00FA2C09"/>
    <w:rsid w:val="00FA35AA"/>
    <w:rsid w:val="00FA4023"/>
    <w:rsid w:val="00FA5AAD"/>
    <w:rsid w:val="00FA61EB"/>
    <w:rsid w:val="00FA62CA"/>
    <w:rsid w:val="00FA65C9"/>
    <w:rsid w:val="00FA702E"/>
    <w:rsid w:val="00FA7879"/>
    <w:rsid w:val="00FB0A2C"/>
    <w:rsid w:val="00FB143C"/>
    <w:rsid w:val="00FB1498"/>
    <w:rsid w:val="00FB1A29"/>
    <w:rsid w:val="00FB1A92"/>
    <w:rsid w:val="00FB2495"/>
    <w:rsid w:val="00FB24AA"/>
    <w:rsid w:val="00FB25FE"/>
    <w:rsid w:val="00FB28E2"/>
    <w:rsid w:val="00FB3945"/>
    <w:rsid w:val="00FB39B4"/>
    <w:rsid w:val="00FB5A2C"/>
    <w:rsid w:val="00FB5D3B"/>
    <w:rsid w:val="00FB5F06"/>
    <w:rsid w:val="00FB6008"/>
    <w:rsid w:val="00FB6AF5"/>
    <w:rsid w:val="00FB79CC"/>
    <w:rsid w:val="00FC01F6"/>
    <w:rsid w:val="00FC0599"/>
    <w:rsid w:val="00FC0C74"/>
    <w:rsid w:val="00FC167C"/>
    <w:rsid w:val="00FC2A2F"/>
    <w:rsid w:val="00FC305B"/>
    <w:rsid w:val="00FC3380"/>
    <w:rsid w:val="00FC38A4"/>
    <w:rsid w:val="00FC3E1F"/>
    <w:rsid w:val="00FC44F0"/>
    <w:rsid w:val="00FC4C33"/>
    <w:rsid w:val="00FC4CDC"/>
    <w:rsid w:val="00FC5BDC"/>
    <w:rsid w:val="00FC5C2B"/>
    <w:rsid w:val="00FC608A"/>
    <w:rsid w:val="00FC6177"/>
    <w:rsid w:val="00FC655C"/>
    <w:rsid w:val="00FC69BF"/>
    <w:rsid w:val="00FC6C31"/>
    <w:rsid w:val="00FC77D6"/>
    <w:rsid w:val="00FC7A95"/>
    <w:rsid w:val="00FD0779"/>
    <w:rsid w:val="00FD0857"/>
    <w:rsid w:val="00FD0E9F"/>
    <w:rsid w:val="00FD0ECB"/>
    <w:rsid w:val="00FD14F6"/>
    <w:rsid w:val="00FD26E3"/>
    <w:rsid w:val="00FD30AF"/>
    <w:rsid w:val="00FD454A"/>
    <w:rsid w:val="00FD5385"/>
    <w:rsid w:val="00FD5A8B"/>
    <w:rsid w:val="00FD5D77"/>
    <w:rsid w:val="00FD623B"/>
    <w:rsid w:val="00FD7250"/>
    <w:rsid w:val="00FE00B3"/>
    <w:rsid w:val="00FE05A1"/>
    <w:rsid w:val="00FE09BC"/>
    <w:rsid w:val="00FE0ECE"/>
    <w:rsid w:val="00FE126E"/>
    <w:rsid w:val="00FE19D4"/>
    <w:rsid w:val="00FE1A84"/>
    <w:rsid w:val="00FE1E9F"/>
    <w:rsid w:val="00FE24AF"/>
    <w:rsid w:val="00FE2886"/>
    <w:rsid w:val="00FE2DA4"/>
    <w:rsid w:val="00FE2E61"/>
    <w:rsid w:val="00FE391F"/>
    <w:rsid w:val="00FE4057"/>
    <w:rsid w:val="00FE4DF9"/>
    <w:rsid w:val="00FE4E9F"/>
    <w:rsid w:val="00FE4F0A"/>
    <w:rsid w:val="00FE5B38"/>
    <w:rsid w:val="00FE5BF9"/>
    <w:rsid w:val="00FE65B3"/>
    <w:rsid w:val="00FE65BE"/>
    <w:rsid w:val="00FE674B"/>
    <w:rsid w:val="00FE68DD"/>
    <w:rsid w:val="00FE7BB1"/>
    <w:rsid w:val="00FF047E"/>
    <w:rsid w:val="00FF1036"/>
    <w:rsid w:val="00FF147E"/>
    <w:rsid w:val="00FF1781"/>
    <w:rsid w:val="00FF28D1"/>
    <w:rsid w:val="00FF2B3C"/>
    <w:rsid w:val="00FF2CBF"/>
    <w:rsid w:val="00FF2DA8"/>
    <w:rsid w:val="00FF3465"/>
    <w:rsid w:val="00FF506D"/>
    <w:rsid w:val="00FF57DE"/>
    <w:rsid w:val="00FF5A26"/>
    <w:rsid w:val="00FF5A4A"/>
    <w:rsid w:val="00FF5F85"/>
    <w:rsid w:val="00FF6AA0"/>
    <w:rsid w:val="00FF7113"/>
    <w:rsid w:val="00FF79E3"/>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F6F"/>
    <w:rPr>
      <w:rFonts w:ascii="Tahoma" w:hAnsi="Tahoma" w:cs="Tahoma"/>
      <w:sz w:val="16"/>
      <w:szCs w:val="16"/>
    </w:rPr>
  </w:style>
  <w:style w:type="character" w:customStyle="1" w:styleId="BalloonTextChar">
    <w:name w:val="Balloon Text Char"/>
    <w:basedOn w:val="DefaultParagraphFont"/>
    <w:link w:val="BalloonText"/>
    <w:uiPriority w:val="99"/>
    <w:semiHidden/>
    <w:rsid w:val="00530F6F"/>
    <w:rPr>
      <w:rFonts w:ascii="Tahoma" w:hAnsi="Tahoma" w:cs="Tahoma"/>
      <w:sz w:val="16"/>
      <w:szCs w:val="16"/>
    </w:rPr>
  </w:style>
  <w:style w:type="paragraph" w:styleId="ListParagraph">
    <w:name w:val="List Paragraph"/>
    <w:basedOn w:val="Normal"/>
    <w:uiPriority w:val="34"/>
    <w:qFormat/>
    <w:rsid w:val="004F06AC"/>
    <w:pPr>
      <w:ind w:left="720"/>
      <w:contextualSpacing/>
    </w:pPr>
  </w:style>
  <w:style w:type="paragraph" w:styleId="Header">
    <w:name w:val="header"/>
    <w:basedOn w:val="Normal"/>
    <w:link w:val="HeaderChar"/>
    <w:uiPriority w:val="99"/>
    <w:unhideWhenUsed/>
    <w:rsid w:val="008C7063"/>
    <w:pPr>
      <w:tabs>
        <w:tab w:val="center" w:pos="4680"/>
        <w:tab w:val="right" w:pos="9360"/>
      </w:tabs>
    </w:pPr>
  </w:style>
  <w:style w:type="character" w:customStyle="1" w:styleId="HeaderChar">
    <w:name w:val="Header Char"/>
    <w:basedOn w:val="DefaultParagraphFont"/>
    <w:link w:val="Header"/>
    <w:uiPriority w:val="99"/>
    <w:rsid w:val="008C7063"/>
  </w:style>
  <w:style w:type="paragraph" w:styleId="Footer">
    <w:name w:val="footer"/>
    <w:basedOn w:val="Normal"/>
    <w:link w:val="FooterChar"/>
    <w:uiPriority w:val="99"/>
    <w:unhideWhenUsed/>
    <w:rsid w:val="008C7063"/>
    <w:pPr>
      <w:tabs>
        <w:tab w:val="center" w:pos="4680"/>
        <w:tab w:val="right" w:pos="9360"/>
      </w:tabs>
    </w:pPr>
  </w:style>
  <w:style w:type="character" w:customStyle="1" w:styleId="FooterChar">
    <w:name w:val="Footer Char"/>
    <w:basedOn w:val="DefaultParagraphFont"/>
    <w:link w:val="Footer"/>
    <w:uiPriority w:val="99"/>
    <w:rsid w:val="008C7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F6F"/>
    <w:rPr>
      <w:rFonts w:ascii="Tahoma" w:hAnsi="Tahoma" w:cs="Tahoma"/>
      <w:sz w:val="16"/>
      <w:szCs w:val="16"/>
    </w:rPr>
  </w:style>
  <w:style w:type="character" w:customStyle="1" w:styleId="BalloonTextChar">
    <w:name w:val="Balloon Text Char"/>
    <w:basedOn w:val="DefaultParagraphFont"/>
    <w:link w:val="BalloonText"/>
    <w:uiPriority w:val="99"/>
    <w:semiHidden/>
    <w:rsid w:val="00530F6F"/>
    <w:rPr>
      <w:rFonts w:ascii="Tahoma" w:hAnsi="Tahoma" w:cs="Tahoma"/>
      <w:sz w:val="16"/>
      <w:szCs w:val="16"/>
    </w:rPr>
  </w:style>
  <w:style w:type="paragraph" w:styleId="ListParagraph">
    <w:name w:val="List Paragraph"/>
    <w:basedOn w:val="Normal"/>
    <w:uiPriority w:val="34"/>
    <w:qFormat/>
    <w:rsid w:val="004F06AC"/>
    <w:pPr>
      <w:ind w:left="720"/>
      <w:contextualSpacing/>
    </w:pPr>
  </w:style>
  <w:style w:type="paragraph" w:styleId="Header">
    <w:name w:val="header"/>
    <w:basedOn w:val="Normal"/>
    <w:link w:val="HeaderChar"/>
    <w:uiPriority w:val="99"/>
    <w:unhideWhenUsed/>
    <w:rsid w:val="008C7063"/>
    <w:pPr>
      <w:tabs>
        <w:tab w:val="center" w:pos="4680"/>
        <w:tab w:val="right" w:pos="9360"/>
      </w:tabs>
    </w:pPr>
  </w:style>
  <w:style w:type="character" w:customStyle="1" w:styleId="HeaderChar">
    <w:name w:val="Header Char"/>
    <w:basedOn w:val="DefaultParagraphFont"/>
    <w:link w:val="Header"/>
    <w:uiPriority w:val="99"/>
    <w:rsid w:val="008C7063"/>
  </w:style>
  <w:style w:type="paragraph" w:styleId="Footer">
    <w:name w:val="footer"/>
    <w:basedOn w:val="Normal"/>
    <w:link w:val="FooterChar"/>
    <w:uiPriority w:val="99"/>
    <w:unhideWhenUsed/>
    <w:rsid w:val="008C7063"/>
    <w:pPr>
      <w:tabs>
        <w:tab w:val="center" w:pos="4680"/>
        <w:tab w:val="right" w:pos="9360"/>
      </w:tabs>
    </w:pPr>
  </w:style>
  <w:style w:type="character" w:customStyle="1" w:styleId="FooterChar">
    <w:name w:val="Footer Char"/>
    <w:basedOn w:val="DefaultParagraphFont"/>
    <w:link w:val="Footer"/>
    <w:uiPriority w:val="99"/>
    <w:rsid w:val="008C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54A4A-5EBA-45D2-BB07-BCF3FEAB0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oroe</dc:creator>
  <cp:lastModifiedBy>oroe</cp:lastModifiedBy>
  <cp:revision>3</cp:revision>
  <dcterms:created xsi:type="dcterms:W3CDTF">2018-03-14T19:43:00Z</dcterms:created>
  <dcterms:modified xsi:type="dcterms:W3CDTF">2018-03-14T19:46:00Z</dcterms:modified>
</cp:coreProperties>
</file>