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CS297 G</w:t>
      </w:r>
    </w:p>
    <w:p>
      <w:pPr>
        <w:pStyle w:val="Normal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Winter 2016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CONTRACT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Team Members:</w:t>
      </w:r>
    </w:p>
    <w:p>
      <w:pPr>
        <w:pStyle w:val="Normal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rPr/>
      </w:pPr>
      <w:r>
        <w:rPr/>
        <w:t xml:space="preserve">1) </w:t>
      </w:r>
      <w:r>
        <w:rPr>
          <w:u w:val="single"/>
        </w:rPr>
        <w:t>__</w:t>
      </w:r>
      <w:r>
        <w:rPr>
          <w:u w:val="single"/>
        </w:rPr>
        <w:t>Andrew Christensen</w:t>
      </w:r>
      <w:r>
        <w:rPr>
          <w:u w:val="single"/>
        </w:rPr>
        <w:t>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>
          <w:b/>
          <w:bCs/>
          <w:u w:val="single"/>
        </w:rPr>
        <w:t>___</w:t>
      </w:r>
      <w:r>
        <w:rPr>
          <w:b w:val="false"/>
          <w:bCs w:val="false"/>
          <w:u w:val="single"/>
        </w:rPr>
        <w:t>Kyle Hopp</w:t>
      </w:r>
      <w:r>
        <w:rPr>
          <w:b/>
          <w:bCs/>
          <w:u w:val="single"/>
        </w:rPr>
        <w:t>e</w:t>
      </w:r>
      <w:r>
        <w:rPr>
          <w:b w:val="false"/>
          <w:bCs w:val="false"/>
          <w:u w:val="single"/>
        </w:rPr>
        <w:t>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</w:t>
      </w:r>
      <w:r>
        <w:rPr>
          <w:u w:val="single"/>
        </w:rPr>
        <w:t>___</w:t>
      </w:r>
      <w:r>
        <w:rPr>
          <w:u w:val="single"/>
        </w:rPr>
        <w:t>James Powell</w:t>
      </w:r>
      <w:r>
        <w:rPr>
          <w:u w:val="single"/>
        </w:rPr>
        <w:t>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1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9216"/>
      </w:tblGrid>
      <w:tr>
        <w:trPr/>
        <w:tc>
          <w:tcPr>
            <w:tcW w:w="9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Team Procedures</w:t>
            </w:r>
          </w:p>
        </w:tc>
      </w:tr>
    </w:tbl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hanging="360"/>
        <w:rPr/>
      </w:pPr>
      <w:r>
        <w:rPr/>
        <w:t>Preferred method of</w:t>
      </w:r>
      <w:r>
        <w:rPr>
          <w:b/>
        </w:rPr>
        <w:t xml:space="preserve"> communication</w:t>
      </w:r>
      <w:r>
        <w:rPr/>
        <w:t xml:space="preserve"> (e.g., e-mail, cell phone, wired phone, Blackboard Discussion Board, face-to-face, in a certain class) in order to inform each other of team meetings, announcement, updates, reminders, problems: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ab/>
        <w:tab/>
      </w:r>
      <w:r>
        <w:rPr/>
        <w:t>E-Mail, Text, or Facebook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/>
        <w:t>List the contact information you will be using:</w:t>
      </w:r>
    </w:p>
    <w:p>
      <w:pPr>
        <w:pStyle w:val="Normal"/>
        <w:rPr/>
      </w:pPr>
      <w:r>
        <w:rPr/>
        <w:tab/>
      </w:r>
      <w:r>
        <w:rPr/>
        <w:t xml:space="preserve">Andrew: Phone – 458 – 205 – 1118 Email – </w:t>
      </w:r>
      <w:hyperlink r:id="rId2">
        <w:r>
          <w:rPr>
            <w:rStyle w:val="InternetLink"/>
          </w:rPr>
          <w:t>andreweskild@gmail.com</w:t>
        </w:r>
      </w:hyperlink>
    </w:p>
    <w:p>
      <w:pPr>
        <w:pStyle w:val="Normal"/>
        <w:rPr/>
      </w:pPr>
      <w:r>
        <w:rPr/>
        <w:tab/>
      </w:r>
      <w:r>
        <w:rPr/>
        <w:t xml:space="preserve">James: Phone – 541-521-3219 Email – </w:t>
      </w:r>
      <w:hyperlink r:id="rId3">
        <w:r>
          <w:rPr>
            <w:rStyle w:val="InternetLink"/>
          </w:rPr>
          <w:t>james_e_powell@live.com</w:t>
        </w:r>
      </w:hyperlink>
    </w:p>
    <w:p>
      <w:pPr>
        <w:pStyle w:val="Normal"/>
        <w:rPr/>
      </w:pPr>
      <w:r>
        <w:rPr/>
        <w:tab/>
      </w:r>
      <w:r>
        <w:rPr/>
        <w:t>Kyle: Phone – 541-337-0554 Email – KJH12@aol.com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hanging="360"/>
        <w:rPr/>
      </w:pPr>
      <w:r>
        <w:rPr/>
        <w:t>How will you make decision (by consensus? by majority vote? What happens when someone disagrees strongly?):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ab/>
        <w:tab/>
      </w:r>
      <w:r>
        <w:rPr/>
        <w:t>Majority Vote, with Leader override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hanging="360"/>
        <w:rPr/>
      </w:pPr>
      <w:r>
        <w:rPr/>
        <w:t xml:space="preserve">Method for setting and following meeting </w:t>
      </w:r>
      <w:r>
        <w:rPr>
          <w:b/>
        </w:rPr>
        <w:t>agendas</w:t>
      </w:r>
      <w:r>
        <w:rPr/>
        <w:t xml:space="preserve"> (Who will set each agenda? When? How will team members be notified/reminded? Who will be responsible for the team following the agenda during a team meeting?  What will be done to keep the team on track during a meeting?):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Predefined agreed schedule times, as well as class time. Using a Google sheets we'll </w:t>
        <w:tab/>
        <w:t>create a running list of tasks to complete in each meeting along with their priority.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hanging="360"/>
        <w:rPr/>
      </w:pPr>
      <w:r>
        <w:rPr/>
        <w:t xml:space="preserve">Method of </w:t>
      </w:r>
      <w:r>
        <w:rPr>
          <w:b/>
        </w:rPr>
        <w:t>record keeping</w:t>
      </w:r>
      <w:r>
        <w:rPr/>
        <w:t xml:space="preserve"> (Who will be responsible for recording &amp; disseminating meeting records?  How will such record be kept/accessed?):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ab/>
        <w:tab/>
      </w:r>
      <w:r>
        <w:rPr/>
        <w:t>Using Google sheets to keep track of topics covered.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hanging="360"/>
        <w:rPr/>
      </w:pPr>
      <w:r>
        <w:rPr/>
        <w:t>Method of asset maintenance?  How will your group store and update project assets (models, code, etc)?  How will your group make sure that all members have access to up-to-date resources, and who will be responsible for this process?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ab/>
      </w:r>
      <w:r>
        <w:rPr/>
        <w:t>Using Github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tbl>
      <w:tblPr>
        <w:tblW w:w="9088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088"/>
      </w:tblGrid>
      <w:tr>
        <w:trPr/>
        <w:tc>
          <w:tcPr>
            <w:tcW w:w="9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Team Expectations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Work Quality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</w:rPr>
        <w:t>Project standards</w:t>
      </w:r>
      <w:r>
        <w:rPr/>
        <w:t xml:space="preserve"> (What is a realistic level of quality for team presentations, collaborative writing, individual research, preparation of drafts, peer reviews, etc.?):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ab/>
      </w:r>
      <w:r>
        <w:rPr/>
        <w:t xml:space="preserve">Clear, complete, and done on time. Honest peer reviews, with open critique of issues, and </w:t>
        <w:tab/>
        <w:t xml:space="preserve">willingness to change things that need changing. Keeping peer reviews constructive and </w:t>
        <w:tab/>
        <w:t>helpful.</w:t>
      </w:r>
    </w:p>
    <w:p>
      <w:pPr>
        <w:pStyle w:val="Normal"/>
        <w:tabs>
          <w:tab w:val="left" w:pos="360" w:leader="none"/>
        </w:tabs>
        <w:rPr/>
      </w:pPr>
      <w:r>
        <w:rPr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1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</w:rPr>
        <w:t>Strategies</w:t>
      </w:r>
      <w:r>
        <w:rPr/>
        <w:t xml:space="preserve"> to fulfill these standards: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ab/>
      </w:r>
      <w:r>
        <w:rPr/>
        <w:t xml:space="preserve">Keeping a tasklist with due dates, to keep on task. Reviewing each other's work to ensure it </w:t>
        <w:tab/>
        <w:t>meets the standards. Keeping high communication standards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Team Participation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ind w:left="360" w:hanging="360"/>
        <w:rPr/>
      </w:pPr>
      <w:r>
        <w:rPr/>
        <w:t>Strategies to ensure cooperation and equal distribution of tasks: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ab/>
        <w:t xml:space="preserve">Using Pivotal Tracker to keep track of task difficulty, priority, and making sure things are </w:t>
        <w:tab/>
        <w:t>getting done on time.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ind w:left="360" w:hanging="360"/>
        <w:rPr/>
      </w:pPr>
      <w:r>
        <w:rPr/>
        <w:t xml:space="preserve">Strategies for encouraging/including ideas from </w:t>
      </w:r>
      <w:r>
        <w:rPr>
          <w:u w:val="single"/>
        </w:rPr>
        <w:t>all</w:t>
      </w:r>
      <w:r>
        <w:rPr/>
        <w:t xml:space="preserve"> team members (team maintenance):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ab/>
      </w:r>
      <w:r>
        <w:rPr/>
        <w:t>Brainstorming sessions to share different ideas and opinions on the direction of the project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ind w:left="360" w:hanging="360"/>
        <w:rPr/>
      </w:pPr>
      <w:r>
        <w:rPr/>
        <w:t>Strategies for keeping on task (task maintenance):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ab/>
      </w:r>
      <w:r>
        <w:rPr/>
        <w:t>Using Pivotal Tracker, and making sure we keep on topic during meetings, following meeting agendas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ind w:left="360" w:hanging="360"/>
        <w:rPr/>
      </w:pPr>
      <w:r>
        <w:rPr/>
        <w:t>Preferences for leadership (informal, formal, individual, shared):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  <w:tab/>
      </w:r>
      <w:r>
        <w:rPr>
          <w:b w:val="false"/>
          <w:bCs w:val="false"/>
          <w:u w:val="none"/>
        </w:rPr>
        <w:t>Shared leadership for most situations, with a designated leader to make the final call in conflicts that can not be resolved.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Personal Accountability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360"/>
        <w:rPr/>
      </w:pPr>
      <w:r>
        <w:rPr/>
        <w:t>Expected individual attendance and participation: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Attending all class meetings, with notice ahead of time if someone isn't going to be able to make it to class.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360"/>
        <w:rPr/>
      </w:pPr>
      <w:r>
        <w:rPr/>
        <w:t>Expected level of responsibility for fulfilling team assignments, timelines, and deadlines: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Everyone is expected to complete their assigned tasks by the deadline. Notification should be given if something is harder than expected or they are behind.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360"/>
        <w:rPr/>
      </w:pPr>
      <w:r>
        <w:rPr/>
        <w:t>Expected level of communication with other team members: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Members should respond to messages within 24 hours, near deadlines should respond within 8 hours.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360"/>
        <w:rPr/>
      </w:pPr>
      <w:r>
        <w:rPr/>
        <w:t>Expected level of commitment to team decisions and tasks.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Team members should be expected to voice their opinions, and should abide by decisions once they have been made.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tbl>
      <w:tblPr>
        <w:tblW w:w="9108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108"/>
      </w:tblGrid>
      <w:tr>
        <w:trPr/>
        <w:tc>
          <w:tcPr>
            <w:tcW w:w="9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Consequences for Failing to Follow Procedures and Fulfill Expectations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rPr/>
      </w:pPr>
      <w:r>
        <w:rPr/>
        <w:t>Describe, as a group, you would handle</w:t>
      </w:r>
      <w:r>
        <w:rPr>
          <w:b/>
          <w:bCs/>
        </w:rPr>
        <w:t xml:space="preserve"> infractions</w:t>
      </w:r>
      <w:r>
        <w:rPr/>
        <w:t xml:space="preserve"> of any of the obligations of this team contract: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Keep a record of infractions, bring it to the attention of the team member that they are affecting the rest of the team.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rPr>
          <w:b/>
          <w:b/>
          <w:bCs/>
        </w:rPr>
      </w:pPr>
      <w:r>
        <w:rPr/>
        <w:t>Describe what your team will do</w:t>
      </w:r>
      <w:r>
        <w:rPr>
          <w:b/>
          <w:bCs/>
        </w:rPr>
        <w:t xml:space="preserve"> if the infractions continue</w:t>
      </w:r>
      <w:bookmarkStart w:id="0" w:name="_GoBack"/>
      <w:bookmarkEnd w:id="0"/>
      <w:r>
        <w:rPr/>
        <w:t>: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ab/>
      </w:r>
      <w:r>
        <w:rPr/>
        <w:t xml:space="preserve">Bring the issue to the attention of the teacher. 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rPr/>
      </w:pPr>
      <w:r>
        <w:rPr/>
        <w:t>***************************************************************************</w:t>
      </w:r>
    </w:p>
    <w:p>
      <w:pPr>
        <w:pStyle w:val="BlockText"/>
        <w:ind w:left="0" w:right="0" w:hanging="0"/>
        <w:rPr/>
      </w:pPr>
      <w:r>
        <w:rPr/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I participated in formulating the standards, roles, and procedures as stated in this contract.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I understand that I am obligated to abide by these terms and conditions.</w:t>
      </w:r>
    </w:p>
    <w:p>
      <w:pPr>
        <w:pStyle w:val="Normal"/>
        <w:numPr>
          <w:ilvl w:val="0"/>
          <w:numId w:val="4"/>
        </w:numPr>
        <w:rPr>
          <w:bCs/>
        </w:rPr>
      </w:pPr>
      <w:r>
        <w:rPr>
          <w:i/>
          <w:iCs/>
        </w:rPr>
        <w:t>I understand that if I do not abide by these terms and conditions, I will face the consequences as stated in this contract.</w:t>
      </w:r>
    </w:p>
    <w:p>
      <w:pPr>
        <w:pStyle w:val="TextBodyIndent"/>
        <w:tabs>
          <w:tab w:val="left" w:pos="0" w:leader="none"/>
        </w:tabs>
        <w:ind w:left="0" w:hanging="0"/>
        <w:rPr/>
      </w:pPr>
      <w:r>
        <w:rPr/>
      </w:r>
    </w:p>
    <w:p>
      <w:pPr>
        <w:pStyle w:val="TextBodyIndent"/>
        <w:tabs>
          <w:tab w:val="left" w:pos="0" w:leader="none"/>
        </w:tabs>
        <w:ind w:left="0" w:hanging="0"/>
        <w:rPr/>
      </w:pPr>
      <w:r>
        <w:rPr/>
      </w:r>
    </w:p>
    <w:p>
      <w:pPr>
        <w:pStyle w:val="TextBodyIndent"/>
        <w:ind w:left="0" w:hanging="0"/>
        <w:rPr/>
      </w:pPr>
      <w:r>
        <w:rPr/>
        <w:t>1) ___________________________________________________date__________________</w:t>
      </w:r>
    </w:p>
    <w:p>
      <w:pPr>
        <w:pStyle w:val="TextBodyIndent"/>
        <w:ind w:left="0" w:hanging="0"/>
        <w:rPr/>
      </w:pPr>
      <w:r>
        <w:rPr/>
      </w:r>
    </w:p>
    <w:p>
      <w:pPr>
        <w:pStyle w:val="TextBodyIndent"/>
        <w:ind w:left="0" w:hanging="0"/>
        <w:rPr/>
      </w:pPr>
      <w:r>
        <w:rPr/>
        <w:t>2) ___________________________________________________date__________________</w:t>
      </w:r>
    </w:p>
    <w:p>
      <w:pPr>
        <w:pStyle w:val="TextBodyIndent"/>
        <w:ind w:left="0" w:hanging="0"/>
        <w:rPr/>
      </w:pPr>
      <w:r>
        <w:rPr/>
      </w:r>
    </w:p>
    <w:p>
      <w:pPr>
        <w:pStyle w:val="TextBodyIndent"/>
        <w:ind w:left="0" w:hanging="0"/>
        <w:rPr/>
      </w:pPr>
      <w:r>
        <w:rPr/>
        <w:t>3) ___________________________________________________date__________________</w:t>
      </w:r>
    </w:p>
    <w:p>
      <w:pPr>
        <w:pStyle w:val="TextBodyIndent"/>
        <w:ind w:left="0" w:hanging="0"/>
        <w:rPr/>
      </w:pPr>
      <w:r>
        <w:rPr/>
      </w:r>
    </w:p>
    <w:p>
      <w:pPr>
        <w:pStyle w:val="TextBodyIndent"/>
        <w:ind w:left="0" w:hanging="0"/>
        <w:rPr/>
      </w:pPr>
      <w:r>
        <w:rPr/>
        <w:t>4) ___________________________________________________date__________________</w:t>
      </w:r>
    </w:p>
    <w:p>
      <w:pPr>
        <w:pStyle w:val="TextBodyIndent"/>
        <w:ind w:left="0" w:hanging="0"/>
        <w:rPr/>
      </w:pPr>
      <w:r>
        <w:rPr/>
      </w:r>
    </w:p>
    <w:p>
      <w:pPr>
        <w:pStyle w:val="TextBodyIndent"/>
        <w:ind w:left="0" w:hanging="0"/>
        <w:rPr/>
      </w:pPr>
      <w:r>
        <w:rPr/>
        <w:t>5) ___________________________________________________date__________________</w:t>
      </w:r>
    </w:p>
    <w:p>
      <w:pPr>
        <w:pStyle w:val="TextBodyIndent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i w:val="false"/>
        <w:b/>
        <w:iCs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10a3"/>
    <w:pPr>
      <w:widowControl/>
      <w:bidi w:val="0"/>
      <w:jc w:val="left"/>
    </w:pPr>
    <w:rPr>
      <w:rFonts w:eastAsia="Times New Roman" w:ascii="Times New Roman" w:hAnsi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i w:val="false"/>
      <w:iCs w:val="false"/>
    </w:rPr>
  </w:style>
  <w:style w:type="character" w:styleId="ListLabel2">
    <w:name w:val="ListLabel 2"/>
    <w:qFormat/>
    <w:rPr>
      <w:b/>
      <w:i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text">
    <w:name w:val="endnote text"/>
    <w:basedOn w:val="Normal"/>
    <w:semiHidden/>
    <w:qFormat/>
    <w:rsid w:val="00f810a3"/>
    <w:pPr>
      <w:widowControl w:val="false"/>
    </w:pPr>
    <w:rPr>
      <w:rFonts w:cs="Monotype Sorts"/>
      <w:lang w:bidi="kok-IN"/>
    </w:rPr>
  </w:style>
  <w:style w:type="paragraph" w:styleId="TextBodyIndent">
    <w:name w:val="Text Body Indent"/>
    <w:basedOn w:val="Normal"/>
    <w:rsid w:val="00f810a3"/>
    <w:pPr>
      <w:widowControl w:val="false"/>
      <w:tabs>
        <w:tab w:val="left" w:pos="0" w:leader="none"/>
        <w:tab w:val="left" w:pos="720" w:leader="none"/>
      </w:tabs>
      <w:suppressAutoHyphens w:val="true"/>
      <w:spacing w:lineRule="atLeast" w:line="240"/>
      <w:ind w:left="720" w:hanging="720"/>
    </w:pPr>
    <w:rPr/>
  </w:style>
  <w:style w:type="paragraph" w:styleId="BodyText2">
    <w:name w:val="Body Text 2"/>
    <w:basedOn w:val="Normal"/>
    <w:qFormat/>
    <w:rsid w:val="00f810a3"/>
    <w:pPr>
      <w:widowControl w:val="false"/>
    </w:pPr>
    <w:rPr>
      <w:rFonts w:ascii="Arial" w:hAnsi="Arial" w:cs="Arial"/>
    </w:rPr>
  </w:style>
  <w:style w:type="paragraph" w:styleId="BlockText">
    <w:name w:val="Block Text"/>
    <w:basedOn w:val="Normal"/>
    <w:qFormat/>
    <w:rsid w:val="00f810a3"/>
    <w:pPr>
      <w:ind w:left="0" w:right="0" w:hanging="0"/>
    </w:pPr>
    <w:rPr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810a3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dreweskild@gmail.com" TargetMode="External"/><Relationship Id="rId3" Type="http://schemas.openxmlformats.org/officeDocument/2006/relationships/hyperlink" Target="mailto:james_e_powell@live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LibreOffice/5.0.5.2$Linux_X86_64 LibreOffice_project/00$Build-2</Application>
  <Paragraphs>63</Paragraphs>
  <Company>The University of Arizona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2016-02-16T20:05:00Z</dcterms:created>
  <dc:creator>wilkinsp</dc:creator>
  <dc:language>en-US</dc:language>
  <cp:lastModifiedBy>Andrew Christensen</cp:lastModifiedBy>
  <cp:lastPrinted>2003-08-20T23:14:00Z</cp:lastPrinted>
  <dcterms:modified xsi:type="dcterms:W3CDTF">2016-02-17T14:57:03Z</dcterms:modified>
  <cp:revision>35</cp:revision>
  <dc:title>Guidelines for Writing Team Contract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The University of Arizona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1465824587</vt:i4>
  </property>
  <property fmtid="{D5CDD505-2E9C-101B-9397-08002B2CF9AE}" pid="10" name="_AuthorEmail">
    <vt:lpwstr>pagel@eller.arizona.edu</vt:lpwstr>
  </property>
  <property fmtid="{D5CDD505-2E9C-101B-9397-08002B2CF9AE}" pid="11" name="_AuthorEmailDisplayName">
    <vt:lpwstr>Anne Pagel</vt:lpwstr>
  </property>
  <property fmtid="{D5CDD505-2E9C-101B-9397-08002B2CF9AE}" pid="12" name="_EmailSubject">
    <vt:lpwstr>Math Kickoff</vt:lpwstr>
  </property>
  <property fmtid="{D5CDD505-2E9C-101B-9397-08002B2CF9AE}" pid="13" name="_PreviousAdHocReviewCycleID">
    <vt:i4>-1554943505</vt:i4>
  </property>
</Properties>
</file>