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[가이드라인] 2026 부니콘 씨드 육성사업(부산 예비창업패키지)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 창업아이템 요약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심사위원이 가장 먼저 읽는 부분으로, 무엇을 만드는지 쉽고 명확하게 적어야 함.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기능: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인공지능(AI)과 컴퓨터 시뮬레이션(실제 상황 모의 실험)을 합쳐서, 새로운 약의 성분이 단백질에 얼마나 잘 달라붙는지 미리 확인하는 프로그램.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고객: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새로운 약을 개발할 때 성분을 고르고 확인해야 하는 국내외 제약회사 및 연구소.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차별점: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기존 방식보다 훨씬 정확하며(실제 실험 결과와 거의 비슷함), 외국산 유료 소프트웨어(SW)보다 비용을 80% 이상 아낄 수 있음.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왜 이 사업을 시작하는가? (문제인식)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현재 어떤 문제가 있고, 왜 이 기술이 필요한지 쉬운 근거를 제시.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1-1. 개발 동기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약 만드는 비용 문제: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새로운 약 후보를 직접 만들어서 실험하려면 한 번에 수천만 원이 들고 실패할 확률도 높음.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외국 프로그램 비용 문제: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현재 쓰는 외국 소프트웨어(SW)는 1년에 사용료(License)만 1억 원이 넘어서 국내 기업들이 쓰기에 부담이 매우 큼.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1-2. 사업 목적 및 필요성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연구 속도 향상: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컴퓨터로 미리 정확하게 확인하면 실제 실험 횟수를 줄여서 연구 기간을 획기적으로 단축할 수 있음.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우리나라 자체 기술 확보: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외국 기술에 의존하지 않고 우리나라만의 데이터를 안전하게 지키며 기술 경쟁력을 키울 수 있음.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어떻게 만들 것인가? (실현가능성)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어떤 방법으로 기술을 완성할 것인지 구체적으로 설명.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2-1. 제품 개발 계획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기술적인 방법: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인공지능(AI)이 복잡한 계산을 돕고, 컴퓨터 프로그램이 실험 과정을 자동으로 대신 처리하게 만듦.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사용자 편의: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전문가가 아니어도 마우스 클릭만으로 쉽게 결과를 볼 수 있는 화면(GUI, 사용자 인터페이스)을 구축함.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2-2. 남들과 다른 점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더 빠른 성능: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그래픽 처리 장치(GPU)를 활용한 최신 기술로 기존보다 1.3배 더 빠르게 계산 결과를 보여줌.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착한 가격: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사용한 만큼만 돈을 내거나 필요한 기능만 골라 쓸 수 있는 서비스형 소프트웨어(SaaS) 방식을 도입함.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올해 목표 (~2026. 11. 30.)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사업 기간 안에 꼭 지킬 수 있는 수치 중심의 목표 설정.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제품 고도화: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2026년 상반기까지 핵심 기능만 담은 제품(MVP, 최소 기능 제품)을 만들고, 하반기에 실제 사용자 테스트를 진행함.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고용 목표: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기술 개발자와 홍보 마케팅(Marketing) 담당자를 포함해 총 3명 이상의 직원을 새로 채용함.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권리 확보: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우리가 만든 기술을 보호하기 위해 국내외 특허를 1건 이상 신청함.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어떻게 성장할 것인가? (성장전략)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물건을 어떻게 팔고 돈을 벌 것인지에 대한 계획.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4-1. 시장 분석 및 진입 전략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판매 대상: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처음에는 작은 제약 연구소부터 시작해서, 점차 큰 제약회사와 전 세계 글로벌 제약사(Global Pharma)로 시장을 넓힘.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돈을 버는 방법: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프로그램 사용료(Subscription)를 받거나, 새로운 약을 함께 개발하고 성공 보수를 받는 방식을 병행함.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4-2. 자금 사용 계획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지원금 활용: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프로그램 개발비(외주용역비), 가상 서버(Cloud) 이용료, 특허 신청 비용 등에 알맞게 사용함.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추가 투자 유치: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사업 성과를 바탕으로 2026년 말에 초기 투자(Seed Investment)를 받아 사업 규모를 키움.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누구와 함께하는가? (조직구성)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대표자의 능력과 팀원들의 실력을 강조.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대표자 역량: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인공지능(AI) 개발 경험이나 약 성분 계산 관련 전문 지식, 그동안의 연구 실적 등을 강조함.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팀원 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프로그램 개발자, 화학 전문가, 영업 담당자 등 각 분야의 전문가들이 모여 있음을 보여줌.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도움 주는 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기술 협력을 약속한 대학 연구실이나 부산 지역의 인공지능 지원 센터 등 협력 기관을 언급함.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