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실현가능성 (Solution)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2-1. 제품·서비스의 개발/개선 방안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인공지능(AI)과 물리 기반 계산 기술을 결합하여 실제 실험 수준의 정확도를 가진 플랫폼(Platform)을 개발함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하이브리드(Hybrid, 혼합형) 예측 엔진 구축: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인공지능(AI)이 후보물질의 구조적 특징을 빠르게 파악하고, 물리 시뮬레이션(Simulation, 모의 실험)이 에너지 결합 세기를 정밀하게 계산하는 이중 구조를 채택함.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오픈엠엠(OpenMM, 공개형 분자 연산 도구) 기반의 최적화 연산 엔진을 탑재하여, 기존 방식보다 훨씬 정밀한 자유에너지(FEP, 결합의 힘을 계산하는 기술) 예측 결과를 도출함.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단계별 개발 로드맵(Roadmap, 이행 계획):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1단계 (기반 구축):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인공지능 학습을 위한 고품질 데이터셋(Dataset, 자료 묶음)을 확보하고 핵심 알고리즘(Algorithm, 연산 규칙) 설계를 완료함.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2단계 (시제품 제작):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그래픽 유저 인터페이스(GUI, 마우스로 조작하는 화면)를 적용하여 연구자가 명령어를 입력하지 않아도 클릭만으로 결과를 볼 수 있는 시제품(MVP)을 제작함.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3단계 (성능 검증):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공인된 실험 데이터와 비교하여 예측 정확도를 검증하고, 클라우드(Cloud, 가상 서버) 환경에서 안정적으로 돌아가는지 테스트함.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2-2. 고객 요구사항 대응 방안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연구 현장에서 겪는 실제적인 문제점을 파악하여 사용자 맞춤형 기능을 제공함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비용 부담 완화를 위한 모듈형 라이선스(License) 도입: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전체 기능을 비싸게 한꺼번에 구매하는 방식이 아니라, 필요한 기간이나 계산 횟수만큼만 결제할 수 있는 서비스형 소프트웨어(SaaS) 방식을 제공함.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이를 통해 예산이 부족한 바이오 벤처(Bio-Venture) 및 대학 연구실의 진입 장벽을 낮춤.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복잡한 조작 방식의 단순화 및 자동화: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기존의 전문적인 프로그래밍 지식이 없어도 연구자가 화학 구조식만 입력하면 자동으로 결과 보고서가 생성되는 '원스톱(One-stop, 일괄 처리) 워크플로우(Workflow, 작업 흐름)'를 구축함.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계산 도중 발생할 수 있는 오류를 인공지능이 스스로 탐지하고 수정 제안을 해주는 '지능형 도우미' 기능을 탑재함.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2-3. 제품·서비스의 차별화 방안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기존의 외산 프로그램 및 단순 인공지능 방식과의 확실한 차이를 보여줌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외산 대비 월등한 가격 경쟁력과 보안성: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외국산 소프트웨어(SW) 대비 20% 수준의 합리적인 가격을 책정하면서도, 국내 서버를 활용한 온프레미스(On-premise, 사내 설치형) 환경을 지원하여 핵심 기술 유출 우려를 완벽히 차단함.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정확도와 속도의 균형점 확보: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전통적인 물리 계산 방식보다 1.3배 이상 빠르면서도, 단순 인공지능 예측보다 훨씬 높은 실험 상관관계(정확도)를 확보하여 연구의 신뢰성을 보장함.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특히 한국인에게 빈번한 질병 타겟(Target, 목표 단백질)에 특화된 학습 모델을 제공하여 국내 제약 시장에 최적화된 성능을 발휘함.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