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B6B" w:rsidRDefault="009A049A" w:rsidP="002C3713">
      <w:pPr>
        <w:jc w:val="center"/>
        <w:rPr>
          <w:rFonts w:ascii="Times New Roman" w:hAnsi="Times New Roman" w:cs="Times New Roman"/>
          <w:sz w:val="24"/>
          <w:szCs w:val="24"/>
        </w:rPr>
      </w:pPr>
      <w:r>
        <w:rPr>
          <w:rFonts w:ascii="Times New Roman" w:hAnsi="Times New Roman" w:cs="Times New Roman"/>
          <w:sz w:val="24"/>
          <w:szCs w:val="24"/>
        </w:rPr>
        <w:t>Republic of the Philippines</w:t>
      </w:r>
    </w:p>
    <w:p w:rsidR="009A049A" w:rsidRPr="009A049A" w:rsidRDefault="009A049A" w:rsidP="002C3713">
      <w:pPr>
        <w:jc w:val="center"/>
        <w:rPr>
          <w:rFonts w:ascii="Times New Roman" w:hAnsi="Times New Roman" w:cs="Times New Roman"/>
          <w:b/>
          <w:sz w:val="24"/>
          <w:szCs w:val="24"/>
        </w:rPr>
      </w:pPr>
      <w:r w:rsidRPr="009A049A">
        <w:rPr>
          <w:rFonts w:ascii="Times New Roman" w:hAnsi="Times New Roman" w:cs="Times New Roman"/>
          <w:b/>
          <w:sz w:val="24"/>
          <w:szCs w:val="24"/>
        </w:rPr>
        <w:t>University of the Philippines Cebu</w:t>
      </w:r>
    </w:p>
    <w:p w:rsidR="009A049A" w:rsidRDefault="009A049A" w:rsidP="002C3713">
      <w:pPr>
        <w:jc w:val="center"/>
        <w:rPr>
          <w:rFonts w:ascii="Times New Roman" w:hAnsi="Times New Roman" w:cs="Times New Roman"/>
          <w:sz w:val="24"/>
          <w:szCs w:val="24"/>
        </w:rPr>
      </w:pPr>
      <w:proofErr w:type="spellStart"/>
      <w:r>
        <w:rPr>
          <w:rFonts w:ascii="Times New Roman" w:hAnsi="Times New Roman" w:cs="Times New Roman"/>
          <w:sz w:val="24"/>
          <w:szCs w:val="24"/>
        </w:rPr>
        <w:t>Gorordo</w:t>
      </w:r>
      <w:proofErr w:type="spellEnd"/>
      <w:r>
        <w:rPr>
          <w:rFonts w:ascii="Times New Roman" w:hAnsi="Times New Roman" w:cs="Times New Roman"/>
          <w:sz w:val="24"/>
          <w:szCs w:val="24"/>
        </w:rPr>
        <w:t xml:space="preserve"> Ave., </w:t>
      </w:r>
      <w:proofErr w:type="spellStart"/>
      <w:r>
        <w:rPr>
          <w:rFonts w:ascii="Times New Roman" w:hAnsi="Times New Roman" w:cs="Times New Roman"/>
          <w:sz w:val="24"/>
          <w:szCs w:val="24"/>
        </w:rPr>
        <w:t>Lahug</w:t>
      </w:r>
      <w:proofErr w:type="spellEnd"/>
      <w:r>
        <w:rPr>
          <w:rFonts w:ascii="Times New Roman" w:hAnsi="Times New Roman" w:cs="Times New Roman"/>
          <w:sz w:val="24"/>
          <w:szCs w:val="24"/>
        </w:rPr>
        <w:t>, Cebu City 6000</w:t>
      </w:r>
    </w:p>
    <w:p w:rsidR="009A049A" w:rsidRDefault="009A049A" w:rsidP="002C3713">
      <w:pPr>
        <w:jc w:val="center"/>
        <w:rPr>
          <w:rFonts w:ascii="Times New Roman" w:hAnsi="Times New Roman" w:cs="Times New Roman"/>
          <w:sz w:val="24"/>
          <w:szCs w:val="24"/>
        </w:rPr>
      </w:pPr>
    </w:p>
    <w:p w:rsidR="009A049A" w:rsidRDefault="009A049A" w:rsidP="002C3713">
      <w:pPr>
        <w:jc w:val="center"/>
        <w:rPr>
          <w:rFonts w:ascii="Times New Roman" w:hAnsi="Times New Roman" w:cs="Times New Roman"/>
          <w:sz w:val="24"/>
          <w:szCs w:val="24"/>
        </w:rPr>
      </w:pPr>
    </w:p>
    <w:p w:rsidR="004057C4" w:rsidRPr="002C3713" w:rsidRDefault="004057C4" w:rsidP="002C3713">
      <w:pPr>
        <w:jc w:val="center"/>
        <w:rPr>
          <w:rFonts w:ascii="Times New Roman" w:hAnsi="Times New Roman" w:cs="Times New Roman"/>
          <w:b/>
          <w:sz w:val="28"/>
          <w:szCs w:val="24"/>
        </w:rPr>
      </w:pPr>
      <w:r w:rsidRPr="002C3713">
        <w:rPr>
          <w:rFonts w:ascii="Times New Roman" w:hAnsi="Times New Roman" w:cs="Times New Roman"/>
          <w:b/>
          <w:sz w:val="28"/>
          <w:szCs w:val="24"/>
        </w:rPr>
        <w:t xml:space="preserve">Digital Audit Trail: A Web Application on the </w:t>
      </w:r>
    </w:p>
    <w:p w:rsidR="002C3713" w:rsidRDefault="004057C4" w:rsidP="002C3713">
      <w:pPr>
        <w:jc w:val="center"/>
        <w:rPr>
          <w:rFonts w:ascii="Times New Roman" w:hAnsi="Times New Roman" w:cs="Times New Roman"/>
          <w:b/>
          <w:sz w:val="28"/>
          <w:szCs w:val="24"/>
        </w:rPr>
      </w:pPr>
      <w:r w:rsidRPr="002C3713">
        <w:rPr>
          <w:rFonts w:ascii="Times New Roman" w:hAnsi="Times New Roman" w:cs="Times New Roman"/>
          <w:b/>
          <w:sz w:val="28"/>
          <w:szCs w:val="24"/>
        </w:rPr>
        <w:t xml:space="preserve">Automation of Transaction Audit Trail in </w:t>
      </w:r>
    </w:p>
    <w:p w:rsidR="009A049A" w:rsidRPr="002C3713" w:rsidRDefault="004057C4" w:rsidP="002C3713">
      <w:pPr>
        <w:jc w:val="center"/>
        <w:rPr>
          <w:rFonts w:ascii="Times New Roman" w:hAnsi="Times New Roman" w:cs="Times New Roman"/>
          <w:b/>
          <w:sz w:val="28"/>
          <w:szCs w:val="24"/>
        </w:rPr>
      </w:pPr>
      <w:r w:rsidRPr="002C3713">
        <w:rPr>
          <w:rFonts w:ascii="Times New Roman" w:hAnsi="Times New Roman" w:cs="Times New Roman"/>
          <w:b/>
          <w:sz w:val="28"/>
          <w:szCs w:val="24"/>
        </w:rPr>
        <w:t>Accounting Information Systems (AIS)</w:t>
      </w:r>
    </w:p>
    <w:p w:rsidR="004057C4" w:rsidRDefault="004057C4" w:rsidP="002C3713">
      <w:pPr>
        <w:jc w:val="center"/>
        <w:rPr>
          <w:rFonts w:ascii="Times New Roman" w:hAnsi="Times New Roman" w:cs="Times New Roman"/>
          <w:sz w:val="24"/>
          <w:szCs w:val="24"/>
        </w:rPr>
      </w:pPr>
    </w:p>
    <w:p w:rsidR="002C3713" w:rsidRDefault="002C3713" w:rsidP="002C3713">
      <w:pPr>
        <w:jc w:val="center"/>
        <w:rPr>
          <w:rFonts w:ascii="Times New Roman" w:hAnsi="Times New Roman" w:cs="Times New Roman"/>
          <w:sz w:val="24"/>
          <w:szCs w:val="24"/>
        </w:rPr>
      </w:pPr>
    </w:p>
    <w:p w:rsidR="004057C4" w:rsidRDefault="004057C4" w:rsidP="002C3713">
      <w:pPr>
        <w:jc w:val="center"/>
        <w:rPr>
          <w:rFonts w:ascii="Times New Roman" w:hAnsi="Times New Roman" w:cs="Times New Roman"/>
          <w:sz w:val="24"/>
          <w:szCs w:val="24"/>
        </w:rPr>
      </w:pPr>
      <w:r>
        <w:rPr>
          <w:rFonts w:ascii="Times New Roman" w:hAnsi="Times New Roman" w:cs="Times New Roman"/>
          <w:sz w:val="24"/>
          <w:szCs w:val="24"/>
        </w:rPr>
        <w:t>A Thesis Draft</w:t>
      </w:r>
    </w:p>
    <w:p w:rsidR="004057C4" w:rsidRDefault="004057C4" w:rsidP="002C3713">
      <w:pPr>
        <w:spacing w:after="0" w:line="360" w:lineRule="auto"/>
        <w:jc w:val="center"/>
        <w:rPr>
          <w:rFonts w:ascii="Times New Roman" w:hAnsi="Times New Roman" w:cs="Times New Roman"/>
          <w:sz w:val="24"/>
          <w:szCs w:val="24"/>
        </w:rPr>
      </w:pPr>
    </w:p>
    <w:p w:rsidR="002C3713" w:rsidRDefault="002C3713" w:rsidP="002C3713">
      <w:pPr>
        <w:spacing w:after="0" w:line="360" w:lineRule="auto"/>
        <w:jc w:val="center"/>
        <w:rPr>
          <w:rFonts w:ascii="Times New Roman" w:hAnsi="Times New Roman" w:cs="Times New Roman"/>
          <w:sz w:val="24"/>
          <w:szCs w:val="24"/>
        </w:rPr>
      </w:pPr>
    </w:p>
    <w:p w:rsidR="004057C4" w:rsidRDefault="004057C4" w:rsidP="002C3713">
      <w:pPr>
        <w:spacing w:line="480" w:lineRule="auto"/>
        <w:jc w:val="center"/>
        <w:rPr>
          <w:rFonts w:ascii="Times New Roman" w:hAnsi="Times New Roman" w:cs="Times New Roman"/>
          <w:sz w:val="24"/>
          <w:szCs w:val="24"/>
        </w:rPr>
      </w:pPr>
      <w:r>
        <w:rPr>
          <w:rFonts w:ascii="Times New Roman" w:hAnsi="Times New Roman" w:cs="Times New Roman"/>
          <w:sz w:val="24"/>
          <w:szCs w:val="24"/>
        </w:rPr>
        <w:t>Submitted to</w:t>
      </w:r>
    </w:p>
    <w:p w:rsidR="004057C4" w:rsidRDefault="004057C4" w:rsidP="002C3713">
      <w:pPr>
        <w:spacing w:after="0"/>
        <w:jc w:val="center"/>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Demelo</w:t>
      </w:r>
      <w:proofErr w:type="spellEnd"/>
      <w:r>
        <w:rPr>
          <w:rFonts w:ascii="Times New Roman" w:hAnsi="Times New Roman" w:cs="Times New Roman"/>
          <w:sz w:val="24"/>
          <w:szCs w:val="24"/>
        </w:rPr>
        <w:t xml:space="preserve"> M. Lao</w:t>
      </w:r>
    </w:p>
    <w:p w:rsidR="004057C4" w:rsidRDefault="002C3713" w:rsidP="002C3713">
      <w:pPr>
        <w:jc w:val="center"/>
        <w:rPr>
          <w:rFonts w:ascii="Times New Roman" w:hAnsi="Times New Roman" w:cs="Times New Roman"/>
          <w:sz w:val="24"/>
          <w:szCs w:val="24"/>
        </w:rPr>
      </w:pPr>
      <w:r>
        <w:rPr>
          <w:rFonts w:ascii="Times New Roman" w:hAnsi="Times New Roman" w:cs="Times New Roman"/>
          <w:sz w:val="24"/>
          <w:szCs w:val="24"/>
        </w:rPr>
        <w:t>Adviser</w:t>
      </w:r>
    </w:p>
    <w:p w:rsidR="002C3713" w:rsidRDefault="002C3713" w:rsidP="002C3713">
      <w:pPr>
        <w:jc w:val="center"/>
        <w:rPr>
          <w:rFonts w:ascii="Times New Roman" w:hAnsi="Times New Roman" w:cs="Times New Roman"/>
          <w:sz w:val="24"/>
          <w:szCs w:val="24"/>
        </w:rPr>
      </w:pPr>
    </w:p>
    <w:p w:rsidR="004057C4" w:rsidRDefault="004057C4" w:rsidP="002C3713">
      <w:pPr>
        <w:jc w:val="center"/>
        <w:rPr>
          <w:rFonts w:ascii="Times New Roman" w:hAnsi="Times New Roman" w:cs="Times New Roman"/>
          <w:sz w:val="24"/>
          <w:szCs w:val="24"/>
        </w:rPr>
      </w:pPr>
      <w:r>
        <w:rPr>
          <w:rFonts w:ascii="Times New Roman" w:hAnsi="Times New Roman" w:cs="Times New Roman"/>
          <w:sz w:val="24"/>
          <w:szCs w:val="24"/>
        </w:rPr>
        <w:t>In partial fulfillment of the requirements for</w:t>
      </w:r>
    </w:p>
    <w:p w:rsidR="004057C4" w:rsidRDefault="004057C4" w:rsidP="002C3713">
      <w:pPr>
        <w:jc w:val="center"/>
        <w:rPr>
          <w:rFonts w:ascii="Times New Roman" w:hAnsi="Times New Roman" w:cs="Times New Roman"/>
          <w:sz w:val="24"/>
          <w:szCs w:val="24"/>
        </w:rPr>
      </w:pPr>
      <w:r>
        <w:rPr>
          <w:rFonts w:ascii="Times New Roman" w:hAnsi="Times New Roman" w:cs="Times New Roman"/>
          <w:sz w:val="24"/>
          <w:szCs w:val="24"/>
        </w:rPr>
        <w:t>CMSC 198.</w:t>
      </w:r>
      <w:r w:rsidR="00CA3FDA">
        <w:rPr>
          <w:rFonts w:ascii="Times New Roman" w:hAnsi="Times New Roman" w:cs="Times New Roman"/>
          <w:sz w:val="24"/>
          <w:szCs w:val="24"/>
        </w:rPr>
        <w:t>2</w:t>
      </w:r>
      <w:r w:rsidR="002C3713">
        <w:rPr>
          <w:rFonts w:ascii="Times New Roman" w:hAnsi="Times New Roman" w:cs="Times New Roman"/>
          <w:sz w:val="24"/>
          <w:szCs w:val="24"/>
        </w:rPr>
        <w:t xml:space="preserve"> (</w:t>
      </w:r>
      <w:r>
        <w:rPr>
          <w:rFonts w:ascii="Times New Roman" w:hAnsi="Times New Roman" w:cs="Times New Roman"/>
          <w:sz w:val="24"/>
          <w:szCs w:val="24"/>
        </w:rPr>
        <w:t>Special Problem</w:t>
      </w:r>
      <w:r w:rsidR="002C3713">
        <w:rPr>
          <w:rFonts w:ascii="Times New Roman" w:hAnsi="Times New Roman" w:cs="Times New Roman"/>
          <w:sz w:val="24"/>
          <w:szCs w:val="24"/>
        </w:rPr>
        <w:t>)</w:t>
      </w:r>
    </w:p>
    <w:p w:rsidR="004057C4" w:rsidRDefault="004057C4" w:rsidP="002C3713">
      <w:pPr>
        <w:jc w:val="center"/>
        <w:rPr>
          <w:rFonts w:ascii="Times New Roman" w:hAnsi="Times New Roman" w:cs="Times New Roman"/>
          <w:sz w:val="24"/>
          <w:szCs w:val="24"/>
        </w:rPr>
      </w:pPr>
    </w:p>
    <w:p w:rsidR="004057C4" w:rsidRDefault="004057C4" w:rsidP="002C3713">
      <w:pPr>
        <w:jc w:val="center"/>
        <w:rPr>
          <w:rFonts w:ascii="Times New Roman" w:hAnsi="Times New Roman" w:cs="Times New Roman"/>
          <w:sz w:val="24"/>
          <w:szCs w:val="24"/>
        </w:rPr>
      </w:pPr>
    </w:p>
    <w:p w:rsidR="004057C4" w:rsidRDefault="004057C4" w:rsidP="002C3713">
      <w:pPr>
        <w:spacing w:line="480" w:lineRule="auto"/>
        <w:jc w:val="center"/>
        <w:rPr>
          <w:rFonts w:ascii="Times New Roman" w:hAnsi="Times New Roman" w:cs="Times New Roman"/>
          <w:sz w:val="24"/>
          <w:szCs w:val="24"/>
        </w:rPr>
      </w:pPr>
      <w:r>
        <w:rPr>
          <w:rFonts w:ascii="Times New Roman" w:hAnsi="Times New Roman" w:cs="Times New Roman"/>
          <w:sz w:val="24"/>
          <w:szCs w:val="24"/>
        </w:rPr>
        <w:t>Submitted by</w:t>
      </w:r>
    </w:p>
    <w:p w:rsidR="004057C4" w:rsidRDefault="004057C4" w:rsidP="002C3713">
      <w:pPr>
        <w:jc w:val="center"/>
        <w:rPr>
          <w:rFonts w:ascii="Times New Roman" w:hAnsi="Times New Roman" w:cs="Times New Roman"/>
          <w:sz w:val="24"/>
          <w:szCs w:val="24"/>
        </w:rPr>
      </w:pPr>
      <w:r>
        <w:rPr>
          <w:rFonts w:ascii="Times New Roman" w:hAnsi="Times New Roman" w:cs="Times New Roman"/>
          <w:sz w:val="24"/>
          <w:szCs w:val="24"/>
        </w:rPr>
        <w:t>Kristian Jacob Abad Lora</w:t>
      </w:r>
    </w:p>
    <w:p w:rsidR="004057C4" w:rsidRDefault="004057C4" w:rsidP="002C3713">
      <w:pPr>
        <w:jc w:val="center"/>
        <w:rPr>
          <w:rFonts w:ascii="Times New Roman" w:hAnsi="Times New Roman" w:cs="Times New Roman"/>
          <w:sz w:val="24"/>
          <w:szCs w:val="24"/>
        </w:rPr>
      </w:pPr>
    </w:p>
    <w:p w:rsidR="004057C4" w:rsidRDefault="00CA3FDA" w:rsidP="002C3713">
      <w:pPr>
        <w:jc w:val="center"/>
        <w:rPr>
          <w:rFonts w:ascii="Times New Roman" w:hAnsi="Times New Roman" w:cs="Times New Roman"/>
          <w:sz w:val="24"/>
          <w:szCs w:val="24"/>
        </w:rPr>
      </w:pPr>
      <w:r>
        <w:rPr>
          <w:rFonts w:ascii="Times New Roman" w:hAnsi="Times New Roman" w:cs="Times New Roman"/>
          <w:sz w:val="24"/>
          <w:szCs w:val="24"/>
        </w:rPr>
        <w:t>April 02, 2013</w:t>
      </w:r>
    </w:p>
    <w:p w:rsidR="004057C4" w:rsidRPr="00647454" w:rsidRDefault="004057C4" w:rsidP="009A049A">
      <w:pPr>
        <w:jc w:val="center"/>
        <w:rPr>
          <w:rFonts w:ascii="Times New Roman" w:hAnsi="Times New Roman" w:cs="Times New Roman"/>
          <w:sz w:val="24"/>
          <w:szCs w:val="24"/>
        </w:rPr>
        <w:sectPr w:rsidR="004057C4" w:rsidRPr="00647454" w:rsidSect="0033092D">
          <w:footerReference w:type="default" r:id="rId9"/>
          <w:pgSz w:w="12240" w:h="15840"/>
          <w:pgMar w:top="1440" w:right="1440" w:bottom="1440" w:left="2160" w:header="720" w:footer="720" w:gutter="0"/>
          <w:cols w:space="720"/>
          <w:docGrid w:linePitch="360"/>
        </w:sectPr>
      </w:pPr>
    </w:p>
    <w:p w:rsidR="00F45B6B" w:rsidRDefault="002C3713" w:rsidP="002C3713">
      <w:pPr>
        <w:jc w:val="center"/>
        <w:rPr>
          <w:rFonts w:ascii="Times New Roman" w:hAnsi="Times New Roman" w:cs="Times New Roman"/>
          <w:b/>
          <w:sz w:val="24"/>
          <w:szCs w:val="24"/>
        </w:rPr>
      </w:pPr>
      <w:r w:rsidRPr="002C3713">
        <w:rPr>
          <w:rFonts w:ascii="Times New Roman" w:hAnsi="Times New Roman" w:cs="Times New Roman"/>
          <w:b/>
          <w:sz w:val="24"/>
          <w:szCs w:val="24"/>
        </w:rPr>
        <w:lastRenderedPageBreak/>
        <w:t>Table of Contents</w:t>
      </w:r>
    </w:p>
    <w:p w:rsidR="002C3713" w:rsidRDefault="002C3713" w:rsidP="009E4831">
      <w:pPr>
        <w:spacing w:line="480" w:lineRule="auto"/>
        <w:rPr>
          <w:rFonts w:ascii="Times New Roman" w:hAnsi="Times New Roman" w:cs="Times New Roman"/>
          <w:b/>
          <w:sz w:val="24"/>
          <w:szCs w:val="24"/>
        </w:rPr>
      </w:pPr>
    </w:p>
    <w:p w:rsidR="002C3713" w:rsidRDefault="002C3713" w:rsidP="00FB45AE">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Table of Contents</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w:t>
      </w:r>
      <w:proofErr w:type="spellStart"/>
      <w:r w:rsidR="00C97693">
        <w:rPr>
          <w:rFonts w:ascii="Times New Roman" w:hAnsi="Times New Roman" w:cs="Times New Roman"/>
          <w:b/>
          <w:sz w:val="24"/>
          <w:szCs w:val="24"/>
        </w:rPr>
        <w:t>i</w:t>
      </w:r>
      <w:proofErr w:type="spellEnd"/>
    </w:p>
    <w:p w:rsidR="002C3713" w:rsidRDefault="002C3713" w:rsidP="00FB45AE">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List of Figures</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ii</w:t>
      </w:r>
    </w:p>
    <w:p w:rsidR="002C3713" w:rsidRDefault="002C3713" w:rsidP="00FB45AE">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List of Tables</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iii</w:t>
      </w:r>
    </w:p>
    <w:p w:rsidR="002C3713" w:rsidRDefault="002C3713" w:rsidP="00FB45AE">
      <w:pPr>
        <w:tabs>
          <w:tab w:val="left" w:pos="720"/>
          <w:tab w:val="left" w:leader="dot" w:pos="8910"/>
        </w:tabs>
        <w:spacing w:after="0" w:line="480" w:lineRule="auto"/>
        <w:rPr>
          <w:rFonts w:ascii="Times New Roman" w:hAnsi="Times New Roman" w:cs="Times New Roman"/>
          <w:b/>
          <w:sz w:val="24"/>
          <w:szCs w:val="24"/>
        </w:rPr>
      </w:pPr>
      <w:r>
        <w:rPr>
          <w:rFonts w:ascii="Times New Roman" w:hAnsi="Times New Roman" w:cs="Times New Roman"/>
          <w:b/>
          <w:sz w:val="24"/>
          <w:szCs w:val="24"/>
        </w:rPr>
        <w:t>Chapter I: Introduction</w:t>
      </w:r>
      <w:r w:rsidR="00C97693">
        <w:rPr>
          <w:rFonts w:ascii="Times New Roman" w:hAnsi="Times New Roman" w:cs="Times New Roman"/>
          <w:b/>
          <w:sz w:val="24"/>
          <w:szCs w:val="24"/>
        </w:rPr>
        <w:t xml:space="preserve"> </w:t>
      </w:r>
      <w:r w:rsidR="00C97693">
        <w:rPr>
          <w:rFonts w:ascii="Times New Roman" w:hAnsi="Times New Roman" w:cs="Times New Roman"/>
          <w:b/>
          <w:sz w:val="24"/>
          <w:szCs w:val="24"/>
        </w:rPr>
        <w:tab/>
        <w:t xml:space="preserve"> 1</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Background</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1</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Statement of the Problem</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2</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Objectives of the Study</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3</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Definition of Terms</w:t>
      </w:r>
      <w:r w:rsidR="00C97693">
        <w:rPr>
          <w:rFonts w:ascii="Times New Roman" w:hAnsi="Times New Roman" w:cs="Times New Roman"/>
          <w:sz w:val="24"/>
          <w:szCs w:val="24"/>
        </w:rPr>
        <w:t xml:space="preserve"> </w:t>
      </w:r>
      <w:r w:rsidR="00C97693">
        <w:rPr>
          <w:rFonts w:ascii="Times New Roman" w:hAnsi="Times New Roman" w:cs="Times New Roman"/>
          <w:sz w:val="24"/>
          <w:szCs w:val="24"/>
        </w:rPr>
        <w:tab/>
        <w:t xml:space="preserve"> 4</w:t>
      </w:r>
    </w:p>
    <w:p w:rsidR="00FB45AE" w:rsidRPr="00FB45AE" w:rsidRDefault="00FB45AE" w:rsidP="00FB45AE">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sz w:val="24"/>
          <w:szCs w:val="24"/>
        </w:rPr>
        <w:tab/>
        <w:t>Scope and Limitations</w:t>
      </w:r>
      <w:r w:rsidR="001000DA">
        <w:rPr>
          <w:rFonts w:ascii="Times New Roman" w:hAnsi="Times New Roman" w:cs="Times New Roman"/>
          <w:sz w:val="24"/>
          <w:szCs w:val="24"/>
        </w:rPr>
        <w:t xml:space="preserve"> </w:t>
      </w:r>
      <w:r w:rsidR="001000DA">
        <w:rPr>
          <w:rFonts w:ascii="Times New Roman" w:hAnsi="Times New Roman" w:cs="Times New Roman"/>
          <w:sz w:val="24"/>
          <w:szCs w:val="24"/>
        </w:rPr>
        <w:tab/>
        <w:t xml:space="preserve"> 6</w:t>
      </w:r>
    </w:p>
    <w:p w:rsidR="002C3713" w:rsidRDefault="002C3713" w:rsidP="00FB45AE">
      <w:pPr>
        <w:tabs>
          <w:tab w:val="left" w:pos="720"/>
          <w:tab w:val="left" w:leader="dot" w:pos="8910"/>
        </w:tabs>
        <w:spacing w:after="0" w:line="480" w:lineRule="auto"/>
        <w:rPr>
          <w:rFonts w:ascii="Times New Roman" w:hAnsi="Times New Roman" w:cs="Times New Roman"/>
          <w:b/>
          <w:sz w:val="24"/>
          <w:szCs w:val="24"/>
        </w:rPr>
      </w:pPr>
      <w:r>
        <w:rPr>
          <w:rFonts w:ascii="Times New Roman" w:hAnsi="Times New Roman" w:cs="Times New Roman"/>
          <w:b/>
          <w:sz w:val="24"/>
          <w:szCs w:val="24"/>
        </w:rPr>
        <w:t>Chapter II: Review of Related Literature and Works</w:t>
      </w:r>
      <w:r w:rsidR="001000DA">
        <w:rPr>
          <w:rFonts w:ascii="Times New Roman" w:hAnsi="Times New Roman" w:cs="Times New Roman"/>
          <w:b/>
          <w:sz w:val="24"/>
          <w:szCs w:val="24"/>
        </w:rPr>
        <w:t xml:space="preserve"> </w:t>
      </w:r>
      <w:r w:rsidR="001000DA">
        <w:rPr>
          <w:rFonts w:ascii="Times New Roman" w:hAnsi="Times New Roman" w:cs="Times New Roman"/>
          <w:b/>
          <w:sz w:val="24"/>
          <w:szCs w:val="24"/>
        </w:rPr>
        <w:tab/>
        <w:t xml:space="preserve"> 7</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Audit Trail Process</w:t>
      </w:r>
      <w:r w:rsidR="00C97693">
        <w:rPr>
          <w:rFonts w:ascii="Times New Roman" w:hAnsi="Times New Roman" w:cs="Times New Roman"/>
          <w:sz w:val="24"/>
          <w:szCs w:val="24"/>
        </w:rPr>
        <w:t xml:space="preserve"> </w:t>
      </w:r>
      <w:r w:rsidR="001000DA">
        <w:rPr>
          <w:rFonts w:ascii="Times New Roman" w:hAnsi="Times New Roman" w:cs="Times New Roman"/>
          <w:sz w:val="24"/>
          <w:szCs w:val="24"/>
        </w:rPr>
        <w:tab/>
        <w:t xml:space="preserve"> 7</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The Digital Audit Trail</w:t>
      </w:r>
      <w:r w:rsidR="00D85A69">
        <w:rPr>
          <w:rFonts w:ascii="Times New Roman" w:hAnsi="Times New Roman" w:cs="Times New Roman"/>
          <w:sz w:val="24"/>
          <w:szCs w:val="24"/>
        </w:rPr>
        <w:t xml:space="preserve"> </w:t>
      </w:r>
      <w:r w:rsidR="00D85A69">
        <w:rPr>
          <w:rFonts w:ascii="Times New Roman" w:hAnsi="Times New Roman" w:cs="Times New Roman"/>
          <w:sz w:val="24"/>
          <w:szCs w:val="24"/>
        </w:rPr>
        <w:tab/>
        <w:t xml:space="preserve"> 8</w:t>
      </w:r>
    </w:p>
    <w:p w:rsidR="00FB45AE" w:rsidRDefault="00FB45AE" w:rsidP="00FB45AE">
      <w:pPr>
        <w:tabs>
          <w:tab w:val="left" w:pos="720"/>
          <w:tab w:val="left" w:leader="dot" w:pos="8910"/>
        </w:tabs>
        <w:spacing w:after="0" w:line="480" w:lineRule="auto"/>
        <w:rPr>
          <w:rFonts w:ascii="Times New Roman" w:hAnsi="Times New Roman" w:cs="Times New Roman"/>
          <w:sz w:val="24"/>
          <w:szCs w:val="24"/>
        </w:rPr>
      </w:pPr>
      <w:r>
        <w:rPr>
          <w:rFonts w:ascii="Times New Roman" w:hAnsi="Times New Roman" w:cs="Times New Roman"/>
          <w:sz w:val="24"/>
          <w:szCs w:val="24"/>
        </w:rPr>
        <w:tab/>
        <w:t>Sampling Techniques</w:t>
      </w:r>
      <w:r w:rsidR="001000DA">
        <w:rPr>
          <w:rFonts w:ascii="Times New Roman" w:hAnsi="Times New Roman" w:cs="Times New Roman"/>
          <w:sz w:val="24"/>
          <w:szCs w:val="24"/>
        </w:rPr>
        <w:t xml:space="preserve"> </w:t>
      </w:r>
      <w:r w:rsidR="001000DA">
        <w:rPr>
          <w:rFonts w:ascii="Times New Roman" w:hAnsi="Times New Roman" w:cs="Times New Roman"/>
          <w:sz w:val="24"/>
          <w:szCs w:val="24"/>
        </w:rPr>
        <w:tab/>
        <w:t xml:space="preserve"> 10</w:t>
      </w:r>
    </w:p>
    <w:p w:rsidR="00FB45AE" w:rsidRPr="00FB45AE" w:rsidRDefault="00FB45AE" w:rsidP="00FB45AE">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sz w:val="24"/>
          <w:szCs w:val="24"/>
        </w:rPr>
        <w:tab/>
        <w:t>Related Works</w:t>
      </w:r>
      <w:r w:rsidR="001000DA">
        <w:rPr>
          <w:rFonts w:ascii="Times New Roman" w:hAnsi="Times New Roman" w:cs="Times New Roman"/>
          <w:sz w:val="24"/>
          <w:szCs w:val="24"/>
        </w:rPr>
        <w:t xml:space="preserve"> </w:t>
      </w:r>
      <w:r w:rsidR="001000DA">
        <w:rPr>
          <w:rFonts w:ascii="Times New Roman" w:hAnsi="Times New Roman" w:cs="Times New Roman"/>
          <w:sz w:val="24"/>
          <w:szCs w:val="24"/>
        </w:rPr>
        <w:tab/>
        <w:t xml:space="preserve"> 16</w:t>
      </w:r>
    </w:p>
    <w:p w:rsidR="001000DA" w:rsidRDefault="002C3713"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b/>
          <w:sz w:val="24"/>
          <w:szCs w:val="24"/>
        </w:rPr>
        <w:t>Chapter III: Methodology</w:t>
      </w:r>
      <w:r w:rsidR="001000DA">
        <w:rPr>
          <w:rFonts w:ascii="Times New Roman" w:hAnsi="Times New Roman" w:cs="Times New Roman"/>
          <w:b/>
          <w:sz w:val="24"/>
          <w:szCs w:val="24"/>
        </w:rPr>
        <w:t xml:space="preserve"> </w:t>
      </w:r>
      <w:r w:rsidR="001000DA">
        <w:rPr>
          <w:rFonts w:ascii="Times New Roman" w:hAnsi="Times New Roman" w:cs="Times New Roman"/>
          <w:b/>
          <w:sz w:val="24"/>
          <w:szCs w:val="24"/>
        </w:rPr>
        <w:tab/>
        <w:t xml:space="preserve"> 17</w:t>
      </w:r>
      <w:r w:rsidR="001000DA" w:rsidRPr="001000DA">
        <w:rPr>
          <w:rFonts w:ascii="Times New Roman" w:hAnsi="Times New Roman" w:cs="Times New Roman"/>
          <w:sz w:val="24"/>
          <w:szCs w:val="24"/>
        </w:rPr>
        <w:t xml:space="preserve"> </w:t>
      </w:r>
    </w:p>
    <w:p w:rsidR="001000DA" w:rsidRDefault="001000DA"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Web Application Development </w:t>
      </w:r>
      <w:r>
        <w:rPr>
          <w:rFonts w:ascii="Times New Roman" w:hAnsi="Times New Roman" w:cs="Times New Roman"/>
          <w:sz w:val="24"/>
          <w:szCs w:val="24"/>
        </w:rPr>
        <w:tab/>
        <w:t xml:space="preserve"> 17</w:t>
      </w:r>
    </w:p>
    <w:p w:rsidR="00C97693" w:rsidRDefault="001000DA"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ab/>
        <w:t xml:space="preserve">Audit Trail Process </w:t>
      </w:r>
      <w:r>
        <w:rPr>
          <w:rFonts w:ascii="Times New Roman" w:hAnsi="Times New Roman" w:cs="Times New Roman"/>
          <w:sz w:val="24"/>
          <w:szCs w:val="24"/>
        </w:rPr>
        <w:tab/>
        <w:t xml:space="preserve"> 18</w:t>
      </w:r>
    </w:p>
    <w:p w:rsidR="001000DA" w:rsidRDefault="001000DA" w:rsidP="001000DA">
      <w:pPr>
        <w:tabs>
          <w:tab w:val="left" w:pos="720"/>
          <w:tab w:val="left" w:leader="dot" w:pos="8910"/>
        </w:tabs>
        <w:spacing w:line="480" w:lineRule="auto"/>
        <w:ind w:left="720" w:hanging="72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Sampling Method </w:t>
      </w:r>
      <w:r>
        <w:rPr>
          <w:rFonts w:ascii="Times New Roman" w:hAnsi="Times New Roman" w:cs="Times New Roman"/>
          <w:sz w:val="24"/>
          <w:szCs w:val="24"/>
        </w:rPr>
        <w:tab/>
        <w:t xml:space="preserve"> 18</w:t>
      </w:r>
    </w:p>
    <w:p w:rsidR="00C97693" w:rsidRPr="001000DA" w:rsidRDefault="001000DA" w:rsidP="001000DA">
      <w:pPr>
        <w:tabs>
          <w:tab w:val="left" w:pos="720"/>
          <w:tab w:val="left" w:leader="dot" w:pos="8910"/>
        </w:tabs>
        <w:spacing w:after="0" w:line="480" w:lineRule="auto"/>
        <w:ind w:left="720" w:hanging="720"/>
        <w:rPr>
          <w:rFonts w:ascii="Times New Roman" w:hAnsi="Times New Roman" w:cs="Times New Roman"/>
          <w:sz w:val="24"/>
          <w:szCs w:val="24"/>
        </w:rPr>
      </w:pPr>
      <w:r>
        <w:rPr>
          <w:rFonts w:ascii="Times New Roman" w:hAnsi="Times New Roman" w:cs="Times New Roman"/>
          <w:b/>
          <w:sz w:val="24"/>
          <w:szCs w:val="24"/>
        </w:rPr>
        <w:t xml:space="preserve">Bibliography </w:t>
      </w:r>
      <w:r>
        <w:rPr>
          <w:rFonts w:ascii="Times New Roman" w:hAnsi="Times New Roman" w:cs="Times New Roman"/>
          <w:b/>
          <w:sz w:val="24"/>
          <w:szCs w:val="24"/>
        </w:rPr>
        <w:tab/>
        <w:t xml:space="preserve"> 23</w:t>
      </w:r>
      <w:r w:rsidR="00C97693">
        <w:rPr>
          <w:rFonts w:ascii="Times New Roman" w:hAnsi="Times New Roman" w:cs="Times New Roman"/>
          <w:b/>
          <w:sz w:val="24"/>
          <w:szCs w:val="24"/>
        </w:rPr>
        <w:br w:type="page"/>
      </w:r>
    </w:p>
    <w:p w:rsidR="002C3713" w:rsidRDefault="00C97693" w:rsidP="009E4831">
      <w:pPr>
        <w:tabs>
          <w:tab w:val="left" w:pos="720"/>
          <w:tab w:val="left" w:leader="dot" w:pos="891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Figures</w:t>
      </w:r>
    </w:p>
    <w:p w:rsidR="00C97693" w:rsidRDefault="00C97693" w:rsidP="00C97693">
      <w:pPr>
        <w:tabs>
          <w:tab w:val="left" w:pos="720"/>
          <w:tab w:val="left" w:leader="dot" w:pos="8910"/>
        </w:tabs>
        <w:spacing w:line="480" w:lineRule="auto"/>
        <w:jc w:val="center"/>
        <w:rPr>
          <w:rFonts w:ascii="Times New Roman" w:hAnsi="Times New Roman" w:cs="Times New Roman"/>
          <w:b/>
          <w:sz w:val="24"/>
          <w:szCs w:val="24"/>
        </w:rPr>
      </w:pPr>
    </w:p>
    <w:p w:rsidR="00C97693" w:rsidRDefault="00C97693" w:rsidP="00C97693">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Figure 1: </w:t>
      </w:r>
      <w:r>
        <w:rPr>
          <w:rFonts w:ascii="Times New Roman" w:hAnsi="Times New Roman" w:cs="Times New Roman"/>
          <w:sz w:val="24"/>
          <w:szCs w:val="24"/>
        </w:rPr>
        <w:t xml:space="preserve">Tracing in Manual Audit Trail </w:t>
      </w:r>
      <w:r>
        <w:rPr>
          <w:rFonts w:ascii="Times New Roman" w:hAnsi="Times New Roman" w:cs="Times New Roman"/>
          <w:sz w:val="24"/>
          <w:szCs w:val="24"/>
        </w:rPr>
        <w:tab/>
        <w:t xml:space="preserve"> </w:t>
      </w:r>
      <w:r w:rsidRPr="00C97693">
        <w:rPr>
          <w:rFonts w:ascii="Times New Roman" w:hAnsi="Times New Roman" w:cs="Times New Roman"/>
          <w:sz w:val="24"/>
          <w:szCs w:val="24"/>
        </w:rPr>
        <w:t>5</w:t>
      </w:r>
    </w:p>
    <w:p w:rsidR="00C97693" w:rsidRDefault="00C97693" w:rsidP="00C97693">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Figure 2: </w:t>
      </w:r>
      <w:r w:rsidR="009E4831">
        <w:rPr>
          <w:rFonts w:ascii="Times New Roman" w:hAnsi="Times New Roman" w:cs="Times New Roman"/>
          <w:sz w:val="24"/>
          <w:szCs w:val="24"/>
        </w:rPr>
        <w:t xml:space="preserve">Transaction Audit Trail in Computerized AIS </w:t>
      </w:r>
      <w:r w:rsidR="009E4831">
        <w:rPr>
          <w:rFonts w:ascii="Times New Roman" w:hAnsi="Times New Roman" w:cs="Times New Roman"/>
          <w:sz w:val="24"/>
          <w:szCs w:val="24"/>
        </w:rPr>
        <w:tab/>
        <w:t xml:space="preserve"> </w:t>
      </w:r>
      <w:r w:rsidRPr="00C97693">
        <w:rPr>
          <w:rFonts w:ascii="Times New Roman" w:hAnsi="Times New Roman" w:cs="Times New Roman"/>
          <w:sz w:val="24"/>
          <w:szCs w:val="24"/>
        </w:rPr>
        <w:t>7</w:t>
      </w:r>
    </w:p>
    <w:p w:rsidR="009E4831" w:rsidRDefault="00C97693" w:rsidP="00C97693">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b/>
          <w:sz w:val="24"/>
          <w:szCs w:val="24"/>
        </w:rPr>
        <w:t xml:space="preserve">Figure 3: </w:t>
      </w:r>
      <w:r w:rsidR="009E4831">
        <w:rPr>
          <w:rFonts w:ascii="Times New Roman" w:hAnsi="Times New Roman" w:cs="Times New Roman"/>
          <w:sz w:val="24"/>
          <w:szCs w:val="24"/>
        </w:rPr>
        <w:t xml:space="preserve">MVC Diagram </w:t>
      </w:r>
      <w:r w:rsidR="009E4831">
        <w:rPr>
          <w:rFonts w:ascii="Times New Roman" w:hAnsi="Times New Roman" w:cs="Times New Roman"/>
          <w:sz w:val="24"/>
          <w:szCs w:val="24"/>
        </w:rPr>
        <w:tab/>
        <w:t xml:space="preserve"> </w:t>
      </w:r>
      <w:r w:rsidRPr="00C97693">
        <w:rPr>
          <w:rFonts w:ascii="Times New Roman" w:hAnsi="Times New Roman" w:cs="Times New Roman"/>
          <w:sz w:val="24"/>
          <w:szCs w:val="24"/>
        </w:rPr>
        <w:t>16</w:t>
      </w:r>
    </w:p>
    <w:p w:rsidR="009E4831" w:rsidRDefault="009E4831">
      <w:pPr>
        <w:rPr>
          <w:rFonts w:ascii="Times New Roman" w:hAnsi="Times New Roman" w:cs="Times New Roman"/>
          <w:sz w:val="24"/>
          <w:szCs w:val="24"/>
        </w:rPr>
      </w:pPr>
      <w:r>
        <w:rPr>
          <w:rFonts w:ascii="Times New Roman" w:hAnsi="Times New Roman" w:cs="Times New Roman"/>
          <w:sz w:val="24"/>
          <w:szCs w:val="24"/>
        </w:rPr>
        <w:br w:type="page"/>
      </w:r>
    </w:p>
    <w:p w:rsidR="009E4831" w:rsidRDefault="009E4831" w:rsidP="009E4831">
      <w:pPr>
        <w:tabs>
          <w:tab w:val="left" w:pos="720"/>
          <w:tab w:val="left" w:leader="dot" w:pos="8910"/>
        </w:tabs>
        <w:jc w:val="center"/>
        <w:rPr>
          <w:rFonts w:ascii="Times New Roman" w:hAnsi="Times New Roman" w:cs="Times New Roman"/>
          <w:b/>
          <w:sz w:val="24"/>
          <w:szCs w:val="24"/>
        </w:rPr>
      </w:pPr>
      <w:r>
        <w:rPr>
          <w:rFonts w:ascii="Times New Roman" w:hAnsi="Times New Roman" w:cs="Times New Roman"/>
          <w:b/>
          <w:sz w:val="24"/>
          <w:szCs w:val="24"/>
        </w:rPr>
        <w:lastRenderedPageBreak/>
        <w:t>List of Tables</w:t>
      </w:r>
    </w:p>
    <w:p w:rsidR="009E4831" w:rsidRDefault="009E4831" w:rsidP="009E4831">
      <w:pPr>
        <w:tabs>
          <w:tab w:val="left" w:pos="720"/>
          <w:tab w:val="left" w:leader="dot" w:pos="8910"/>
        </w:tabs>
        <w:spacing w:line="480" w:lineRule="auto"/>
        <w:jc w:val="center"/>
        <w:rPr>
          <w:rFonts w:ascii="Times New Roman" w:hAnsi="Times New Roman" w:cs="Times New Roman"/>
          <w:b/>
          <w:sz w:val="24"/>
          <w:szCs w:val="24"/>
        </w:rPr>
      </w:pPr>
    </w:p>
    <w:p w:rsidR="009E4831" w:rsidRDefault="009E4831" w:rsidP="009E4831">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Table 1: </w:t>
      </w:r>
      <w:r w:rsidRPr="007F2E94">
        <w:rPr>
          <w:rFonts w:ascii="Times New Roman" w:hAnsi="Times New Roman" w:cs="Times New Roman"/>
          <w:sz w:val="24"/>
          <w:szCs w:val="24"/>
        </w:rPr>
        <w:t>Factors Influencing Sample Sizes for a</w:t>
      </w:r>
      <w:r>
        <w:rPr>
          <w:rFonts w:ascii="Times New Roman" w:hAnsi="Times New Roman" w:cs="Times New Roman"/>
          <w:sz w:val="24"/>
          <w:szCs w:val="24"/>
        </w:rPr>
        <w:t xml:space="preserve"> </w:t>
      </w:r>
      <w:r w:rsidRPr="007F2E94">
        <w:rPr>
          <w:rFonts w:ascii="Times New Roman" w:hAnsi="Times New Roman" w:cs="Times New Roman"/>
          <w:sz w:val="24"/>
          <w:szCs w:val="24"/>
        </w:rPr>
        <w:t>Test of Details in Sample Planning</w:t>
      </w:r>
      <w:r>
        <w:rPr>
          <w:rFonts w:ascii="Times New Roman" w:hAnsi="Times New Roman" w:cs="Times New Roman"/>
          <w:sz w:val="24"/>
          <w:szCs w:val="24"/>
        </w:rPr>
        <w:t xml:space="preserve"> </w:t>
      </w:r>
      <w:r>
        <w:rPr>
          <w:rFonts w:ascii="Times New Roman" w:hAnsi="Times New Roman" w:cs="Times New Roman"/>
          <w:sz w:val="24"/>
          <w:szCs w:val="24"/>
        </w:rPr>
        <w:tab/>
        <w:t xml:space="preserve"> 9</w:t>
      </w:r>
    </w:p>
    <w:p w:rsidR="009E4831" w:rsidRDefault="009E4831" w:rsidP="009E4831">
      <w:pPr>
        <w:tabs>
          <w:tab w:val="left" w:pos="720"/>
          <w:tab w:val="left" w:leader="dot" w:pos="8910"/>
        </w:tabs>
        <w:spacing w:line="480" w:lineRule="auto"/>
        <w:rPr>
          <w:rFonts w:ascii="Times New Roman" w:hAnsi="Times New Roman" w:cs="Times New Roman"/>
          <w:b/>
          <w:sz w:val="24"/>
          <w:szCs w:val="24"/>
        </w:rPr>
      </w:pPr>
      <w:r>
        <w:rPr>
          <w:rFonts w:ascii="Times New Roman" w:hAnsi="Times New Roman" w:cs="Times New Roman"/>
          <w:b/>
          <w:sz w:val="24"/>
          <w:szCs w:val="24"/>
        </w:rPr>
        <w:t xml:space="preserve">Table 2: </w:t>
      </w:r>
      <w:r>
        <w:rPr>
          <w:rFonts w:ascii="Times New Roman" w:hAnsi="Times New Roman" w:cs="Times New Roman"/>
          <w:sz w:val="24"/>
          <w:szCs w:val="24"/>
        </w:rPr>
        <w:t xml:space="preserve">Examples of Homogenous Groups </w:t>
      </w:r>
      <w:r>
        <w:rPr>
          <w:rFonts w:ascii="Times New Roman" w:hAnsi="Times New Roman" w:cs="Times New Roman"/>
          <w:sz w:val="24"/>
          <w:szCs w:val="24"/>
        </w:rPr>
        <w:tab/>
        <w:t xml:space="preserve"> 11</w:t>
      </w:r>
    </w:p>
    <w:p w:rsidR="009E4831" w:rsidRDefault="009E4831" w:rsidP="009E4831">
      <w:pPr>
        <w:tabs>
          <w:tab w:val="left" w:pos="720"/>
          <w:tab w:val="left" w:leader="dot" w:pos="8910"/>
        </w:tabs>
        <w:spacing w:line="480" w:lineRule="auto"/>
        <w:rPr>
          <w:rFonts w:ascii="Times New Roman" w:hAnsi="Times New Roman" w:cs="Times New Roman"/>
          <w:sz w:val="24"/>
          <w:szCs w:val="24"/>
        </w:rPr>
      </w:pPr>
      <w:r>
        <w:rPr>
          <w:rFonts w:ascii="Times New Roman" w:hAnsi="Times New Roman" w:cs="Times New Roman"/>
          <w:b/>
          <w:sz w:val="24"/>
          <w:szCs w:val="24"/>
        </w:rPr>
        <w:t xml:space="preserve">Table 3: </w:t>
      </w:r>
      <w:r>
        <w:rPr>
          <w:rFonts w:ascii="Times New Roman" w:hAnsi="Times New Roman" w:cs="Times New Roman"/>
          <w:sz w:val="24"/>
          <w:szCs w:val="24"/>
        </w:rPr>
        <w:t xml:space="preserve">Examples of Sample Types </w:t>
      </w:r>
      <w:r>
        <w:rPr>
          <w:rFonts w:ascii="Times New Roman" w:hAnsi="Times New Roman" w:cs="Times New Roman"/>
          <w:sz w:val="24"/>
          <w:szCs w:val="24"/>
        </w:rPr>
        <w:tab/>
        <w:t xml:space="preserve"> 12</w:t>
      </w:r>
    </w:p>
    <w:p w:rsidR="009E4831" w:rsidRPr="009E4831" w:rsidRDefault="009E4831" w:rsidP="009E4831">
      <w:pPr>
        <w:tabs>
          <w:tab w:val="left" w:pos="720"/>
          <w:tab w:val="left" w:leader="dot" w:pos="8910"/>
        </w:tabs>
        <w:spacing w:line="480" w:lineRule="auto"/>
        <w:rPr>
          <w:rFonts w:ascii="Times New Roman" w:hAnsi="Times New Roman" w:cs="Times New Roman"/>
          <w:sz w:val="24"/>
          <w:szCs w:val="24"/>
        </w:rPr>
        <w:sectPr w:rsidR="009E4831" w:rsidRPr="009E4831" w:rsidSect="0033092D">
          <w:footerReference w:type="default" r:id="rId10"/>
          <w:pgSz w:w="12240" w:h="15840"/>
          <w:pgMar w:top="1440" w:right="1440" w:bottom="1440" w:left="2160" w:header="720" w:footer="864" w:gutter="0"/>
          <w:pgNumType w:fmt="lowerRoman" w:start="1"/>
          <w:cols w:space="720"/>
          <w:docGrid w:linePitch="360"/>
        </w:sectPr>
      </w:pPr>
      <w:r>
        <w:rPr>
          <w:rFonts w:ascii="Times New Roman" w:hAnsi="Times New Roman" w:cs="Times New Roman"/>
          <w:b/>
          <w:sz w:val="24"/>
          <w:szCs w:val="24"/>
        </w:rPr>
        <w:t xml:space="preserve">Table 4: </w:t>
      </w:r>
      <w:r>
        <w:rPr>
          <w:rFonts w:ascii="Times New Roman" w:hAnsi="Times New Roman" w:cs="Times New Roman"/>
          <w:sz w:val="24"/>
          <w:szCs w:val="24"/>
        </w:rPr>
        <w:t xml:space="preserve">Recommended Sample Sizes Based on Sampling Units  </w:t>
      </w:r>
      <w:r>
        <w:rPr>
          <w:rFonts w:ascii="Times New Roman" w:hAnsi="Times New Roman" w:cs="Times New Roman"/>
          <w:sz w:val="24"/>
          <w:szCs w:val="24"/>
        </w:rPr>
        <w:tab/>
        <w:t xml:space="preserve"> 13</w:t>
      </w:r>
    </w:p>
    <w:p w:rsidR="00F30B43" w:rsidRPr="00647454" w:rsidRDefault="00F30B43" w:rsidP="00F30B43">
      <w:pPr>
        <w:spacing w:line="480" w:lineRule="auto"/>
        <w:jc w:val="center"/>
        <w:rPr>
          <w:rFonts w:ascii="Times New Roman" w:hAnsi="Times New Roman" w:cs="Times New Roman"/>
          <w:sz w:val="24"/>
          <w:szCs w:val="24"/>
        </w:rPr>
      </w:pPr>
      <w:r w:rsidRPr="00647454">
        <w:rPr>
          <w:rFonts w:ascii="Times New Roman" w:hAnsi="Times New Roman" w:cs="Times New Roman"/>
          <w:sz w:val="24"/>
          <w:szCs w:val="24"/>
        </w:rPr>
        <w:lastRenderedPageBreak/>
        <w:t>CHAPTER I</w:t>
      </w:r>
    </w:p>
    <w:p w:rsidR="00F30B43" w:rsidRPr="00647454" w:rsidRDefault="00F30B43" w:rsidP="00F30B43">
      <w:pPr>
        <w:spacing w:line="480" w:lineRule="auto"/>
        <w:jc w:val="center"/>
        <w:rPr>
          <w:rFonts w:ascii="Times New Roman" w:hAnsi="Times New Roman" w:cs="Times New Roman"/>
          <w:b/>
          <w:sz w:val="24"/>
          <w:szCs w:val="24"/>
        </w:rPr>
      </w:pPr>
      <w:r w:rsidRPr="00647454">
        <w:rPr>
          <w:rFonts w:ascii="Times New Roman" w:hAnsi="Times New Roman" w:cs="Times New Roman"/>
          <w:b/>
          <w:sz w:val="24"/>
          <w:szCs w:val="24"/>
        </w:rPr>
        <w:t>INTRODUCTION</w:t>
      </w:r>
    </w:p>
    <w:p w:rsidR="00721889" w:rsidRPr="00647454" w:rsidRDefault="00721889" w:rsidP="00721889">
      <w:pPr>
        <w:spacing w:after="0" w:line="480" w:lineRule="auto"/>
        <w:jc w:val="both"/>
        <w:rPr>
          <w:rFonts w:ascii="Times New Roman" w:hAnsi="Times New Roman" w:cs="Times New Roman"/>
          <w:b/>
          <w:sz w:val="24"/>
          <w:szCs w:val="24"/>
        </w:rPr>
      </w:pPr>
    </w:p>
    <w:p w:rsidR="00F30B43" w:rsidRPr="00647454" w:rsidRDefault="00721889" w:rsidP="00577BE7">
      <w:pPr>
        <w:spacing w:line="480" w:lineRule="auto"/>
        <w:jc w:val="both"/>
        <w:rPr>
          <w:rFonts w:ascii="Times New Roman" w:hAnsi="Times New Roman" w:cs="Times New Roman"/>
          <w:b/>
          <w:sz w:val="24"/>
          <w:szCs w:val="24"/>
        </w:rPr>
      </w:pPr>
      <w:r w:rsidRPr="00647454">
        <w:rPr>
          <w:rFonts w:ascii="Times New Roman" w:hAnsi="Times New Roman" w:cs="Times New Roman"/>
          <w:b/>
          <w:sz w:val="24"/>
          <w:szCs w:val="24"/>
        </w:rPr>
        <w:t>Background</w:t>
      </w:r>
    </w:p>
    <w:p w:rsidR="001E2BC9" w:rsidRPr="00647454" w:rsidRDefault="0047229E"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For years, the Philippines </w:t>
      </w:r>
      <w:proofErr w:type="gramStart"/>
      <w:r w:rsidR="00F45B6B" w:rsidRPr="00647454">
        <w:rPr>
          <w:rFonts w:ascii="Times New Roman" w:hAnsi="Times New Roman" w:cs="Times New Roman"/>
          <w:sz w:val="24"/>
          <w:szCs w:val="24"/>
        </w:rPr>
        <w:t>is</w:t>
      </w:r>
      <w:proofErr w:type="gramEnd"/>
      <w:r w:rsidRPr="00647454">
        <w:rPr>
          <w:rFonts w:ascii="Times New Roman" w:hAnsi="Times New Roman" w:cs="Times New Roman"/>
          <w:sz w:val="24"/>
          <w:szCs w:val="24"/>
        </w:rPr>
        <w:t xml:space="preserve"> known to be one of the most corrupt countries in both Asia and the world.</w:t>
      </w:r>
      <w:r w:rsidR="00091E6B" w:rsidRPr="00647454">
        <w:rPr>
          <w:rFonts w:ascii="Times New Roman" w:hAnsi="Times New Roman" w:cs="Times New Roman"/>
          <w:sz w:val="24"/>
          <w:szCs w:val="24"/>
        </w:rPr>
        <w:t xml:space="preserve">  In a 2011 report of Political &amp; Economic Risk Consultancy (PERC), a </w:t>
      </w:r>
      <w:proofErr w:type="spellStart"/>
      <w:r w:rsidR="00091E6B" w:rsidRPr="00647454">
        <w:rPr>
          <w:rFonts w:ascii="Times New Roman" w:hAnsi="Times New Roman" w:cs="Times New Roman"/>
          <w:sz w:val="24"/>
          <w:szCs w:val="24"/>
        </w:rPr>
        <w:t>Hongkong</w:t>
      </w:r>
      <w:proofErr w:type="spellEnd"/>
      <w:r w:rsidR="00091E6B" w:rsidRPr="00647454">
        <w:rPr>
          <w:rFonts w:ascii="Times New Roman" w:hAnsi="Times New Roman" w:cs="Times New Roman"/>
          <w:sz w:val="24"/>
          <w:szCs w:val="24"/>
        </w:rPr>
        <w:t>-based institution, the Philippines ranked as the fourth most corrupt country in Southeast Asia while it ranked 134</w:t>
      </w:r>
      <w:r w:rsidR="00091E6B" w:rsidRPr="00647454">
        <w:rPr>
          <w:rFonts w:ascii="Times New Roman" w:hAnsi="Times New Roman" w:cs="Times New Roman"/>
          <w:sz w:val="24"/>
          <w:szCs w:val="24"/>
          <w:vertAlign w:val="superscript"/>
        </w:rPr>
        <w:t>th</w:t>
      </w:r>
      <w:r w:rsidR="00091E6B" w:rsidRPr="00647454">
        <w:rPr>
          <w:rFonts w:ascii="Times New Roman" w:hAnsi="Times New Roman" w:cs="Times New Roman"/>
          <w:sz w:val="24"/>
          <w:szCs w:val="24"/>
        </w:rPr>
        <w:t xml:space="preserve"> least corrupt country among 180 countries under the 2010 Corruption Perception Index of Transparency International, a </w:t>
      </w:r>
      <w:r w:rsidR="008F4BF1" w:rsidRPr="00647454">
        <w:rPr>
          <w:rFonts w:ascii="Times New Roman" w:hAnsi="Times New Roman" w:cs="Times New Roman"/>
          <w:sz w:val="24"/>
          <w:szCs w:val="24"/>
        </w:rPr>
        <w:t xml:space="preserve">global movement against corruption </w:t>
      </w:r>
      <w:r w:rsidR="00CA3FDA">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"http://www.transparency.org/country", "accessed" : { "date-parts" : [ [ "2012", "9", "30" ] ] }, "container-title" : "Transparency International", "id" : "ITEM-1", "issued" : { "date-parts" : [ [ "0" ] ] }, "title" : "Corruption by Country", "type" : "webpage" }, "uris" : [ "http://www.mendeley.com/documents/?uuid=13585f0a-31de-4ecc-8335-7123a2d44b39" ] }, { "id" : "ITEM-2", "itemData" : { "URL" : "http://www.cibac.org/index.php?option=com_content&amp;view=article&amp;id=100:why-corruption&amp;catid=38:our-advocacy&amp;Itemid=56", "accessed" : { "date-parts" : [ [ "2012", "10", "12" ] ] }, "container-title" : "Cibac Partylist", "id" : "ITEM-2", "issued" : { "date-parts" : [ [ "0" ] ] }, "title" : "Why Corruption", "type" : "webpage" }, "uris" : [ "http://www.mendeley.com/documents/?uuid=88476e48-3e13-409d-8afc-3ecfe19fef88" ] } ], "mendeley" : { "manualFormatting" : "[1-2]", "previouslyFormattedCitation" : "[1], [2]" }, "properties" : { "noteIndex" : 0 }, "schema" : "https://github.com/citation-style-language/schema/raw/master/csl-citation.json" }</w:instrText>
      </w:r>
      <w:r w:rsidR="00CA3FDA">
        <w:rPr>
          <w:rFonts w:ascii="Times New Roman" w:hAnsi="Times New Roman" w:cs="Times New Roman"/>
          <w:sz w:val="24"/>
          <w:szCs w:val="24"/>
        </w:rPr>
        <w:fldChar w:fldCharType="separate"/>
      </w:r>
      <w:r w:rsidR="00CA3FDA">
        <w:rPr>
          <w:rFonts w:ascii="Times New Roman" w:hAnsi="Times New Roman" w:cs="Times New Roman"/>
          <w:noProof/>
          <w:sz w:val="24"/>
          <w:szCs w:val="24"/>
        </w:rPr>
        <w:t>[1-</w:t>
      </w:r>
      <w:r w:rsidR="00CA3FDA" w:rsidRPr="00CA3FDA">
        <w:rPr>
          <w:rFonts w:ascii="Times New Roman" w:hAnsi="Times New Roman" w:cs="Times New Roman"/>
          <w:noProof/>
          <w:sz w:val="24"/>
          <w:szCs w:val="24"/>
        </w:rPr>
        <w:t>2]</w:t>
      </w:r>
      <w:r w:rsidR="00CA3FDA">
        <w:rPr>
          <w:rFonts w:ascii="Times New Roman" w:hAnsi="Times New Roman" w:cs="Times New Roman"/>
          <w:sz w:val="24"/>
          <w:szCs w:val="24"/>
        </w:rPr>
        <w:fldChar w:fldCharType="end"/>
      </w:r>
      <w:r w:rsidR="000143E7" w:rsidRPr="00647454">
        <w:rPr>
          <w:rFonts w:ascii="Times New Roman" w:hAnsi="Times New Roman" w:cs="Times New Roman"/>
          <w:sz w:val="24"/>
          <w:szCs w:val="24"/>
        </w:rPr>
        <w:t>.</w:t>
      </w:r>
    </w:p>
    <w:p w:rsidR="00217F00" w:rsidRPr="00647454" w:rsidRDefault="008F4BF1"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It is, on the other hand, </w:t>
      </w:r>
      <w:r w:rsidR="00CF555A" w:rsidRPr="00647454">
        <w:rPr>
          <w:rFonts w:ascii="Times New Roman" w:hAnsi="Times New Roman" w:cs="Times New Roman"/>
          <w:sz w:val="24"/>
          <w:szCs w:val="24"/>
        </w:rPr>
        <w:t>one</w:t>
      </w:r>
      <w:r w:rsidRPr="00647454">
        <w:rPr>
          <w:rFonts w:ascii="Times New Roman" w:hAnsi="Times New Roman" w:cs="Times New Roman"/>
          <w:sz w:val="24"/>
          <w:szCs w:val="24"/>
        </w:rPr>
        <w:t xml:space="preserve"> role of </w:t>
      </w:r>
      <w:r w:rsidR="00CF555A" w:rsidRPr="009E4831">
        <w:rPr>
          <w:rFonts w:ascii="Times New Roman" w:hAnsi="Times New Roman" w:cs="Times New Roman"/>
          <w:sz w:val="24"/>
          <w:szCs w:val="24"/>
        </w:rPr>
        <w:t>accounting information system</w:t>
      </w:r>
      <w:r w:rsidR="00CF555A" w:rsidRPr="00647454">
        <w:rPr>
          <w:rFonts w:ascii="Times New Roman" w:hAnsi="Times New Roman" w:cs="Times New Roman"/>
          <w:sz w:val="24"/>
          <w:szCs w:val="24"/>
        </w:rPr>
        <w:t xml:space="preserve"> (AIS) to combat and prevent corrupt practices in public and private sectors</w:t>
      </w:r>
      <w:r w:rsidR="00264083" w:rsidRPr="00647454">
        <w:rPr>
          <w:rFonts w:ascii="Times New Roman" w:hAnsi="Times New Roman" w:cs="Times New Roman"/>
          <w:sz w:val="24"/>
          <w:szCs w:val="24"/>
        </w:rPr>
        <w:t xml:space="preserve"> by enhancing transparency.  </w:t>
      </w:r>
      <w:r w:rsidR="00CF555A" w:rsidRPr="00647454">
        <w:rPr>
          <w:rFonts w:ascii="Times New Roman" w:hAnsi="Times New Roman" w:cs="Times New Roman"/>
          <w:sz w:val="24"/>
          <w:szCs w:val="24"/>
        </w:rPr>
        <w:t>However, many AIS are vulnerable</w:t>
      </w:r>
      <w:r w:rsidR="00B26C50" w:rsidRPr="00647454">
        <w:rPr>
          <w:rFonts w:ascii="Times New Roman" w:hAnsi="Times New Roman" w:cs="Times New Roman"/>
          <w:sz w:val="24"/>
          <w:szCs w:val="24"/>
        </w:rPr>
        <w:t xml:space="preserve"> to </w:t>
      </w:r>
      <w:r w:rsidR="00DA1181" w:rsidRPr="009E4831">
        <w:rPr>
          <w:rFonts w:ascii="Times New Roman" w:hAnsi="Times New Roman" w:cs="Times New Roman"/>
          <w:sz w:val="24"/>
          <w:szCs w:val="24"/>
        </w:rPr>
        <w:t>fraud</w:t>
      </w:r>
      <w:r w:rsidR="00DA1181" w:rsidRPr="00647454">
        <w:rPr>
          <w:rFonts w:ascii="Times New Roman" w:hAnsi="Times New Roman" w:cs="Times New Roman"/>
          <w:sz w:val="24"/>
          <w:szCs w:val="24"/>
        </w:rPr>
        <w:t>.</w:t>
      </w:r>
      <w:r w:rsidR="001D4295" w:rsidRPr="00647454">
        <w:rPr>
          <w:rFonts w:ascii="Times New Roman" w:hAnsi="Times New Roman" w:cs="Times New Roman"/>
          <w:sz w:val="24"/>
          <w:szCs w:val="24"/>
        </w:rPr>
        <w:t xml:space="preserve"> </w:t>
      </w:r>
      <w:r w:rsidR="00AE3E3C" w:rsidRPr="00647454">
        <w:rPr>
          <w:rFonts w:ascii="Times New Roman" w:hAnsi="Times New Roman" w:cs="Times New Roman"/>
          <w:sz w:val="24"/>
          <w:szCs w:val="24"/>
        </w:rPr>
        <w:t xml:space="preserve">For instance, a survey conducted by Asian Foundation resulted to revealing disturbing practices within the private sector such as </w:t>
      </w:r>
      <w:r w:rsidR="00340AF3" w:rsidRPr="00647454">
        <w:rPr>
          <w:rFonts w:ascii="Times New Roman" w:hAnsi="Times New Roman" w:cs="Times New Roman"/>
          <w:sz w:val="24"/>
          <w:szCs w:val="24"/>
        </w:rPr>
        <w:t xml:space="preserve">the practice of </w:t>
      </w:r>
      <w:r w:rsidR="00AE3E3C" w:rsidRPr="009E4831">
        <w:rPr>
          <w:rFonts w:ascii="Times New Roman" w:hAnsi="Times New Roman" w:cs="Times New Roman"/>
          <w:sz w:val="24"/>
          <w:szCs w:val="24"/>
        </w:rPr>
        <w:t>double bookkeeping</w:t>
      </w:r>
      <w:r w:rsidR="00AE3E3C" w:rsidRPr="00647454">
        <w:rPr>
          <w:rFonts w:ascii="Times New Roman" w:hAnsi="Times New Roman" w:cs="Times New Roman"/>
          <w:sz w:val="24"/>
          <w:szCs w:val="24"/>
        </w:rPr>
        <w:t>.</w:t>
      </w:r>
      <w:r w:rsidR="00340AF3" w:rsidRPr="00647454">
        <w:rPr>
          <w:rFonts w:ascii="Times New Roman" w:hAnsi="Times New Roman" w:cs="Times New Roman"/>
          <w:sz w:val="24"/>
          <w:szCs w:val="24"/>
        </w:rPr>
        <w:t xml:space="preserve"> </w:t>
      </w:r>
      <w:r w:rsidR="00CA3FDA">
        <w:rPr>
          <w:rFonts w:ascii="Times New Roman" w:hAnsi="Times New Roman" w:cs="Times New Roman"/>
          <w:sz w:val="24"/>
          <w:szCs w:val="24"/>
        </w:rPr>
        <w:t>Only 21%</w:t>
      </w:r>
      <w:r w:rsidR="0094392F" w:rsidRPr="00647454">
        <w:rPr>
          <w:rFonts w:ascii="Times New Roman" w:hAnsi="Times New Roman" w:cs="Times New Roman"/>
          <w:sz w:val="24"/>
          <w:szCs w:val="24"/>
        </w:rPr>
        <w:t xml:space="preserve"> of them said </w:t>
      </w:r>
      <w:r w:rsidR="00837449" w:rsidRPr="00647454">
        <w:rPr>
          <w:rFonts w:ascii="Times New Roman" w:hAnsi="Times New Roman" w:cs="Times New Roman"/>
          <w:sz w:val="24"/>
          <w:szCs w:val="24"/>
        </w:rPr>
        <w:t>“‘</w:t>
      </w:r>
      <w:r w:rsidR="0094392F" w:rsidRPr="00647454">
        <w:rPr>
          <w:rFonts w:ascii="Times New Roman" w:hAnsi="Times New Roman" w:cs="Times New Roman"/>
          <w:sz w:val="24"/>
          <w:szCs w:val="24"/>
        </w:rPr>
        <w:t>almost all</w:t>
      </w:r>
      <w:r w:rsidR="00837449" w:rsidRPr="00647454">
        <w:rPr>
          <w:rFonts w:ascii="Times New Roman" w:hAnsi="Times New Roman" w:cs="Times New Roman"/>
          <w:sz w:val="24"/>
          <w:szCs w:val="24"/>
        </w:rPr>
        <w:t>’</w:t>
      </w:r>
      <w:r w:rsidR="0094392F" w:rsidRPr="00647454">
        <w:rPr>
          <w:rFonts w:ascii="Times New Roman" w:hAnsi="Times New Roman" w:cs="Times New Roman"/>
          <w:sz w:val="24"/>
          <w:szCs w:val="24"/>
        </w:rPr>
        <w:t xml:space="preserve"> companies in their line of business keep a single set of accounting books</w:t>
      </w:r>
      <w:r w:rsidRPr="00647454">
        <w:rPr>
          <w:rFonts w:ascii="Times New Roman" w:hAnsi="Times New Roman" w:cs="Times New Roman"/>
          <w:sz w:val="24"/>
          <w:szCs w:val="24"/>
        </w:rPr>
        <w:t>”</w:t>
      </w:r>
      <w:r w:rsidR="00647454">
        <w:rPr>
          <w:rFonts w:ascii="Times New Roman" w:hAnsi="Times New Roman" w:cs="Times New Roman"/>
          <w:sz w:val="24"/>
          <w:szCs w:val="24"/>
        </w:rPr>
        <w:t xml:space="preserve"> </w:t>
      </w:r>
      <w:r w:rsidR="00837823">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"http://asiafoundation.org/in-asia/2012/09/26/corruption-in-the-philippines-public-sector-improves-but-private-sector-lags/", "accessed" : { "date-parts" : [ [ "2012", "9", "30" ] ] }, "author" : [ { "family" : "Johnson", "given" : "Ky D." } ], "id" : "ITEM-1", "issued" : { "date-parts" : [ [ "2012" ] ] }, "title" : "Corruption in the Philippines: Public Sector Improves But Private Sector Lags", "type" : "webpage" }, "uris" : [ "http://www.mendeley.com/documents/?uuid=1115d5f3-ad16-46ec-b0d2-b47003c9ecd6" ] } ], "mendeley" : { "previouslyFormattedCitation" : "[3]" }, "properties" : { "noteIndex" : 0 }, "schema" : "https://github.com/citation-style-language/schema/raw/master/csl-citation.json" }</w:instrText>
      </w:r>
      <w:r w:rsidR="00837823">
        <w:rPr>
          <w:rFonts w:ascii="Times New Roman" w:hAnsi="Times New Roman" w:cs="Times New Roman"/>
          <w:sz w:val="24"/>
          <w:szCs w:val="24"/>
        </w:rPr>
        <w:fldChar w:fldCharType="separate"/>
      </w:r>
      <w:r w:rsidR="00837823" w:rsidRPr="00837823">
        <w:rPr>
          <w:rFonts w:ascii="Times New Roman" w:hAnsi="Times New Roman" w:cs="Times New Roman"/>
          <w:noProof/>
          <w:sz w:val="24"/>
          <w:szCs w:val="24"/>
        </w:rPr>
        <w:t>[3]</w:t>
      </w:r>
      <w:r w:rsidR="00837823">
        <w:rPr>
          <w:rFonts w:ascii="Times New Roman" w:hAnsi="Times New Roman" w:cs="Times New Roman"/>
          <w:sz w:val="24"/>
          <w:szCs w:val="24"/>
        </w:rPr>
        <w:fldChar w:fldCharType="end"/>
      </w:r>
      <w:r w:rsidR="00837449" w:rsidRPr="00647454">
        <w:rPr>
          <w:rFonts w:ascii="Times New Roman" w:hAnsi="Times New Roman" w:cs="Times New Roman"/>
          <w:sz w:val="24"/>
          <w:szCs w:val="24"/>
        </w:rPr>
        <w:t>.</w:t>
      </w:r>
      <w:r w:rsidR="00217F00" w:rsidRPr="00647454">
        <w:rPr>
          <w:rFonts w:ascii="Times New Roman" w:hAnsi="Times New Roman" w:cs="Times New Roman"/>
          <w:sz w:val="24"/>
          <w:szCs w:val="24"/>
        </w:rPr>
        <w:t xml:space="preserve"> </w:t>
      </w:r>
    </w:p>
    <w:p w:rsidR="004E68C8" w:rsidRPr="00647454" w:rsidRDefault="00217F00" w:rsidP="004E68C8">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Learning from this</w:t>
      </w:r>
      <w:r w:rsidR="00687B2D" w:rsidRPr="00647454">
        <w:rPr>
          <w:rFonts w:ascii="Times New Roman" w:hAnsi="Times New Roman" w:cs="Times New Roman"/>
          <w:sz w:val="24"/>
          <w:szCs w:val="24"/>
        </w:rPr>
        <w:t xml:space="preserve"> vulnerability, people</w:t>
      </w:r>
      <w:r w:rsidR="00C8684E" w:rsidRPr="00647454">
        <w:rPr>
          <w:rFonts w:ascii="Times New Roman" w:hAnsi="Times New Roman" w:cs="Times New Roman"/>
          <w:sz w:val="24"/>
          <w:szCs w:val="24"/>
        </w:rPr>
        <w:t xml:space="preserve"> thought of automating the procedures of </w:t>
      </w:r>
      <w:r w:rsidRPr="00647454">
        <w:rPr>
          <w:rFonts w:ascii="Times New Roman" w:hAnsi="Times New Roman" w:cs="Times New Roman"/>
          <w:sz w:val="24"/>
          <w:szCs w:val="24"/>
        </w:rPr>
        <w:t>accounting</w:t>
      </w:r>
      <w:r w:rsidR="00C8684E" w:rsidRPr="00647454">
        <w:rPr>
          <w:rFonts w:ascii="Times New Roman" w:hAnsi="Times New Roman" w:cs="Times New Roman"/>
          <w:sz w:val="24"/>
          <w:szCs w:val="24"/>
        </w:rPr>
        <w:t xml:space="preserve">. </w:t>
      </w:r>
      <w:r w:rsidR="00746371" w:rsidRPr="00647454">
        <w:rPr>
          <w:rFonts w:ascii="Times New Roman" w:hAnsi="Times New Roman" w:cs="Times New Roman"/>
          <w:sz w:val="24"/>
          <w:szCs w:val="24"/>
        </w:rPr>
        <w:t>In the late 1960s, various computerized AIS applications were released into the market and began to be used in business accounting</w:t>
      </w:r>
      <w:r w:rsidR="00BB1FBE" w:rsidRPr="00647454">
        <w:rPr>
          <w:rFonts w:ascii="Times New Roman" w:hAnsi="Times New Roman" w:cs="Times New Roman"/>
          <w:sz w:val="24"/>
          <w:szCs w:val="24"/>
        </w:rPr>
        <w:t xml:space="preserve"> </w:t>
      </w:r>
      <w:r w:rsidR="00825D7F">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"http://www.ehow.com/list_7708020_effects-technological-development-accounting-systems.html", "accessed" : { "date-parts" : [ [ "2012", "9", "30" ] ] }, "author" : [ { "family" : "Swain", "given" : "Kristin" } ], "container-title" : "eHow.com", "id" : "ITEM-1", "issued" : { "date-parts" : [ [ "0" ] ] }, "title" : "The Effects of Technological Development on Accounting Systems", "type" : "webpage" }, "uris" : [ "http://www.mendeley.com/documents/?uuid=33a7462d-de1b-4e6a-9bf0-1317a4be1c85" ] } ], "mendeley" : { "previouslyFormattedCitation" : "[4]" }, "properties" : { "noteIndex" : 0 }, "schema" : "https://github.com/citation-style-language/schema/raw/master/csl-citation.json" }</w:instrText>
      </w:r>
      <w:r w:rsidR="00825D7F">
        <w:rPr>
          <w:rFonts w:ascii="Times New Roman" w:hAnsi="Times New Roman" w:cs="Times New Roman"/>
          <w:sz w:val="24"/>
          <w:szCs w:val="24"/>
        </w:rPr>
        <w:fldChar w:fldCharType="separate"/>
      </w:r>
      <w:r w:rsidR="00825D7F" w:rsidRPr="00825D7F">
        <w:rPr>
          <w:rFonts w:ascii="Times New Roman" w:hAnsi="Times New Roman" w:cs="Times New Roman"/>
          <w:noProof/>
          <w:sz w:val="24"/>
          <w:szCs w:val="24"/>
        </w:rPr>
        <w:t>[4]</w:t>
      </w:r>
      <w:r w:rsidR="00825D7F">
        <w:rPr>
          <w:rFonts w:ascii="Times New Roman" w:hAnsi="Times New Roman" w:cs="Times New Roman"/>
          <w:sz w:val="24"/>
          <w:szCs w:val="24"/>
        </w:rPr>
        <w:fldChar w:fldCharType="end"/>
      </w:r>
      <w:r w:rsidR="00746371" w:rsidRPr="00647454">
        <w:rPr>
          <w:rFonts w:ascii="Times New Roman" w:hAnsi="Times New Roman" w:cs="Times New Roman"/>
          <w:sz w:val="24"/>
          <w:szCs w:val="24"/>
        </w:rPr>
        <w:t>.</w:t>
      </w:r>
      <w:r w:rsidR="004E68C8">
        <w:rPr>
          <w:rFonts w:ascii="Times New Roman" w:hAnsi="Times New Roman" w:cs="Times New Roman"/>
          <w:sz w:val="24"/>
          <w:szCs w:val="24"/>
        </w:rPr>
        <w:t xml:space="preserve"> These applications did not just automate the collection of accounting data and generation of accounting information </w:t>
      </w:r>
      <w:r w:rsidR="004E68C8">
        <w:rPr>
          <w:rFonts w:ascii="Times New Roman" w:hAnsi="Times New Roman" w:cs="Times New Roman"/>
          <w:sz w:val="24"/>
          <w:szCs w:val="24"/>
        </w:rPr>
        <w:lastRenderedPageBreak/>
        <w:t>but also automated the protection of the data and detection of fraud using internal system controls and other mechanisms.</w:t>
      </w:r>
      <w:r w:rsidR="00746371" w:rsidRPr="00647454">
        <w:rPr>
          <w:rFonts w:ascii="Times New Roman" w:hAnsi="Times New Roman" w:cs="Times New Roman"/>
          <w:sz w:val="24"/>
          <w:szCs w:val="24"/>
        </w:rPr>
        <w:t xml:space="preserve"> </w:t>
      </w:r>
      <w:r w:rsidR="004E68C8" w:rsidRPr="00647454">
        <w:rPr>
          <w:rFonts w:ascii="Times New Roman" w:hAnsi="Times New Roman" w:cs="Times New Roman"/>
          <w:sz w:val="24"/>
          <w:szCs w:val="24"/>
        </w:rPr>
        <w:t>One of these is the audit trail.</w:t>
      </w:r>
    </w:p>
    <w:p w:rsidR="004E68C8" w:rsidRPr="002342A3" w:rsidRDefault="004E68C8" w:rsidP="004E68C8">
      <w:pPr>
        <w:spacing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An audit trail is a piece of evidence that provides history of activities in the accounting information system of an entity</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"ISBN" : "0-07-058584-9", "author" : [ { "family" : "Gupta", "given" : "K" } ], "edition" : "6th", "id" : "ITEM-1", "issued" : { "date-parts" : [ [ "2005" ] ] }, "page" : "1530", "publisher" : "Tata McGraw-Hill Publishing Company Limited", "publisher-place" : "New Delhi", "title" : "Contemporary Auditing", "type" : "book" }, "uris" : [ "http://www.mendeley.com/documents/?uuid=b11bd464-4d2e-4b46-add2-d43aab90666d" ] } ], "mendeley" : { "previouslyFormattedCitation" : "[5]" }, "properties" : { "noteIndex" : 0 }, "schema" : "https://github.com/citation-style-language/schema/raw/master/csl-citation.json" }</w:instrText>
      </w:r>
      <w:r>
        <w:rPr>
          <w:rFonts w:ascii="Times New Roman" w:hAnsi="Times New Roman" w:cs="Times New Roman"/>
          <w:sz w:val="24"/>
          <w:szCs w:val="24"/>
        </w:rPr>
        <w:fldChar w:fldCharType="separate"/>
      </w:r>
      <w:r w:rsidRPr="004E68C8">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It p</w:t>
      </w:r>
      <w:r w:rsidRPr="00647454">
        <w:rPr>
          <w:rFonts w:ascii="Times New Roman" w:hAnsi="Times New Roman" w:cs="Times New Roman"/>
          <w:sz w:val="24"/>
          <w:szCs w:val="24"/>
        </w:rPr>
        <w:t>rovide</w:t>
      </w:r>
      <w:r>
        <w:rPr>
          <w:rFonts w:ascii="Times New Roman" w:hAnsi="Times New Roman" w:cs="Times New Roman"/>
          <w:sz w:val="24"/>
          <w:szCs w:val="24"/>
        </w:rPr>
        <w:t>s</w:t>
      </w:r>
      <w:r w:rsidRPr="00647454">
        <w:rPr>
          <w:rFonts w:ascii="Times New Roman" w:hAnsi="Times New Roman" w:cs="Times New Roman"/>
          <w:sz w:val="24"/>
          <w:szCs w:val="24"/>
        </w:rPr>
        <w:t xml:space="preserve"> information on who entered transaction entries into the system and when these are entered and who committed changes to the entries, what entries were modified and when these were modified. This, known as </w:t>
      </w:r>
      <w:r w:rsidRPr="002342A3">
        <w:rPr>
          <w:rFonts w:ascii="Times New Roman" w:hAnsi="Times New Roman" w:cs="Times New Roman"/>
          <w:i/>
          <w:sz w:val="24"/>
          <w:szCs w:val="24"/>
        </w:rPr>
        <w:t>system audit trail</w:t>
      </w:r>
      <w:r w:rsidRPr="00647454">
        <w:rPr>
          <w:rFonts w:ascii="Times New Roman" w:hAnsi="Times New Roman" w:cs="Times New Roman"/>
          <w:sz w:val="24"/>
          <w:szCs w:val="24"/>
        </w:rPr>
        <w:t>, is just one type of audit trail in the context of accounting.</w:t>
      </w:r>
      <w:r>
        <w:rPr>
          <w:rFonts w:ascii="Times New Roman" w:hAnsi="Times New Roman" w:cs="Times New Roman"/>
          <w:sz w:val="24"/>
          <w:szCs w:val="24"/>
        </w:rPr>
        <w:t xml:space="preserve"> The other type is </w:t>
      </w:r>
      <w:r>
        <w:rPr>
          <w:rFonts w:ascii="Times New Roman" w:hAnsi="Times New Roman" w:cs="Times New Roman"/>
          <w:i/>
          <w:sz w:val="24"/>
          <w:szCs w:val="24"/>
        </w:rPr>
        <w:t>transaction audit trail</w:t>
      </w:r>
      <w:r>
        <w:rPr>
          <w:rFonts w:ascii="Times New Roman" w:hAnsi="Times New Roman" w:cs="Times New Roman"/>
          <w:sz w:val="24"/>
          <w:szCs w:val="24"/>
        </w:rPr>
        <w:t xml:space="preserve">. This type focuses on tracing the economic event </w:t>
      </w:r>
      <w:r>
        <w:rPr>
          <w:rFonts w:ascii="Times New Roman" w:hAnsi="Times New Roman" w:cs="Times New Roman"/>
          <w:i/>
          <w:sz w:val="24"/>
          <w:szCs w:val="24"/>
        </w:rPr>
        <w:t>per se</w:t>
      </w:r>
      <w:r>
        <w:rPr>
          <w:rFonts w:ascii="Times New Roman" w:hAnsi="Times New Roman" w:cs="Times New Roman"/>
          <w:sz w:val="24"/>
          <w:szCs w:val="24"/>
        </w:rPr>
        <w:t xml:space="preserve">. </w:t>
      </w:r>
      <w:r w:rsidRPr="00647454">
        <w:rPr>
          <w:rFonts w:ascii="Times New Roman" w:hAnsi="Times New Roman" w:cs="Times New Roman"/>
          <w:sz w:val="24"/>
          <w:szCs w:val="24"/>
        </w:rPr>
        <w:t xml:space="preserve">It can show, step-by-step, the journey of an economic transaction from </w:t>
      </w:r>
      <w:r w:rsidRPr="00CD3D78">
        <w:rPr>
          <w:rFonts w:ascii="Times New Roman" w:hAnsi="Times New Roman" w:cs="Times New Roman"/>
          <w:sz w:val="24"/>
          <w:szCs w:val="24"/>
        </w:rPr>
        <w:t>source document(s) to product documents (e.g. financial statements)</w:t>
      </w:r>
      <w:r w:rsidRPr="00647454">
        <w:rPr>
          <w:rFonts w:ascii="Times New Roman" w:hAnsi="Times New Roman" w:cs="Times New Roman"/>
          <w:i/>
          <w:sz w:val="24"/>
          <w:szCs w:val="24"/>
        </w:rPr>
        <w:t>,</w:t>
      </w:r>
      <w:r w:rsidRPr="00647454">
        <w:rPr>
          <w:rFonts w:ascii="Times New Roman" w:hAnsi="Times New Roman" w:cs="Times New Roman"/>
          <w:sz w:val="24"/>
          <w:szCs w:val="24"/>
        </w:rPr>
        <w:t xml:space="preserve"> and vice-versa </w:t>
      </w:r>
      <w:r>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Pr>
          <w:rFonts w:ascii="Times New Roman" w:hAnsi="Times New Roman" w:cs="Times New Roman"/>
          <w:sz w:val="24"/>
          <w:szCs w:val="24"/>
        </w:rPr>
        <w:fldChar w:fldCharType="separate"/>
      </w:r>
      <w:r w:rsidRPr="004E68C8">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w:t>
      </w:r>
    </w:p>
    <w:p w:rsidR="00340AF3" w:rsidRPr="00647454" w:rsidRDefault="004E68C8" w:rsidP="0096268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Because of these features, p</w:t>
      </w:r>
      <w:r w:rsidR="00217F00" w:rsidRPr="00647454">
        <w:rPr>
          <w:rFonts w:ascii="Times New Roman" w:hAnsi="Times New Roman" w:cs="Times New Roman"/>
          <w:sz w:val="24"/>
          <w:szCs w:val="24"/>
        </w:rPr>
        <w:t xml:space="preserve">rivate establishments became patrons of the high-technology software but not the governments, public institutions and small-and-medium </w:t>
      </w:r>
      <w:r w:rsidR="00EE2800" w:rsidRPr="00647454">
        <w:rPr>
          <w:rFonts w:ascii="Times New Roman" w:hAnsi="Times New Roman" w:cs="Times New Roman"/>
          <w:sz w:val="24"/>
          <w:szCs w:val="24"/>
        </w:rPr>
        <w:t xml:space="preserve">enterprises (SMEs) because it is </w:t>
      </w:r>
      <w:r w:rsidR="00217F00" w:rsidRPr="00647454">
        <w:rPr>
          <w:rFonts w:ascii="Times New Roman" w:hAnsi="Times New Roman" w:cs="Times New Roman"/>
          <w:sz w:val="24"/>
          <w:szCs w:val="24"/>
        </w:rPr>
        <w:t>costly for them to purchase such tools.</w:t>
      </w:r>
      <w:r w:rsidR="00A32876" w:rsidRPr="00647454">
        <w:rPr>
          <w:rFonts w:ascii="Times New Roman" w:hAnsi="Times New Roman" w:cs="Times New Roman"/>
          <w:sz w:val="24"/>
          <w:szCs w:val="24"/>
        </w:rPr>
        <w:t xml:space="preserve"> </w:t>
      </w:r>
      <w:r w:rsidR="00F2672C" w:rsidRPr="00647454">
        <w:rPr>
          <w:rFonts w:ascii="Times New Roman" w:hAnsi="Times New Roman" w:cs="Times New Roman"/>
          <w:sz w:val="24"/>
          <w:szCs w:val="24"/>
        </w:rPr>
        <w:t>It was</w:t>
      </w:r>
      <w:r w:rsidR="00BB1FBE" w:rsidRPr="00647454">
        <w:rPr>
          <w:rFonts w:ascii="Times New Roman" w:hAnsi="Times New Roman" w:cs="Times New Roman"/>
          <w:sz w:val="24"/>
          <w:szCs w:val="24"/>
        </w:rPr>
        <w:t xml:space="preserve"> at a later date </w:t>
      </w:r>
      <w:r w:rsidR="00F2672C" w:rsidRPr="00647454">
        <w:rPr>
          <w:rFonts w:ascii="Times New Roman" w:hAnsi="Times New Roman" w:cs="Times New Roman"/>
          <w:sz w:val="24"/>
          <w:szCs w:val="24"/>
        </w:rPr>
        <w:t xml:space="preserve">when </w:t>
      </w:r>
      <w:r w:rsidR="00BB1FBE" w:rsidRPr="00647454">
        <w:rPr>
          <w:rFonts w:ascii="Times New Roman" w:hAnsi="Times New Roman" w:cs="Times New Roman"/>
          <w:sz w:val="24"/>
          <w:szCs w:val="24"/>
        </w:rPr>
        <w:t xml:space="preserve">governments began computerizing </w:t>
      </w:r>
      <w:r w:rsidR="009D6D18" w:rsidRPr="00647454">
        <w:rPr>
          <w:rFonts w:ascii="Times New Roman" w:hAnsi="Times New Roman" w:cs="Times New Roman"/>
          <w:sz w:val="24"/>
          <w:szCs w:val="24"/>
        </w:rPr>
        <w:t>their accounting information systems as on</w:t>
      </w:r>
      <w:r w:rsidR="00BB1FBE" w:rsidRPr="00647454">
        <w:rPr>
          <w:rFonts w:ascii="Times New Roman" w:hAnsi="Times New Roman" w:cs="Times New Roman"/>
          <w:sz w:val="24"/>
          <w:szCs w:val="24"/>
        </w:rPr>
        <w:t>e step to preventing corruption. The use of computerized AIS became more popular in governments and public institutions when, in the late 1980s, the World Bank “</w:t>
      </w:r>
      <w:r w:rsidR="00BB1FBE" w:rsidRPr="009E4831">
        <w:rPr>
          <w:rFonts w:ascii="Times New Roman" w:hAnsi="Times New Roman" w:cs="Times New Roman"/>
          <w:sz w:val="24"/>
          <w:szCs w:val="24"/>
        </w:rPr>
        <w:t>funded financial management information system</w:t>
      </w:r>
      <w:r w:rsidR="00BB1FBE" w:rsidRPr="00647454">
        <w:rPr>
          <w:rFonts w:ascii="Times New Roman" w:hAnsi="Times New Roman" w:cs="Times New Roman"/>
          <w:i/>
          <w:sz w:val="24"/>
          <w:szCs w:val="24"/>
        </w:rPr>
        <w:t xml:space="preserve"> </w:t>
      </w:r>
      <w:r w:rsidR="00BB1FBE" w:rsidRPr="00647454">
        <w:rPr>
          <w:rFonts w:ascii="Times New Roman" w:hAnsi="Times New Roman" w:cs="Times New Roman"/>
          <w:sz w:val="24"/>
          <w:szCs w:val="24"/>
        </w:rPr>
        <w:t xml:space="preserve">(FMIS) projects as part of larger government reforms or as a stand-alone project in more than 27 countries totaling US $ 1.1 billion” </w:t>
      </w:r>
      <w:r w:rsidR="00825D7F">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"container-title" : "e-Transparency Conference", "id" : "ITEM-1", "issued" : { "date-parts" : [ [ "0" ] ] }, "publisher" : "World Bank Group", "title" : "Integrated Financial Management System: An important but limited anti-corruption tool", "type" : "paper-conference" }, "uris" : [ "http://www.mendeley.com/documents/?uuid=880fb6bf-5d91-40bc-9f00-6a9e06546b26" ] } ], "mendeley" : { "previouslyFormattedCitation" : "[7]" }, "properties" : { "noteIndex" : 0 }, "schema" : "https://github.com/citation-style-language/schema/raw/master/csl-citation.json" }</w:instrText>
      </w:r>
      <w:r w:rsidR="00825D7F">
        <w:rPr>
          <w:rFonts w:ascii="Times New Roman" w:hAnsi="Times New Roman" w:cs="Times New Roman"/>
          <w:sz w:val="24"/>
          <w:szCs w:val="24"/>
        </w:rPr>
        <w:fldChar w:fldCharType="separate"/>
      </w:r>
      <w:r w:rsidRPr="004E68C8">
        <w:rPr>
          <w:rFonts w:ascii="Times New Roman" w:hAnsi="Times New Roman" w:cs="Times New Roman"/>
          <w:noProof/>
          <w:sz w:val="24"/>
          <w:szCs w:val="24"/>
        </w:rPr>
        <w:t>[7]</w:t>
      </w:r>
      <w:r w:rsidR="00825D7F">
        <w:rPr>
          <w:rFonts w:ascii="Times New Roman" w:hAnsi="Times New Roman" w:cs="Times New Roman"/>
          <w:sz w:val="24"/>
          <w:szCs w:val="24"/>
        </w:rPr>
        <w:fldChar w:fldCharType="end"/>
      </w:r>
      <w:r w:rsidR="00BB1FBE" w:rsidRPr="00647454">
        <w:rPr>
          <w:rFonts w:ascii="Times New Roman" w:hAnsi="Times New Roman" w:cs="Times New Roman"/>
          <w:sz w:val="24"/>
          <w:szCs w:val="24"/>
        </w:rPr>
        <w:t>.</w:t>
      </w:r>
      <w:r w:rsidR="009D6D18" w:rsidRPr="00647454">
        <w:rPr>
          <w:rFonts w:ascii="Times New Roman" w:hAnsi="Times New Roman" w:cs="Times New Roman"/>
          <w:sz w:val="24"/>
          <w:szCs w:val="24"/>
        </w:rPr>
        <w:t xml:space="preserve"> </w:t>
      </w:r>
      <w:r w:rsidR="00216C24" w:rsidRPr="00647454">
        <w:rPr>
          <w:rFonts w:ascii="Times New Roman" w:hAnsi="Times New Roman" w:cs="Times New Roman"/>
          <w:sz w:val="24"/>
          <w:szCs w:val="24"/>
        </w:rPr>
        <w:t>In the Philippines, it was only in</w:t>
      </w:r>
      <w:r w:rsidR="005153D1" w:rsidRPr="00647454">
        <w:rPr>
          <w:rFonts w:ascii="Times New Roman" w:hAnsi="Times New Roman" w:cs="Times New Roman"/>
          <w:sz w:val="24"/>
          <w:szCs w:val="24"/>
        </w:rPr>
        <w:t xml:space="preserve"> 2003</w:t>
      </w:r>
      <w:r w:rsidR="009E51A9" w:rsidRPr="00647454">
        <w:rPr>
          <w:rFonts w:ascii="Times New Roman" w:hAnsi="Times New Roman" w:cs="Times New Roman"/>
          <w:sz w:val="24"/>
          <w:szCs w:val="24"/>
        </w:rPr>
        <w:t xml:space="preserve"> when the Commission on Audit (COA)</w:t>
      </w:r>
      <w:r w:rsidR="003E79CF" w:rsidRPr="00647454">
        <w:rPr>
          <w:rFonts w:ascii="Times New Roman" w:hAnsi="Times New Roman" w:cs="Times New Roman"/>
          <w:sz w:val="24"/>
          <w:szCs w:val="24"/>
        </w:rPr>
        <w:t>, the Philippine government’s auditi</w:t>
      </w:r>
      <w:r w:rsidR="00216C24" w:rsidRPr="00647454">
        <w:rPr>
          <w:rFonts w:ascii="Times New Roman" w:hAnsi="Times New Roman" w:cs="Times New Roman"/>
          <w:sz w:val="24"/>
          <w:szCs w:val="24"/>
        </w:rPr>
        <w:t xml:space="preserve">ng body, computerized their AIS, in-house </w:t>
      </w:r>
      <w:r w:rsidR="00825D7F">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"Carague", "given" : "Guillermo" } ], "container-title" : "Public Sector Technology &amp; Management Magazine", "id" : "ITEM-1", "issued" : { "date-parts" : [ [ "2006" ] ] }, "publisher-place" : "Manila", "title" : "The Philippine's New Government Accounting System", "type" : "article-magazine" }, "uris" : [ "http://www.mendeley.com/documents/?uuid=c5d983f6-6edd-46e7-aebb-f2fa5989b0a3" ] } ], "mendeley" : { "previouslyFormattedCitation" : "[8]" }, "properties" : { "noteIndex" : 0 }, "schema" : "https://github.com/citation-style-language/schema/raw/master/csl-citation.json" }</w:instrText>
      </w:r>
      <w:r w:rsidR="00825D7F">
        <w:rPr>
          <w:rFonts w:ascii="Times New Roman" w:hAnsi="Times New Roman" w:cs="Times New Roman"/>
          <w:sz w:val="24"/>
          <w:szCs w:val="24"/>
        </w:rPr>
        <w:fldChar w:fldCharType="separate"/>
      </w:r>
      <w:r w:rsidRPr="004E68C8">
        <w:rPr>
          <w:rFonts w:ascii="Times New Roman" w:hAnsi="Times New Roman" w:cs="Times New Roman"/>
          <w:noProof/>
          <w:sz w:val="24"/>
          <w:szCs w:val="24"/>
        </w:rPr>
        <w:t>[8]</w:t>
      </w:r>
      <w:r w:rsidR="00825D7F">
        <w:rPr>
          <w:rFonts w:ascii="Times New Roman" w:hAnsi="Times New Roman" w:cs="Times New Roman"/>
          <w:sz w:val="24"/>
          <w:szCs w:val="24"/>
        </w:rPr>
        <w:fldChar w:fldCharType="end"/>
      </w:r>
      <w:r w:rsidR="00216C24" w:rsidRPr="00647454">
        <w:rPr>
          <w:rFonts w:ascii="Times New Roman" w:hAnsi="Times New Roman" w:cs="Times New Roman"/>
          <w:sz w:val="24"/>
          <w:szCs w:val="24"/>
        </w:rPr>
        <w:t>.</w:t>
      </w:r>
    </w:p>
    <w:p w:rsidR="002342A3" w:rsidRDefault="008E47ED" w:rsidP="004E68C8">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With the introduction of computerized AIS, corruption was expected to have been lessen</w:t>
      </w:r>
      <w:r w:rsidR="007049AA" w:rsidRPr="00647454">
        <w:rPr>
          <w:rFonts w:ascii="Times New Roman" w:hAnsi="Times New Roman" w:cs="Times New Roman"/>
          <w:sz w:val="24"/>
          <w:szCs w:val="24"/>
        </w:rPr>
        <w:t>ed</w:t>
      </w:r>
      <w:r w:rsidRPr="00647454">
        <w:rPr>
          <w:rFonts w:ascii="Times New Roman" w:hAnsi="Times New Roman" w:cs="Times New Roman"/>
          <w:sz w:val="24"/>
          <w:szCs w:val="24"/>
        </w:rPr>
        <w:t xml:space="preserve">, if not eliminated. </w:t>
      </w:r>
      <w:r w:rsidR="00F1267D" w:rsidRPr="00647454">
        <w:rPr>
          <w:rFonts w:ascii="Times New Roman" w:hAnsi="Times New Roman" w:cs="Times New Roman"/>
          <w:sz w:val="24"/>
          <w:szCs w:val="24"/>
        </w:rPr>
        <w:t xml:space="preserve">It was thought to have the ability to detect patterns of suspicious activity and provide security for transaction data, among others </w:t>
      </w:r>
      <w:r w:rsidR="00E97680">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"Kenya Anti-Corruption Commission", "given" : "" } ], "id" : "ITEM-1", "issue" : "March", "issued" : { "date-parts" : [ [ "2008" ] ] }, "title" : "Corruption Prevention Guidelines on ICT Systems in the Public Sector", "type" : "article-journal" }, "uris" : [ "http://www.mendeley.com/documents/?uuid=799aa1cd-698e-4cbd-957f-ec8001347701" ] } ], "mendeley" : { "previouslyFormattedCitation" : "[9]" }, "properties" : { "noteIndex" : 0 }, "schema" : "https://github.com/citation-style-language/schema/raw/master/csl-citation.json" }</w:instrText>
      </w:r>
      <w:r w:rsidR="00E97680">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[9]</w:t>
      </w:r>
      <w:r w:rsidR="00E97680">
        <w:rPr>
          <w:rFonts w:ascii="Times New Roman" w:hAnsi="Times New Roman" w:cs="Times New Roman"/>
          <w:sz w:val="24"/>
          <w:szCs w:val="24"/>
        </w:rPr>
        <w:fldChar w:fldCharType="end"/>
      </w:r>
      <w:r w:rsidR="00F1267D" w:rsidRPr="00647454">
        <w:rPr>
          <w:rFonts w:ascii="Times New Roman" w:hAnsi="Times New Roman" w:cs="Times New Roman"/>
          <w:sz w:val="24"/>
          <w:szCs w:val="24"/>
        </w:rPr>
        <w:t xml:space="preserve">. However, </w:t>
      </w:r>
      <w:r w:rsidR="00F1267D" w:rsidRPr="00647454">
        <w:rPr>
          <w:rFonts w:ascii="Times New Roman" w:hAnsi="Times New Roman" w:cs="Times New Roman"/>
          <w:sz w:val="24"/>
          <w:szCs w:val="24"/>
        </w:rPr>
        <w:lastRenderedPageBreak/>
        <w:t>people later realized that the computerization only brought a dismal effect to the eradication of corruption</w:t>
      </w:r>
      <w:r w:rsidRPr="00647454">
        <w:rPr>
          <w:rFonts w:ascii="Times New Roman" w:hAnsi="Times New Roman" w:cs="Times New Roman"/>
          <w:sz w:val="24"/>
          <w:szCs w:val="24"/>
        </w:rPr>
        <w:t xml:space="preserve">. </w:t>
      </w:r>
      <w:r w:rsidR="007049AA" w:rsidRPr="00647454">
        <w:rPr>
          <w:rFonts w:ascii="Times New Roman" w:hAnsi="Times New Roman" w:cs="Times New Roman"/>
          <w:sz w:val="24"/>
          <w:szCs w:val="24"/>
        </w:rPr>
        <w:t xml:space="preserve">“The myth of computer omnipotence and assumption that ICT removes the opportunities for corruption” </w:t>
      </w:r>
      <w:r w:rsidR="007D405A">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"Kenya Anti-Corruption Commission", "given" : "" } ], "id" : "ITEM-1", "issue" : "March", "issued" : { "date-parts" : [ [ "2008" ] ] }, "title" : "Corruption Prevention Guidelines on ICT Systems in the Public Sector", "type" : "article-journal" }, "uris" : [ "http://www.mendeley.com/documents/?uuid=799aa1cd-698e-4cbd-957f-ec8001347701" ] } ], "mendeley" : { "previouslyFormattedCitation" : "[9]" }, "properties" : { "noteIndex" : 0 }, "schema" : "https://github.com/citation-style-language/schema/raw/master/csl-citation.json" }</w:instrText>
      </w:r>
      <w:r w:rsidR="007D405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[9]</w:t>
      </w:r>
      <w:r w:rsidR="007D405A">
        <w:rPr>
          <w:rFonts w:ascii="Times New Roman" w:hAnsi="Times New Roman" w:cs="Times New Roman"/>
          <w:sz w:val="24"/>
          <w:szCs w:val="24"/>
        </w:rPr>
        <w:fldChar w:fldCharType="end"/>
      </w:r>
      <w:r w:rsidR="007D405A">
        <w:rPr>
          <w:rFonts w:ascii="Times New Roman" w:hAnsi="Times New Roman" w:cs="Times New Roman"/>
          <w:sz w:val="24"/>
          <w:szCs w:val="24"/>
        </w:rPr>
        <w:t xml:space="preserve"> </w:t>
      </w:r>
      <w:r w:rsidR="007049AA" w:rsidRPr="00647454">
        <w:rPr>
          <w:rFonts w:ascii="Times New Roman" w:hAnsi="Times New Roman" w:cs="Times New Roman"/>
          <w:sz w:val="24"/>
          <w:szCs w:val="24"/>
        </w:rPr>
        <w:t>brought complacency</w:t>
      </w:r>
      <w:r w:rsidR="00BA7A9E" w:rsidRPr="00647454">
        <w:rPr>
          <w:rFonts w:ascii="Times New Roman" w:hAnsi="Times New Roman" w:cs="Times New Roman"/>
          <w:sz w:val="24"/>
          <w:szCs w:val="24"/>
        </w:rPr>
        <w:t xml:space="preserve"> among the developers, overlooking the possibility of </w:t>
      </w:r>
      <w:r w:rsidR="00BA7A9E" w:rsidRPr="009E4831">
        <w:rPr>
          <w:rFonts w:ascii="Times New Roman" w:hAnsi="Times New Roman" w:cs="Times New Roman"/>
          <w:sz w:val="24"/>
          <w:szCs w:val="24"/>
        </w:rPr>
        <w:t>computer fraud</w:t>
      </w:r>
      <w:r w:rsidR="004E68C8">
        <w:rPr>
          <w:rFonts w:ascii="Times New Roman" w:hAnsi="Times New Roman" w:cs="Times New Roman"/>
          <w:sz w:val="24"/>
          <w:szCs w:val="24"/>
        </w:rPr>
        <w:t>. Even with the internal syst</w:t>
      </w:r>
      <w:r w:rsidR="006A297D">
        <w:rPr>
          <w:rFonts w:ascii="Times New Roman" w:hAnsi="Times New Roman" w:cs="Times New Roman"/>
          <w:sz w:val="24"/>
          <w:szCs w:val="24"/>
        </w:rPr>
        <w:t>em controls such as audit trail</w:t>
      </w:r>
      <w:r w:rsidR="004E68C8">
        <w:rPr>
          <w:rFonts w:ascii="Times New Roman" w:hAnsi="Times New Roman" w:cs="Times New Roman"/>
          <w:sz w:val="24"/>
          <w:szCs w:val="24"/>
        </w:rPr>
        <w:t>, internal and external persons</w:t>
      </w:r>
      <w:r w:rsidR="004C78D5">
        <w:rPr>
          <w:rFonts w:ascii="Times New Roman" w:hAnsi="Times New Roman" w:cs="Times New Roman"/>
          <w:sz w:val="24"/>
          <w:szCs w:val="24"/>
        </w:rPr>
        <w:t xml:space="preserve"> of an entity</w:t>
      </w:r>
      <w:r w:rsidR="004E68C8">
        <w:rPr>
          <w:rFonts w:ascii="Times New Roman" w:hAnsi="Times New Roman" w:cs="Times New Roman"/>
          <w:sz w:val="24"/>
          <w:szCs w:val="24"/>
        </w:rPr>
        <w:t xml:space="preserve"> can </w:t>
      </w:r>
      <w:r w:rsidR="006A297D">
        <w:rPr>
          <w:rFonts w:ascii="Times New Roman" w:hAnsi="Times New Roman" w:cs="Times New Roman"/>
          <w:sz w:val="24"/>
          <w:szCs w:val="24"/>
        </w:rPr>
        <w:t>still commit fraud without being</w:t>
      </w:r>
      <w:r w:rsidR="003A6F61">
        <w:rPr>
          <w:rFonts w:ascii="Times New Roman" w:hAnsi="Times New Roman" w:cs="Times New Roman"/>
          <w:sz w:val="24"/>
          <w:szCs w:val="24"/>
        </w:rPr>
        <w:t xml:space="preserve"> detected or traced through hacking or bribing.</w:t>
      </w:r>
    </w:p>
    <w:p w:rsidR="004E68C8" w:rsidRPr="002342A3" w:rsidRDefault="006A297D" w:rsidP="004E68C8">
      <w:pPr>
        <w:spacing w:after="0" w:line="480" w:lineRule="auto"/>
        <w:ind w:firstLine="720"/>
        <w:jc w:val="both"/>
        <w:rPr>
          <w:rFonts w:ascii="Times New Roman" w:hAnsi="Times New Roman" w:cs="Times New Roman"/>
          <w:sz w:val="24"/>
          <w:szCs w:val="24"/>
        </w:rPr>
      </w:pPr>
      <w:r w:rsidRPr="006A297D">
        <w:rPr>
          <w:rFonts w:ascii="Times New Roman" w:hAnsi="Times New Roman" w:cs="Times New Roman"/>
          <w:sz w:val="24"/>
          <w:szCs w:val="24"/>
        </w:rPr>
        <w:t>These occurrences imply that even with the sophisticati</w:t>
      </w:r>
      <w:r w:rsidR="004C78D5">
        <w:rPr>
          <w:rFonts w:ascii="Times New Roman" w:hAnsi="Times New Roman" w:cs="Times New Roman"/>
          <w:sz w:val="24"/>
          <w:szCs w:val="24"/>
        </w:rPr>
        <w:t xml:space="preserve">on of AIS, the need of external </w:t>
      </w:r>
      <w:r w:rsidRPr="006A297D">
        <w:rPr>
          <w:rFonts w:ascii="Times New Roman" w:hAnsi="Times New Roman" w:cs="Times New Roman"/>
          <w:sz w:val="24"/>
          <w:szCs w:val="24"/>
        </w:rPr>
        <w:t xml:space="preserve">auditing has </w:t>
      </w:r>
      <w:r w:rsidR="004C78D5">
        <w:rPr>
          <w:rFonts w:ascii="Times New Roman" w:hAnsi="Times New Roman" w:cs="Times New Roman"/>
          <w:sz w:val="24"/>
          <w:szCs w:val="24"/>
        </w:rPr>
        <w:t>never been eliminated. Though most of the entities have internal auditors, “i</w:t>
      </w:r>
      <w:r w:rsidR="004C78D5" w:rsidRPr="004C78D5">
        <w:rPr>
          <w:rFonts w:ascii="Times New Roman" w:hAnsi="Times New Roman" w:cs="Times New Roman"/>
          <w:sz w:val="24"/>
          <w:szCs w:val="24"/>
        </w:rPr>
        <w:t>nternal auditors can't effectively critique the company's internal processes because they are part of the company</w:t>
      </w:r>
      <w:r w:rsidR="004C78D5">
        <w:rPr>
          <w:rFonts w:ascii="Times New Roman" w:hAnsi="Times New Roman" w:cs="Times New Roman"/>
          <w:sz w:val="24"/>
          <w:szCs w:val="24"/>
        </w:rPr>
        <w:t xml:space="preserve">” </w:t>
      </w:r>
      <w:r w:rsidR="004C78D5">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"http://smallbusiness.chron.com/importance-external-audit-17630.html", "accessed" : { "date-parts" : [ [ "2013", "4", "2" ] ] }, "author" : [ { "family" : "Ori", "given" : "Jack" } ], "container-title" : "Small Business Chron", "id" : "ITEM-1", "issued" : { "date-parts" : [ [ "0" ] ] }, "title" : "Importance of an External Audit", "type" : "webpage" }, "uris" : [ "http://www.mendeley.com/documents/?uuid=dad1512c-5582-4b2b-a277-3a7488a7e51b" ] } ], "mendeley" : { "previouslyFormattedCitation" : "[10]" }, "properties" : { "noteIndex" : 0 }, "schema" : "https://github.com/citation-style-language/schema/raw/master/csl-citation.json" }</w:instrText>
      </w:r>
      <w:r w:rsidR="004C78D5">
        <w:rPr>
          <w:rFonts w:ascii="Times New Roman" w:hAnsi="Times New Roman" w:cs="Times New Roman"/>
          <w:sz w:val="24"/>
          <w:szCs w:val="24"/>
        </w:rPr>
        <w:fldChar w:fldCharType="separate"/>
      </w:r>
      <w:r w:rsidR="004C78D5" w:rsidRPr="004C78D5">
        <w:rPr>
          <w:rFonts w:ascii="Times New Roman" w:hAnsi="Times New Roman" w:cs="Times New Roman"/>
          <w:noProof/>
          <w:sz w:val="24"/>
          <w:szCs w:val="24"/>
        </w:rPr>
        <w:t>[10]</w:t>
      </w:r>
      <w:r w:rsidR="004C78D5">
        <w:rPr>
          <w:rFonts w:ascii="Times New Roman" w:hAnsi="Times New Roman" w:cs="Times New Roman"/>
          <w:sz w:val="24"/>
          <w:szCs w:val="24"/>
        </w:rPr>
        <w:fldChar w:fldCharType="end"/>
      </w:r>
      <w:r w:rsidR="004C78D5">
        <w:rPr>
          <w:rFonts w:ascii="Times New Roman" w:hAnsi="Times New Roman" w:cs="Times New Roman"/>
          <w:sz w:val="24"/>
          <w:szCs w:val="24"/>
        </w:rPr>
        <w:t>.</w:t>
      </w:r>
      <w:r w:rsidR="003A6F61">
        <w:rPr>
          <w:rFonts w:ascii="Times New Roman" w:hAnsi="Times New Roman" w:cs="Times New Roman"/>
          <w:sz w:val="24"/>
          <w:szCs w:val="24"/>
        </w:rPr>
        <w:t xml:space="preserve"> Contrarily,</w:t>
      </w:r>
      <w:r w:rsidR="00D5127B">
        <w:rPr>
          <w:rFonts w:ascii="Times New Roman" w:hAnsi="Times New Roman" w:cs="Times New Roman"/>
          <w:sz w:val="24"/>
          <w:szCs w:val="24"/>
        </w:rPr>
        <w:t xml:space="preserve"> external auditing</w:t>
      </w:r>
      <w:r w:rsidR="003A6F61">
        <w:rPr>
          <w:rFonts w:ascii="Times New Roman" w:hAnsi="Times New Roman" w:cs="Times New Roman"/>
          <w:sz w:val="24"/>
          <w:szCs w:val="24"/>
        </w:rPr>
        <w:t xml:space="preserve"> is conducted by third-party accountants; thus, can provide, with high chances, unbiased audit opinion</w:t>
      </w:r>
      <w:r w:rsidR="00D5127B">
        <w:rPr>
          <w:rFonts w:ascii="Times New Roman" w:hAnsi="Times New Roman" w:cs="Times New Roman"/>
          <w:sz w:val="24"/>
          <w:szCs w:val="24"/>
        </w:rPr>
        <w:t xml:space="preserve"> </w:t>
      </w:r>
      <w:r w:rsidR="00D5127B">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"http://www.ehow.com/about_4894466_what-external-audit.html", "accessed" : { "date-parts" : [ [ "2013", "4", "2" ] ] }, "author" : [ { "family" : "Brown", "given" : "Brian (eHow)" } ], "container-title" : "eHow.com", "id" : "ITEM-1", "issued" : { "date-parts" : [ [ "0" ] ] }, "title" : "What Is an External Audit?", "type" : "webpage" }, "uris" : [ "http://www.mendeley.com/documents/?uuid=febbcfd0-e0c4-460d-9b37-7d04145f1959" ] } ], "mendeley" : { "previouslyFormattedCitation" : "[11]" }, "properties" : { "noteIndex" : 0 }, "schema" : "https://github.com/citation-style-language/schema/raw/master/csl-citation.json" }</w:instrText>
      </w:r>
      <w:r w:rsidR="00D5127B">
        <w:rPr>
          <w:rFonts w:ascii="Times New Roman" w:hAnsi="Times New Roman" w:cs="Times New Roman"/>
          <w:sz w:val="24"/>
          <w:szCs w:val="24"/>
        </w:rPr>
        <w:fldChar w:fldCharType="separate"/>
      </w:r>
      <w:r w:rsidR="00D5127B" w:rsidRPr="00D5127B">
        <w:rPr>
          <w:rFonts w:ascii="Times New Roman" w:hAnsi="Times New Roman" w:cs="Times New Roman"/>
          <w:noProof/>
          <w:sz w:val="24"/>
          <w:szCs w:val="24"/>
        </w:rPr>
        <w:t>[11]</w:t>
      </w:r>
      <w:r w:rsidR="00D5127B">
        <w:rPr>
          <w:rFonts w:ascii="Times New Roman" w:hAnsi="Times New Roman" w:cs="Times New Roman"/>
          <w:sz w:val="24"/>
          <w:szCs w:val="24"/>
        </w:rPr>
        <w:fldChar w:fldCharType="end"/>
      </w:r>
      <w:r w:rsidR="003A6F61">
        <w:rPr>
          <w:rFonts w:ascii="Times New Roman" w:hAnsi="Times New Roman" w:cs="Times New Roman"/>
          <w:sz w:val="24"/>
          <w:szCs w:val="24"/>
        </w:rPr>
        <w:t>.</w:t>
      </w:r>
      <w:r w:rsidR="00D5127B">
        <w:rPr>
          <w:rFonts w:ascii="Times New Roman" w:hAnsi="Times New Roman" w:cs="Times New Roman"/>
          <w:sz w:val="24"/>
          <w:szCs w:val="24"/>
        </w:rPr>
        <w:t xml:space="preserve"> Thus, external auditing also plays a vital role in overseeing finances and in detecting financial irregularities and fraud in an </w:t>
      </w:r>
      <w:r w:rsidR="00D922ED">
        <w:rPr>
          <w:rFonts w:ascii="Times New Roman" w:hAnsi="Times New Roman" w:cs="Times New Roman"/>
          <w:sz w:val="24"/>
          <w:szCs w:val="24"/>
        </w:rPr>
        <w:t>entity</w:t>
      </w:r>
      <w:r w:rsidR="00D5127B">
        <w:rPr>
          <w:rFonts w:ascii="Times New Roman" w:hAnsi="Times New Roman" w:cs="Times New Roman"/>
          <w:sz w:val="24"/>
          <w:szCs w:val="24"/>
        </w:rPr>
        <w:t>.</w:t>
      </w:r>
    </w:p>
    <w:p w:rsidR="00647454" w:rsidRPr="00647454" w:rsidRDefault="00647454" w:rsidP="00721889">
      <w:pPr>
        <w:spacing w:after="0" w:line="480" w:lineRule="auto"/>
        <w:jc w:val="both"/>
        <w:rPr>
          <w:rFonts w:ascii="Times New Roman" w:hAnsi="Times New Roman" w:cs="Times New Roman"/>
          <w:sz w:val="24"/>
          <w:szCs w:val="24"/>
        </w:rPr>
      </w:pPr>
    </w:p>
    <w:p w:rsidR="00721889" w:rsidRPr="00647454" w:rsidRDefault="00721889" w:rsidP="00721889">
      <w:pPr>
        <w:spacing w:line="480" w:lineRule="auto"/>
        <w:jc w:val="both"/>
        <w:rPr>
          <w:rFonts w:ascii="Times New Roman" w:hAnsi="Times New Roman" w:cs="Times New Roman"/>
          <w:b/>
          <w:sz w:val="24"/>
          <w:szCs w:val="24"/>
        </w:rPr>
      </w:pPr>
      <w:r w:rsidRPr="00647454">
        <w:rPr>
          <w:rFonts w:ascii="Times New Roman" w:hAnsi="Times New Roman" w:cs="Times New Roman"/>
          <w:b/>
          <w:sz w:val="24"/>
          <w:szCs w:val="24"/>
        </w:rPr>
        <w:t>Statement of the Problem</w:t>
      </w:r>
    </w:p>
    <w:p w:rsidR="00FD32B2" w:rsidRDefault="00721889" w:rsidP="00721889">
      <w:pPr>
        <w:spacing w:line="480" w:lineRule="auto"/>
        <w:jc w:val="both"/>
        <w:rPr>
          <w:rFonts w:ascii="Times New Roman" w:hAnsi="Times New Roman" w:cs="Times New Roman"/>
          <w:sz w:val="24"/>
          <w:szCs w:val="24"/>
        </w:rPr>
      </w:pPr>
      <w:r w:rsidRPr="00647454">
        <w:rPr>
          <w:rFonts w:ascii="Times New Roman" w:hAnsi="Times New Roman" w:cs="Times New Roman"/>
          <w:b/>
          <w:sz w:val="24"/>
          <w:szCs w:val="24"/>
        </w:rPr>
        <w:tab/>
      </w:r>
      <w:r w:rsidR="008F16CC">
        <w:rPr>
          <w:rFonts w:ascii="Times New Roman" w:hAnsi="Times New Roman" w:cs="Times New Roman"/>
          <w:sz w:val="24"/>
          <w:szCs w:val="24"/>
        </w:rPr>
        <w:t xml:space="preserve">Just like AIS, </w:t>
      </w:r>
      <w:r w:rsidR="001F33EC">
        <w:rPr>
          <w:rFonts w:ascii="Times New Roman" w:hAnsi="Times New Roman" w:cs="Times New Roman"/>
          <w:sz w:val="24"/>
          <w:szCs w:val="24"/>
        </w:rPr>
        <w:t xml:space="preserve">in the advent of technology, recent developments also include computerization of auditing to aid external auditors in generating </w:t>
      </w:r>
      <w:r w:rsidR="00D91A13">
        <w:rPr>
          <w:rFonts w:ascii="Times New Roman" w:hAnsi="Times New Roman" w:cs="Times New Roman"/>
          <w:sz w:val="24"/>
          <w:szCs w:val="24"/>
        </w:rPr>
        <w:t xml:space="preserve">more </w:t>
      </w:r>
      <w:r w:rsidR="001F33EC">
        <w:rPr>
          <w:rFonts w:ascii="Times New Roman" w:hAnsi="Times New Roman" w:cs="Times New Roman"/>
          <w:sz w:val="24"/>
          <w:szCs w:val="24"/>
        </w:rPr>
        <w:t>accurate and timely audit opinion.</w:t>
      </w:r>
      <w:r w:rsidR="00965BB3" w:rsidRPr="00647454">
        <w:rPr>
          <w:rFonts w:ascii="Times New Roman" w:hAnsi="Times New Roman" w:cs="Times New Roman"/>
          <w:sz w:val="24"/>
          <w:szCs w:val="24"/>
        </w:rPr>
        <w:t xml:space="preserve"> </w:t>
      </w:r>
      <w:r w:rsidR="00D91A13">
        <w:rPr>
          <w:rFonts w:ascii="Times New Roman" w:hAnsi="Times New Roman" w:cs="Times New Roman"/>
          <w:sz w:val="24"/>
          <w:szCs w:val="24"/>
        </w:rPr>
        <w:t>Meanwhile, in the Philippines, one can rarely find computerized auditing software, “</w:t>
      </w:r>
      <w:r w:rsidR="00D91A13" w:rsidRPr="00D91A13">
        <w:rPr>
          <w:rFonts w:ascii="Times New Roman" w:hAnsi="Times New Roman" w:cs="Times New Roman"/>
          <w:sz w:val="24"/>
          <w:szCs w:val="24"/>
        </w:rPr>
        <w:t>given the strength of the national software industry</w:t>
      </w:r>
      <w:r w:rsidR="00D91A13">
        <w:rPr>
          <w:rFonts w:ascii="Times New Roman" w:hAnsi="Times New Roman" w:cs="Times New Roman"/>
          <w:sz w:val="24"/>
          <w:szCs w:val="24"/>
        </w:rPr>
        <w:t xml:space="preserve">” </w:t>
      </w:r>
      <w:r w:rsidR="003C066C">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"Asian Development Bank", "given" : "" } ], "container-title" : "Diagnostic Study of Accounting and Auditing Practices in the Philippines", "id" : "ITEM-1", "issued" : { "date-parts" : [ [ "2003" ] ] }, "page" : "29-43", "publisher" : "Asian Development Bank", "publisher-place" : "Mandaluyong", "title" : "Accounting and Auditing in the Philippines", "type" : "chapter" }, "uris" : [ "http://www.mendeley.com/documents/?uuid=47186743-0380-4f0c-9911-d821730d52d7" ] } ], "mendeley" : { "previouslyFormattedCitation" : "[12]" }, "properties" : { "noteIndex" : 0 }, "schema" : "https://github.com/citation-style-language/schema/raw/master/csl-citation.json" }</w:instrText>
      </w:r>
      <w:r w:rsidR="003C066C">
        <w:rPr>
          <w:rFonts w:ascii="Times New Roman" w:hAnsi="Times New Roman" w:cs="Times New Roman"/>
          <w:sz w:val="24"/>
          <w:szCs w:val="24"/>
        </w:rPr>
        <w:fldChar w:fldCharType="separate"/>
      </w:r>
      <w:r w:rsidR="003C066C" w:rsidRPr="003C066C">
        <w:rPr>
          <w:rFonts w:ascii="Times New Roman" w:hAnsi="Times New Roman" w:cs="Times New Roman"/>
          <w:noProof/>
          <w:sz w:val="24"/>
          <w:szCs w:val="24"/>
        </w:rPr>
        <w:t>[12]</w:t>
      </w:r>
      <w:r w:rsidR="003C066C">
        <w:rPr>
          <w:rFonts w:ascii="Times New Roman" w:hAnsi="Times New Roman" w:cs="Times New Roman"/>
          <w:sz w:val="24"/>
          <w:szCs w:val="24"/>
        </w:rPr>
        <w:fldChar w:fldCharType="end"/>
      </w:r>
      <w:r w:rsidR="00D91A13">
        <w:rPr>
          <w:rFonts w:ascii="Times New Roman" w:hAnsi="Times New Roman" w:cs="Times New Roman"/>
          <w:sz w:val="24"/>
          <w:szCs w:val="24"/>
        </w:rPr>
        <w:t xml:space="preserve">. </w:t>
      </w:r>
      <w:r w:rsidR="003C066C">
        <w:rPr>
          <w:rFonts w:ascii="Times New Roman" w:hAnsi="Times New Roman" w:cs="Times New Roman"/>
          <w:sz w:val="24"/>
          <w:szCs w:val="24"/>
        </w:rPr>
        <w:t>Although there are auditing software that can be downloaded or bought abroad, these are not flexible enough to comply with t</w:t>
      </w:r>
      <w:r w:rsidR="00F603CB">
        <w:rPr>
          <w:rFonts w:ascii="Times New Roman" w:hAnsi="Times New Roman" w:cs="Times New Roman"/>
          <w:sz w:val="24"/>
          <w:szCs w:val="24"/>
        </w:rPr>
        <w:t xml:space="preserve">he generally accepted auditing standards (GAAS) in the Philippines </w:t>
      </w:r>
      <w:r w:rsidR="00F603CB">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"http://www.aasc.org.ph/downloads/PSA/PSA.php", "author" : [ { "family" : "Auditing and Assurance Standards Council", "given" : "" } ], "id" : "ITEM-1", "issued" : { "date-parts" : [ [ "0" ] ] }, "title" : "Philippine Standards on Auditing (PSAs)", "type" : "webpage" }, "uris" : [ "http://www.mendeley.com/documents/?uuid=440ad259-5d12-49d0-b98c-57c1236f7e6f" ] } ], "mendeley" : { "previouslyFormattedCitation" : "[13]" }, "properties" : { "noteIndex" : 0 }, "schema" : "https://github.com/citation-style-language/schema/raw/master/csl-citation.json" }</w:instrText>
      </w:r>
      <w:r w:rsidR="00F603CB">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[13]</w:t>
      </w:r>
      <w:r w:rsidR="00F603CB">
        <w:rPr>
          <w:rFonts w:ascii="Times New Roman" w:hAnsi="Times New Roman" w:cs="Times New Roman"/>
          <w:sz w:val="24"/>
          <w:szCs w:val="24"/>
        </w:rPr>
        <w:fldChar w:fldCharType="end"/>
      </w:r>
      <w:r w:rsidR="00F603CB">
        <w:rPr>
          <w:rFonts w:ascii="Times New Roman" w:hAnsi="Times New Roman" w:cs="Times New Roman"/>
          <w:sz w:val="24"/>
          <w:szCs w:val="24"/>
        </w:rPr>
        <w:t>. Hence, this study intends to</w:t>
      </w:r>
      <w:r w:rsidR="00FD32B2">
        <w:rPr>
          <w:rFonts w:ascii="Times New Roman" w:hAnsi="Times New Roman" w:cs="Times New Roman"/>
          <w:sz w:val="24"/>
          <w:szCs w:val="24"/>
        </w:rPr>
        <w:t xml:space="preserve"> automate the auditing process in accordance to Philippine standards.</w:t>
      </w:r>
      <w:r w:rsidR="00F603CB">
        <w:rPr>
          <w:rFonts w:ascii="Times New Roman" w:hAnsi="Times New Roman" w:cs="Times New Roman"/>
          <w:sz w:val="24"/>
          <w:szCs w:val="24"/>
        </w:rPr>
        <w:t xml:space="preserve"> </w:t>
      </w:r>
      <w:r w:rsidR="00FD32B2">
        <w:rPr>
          <w:rFonts w:ascii="Times New Roman" w:hAnsi="Times New Roman" w:cs="Times New Roman"/>
          <w:sz w:val="24"/>
          <w:szCs w:val="24"/>
        </w:rPr>
        <w:t xml:space="preserve">However, since building a computerized system for the entire </w:t>
      </w:r>
      <w:r w:rsidR="00FD32B2">
        <w:rPr>
          <w:rFonts w:ascii="Times New Roman" w:hAnsi="Times New Roman" w:cs="Times New Roman"/>
          <w:sz w:val="24"/>
          <w:szCs w:val="24"/>
        </w:rPr>
        <w:lastRenderedPageBreak/>
        <w:t xml:space="preserve">process of auditing takes time, this study chooses to develop an automation of a major part of the auditing process – the transaction audit trail. </w:t>
      </w:r>
    </w:p>
    <w:p w:rsidR="00721889" w:rsidRPr="00647454" w:rsidRDefault="00D42976" w:rsidP="00FD32B2">
      <w:pPr>
        <w:spacing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Along with the pursuit of automating this type of audit trail, this study also seeks for answers to the following questions:</w:t>
      </w:r>
    </w:p>
    <w:p w:rsidR="00450CD0" w:rsidRPr="00E629AF" w:rsidRDefault="00E629AF" w:rsidP="00450CD0">
      <w:pPr>
        <w:pStyle w:val="ListParagraph"/>
        <w:numPr>
          <w:ilvl w:val="0"/>
          <w:numId w:val="1"/>
        </w:numPr>
        <w:spacing w:line="480" w:lineRule="auto"/>
        <w:jc w:val="both"/>
        <w:rPr>
          <w:rFonts w:ascii="Times New Roman" w:hAnsi="Times New Roman" w:cs="Times New Roman"/>
          <w:sz w:val="24"/>
          <w:szCs w:val="24"/>
        </w:rPr>
      </w:pPr>
      <w:r w:rsidRPr="00E629AF">
        <w:rPr>
          <w:rFonts w:ascii="Times New Roman" w:hAnsi="Times New Roman" w:cs="Times New Roman"/>
          <w:sz w:val="24"/>
          <w:szCs w:val="24"/>
        </w:rPr>
        <w:t xml:space="preserve">What are the Philippine auditing standards on </w:t>
      </w:r>
      <w:r>
        <w:rPr>
          <w:rFonts w:ascii="Times New Roman" w:hAnsi="Times New Roman" w:cs="Times New Roman"/>
          <w:sz w:val="24"/>
          <w:szCs w:val="24"/>
        </w:rPr>
        <w:t xml:space="preserve">transaction </w:t>
      </w:r>
      <w:r w:rsidRPr="00E629AF">
        <w:rPr>
          <w:rFonts w:ascii="Times New Roman" w:hAnsi="Times New Roman" w:cs="Times New Roman"/>
          <w:sz w:val="24"/>
          <w:szCs w:val="24"/>
        </w:rPr>
        <w:t>audit trail?</w:t>
      </w:r>
    </w:p>
    <w:p w:rsidR="00450CD0" w:rsidRDefault="00450CD0" w:rsidP="00450CD0">
      <w:pPr>
        <w:pStyle w:val="ListParagraph"/>
        <w:numPr>
          <w:ilvl w:val="0"/>
          <w:numId w:val="1"/>
        </w:numPr>
        <w:spacing w:line="480" w:lineRule="auto"/>
        <w:jc w:val="both"/>
        <w:rPr>
          <w:rFonts w:ascii="Times New Roman" w:hAnsi="Times New Roman" w:cs="Times New Roman"/>
          <w:sz w:val="24"/>
          <w:szCs w:val="24"/>
        </w:rPr>
      </w:pPr>
      <w:r w:rsidRPr="00647454">
        <w:rPr>
          <w:rFonts w:ascii="Times New Roman" w:hAnsi="Times New Roman" w:cs="Times New Roman"/>
          <w:sz w:val="24"/>
          <w:szCs w:val="24"/>
        </w:rPr>
        <w:t xml:space="preserve">How effective is </w:t>
      </w:r>
      <w:r w:rsidR="00E629AF">
        <w:rPr>
          <w:rFonts w:ascii="Times New Roman" w:hAnsi="Times New Roman" w:cs="Times New Roman"/>
          <w:sz w:val="24"/>
          <w:szCs w:val="24"/>
        </w:rPr>
        <w:t>an automated transaction audit trail</w:t>
      </w:r>
      <w:r w:rsidR="004C532A">
        <w:rPr>
          <w:rFonts w:ascii="Times New Roman" w:hAnsi="Times New Roman" w:cs="Times New Roman"/>
          <w:sz w:val="24"/>
          <w:szCs w:val="24"/>
        </w:rPr>
        <w:t xml:space="preserve"> compared to manual </w:t>
      </w:r>
      <w:r w:rsidR="00E629AF">
        <w:rPr>
          <w:rFonts w:ascii="Times New Roman" w:hAnsi="Times New Roman" w:cs="Times New Roman"/>
          <w:sz w:val="24"/>
          <w:szCs w:val="24"/>
        </w:rPr>
        <w:t>transaction audit</w:t>
      </w:r>
      <w:r w:rsidR="004C532A">
        <w:rPr>
          <w:rFonts w:ascii="Times New Roman" w:hAnsi="Times New Roman" w:cs="Times New Roman"/>
          <w:sz w:val="24"/>
          <w:szCs w:val="24"/>
        </w:rPr>
        <w:t xml:space="preserve"> trail</w:t>
      </w:r>
      <w:r w:rsidRPr="00647454">
        <w:rPr>
          <w:rFonts w:ascii="Times New Roman" w:hAnsi="Times New Roman" w:cs="Times New Roman"/>
          <w:sz w:val="24"/>
          <w:szCs w:val="24"/>
        </w:rPr>
        <w:t xml:space="preserve"> in terms of </w:t>
      </w:r>
      <w:r w:rsidR="00E629AF">
        <w:rPr>
          <w:rFonts w:ascii="Times New Roman" w:hAnsi="Times New Roman" w:cs="Times New Roman"/>
          <w:sz w:val="24"/>
          <w:szCs w:val="24"/>
        </w:rPr>
        <w:t>accuracy and efficiency</w:t>
      </w:r>
      <w:r w:rsidRPr="00647454">
        <w:rPr>
          <w:rFonts w:ascii="Times New Roman" w:hAnsi="Times New Roman" w:cs="Times New Roman"/>
          <w:sz w:val="24"/>
          <w:szCs w:val="24"/>
        </w:rPr>
        <w:t>?</w:t>
      </w:r>
    </w:p>
    <w:p w:rsidR="00D42976" w:rsidRDefault="00E629AF" w:rsidP="001265DD">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Will accountants readily accept </w:t>
      </w:r>
      <w:r w:rsidR="004335D1">
        <w:rPr>
          <w:rFonts w:ascii="Times New Roman" w:hAnsi="Times New Roman" w:cs="Times New Roman"/>
          <w:sz w:val="24"/>
          <w:szCs w:val="24"/>
        </w:rPr>
        <w:t>the system</w:t>
      </w:r>
      <w:r>
        <w:rPr>
          <w:rFonts w:ascii="Times New Roman" w:hAnsi="Times New Roman" w:cs="Times New Roman"/>
          <w:sz w:val="24"/>
          <w:szCs w:val="24"/>
        </w:rPr>
        <w:t>?</w:t>
      </w:r>
    </w:p>
    <w:p w:rsidR="001265DD" w:rsidRPr="001265DD" w:rsidRDefault="001265DD" w:rsidP="001265DD">
      <w:pPr>
        <w:pStyle w:val="ListParagraph"/>
        <w:spacing w:after="0" w:line="480" w:lineRule="auto"/>
        <w:jc w:val="both"/>
        <w:rPr>
          <w:rFonts w:ascii="Times New Roman" w:hAnsi="Times New Roman" w:cs="Times New Roman"/>
          <w:sz w:val="24"/>
          <w:szCs w:val="24"/>
        </w:rPr>
      </w:pPr>
    </w:p>
    <w:p w:rsidR="0041346B" w:rsidRPr="00647454" w:rsidRDefault="0041346B" w:rsidP="00721889">
      <w:pPr>
        <w:spacing w:line="480" w:lineRule="auto"/>
        <w:jc w:val="both"/>
        <w:rPr>
          <w:rFonts w:ascii="Times New Roman" w:hAnsi="Times New Roman" w:cs="Times New Roman"/>
          <w:sz w:val="24"/>
          <w:szCs w:val="24"/>
        </w:rPr>
      </w:pPr>
      <w:r w:rsidRPr="00647454">
        <w:rPr>
          <w:rFonts w:ascii="Times New Roman" w:hAnsi="Times New Roman" w:cs="Times New Roman"/>
          <w:b/>
          <w:sz w:val="24"/>
          <w:szCs w:val="24"/>
        </w:rPr>
        <w:t>Objectives of the Study</w:t>
      </w:r>
    </w:p>
    <w:p w:rsidR="0041346B" w:rsidRPr="00647454" w:rsidRDefault="0041346B" w:rsidP="00721889">
      <w:pPr>
        <w:spacing w:line="480" w:lineRule="auto"/>
        <w:jc w:val="both"/>
        <w:rPr>
          <w:rFonts w:ascii="Times New Roman" w:hAnsi="Times New Roman" w:cs="Times New Roman"/>
          <w:sz w:val="24"/>
          <w:szCs w:val="24"/>
        </w:rPr>
      </w:pPr>
      <w:r w:rsidRPr="00647454">
        <w:rPr>
          <w:rFonts w:ascii="Times New Roman" w:hAnsi="Times New Roman" w:cs="Times New Roman"/>
          <w:sz w:val="24"/>
          <w:szCs w:val="24"/>
        </w:rPr>
        <w:tab/>
      </w:r>
      <w:r w:rsidR="00E629AF">
        <w:rPr>
          <w:rFonts w:ascii="Times New Roman" w:hAnsi="Times New Roman" w:cs="Times New Roman"/>
          <w:sz w:val="24"/>
          <w:szCs w:val="24"/>
        </w:rPr>
        <w:t>In general, this study aims to develop a digital transaction audit trail in accordance to Philippine auditing standards. Specifically, it</w:t>
      </w:r>
      <w:r w:rsidR="00221F81" w:rsidRPr="00647454">
        <w:rPr>
          <w:rFonts w:ascii="Times New Roman" w:hAnsi="Times New Roman" w:cs="Times New Roman"/>
          <w:sz w:val="24"/>
          <w:szCs w:val="24"/>
        </w:rPr>
        <w:t xml:space="preserve"> aims to:</w:t>
      </w:r>
    </w:p>
    <w:p w:rsidR="00221F81" w:rsidRPr="00647454" w:rsidRDefault="00E629AF" w:rsidP="00221F81">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Develop a digital </w:t>
      </w:r>
      <w:r w:rsidR="00CD5889" w:rsidRPr="00647454">
        <w:rPr>
          <w:rFonts w:ascii="Times New Roman" w:hAnsi="Times New Roman" w:cs="Times New Roman"/>
          <w:sz w:val="24"/>
          <w:szCs w:val="24"/>
        </w:rPr>
        <w:t>transaction</w:t>
      </w:r>
      <w:r w:rsidR="00221F81" w:rsidRPr="00647454">
        <w:rPr>
          <w:rFonts w:ascii="Times New Roman" w:hAnsi="Times New Roman" w:cs="Times New Roman"/>
          <w:sz w:val="24"/>
          <w:szCs w:val="24"/>
        </w:rPr>
        <w:t xml:space="preserve"> audit trail</w:t>
      </w:r>
      <w:r w:rsidR="00450CD0">
        <w:rPr>
          <w:rFonts w:ascii="Times New Roman" w:hAnsi="Times New Roman" w:cs="Times New Roman"/>
          <w:sz w:val="24"/>
          <w:szCs w:val="24"/>
        </w:rPr>
        <w:t xml:space="preserve"> that may become</w:t>
      </w:r>
      <w:r w:rsidR="00CD5889" w:rsidRPr="00647454">
        <w:rPr>
          <w:rFonts w:ascii="Times New Roman" w:hAnsi="Times New Roman" w:cs="Times New Roman"/>
          <w:sz w:val="24"/>
          <w:szCs w:val="24"/>
        </w:rPr>
        <w:t xml:space="preserve"> </w:t>
      </w:r>
      <w:r w:rsidR="00450CD0">
        <w:rPr>
          <w:rFonts w:ascii="Times New Roman" w:hAnsi="Times New Roman" w:cs="Times New Roman"/>
          <w:sz w:val="24"/>
          <w:szCs w:val="24"/>
        </w:rPr>
        <w:t>a</w:t>
      </w:r>
      <w:r w:rsidR="00CD5889" w:rsidRPr="00647454">
        <w:rPr>
          <w:rFonts w:ascii="Times New Roman" w:hAnsi="Times New Roman" w:cs="Times New Roman"/>
          <w:sz w:val="24"/>
          <w:szCs w:val="24"/>
        </w:rPr>
        <w:t xml:space="preserve"> </w:t>
      </w:r>
      <w:r w:rsidR="00F67DA8">
        <w:rPr>
          <w:rFonts w:ascii="Times New Roman" w:hAnsi="Times New Roman" w:cs="Times New Roman"/>
          <w:sz w:val="24"/>
          <w:szCs w:val="24"/>
        </w:rPr>
        <w:t>st</w:t>
      </w:r>
      <w:r>
        <w:rPr>
          <w:rFonts w:ascii="Times New Roman" w:hAnsi="Times New Roman" w:cs="Times New Roman"/>
          <w:sz w:val="24"/>
          <w:szCs w:val="24"/>
        </w:rPr>
        <w:t>epping stone towards building a full-blown</w:t>
      </w:r>
      <w:r w:rsidR="00F67DA8">
        <w:rPr>
          <w:rFonts w:ascii="Times New Roman" w:hAnsi="Times New Roman" w:cs="Times New Roman"/>
          <w:sz w:val="24"/>
          <w:szCs w:val="24"/>
        </w:rPr>
        <w:t xml:space="preserve"> auditing software suitable to Philippine auditing process</w:t>
      </w:r>
      <w:r w:rsidR="00221F81" w:rsidRPr="00647454">
        <w:rPr>
          <w:rFonts w:ascii="Times New Roman" w:hAnsi="Times New Roman" w:cs="Times New Roman"/>
          <w:sz w:val="24"/>
          <w:szCs w:val="24"/>
        </w:rPr>
        <w:t>;</w:t>
      </w:r>
    </w:p>
    <w:p w:rsidR="00617DA9" w:rsidRDefault="00617DA9" w:rsidP="00CD588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Develop a digital transaction audit trail that is cross-platform;</w:t>
      </w:r>
    </w:p>
    <w:p w:rsidR="00CD5889" w:rsidRDefault="00F651BD" w:rsidP="00CD588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Measure the accuracy and efficiency of the system</w:t>
      </w:r>
      <w:r w:rsidR="00133DFC">
        <w:rPr>
          <w:rFonts w:ascii="Times New Roman" w:hAnsi="Times New Roman" w:cs="Times New Roman"/>
          <w:sz w:val="24"/>
          <w:szCs w:val="24"/>
        </w:rPr>
        <w:t>;</w:t>
      </w:r>
    </w:p>
    <w:p w:rsidR="00F651BD" w:rsidRDefault="00F651BD" w:rsidP="00CD5889">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Validate the acceptability of the system using the Technology Acceptance Model (TAM)</w:t>
      </w:r>
    </w:p>
    <w:p w:rsidR="001265DD" w:rsidRPr="00647454" w:rsidRDefault="001265DD" w:rsidP="001265DD">
      <w:pPr>
        <w:pStyle w:val="ListParagraph"/>
        <w:spacing w:after="0" w:line="480" w:lineRule="auto"/>
        <w:jc w:val="both"/>
        <w:rPr>
          <w:rFonts w:ascii="Times New Roman" w:hAnsi="Times New Roman" w:cs="Times New Roman"/>
          <w:sz w:val="24"/>
          <w:szCs w:val="24"/>
        </w:rPr>
      </w:pPr>
    </w:p>
    <w:p w:rsidR="001265DD" w:rsidRPr="00647454" w:rsidRDefault="001265DD" w:rsidP="001265DD">
      <w:pPr>
        <w:spacing w:line="480" w:lineRule="auto"/>
        <w:jc w:val="both"/>
        <w:rPr>
          <w:rFonts w:ascii="Times New Roman" w:hAnsi="Times New Roman" w:cs="Times New Roman"/>
          <w:sz w:val="24"/>
          <w:szCs w:val="24"/>
        </w:rPr>
      </w:pPr>
      <w:r w:rsidRPr="00647454">
        <w:rPr>
          <w:rFonts w:ascii="Times New Roman" w:hAnsi="Times New Roman" w:cs="Times New Roman"/>
          <w:b/>
          <w:sz w:val="24"/>
          <w:szCs w:val="24"/>
        </w:rPr>
        <w:t>Scope and Limitations</w:t>
      </w:r>
    </w:p>
    <w:p w:rsidR="001265DD" w:rsidRDefault="000475FD" w:rsidP="001265D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This scope of the system to be developed</w:t>
      </w:r>
      <w:r w:rsidR="001265DD">
        <w:rPr>
          <w:rFonts w:ascii="Times New Roman" w:hAnsi="Times New Roman" w:cs="Times New Roman"/>
          <w:sz w:val="24"/>
          <w:szCs w:val="24"/>
        </w:rPr>
        <w:t xml:space="preserve"> is limited to </w:t>
      </w:r>
      <w:r>
        <w:rPr>
          <w:rFonts w:ascii="Times New Roman" w:hAnsi="Times New Roman" w:cs="Times New Roman"/>
          <w:sz w:val="24"/>
          <w:szCs w:val="24"/>
        </w:rPr>
        <w:t xml:space="preserve">conducting audit trail to </w:t>
      </w:r>
      <w:r w:rsidR="001265DD">
        <w:rPr>
          <w:rFonts w:ascii="Times New Roman" w:hAnsi="Times New Roman" w:cs="Times New Roman"/>
          <w:sz w:val="24"/>
          <w:szCs w:val="24"/>
        </w:rPr>
        <w:t xml:space="preserve">small-scale </w:t>
      </w:r>
      <w:r>
        <w:rPr>
          <w:rFonts w:ascii="Times New Roman" w:hAnsi="Times New Roman" w:cs="Times New Roman"/>
          <w:sz w:val="24"/>
          <w:szCs w:val="24"/>
        </w:rPr>
        <w:t>retail stores</w:t>
      </w:r>
      <w:r w:rsidR="001265DD">
        <w:rPr>
          <w:rFonts w:ascii="Times New Roman" w:hAnsi="Times New Roman" w:cs="Times New Roman"/>
          <w:sz w:val="24"/>
          <w:szCs w:val="24"/>
        </w:rPr>
        <w:t xml:space="preserve"> having</w:t>
      </w:r>
      <w:r>
        <w:rPr>
          <w:rFonts w:ascii="Times New Roman" w:hAnsi="Times New Roman" w:cs="Times New Roman"/>
          <w:sz w:val="24"/>
          <w:szCs w:val="24"/>
        </w:rPr>
        <w:t>:</w:t>
      </w:r>
      <w:r w:rsidR="001265DD">
        <w:rPr>
          <w:rFonts w:ascii="Times New Roman" w:hAnsi="Times New Roman" w:cs="Times New Roman"/>
          <w:sz w:val="24"/>
          <w:szCs w:val="24"/>
        </w:rPr>
        <w:t xml:space="preserve"> a minimal number of transactions</w:t>
      </w:r>
      <w:r>
        <w:rPr>
          <w:rFonts w:ascii="Times New Roman" w:hAnsi="Times New Roman" w:cs="Times New Roman"/>
          <w:sz w:val="24"/>
          <w:szCs w:val="24"/>
        </w:rPr>
        <w:t xml:space="preserve">, that is, an average of 20 transactions per day; two to five employees; and, an average gross income of P450, 000.00 per annum. </w:t>
      </w:r>
      <w:r w:rsidR="001265DD">
        <w:rPr>
          <w:rFonts w:ascii="Times New Roman" w:hAnsi="Times New Roman" w:cs="Times New Roman"/>
          <w:sz w:val="24"/>
          <w:szCs w:val="24"/>
        </w:rPr>
        <w:t xml:space="preserve">Since </w:t>
      </w:r>
      <w:r w:rsidR="00021EFA">
        <w:rPr>
          <w:rFonts w:ascii="Times New Roman" w:hAnsi="Times New Roman" w:cs="Times New Roman"/>
          <w:sz w:val="24"/>
          <w:szCs w:val="24"/>
        </w:rPr>
        <w:t xml:space="preserve">this is a development from scratch, the features of the system are </w:t>
      </w:r>
      <w:r w:rsidR="001265DD">
        <w:rPr>
          <w:rFonts w:ascii="Times New Roman" w:hAnsi="Times New Roman" w:cs="Times New Roman"/>
          <w:sz w:val="24"/>
          <w:szCs w:val="24"/>
        </w:rPr>
        <w:t>constrained to the following limitations:</w:t>
      </w:r>
    </w:p>
    <w:p w:rsidR="001265DD" w:rsidRDefault="001265DD" w:rsidP="001265DD">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Only</w:t>
      </w:r>
      <w:r w:rsidR="00021EFA">
        <w:rPr>
          <w:rFonts w:ascii="Times New Roman" w:hAnsi="Times New Roman" w:cs="Times New Roman"/>
          <w:sz w:val="24"/>
          <w:szCs w:val="24"/>
        </w:rPr>
        <w:t xml:space="preserve"> vouching</w:t>
      </w:r>
      <w:r>
        <w:rPr>
          <w:rFonts w:ascii="Times New Roman" w:hAnsi="Times New Roman" w:cs="Times New Roman"/>
          <w:sz w:val="24"/>
          <w:szCs w:val="24"/>
        </w:rPr>
        <w:t xml:space="preserve"> </w:t>
      </w:r>
      <w:r w:rsidR="00021EFA">
        <w:rPr>
          <w:rFonts w:ascii="Times New Roman" w:hAnsi="Times New Roman" w:cs="Times New Roman"/>
          <w:sz w:val="24"/>
          <w:szCs w:val="24"/>
        </w:rPr>
        <w:t>(</w:t>
      </w:r>
      <w:r>
        <w:rPr>
          <w:rFonts w:ascii="Times New Roman" w:hAnsi="Times New Roman" w:cs="Times New Roman"/>
          <w:sz w:val="24"/>
          <w:szCs w:val="24"/>
        </w:rPr>
        <w:t>backward tracing</w:t>
      </w:r>
      <w:r w:rsidR="00021EFA">
        <w:rPr>
          <w:rFonts w:ascii="Times New Roman" w:hAnsi="Times New Roman" w:cs="Times New Roman"/>
          <w:sz w:val="24"/>
          <w:szCs w:val="24"/>
        </w:rPr>
        <w:t>)</w:t>
      </w:r>
      <w:r>
        <w:rPr>
          <w:rFonts w:ascii="Times New Roman" w:hAnsi="Times New Roman" w:cs="Times New Roman"/>
          <w:sz w:val="24"/>
          <w:szCs w:val="24"/>
        </w:rPr>
        <w:t xml:space="preserve"> is supported</w:t>
      </w:r>
      <w:r w:rsidR="00021EFA">
        <w:rPr>
          <w:rFonts w:ascii="Times New Roman" w:hAnsi="Times New Roman" w:cs="Times New Roman"/>
          <w:sz w:val="24"/>
          <w:szCs w:val="24"/>
        </w:rPr>
        <w:t>, mainly, due to time-constraints. Nonetheless, vouching is the most widely used approach in audit trail</w:t>
      </w:r>
    </w:p>
    <w:p w:rsidR="00221F81" w:rsidRPr="001265DD" w:rsidRDefault="001265DD" w:rsidP="00AB12F1">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Only uses one sampling t</w:t>
      </w:r>
      <w:r w:rsidR="00021EFA">
        <w:rPr>
          <w:rFonts w:ascii="Times New Roman" w:hAnsi="Times New Roman" w:cs="Times New Roman"/>
          <w:sz w:val="24"/>
          <w:szCs w:val="24"/>
        </w:rPr>
        <w:t xml:space="preserve">echnique that falls under a </w:t>
      </w:r>
      <w:r>
        <w:rPr>
          <w:rFonts w:ascii="Times New Roman" w:hAnsi="Times New Roman" w:cs="Times New Roman"/>
          <w:sz w:val="24"/>
          <w:szCs w:val="24"/>
        </w:rPr>
        <w:t>statistical approach</w:t>
      </w:r>
      <w:r w:rsidR="00021EFA">
        <w:rPr>
          <w:rFonts w:ascii="Times New Roman" w:hAnsi="Times New Roman" w:cs="Times New Roman"/>
          <w:sz w:val="24"/>
          <w:szCs w:val="24"/>
        </w:rPr>
        <w:t xml:space="preserve"> to identify the sample size since the non-statistical approach involves more judgment of the auditor; thus, the need to have an ample knowledge on Artificial Intelligence to capture the judgment</w:t>
      </w:r>
      <w:r w:rsidR="00B50658">
        <w:rPr>
          <w:rFonts w:ascii="Times New Roman" w:hAnsi="Times New Roman" w:cs="Times New Roman"/>
          <w:sz w:val="24"/>
          <w:szCs w:val="24"/>
        </w:rPr>
        <w:t>,</w:t>
      </w:r>
      <w:r w:rsidR="00021EFA">
        <w:rPr>
          <w:rFonts w:ascii="Times New Roman" w:hAnsi="Times New Roman" w:cs="Times New Roman"/>
          <w:sz w:val="24"/>
          <w:szCs w:val="24"/>
        </w:rPr>
        <w:t xml:space="preserve"> which the developer does not have enough</w:t>
      </w:r>
    </w:p>
    <w:p w:rsidR="004C532A" w:rsidRDefault="004C532A" w:rsidP="00AB12F1">
      <w:pPr>
        <w:spacing w:line="480" w:lineRule="auto"/>
        <w:jc w:val="both"/>
        <w:rPr>
          <w:rFonts w:ascii="Times New Roman" w:hAnsi="Times New Roman" w:cs="Times New Roman"/>
          <w:b/>
          <w:sz w:val="24"/>
          <w:szCs w:val="24"/>
        </w:rPr>
      </w:pPr>
    </w:p>
    <w:p w:rsidR="004C532A" w:rsidRDefault="004C532A" w:rsidP="00AB12F1">
      <w:pPr>
        <w:spacing w:line="480" w:lineRule="auto"/>
        <w:jc w:val="both"/>
        <w:rPr>
          <w:rFonts w:ascii="Times New Roman" w:hAnsi="Times New Roman" w:cs="Times New Roman"/>
          <w:sz w:val="24"/>
          <w:szCs w:val="24"/>
        </w:rPr>
      </w:pPr>
      <w:r>
        <w:rPr>
          <w:rFonts w:ascii="Times New Roman" w:hAnsi="Times New Roman" w:cs="Times New Roman"/>
          <w:b/>
          <w:sz w:val="24"/>
          <w:szCs w:val="24"/>
        </w:rPr>
        <w:t>Definition of Terms</w:t>
      </w:r>
    </w:p>
    <w:p w:rsidR="004C532A" w:rsidRPr="00404CCC" w:rsidRDefault="009E4831" w:rsidP="0024367E">
      <w:pPr>
        <w:spacing w:line="480" w:lineRule="auto"/>
        <w:ind w:left="720" w:hanging="720"/>
        <w:jc w:val="both"/>
        <w:rPr>
          <w:rFonts w:ascii="Times New Roman" w:hAnsi="Times New Roman" w:cs="Times New Roman"/>
          <w:sz w:val="24"/>
          <w:szCs w:val="24"/>
        </w:rPr>
      </w:pPr>
      <w:r w:rsidRPr="009E4831">
        <w:rPr>
          <w:rFonts w:ascii="Times New Roman" w:hAnsi="Times New Roman" w:cs="Times New Roman"/>
          <w:i/>
          <w:sz w:val="24"/>
          <w:szCs w:val="24"/>
        </w:rPr>
        <w:t>Accounting Information System</w:t>
      </w:r>
      <w:r w:rsidR="00404CCC">
        <w:rPr>
          <w:rFonts w:ascii="Times New Roman" w:hAnsi="Times New Roman" w:cs="Times New Roman"/>
          <w:sz w:val="24"/>
          <w:szCs w:val="24"/>
        </w:rPr>
        <w:t xml:space="preserve"> – set of interrelated components that collects</w:t>
      </w:r>
      <w:r w:rsidR="0024367E">
        <w:rPr>
          <w:rFonts w:ascii="Times New Roman" w:hAnsi="Times New Roman" w:cs="Times New Roman"/>
          <w:sz w:val="24"/>
          <w:szCs w:val="24"/>
        </w:rPr>
        <w:t xml:space="preserve"> data on financial transactions and certain non-financial transactions that affect the processing of financial transactions and</w:t>
      </w:r>
      <w:r w:rsidR="00404CCC">
        <w:rPr>
          <w:rFonts w:ascii="Times New Roman" w:hAnsi="Times New Roman" w:cs="Times New Roman"/>
          <w:sz w:val="24"/>
          <w:szCs w:val="24"/>
        </w:rPr>
        <w:t xml:space="preserve"> </w:t>
      </w:r>
      <w:r w:rsidR="0024367E">
        <w:rPr>
          <w:rFonts w:ascii="Times New Roman" w:hAnsi="Times New Roman" w:cs="Times New Roman"/>
          <w:sz w:val="24"/>
          <w:szCs w:val="24"/>
        </w:rPr>
        <w:t>process them into information which are distributed to intended users to guide them in their next course of action</w:t>
      </w:r>
    </w:p>
    <w:p w:rsidR="00404CCC" w:rsidRPr="0024367E" w:rsidRDefault="00404CCC"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 xml:space="preserve">Agile </w:t>
      </w:r>
      <w:r w:rsidR="008D4C71">
        <w:rPr>
          <w:rFonts w:ascii="Times New Roman" w:hAnsi="Times New Roman" w:cs="Times New Roman"/>
          <w:i/>
          <w:sz w:val="24"/>
          <w:szCs w:val="24"/>
        </w:rPr>
        <w:t xml:space="preserve">Software </w:t>
      </w:r>
      <w:r>
        <w:rPr>
          <w:rFonts w:ascii="Times New Roman" w:hAnsi="Times New Roman" w:cs="Times New Roman"/>
          <w:i/>
          <w:sz w:val="24"/>
          <w:szCs w:val="24"/>
        </w:rPr>
        <w:t>Development</w:t>
      </w:r>
      <w:r w:rsidR="0024367E">
        <w:rPr>
          <w:rFonts w:ascii="Times New Roman" w:hAnsi="Times New Roman" w:cs="Times New Roman"/>
          <w:sz w:val="24"/>
          <w:szCs w:val="24"/>
        </w:rPr>
        <w:t xml:space="preserve"> – an approach in software development that uses </w:t>
      </w:r>
      <w:r w:rsidR="0024367E" w:rsidRPr="00962686">
        <w:rPr>
          <w:rFonts w:ascii="Times New Roman" w:hAnsi="Times New Roman" w:cs="Times New Roman"/>
          <w:sz w:val="24"/>
          <w:szCs w:val="24"/>
        </w:rPr>
        <w:t>iterative and incremental software development methodologies</w:t>
      </w:r>
    </w:p>
    <w:p w:rsidR="009E4831" w:rsidRPr="0024367E"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Audit Trail</w:t>
      </w:r>
      <w:r w:rsidR="0024367E">
        <w:rPr>
          <w:rFonts w:ascii="Times New Roman" w:hAnsi="Times New Roman" w:cs="Times New Roman"/>
          <w:sz w:val="24"/>
          <w:szCs w:val="24"/>
        </w:rPr>
        <w:t xml:space="preserve"> – </w:t>
      </w:r>
      <w:r w:rsidR="0024367E" w:rsidRPr="00647454">
        <w:rPr>
          <w:rFonts w:ascii="Times New Roman" w:hAnsi="Times New Roman" w:cs="Times New Roman"/>
          <w:sz w:val="24"/>
          <w:szCs w:val="24"/>
        </w:rPr>
        <w:t>piece of evidence that pro</w:t>
      </w:r>
      <w:r w:rsidR="0024367E">
        <w:rPr>
          <w:rFonts w:ascii="Times New Roman" w:hAnsi="Times New Roman" w:cs="Times New Roman"/>
          <w:sz w:val="24"/>
          <w:szCs w:val="24"/>
        </w:rPr>
        <w:t>vides history of activities in an</w:t>
      </w:r>
      <w:r w:rsidR="0024367E" w:rsidRPr="00647454">
        <w:rPr>
          <w:rFonts w:ascii="Times New Roman" w:hAnsi="Times New Roman" w:cs="Times New Roman"/>
          <w:sz w:val="24"/>
          <w:szCs w:val="24"/>
        </w:rPr>
        <w:t xml:space="preserve"> accounting information system</w:t>
      </w:r>
    </w:p>
    <w:p w:rsidR="009E4831" w:rsidRPr="0024367E"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lastRenderedPageBreak/>
        <w:t>Digital Audit Trail</w:t>
      </w:r>
      <w:r w:rsidR="0024367E">
        <w:rPr>
          <w:rFonts w:ascii="Times New Roman" w:hAnsi="Times New Roman" w:cs="Times New Roman"/>
          <w:sz w:val="24"/>
          <w:szCs w:val="24"/>
        </w:rPr>
        <w:t xml:space="preserve"> – computerized (automated) audit trail</w:t>
      </w:r>
    </w:p>
    <w:p w:rsidR="009E4831" w:rsidRPr="00AE71C4" w:rsidRDefault="009E4831" w:rsidP="0024367E">
      <w:pPr>
        <w:spacing w:line="480" w:lineRule="auto"/>
        <w:ind w:left="720" w:hanging="720"/>
        <w:jc w:val="both"/>
        <w:rPr>
          <w:rFonts w:ascii="Times New Roman" w:hAnsi="Times New Roman" w:cs="Times New Roman"/>
          <w:sz w:val="24"/>
          <w:szCs w:val="24"/>
        </w:rPr>
      </w:pPr>
      <w:r w:rsidRPr="009E4831">
        <w:rPr>
          <w:rFonts w:ascii="Times New Roman" w:hAnsi="Times New Roman" w:cs="Times New Roman"/>
          <w:i/>
          <w:sz w:val="24"/>
          <w:szCs w:val="24"/>
        </w:rPr>
        <w:t>Fraud</w:t>
      </w:r>
      <w:r w:rsidR="00AE71C4">
        <w:rPr>
          <w:rFonts w:ascii="Times New Roman" w:hAnsi="Times New Roman" w:cs="Times New Roman"/>
          <w:sz w:val="24"/>
          <w:szCs w:val="24"/>
        </w:rPr>
        <w:t xml:space="preserve"> – in the context of accounting, is an intentional deception, misappropriation of company’s assets, or manipulation of its financial data </w:t>
      </w:r>
      <w:r w:rsidR="00FC3EB2">
        <w:rPr>
          <w:rFonts w:ascii="Times New Roman" w:hAnsi="Times New Roman" w:cs="Times New Roman"/>
          <w:sz w:val="24"/>
          <w:szCs w:val="24"/>
        </w:rPr>
        <w:t>to the advantage of the perpetrator</w:t>
      </w:r>
    </w:p>
    <w:p w:rsidR="000D0996" w:rsidRPr="008D4C71"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General Ledger</w:t>
      </w:r>
      <w:r w:rsidR="008D4C71">
        <w:rPr>
          <w:rFonts w:ascii="Times New Roman" w:hAnsi="Times New Roman" w:cs="Times New Roman"/>
          <w:sz w:val="24"/>
          <w:szCs w:val="24"/>
        </w:rPr>
        <w:t xml:space="preserve"> – compilation of all ledger accounts; shows activity for each account listed on the chart of accounts; also known as the “book of final entry”</w:t>
      </w:r>
    </w:p>
    <w:p w:rsidR="000D0996" w:rsidRPr="008D4C71"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Journal</w:t>
      </w:r>
      <w:r w:rsidR="008D4C71">
        <w:rPr>
          <w:rFonts w:ascii="Times New Roman" w:hAnsi="Times New Roman" w:cs="Times New Roman"/>
          <w:i/>
          <w:sz w:val="24"/>
          <w:szCs w:val="24"/>
        </w:rPr>
        <w:softHyphen/>
        <w:t xml:space="preserve"> –</w:t>
      </w:r>
      <w:r w:rsidR="008D4C71">
        <w:rPr>
          <w:rFonts w:ascii="Times New Roman" w:hAnsi="Times New Roman" w:cs="Times New Roman"/>
          <w:sz w:val="24"/>
          <w:szCs w:val="24"/>
        </w:rPr>
        <w:t xml:space="preserve"> a chronological record of transactions; also known as the “book of original entry”</w:t>
      </w:r>
    </w:p>
    <w:p w:rsidR="006C3B28" w:rsidRPr="00235242" w:rsidRDefault="006C3B28"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Product Document</w:t>
      </w:r>
      <w:r w:rsidR="00235242">
        <w:rPr>
          <w:rFonts w:ascii="Times New Roman" w:hAnsi="Times New Roman" w:cs="Times New Roman"/>
          <w:sz w:val="24"/>
          <w:szCs w:val="24"/>
        </w:rPr>
        <w:t xml:space="preserve"> – </w:t>
      </w:r>
      <w:r w:rsidR="001A4379">
        <w:rPr>
          <w:rFonts w:ascii="Times New Roman" w:hAnsi="Times New Roman" w:cs="Times New Roman"/>
          <w:sz w:val="24"/>
          <w:szCs w:val="24"/>
        </w:rPr>
        <w:t>an output document</w:t>
      </w:r>
      <w:r w:rsidR="00235242">
        <w:rPr>
          <w:rFonts w:ascii="Times New Roman" w:hAnsi="Times New Roman" w:cs="Times New Roman"/>
          <w:sz w:val="24"/>
          <w:szCs w:val="24"/>
        </w:rPr>
        <w:t xml:space="preserve"> of transaction processing</w:t>
      </w:r>
      <w:r w:rsidR="001A4379">
        <w:rPr>
          <w:rFonts w:ascii="Times New Roman" w:hAnsi="Times New Roman" w:cs="Times New Roman"/>
          <w:sz w:val="24"/>
          <w:szCs w:val="24"/>
        </w:rPr>
        <w:t>; this includes financial statements such as the balance sheet</w:t>
      </w:r>
    </w:p>
    <w:p w:rsidR="000D0996"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Samp</w:t>
      </w:r>
      <w:r w:rsidR="008D4C71">
        <w:rPr>
          <w:rFonts w:ascii="Times New Roman" w:hAnsi="Times New Roman" w:cs="Times New Roman"/>
          <w:i/>
          <w:sz w:val="24"/>
          <w:szCs w:val="24"/>
        </w:rPr>
        <w:t xml:space="preserve">ling </w:t>
      </w:r>
      <w:r w:rsidR="008D4C71">
        <w:rPr>
          <w:rFonts w:ascii="Times New Roman" w:hAnsi="Times New Roman" w:cs="Times New Roman"/>
          <w:sz w:val="24"/>
          <w:szCs w:val="24"/>
        </w:rPr>
        <w:t>–</w:t>
      </w:r>
      <w:r w:rsidRPr="000D0996">
        <w:rPr>
          <w:rFonts w:ascii="Times New Roman" w:hAnsi="Times New Roman" w:cs="Times New Roman"/>
          <w:sz w:val="24"/>
          <w:szCs w:val="24"/>
        </w:rPr>
        <w:t xml:space="preserve"> process by which a sample of transactions is pulled from the population of transactions using sampling techniques</w:t>
      </w:r>
    </w:p>
    <w:p w:rsidR="00404CCC" w:rsidRPr="00235242" w:rsidRDefault="00404CCC"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Relati</w:t>
      </w:r>
      <w:r w:rsidR="00235242">
        <w:rPr>
          <w:rFonts w:ascii="Times New Roman" w:hAnsi="Times New Roman" w:cs="Times New Roman"/>
          <w:i/>
          <w:sz w:val="24"/>
          <w:szCs w:val="24"/>
        </w:rPr>
        <w:t>onal Database Management System</w:t>
      </w:r>
      <w:r w:rsidR="00235242">
        <w:rPr>
          <w:rFonts w:ascii="Times New Roman" w:hAnsi="Times New Roman" w:cs="Times New Roman"/>
          <w:sz w:val="24"/>
          <w:szCs w:val="24"/>
        </w:rPr>
        <w:t xml:space="preserve"> – a database management system that allows relationship among data</w:t>
      </w:r>
    </w:p>
    <w:p w:rsidR="006C3B28" w:rsidRPr="00235242" w:rsidRDefault="006C3B28"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Source Document</w:t>
      </w:r>
      <w:r w:rsidR="00235242">
        <w:rPr>
          <w:rFonts w:ascii="Times New Roman" w:hAnsi="Times New Roman" w:cs="Times New Roman"/>
          <w:sz w:val="24"/>
          <w:szCs w:val="24"/>
        </w:rPr>
        <w:t xml:space="preserve"> – used to capture and formalize transaction data needed for transaction processing</w:t>
      </w:r>
      <w:r w:rsidR="001A4379">
        <w:rPr>
          <w:rFonts w:ascii="Times New Roman" w:hAnsi="Times New Roman" w:cs="Times New Roman"/>
          <w:sz w:val="24"/>
          <w:szCs w:val="24"/>
        </w:rPr>
        <w:t>; this includes cash receipts, vouchers, invoice, etc.</w:t>
      </w:r>
    </w:p>
    <w:p w:rsidR="000D0996" w:rsidRPr="00235242" w:rsidRDefault="000D0996"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Subsidiary Ledger</w:t>
      </w:r>
      <w:r w:rsidR="00235242">
        <w:rPr>
          <w:rFonts w:ascii="Times New Roman" w:hAnsi="Times New Roman" w:cs="Times New Roman"/>
          <w:sz w:val="24"/>
          <w:szCs w:val="24"/>
        </w:rPr>
        <w:t xml:space="preserve"> – a ledger that shows activity, by detail, for each account type</w:t>
      </w:r>
    </w:p>
    <w:p w:rsidR="009E4831"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System Audit Trail</w:t>
      </w:r>
      <w:r w:rsidR="001A4379">
        <w:rPr>
          <w:rFonts w:ascii="Times New Roman" w:hAnsi="Times New Roman" w:cs="Times New Roman"/>
          <w:sz w:val="24"/>
          <w:szCs w:val="24"/>
        </w:rPr>
        <w:t xml:space="preserve"> – an audit trail that shows the activity of users in a system such as who committed changes to the system, what these changes are and when are these modified</w:t>
      </w:r>
    </w:p>
    <w:p w:rsidR="00B03DFB" w:rsidRPr="00B03DFB" w:rsidRDefault="00B03DFB"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lastRenderedPageBreak/>
        <w:t>Tracing</w:t>
      </w:r>
      <w:r>
        <w:rPr>
          <w:rFonts w:ascii="Times New Roman" w:hAnsi="Times New Roman" w:cs="Times New Roman"/>
          <w:sz w:val="24"/>
          <w:szCs w:val="24"/>
        </w:rPr>
        <w:t xml:space="preserve"> – an approach of transaction audit trail that involves tracing from </w:t>
      </w:r>
      <w:r w:rsidR="00B50658">
        <w:rPr>
          <w:rFonts w:ascii="Times New Roman" w:hAnsi="Times New Roman" w:cs="Times New Roman"/>
          <w:sz w:val="24"/>
          <w:szCs w:val="24"/>
        </w:rPr>
        <w:t xml:space="preserve">source document to product </w:t>
      </w:r>
      <w:r>
        <w:rPr>
          <w:rFonts w:ascii="Times New Roman" w:hAnsi="Times New Roman" w:cs="Times New Roman"/>
          <w:sz w:val="24"/>
          <w:szCs w:val="24"/>
        </w:rPr>
        <w:t>document</w:t>
      </w:r>
    </w:p>
    <w:p w:rsidR="00AE71C4" w:rsidRPr="00AE71C4" w:rsidRDefault="00AE71C4"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Transaction</w:t>
      </w:r>
      <w:r>
        <w:rPr>
          <w:rFonts w:ascii="Times New Roman" w:hAnsi="Times New Roman" w:cs="Times New Roman"/>
          <w:sz w:val="24"/>
          <w:szCs w:val="24"/>
        </w:rPr>
        <w:t xml:space="preserve"> – an event that affects or is of interest to the organization and is processed by its information system</w:t>
      </w:r>
      <w:r w:rsidR="001A4379">
        <w:rPr>
          <w:rFonts w:ascii="Times New Roman" w:hAnsi="Times New Roman" w:cs="Times New Roman"/>
          <w:sz w:val="24"/>
          <w:szCs w:val="24"/>
        </w:rPr>
        <w:t xml:space="preserve"> </w:t>
      </w:r>
      <w:r>
        <w:rPr>
          <w:rFonts w:ascii="Times New Roman" w:hAnsi="Times New Roman" w:cs="Times New Roman"/>
          <w:sz w:val="24"/>
          <w:szCs w:val="24"/>
        </w:rPr>
        <w:t>as a unit of work</w:t>
      </w:r>
    </w:p>
    <w:p w:rsidR="009E4831" w:rsidRDefault="009E4831"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Transaction Audit Trail</w:t>
      </w:r>
      <w:r w:rsidR="001A4379">
        <w:rPr>
          <w:rFonts w:ascii="Times New Roman" w:hAnsi="Times New Roman" w:cs="Times New Roman"/>
          <w:sz w:val="24"/>
          <w:szCs w:val="24"/>
        </w:rPr>
        <w:t xml:space="preserve"> – an audit trail that traces the journey of a transaction from a source document to a product document, or vice-versa</w:t>
      </w:r>
      <w:r w:rsidR="00B03DFB">
        <w:rPr>
          <w:rFonts w:ascii="Times New Roman" w:hAnsi="Times New Roman" w:cs="Times New Roman"/>
          <w:sz w:val="24"/>
          <w:szCs w:val="24"/>
        </w:rPr>
        <w:t>; for brevity, “transaction audit trail</w:t>
      </w:r>
      <w:r w:rsidR="00F651BD">
        <w:rPr>
          <w:rFonts w:ascii="Times New Roman" w:hAnsi="Times New Roman" w:cs="Times New Roman"/>
          <w:sz w:val="24"/>
          <w:szCs w:val="24"/>
        </w:rPr>
        <w:t xml:space="preserve">” and “audit trail” </w:t>
      </w:r>
      <w:r w:rsidR="00B03DFB">
        <w:rPr>
          <w:rFonts w:ascii="Times New Roman" w:hAnsi="Times New Roman" w:cs="Times New Roman"/>
          <w:sz w:val="24"/>
          <w:szCs w:val="24"/>
        </w:rPr>
        <w:t>are used interchangeably in this study</w:t>
      </w:r>
    </w:p>
    <w:p w:rsidR="00B03DFB" w:rsidRPr="00B03DFB" w:rsidRDefault="00B03DFB" w:rsidP="0024367E">
      <w:pPr>
        <w:spacing w:line="480" w:lineRule="auto"/>
        <w:ind w:left="720" w:hanging="720"/>
        <w:jc w:val="both"/>
        <w:rPr>
          <w:rFonts w:ascii="Times New Roman" w:hAnsi="Times New Roman" w:cs="Times New Roman"/>
          <w:sz w:val="24"/>
          <w:szCs w:val="24"/>
        </w:rPr>
      </w:pPr>
      <w:r>
        <w:rPr>
          <w:rFonts w:ascii="Times New Roman" w:hAnsi="Times New Roman" w:cs="Times New Roman"/>
          <w:i/>
          <w:sz w:val="24"/>
          <w:szCs w:val="24"/>
        </w:rPr>
        <w:t xml:space="preserve">Vouching </w:t>
      </w:r>
      <w:r>
        <w:rPr>
          <w:rFonts w:ascii="Times New Roman" w:hAnsi="Times New Roman" w:cs="Times New Roman"/>
          <w:sz w:val="24"/>
          <w:szCs w:val="24"/>
        </w:rPr>
        <w:t xml:space="preserve">– an approach of transaction audit trail that involves tracing from </w:t>
      </w:r>
      <w:r w:rsidR="00F651BD">
        <w:rPr>
          <w:rFonts w:ascii="Times New Roman" w:hAnsi="Times New Roman" w:cs="Times New Roman"/>
          <w:sz w:val="24"/>
          <w:szCs w:val="24"/>
        </w:rPr>
        <w:t>product</w:t>
      </w:r>
      <w:r>
        <w:rPr>
          <w:rFonts w:ascii="Times New Roman" w:hAnsi="Times New Roman" w:cs="Times New Roman"/>
          <w:sz w:val="24"/>
          <w:szCs w:val="24"/>
        </w:rPr>
        <w:t xml:space="preserve"> document</w:t>
      </w:r>
      <w:r w:rsidR="00B50658">
        <w:rPr>
          <w:rFonts w:ascii="Times New Roman" w:hAnsi="Times New Roman" w:cs="Times New Roman"/>
          <w:sz w:val="24"/>
          <w:szCs w:val="24"/>
        </w:rPr>
        <w:t xml:space="preserve"> down</w:t>
      </w:r>
      <w:r>
        <w:rPr>
          <w:rFonts w:ascii="Times New Roman" w:hAnsi="Times New Roman" w:cs="Times New Roman"/>
          <w:sz w:val="24"/>
          <w:szCs w:val="24"/>
        </w:rPr>
        <w:t xml:space="preserve"> to </w:t>
      </w:r>
      <w:r w:rsidR="00F651BD">
        <w:rPr>
          <w:rFonts w:ascii="Times New Roman" w:hAnsi="Times New Roman" w:cs="Times New Roman"/>
          <w:sz w:val="24"/>
          <w:szCs w:val="24"/>
        </w:rPr>
        <w:t>source</w:t>
      </w:r>
      <w:r>
        <w:rPr>
          <w:rFonts w:ascii="Times New Roman" w:hAnsi="Times New Roman" w:cs="Times New Roman"/>
          <w:sz w:val="24"/>
          <w:szCs w:val="24"/>
        </w:rPr>
        <w:t xml:space="preserve"> document</w:t>
      </w:r>
    </w:p>
    <w:p w:rsidR="009E4831" w:rsidRPr="009E4831" w:rsidRDefault="009E4831" w:rsidP="00AB12F1">
      <w:pPr>
        <w:spacing w:line="480" w:lineRule="auto"/>
        <w:jc w:val="both"/>
        <w:rPr>
          <w:rFonts w:ascii="Times New Roman" w:hAnsi="Times New Roman" w:cs="Times New Roman"/>
          <w:i/>
          <w:sz w:val="24"/>
          <w:szCs w:val="24"/>
        </w:rPr>
      </w:pPr>
    </w:p>
    <w:p w:rsidR="00B03DFB" w:rsidRDefault="00B03DFB">
      <w:pPr>
        <w:rPr>
          <w:rFonts w:ascii="Times New Roman" w:hAnsi="Times New Roman" w:cs="Times New Roman"/>
          <w:b/>
          <w:sz w:val="24"/>
          <w:szCs w:val="24"/>
        </w:rPr>
      </w:pPr>
      <w:r>
        <w:rPr>
          <w:rFonts w:ascii="Times New Roman" w:hAnsi="Times New Roman" w:cs="Times New Roman"/>
          <w:b/>
          <w:sz w:val="24"/>
          <w:szCs w:val="24"/>
        </w:rPr>
        <w:br w:type="page"/>
      </w:r>
    </w:p>
    <w:p w:rsidR="001A4379" w:rsidRPr="001A4379" w:rsidRDefault="001A4379" w:rsidP="001A4379">
      <w:pPr>
        <w:pStyle w:val="ListParagraph"/>
        <w:numPr>
          <w:ilvl w:val="0"/>
          <w:numId w:val="9"/>
        </w:numPr>
        <w:spacing w:line="480" w:lineRule="auto"/>
        <w:jc w:val="both"/>
        <w:rPr>
          <w:rFonts w:ascii="Times New Roman" w:hAnsi="Times New Roman" w:cs="Times New Roman"/>
          <w:sz w:val="24"/>
          <w:szCs w:val="24"/>
        </w:rPr>
        <w:sectPr w:rsidR="001A4379" w:rsidRPr="001A4379" w:rsidSect="0033092D">
          <w:footerReference w:type="default" r:id="rId11"/>
          <w:footerReference w:type="first" r:id="rId12"/>
          <w:pgSz w:w="12240" w:h="15840"/>
          <w:pgMar w:top="1440" w:right="1440" w:bottom="1440" w:left="2160" w:header="720" w:footer="864" w:gutter="0"/>
          <w:pgNumType w:start="1"/>
          <w:cols w:space="720"/>
          <w:docGrid w:linePitch="360"/>
        </w:sectPr>
      </w:pPr>
    </w:p>
    <w:p w:rsidR="00AB12F1" w:rsidRPr="00647454" w:rsidRDefault="00AB12F1" w:rsidP="00AB12F1">
      <w:pPr>
        <w:spacing w:line="480" w:lineRule="auto"/>
        <w:jc w:val="center"/>
        <w:rPr>
          <w:rFonts w:ascii="Times New Roman" w:hAnsi="Times New Roman" w:cs="Times New Roman"/>
          <w:sz w:val="24"/>
          <w:szCs w:val="24"/>
        </w:rPr>
      </w:pPr>
      <w:r w:rsidRPr="00647454">
        <w:rPr>
          <w:rFonts w:ascii="Times New Roman" w:hAnsi="Times New Roman" w:cs="Times New Roman"/>
          <w:sz w:val="24"/>
          <w:szCs w:val="24"/>
        </w:rPr>
        <w:lastRenderedPageBreak/>
        <w:t>CHAPTER II</w:t>
      </w:r>
    </w:p>
    <w:p w:rsidR="00577BE7" w:rsidRPr="00647454" w:rsidRDefault="00AB12F1" w:rsidP="00577BE7">
      <w:pPr>
        <w:spacing w:line="480" w:lineRule="auto"/>
        <w:jc w:val="center"/>
        <w:rPr>
          <w:rFonts w:ascii="Times New Roman" w:hAnsi="Times New Roman" w:cs="Times New Roman"/>
          <w:b/>
          <w:sz w:val="24"/>
          <w:szCs w:val="24"/>
        </w:rPr>
      </w:pPr>
      <w:r w:rsidRPr="00647454">
        <w:rPr>
          <w:rFonts w:ascii="Times New Roman" w:hAnsi="Times New Roman" w:cs="Times New Roman"/>
          <w:b/>
          <w:sz w:val="24"/>
          <w:szCs w:val="24"/>
        </w:rPr>
        <w:t>REVIEW OF RELATED LITERATURE AND WORKS</w:t>
      </w:r>
    </w:p>
    <w:p w:rsidR="00577BE7" w:rsidRPr="00647454" w:rsidRDefault="00577BE7" w:rsidP="00577BE7">
      <w:pPr>
        <w:spacing w:after="0" w:line="480" w:lineRule="auto"/>
        <w:jc w:val="both"/>
        <w:rPr>
          <w:rFonts w:ascii="Times New Roman" w:hAnsi="Times New Roman" w:cs="Times New Roman"/>
          <w:b/>
          <w:sz w:val="24"/>
          <w:szCs w:val="24"/>
        </w:rPr>
      </w:pPr>
    </w:p>
    <w:p w:rsidR="00577BE7" w:rsidRPr="00647454" w:rsidRDefault="00577BE7" w:rsidP="00577BE7">
      <w:pPr>
        <w:spacing w:line="480" w:lineRule="auto"/>
        <w:jc w:val="both"/>
        <w:rPr>
          <w:rFonts w:ascii="Times New Roman" w:hAnsi="Times New Roman" w:cs="Times New Roman"/>
          <w:b/>
          <w:sz w:val="24"/>
          <w:szCs w:val="24"/>
        </w:rPr>
      </w:pPr>
      <w:r w:rsidRPr="00647454">
        <w:rPr>
          <w:rFonts w:ascii="Times New Roman" w:hAnsi="Times New Roman" w:cs="Times New Roman"/>
          <w:b/>
          <w:sz w:val="24"/>
          <w:szCs w:val="24"/>
        </w:rPr>
        <w:t>The Audit Trail Process</w:t>
      </w:r>
    </w:p>
    <w:p w:rsidR="00577BE7" w:rsidRPr="00647454" w:rsidRDefault="00577BE7" w:rsidP="00577BE7">
      <w:pPr>
        <w:spacing w:after="0" w:line="480" w:lineRule="auto"/>
        <w:jc w:val="both"/>
        <w:rPr>
          <w:rFonts w:ascii="Times New Roman" w:hAnsi="Times New Roman" w:cs="Times New Roman"/>
          <w:sz w:val="24"/>
          <w:szCs w:val="24"/>
        </w:rPr>
      </w:pPr>
      <w:r w:rsidRPr="00647454">
        <w:rPr>
          <w:rFonts w:ascii="Times New Roman" w:hAnsi="Times New Roman" w:cs="Times New Roman"/>
          <w:b/>
          <w:sz w:val="24"/>
          <w:szCs w:val="24"/>
        </w:rPr>
        <w:tab/>
      </w:r>
      <w:r w:rsidRPr="00647454">
        <w:rPr>
          <w:rFonts w:ascii="Times New Roman" w:hAnsi="Times New Roman" w:cs="Times New Roman"/>
          <w:sz w:val="24"/>
          <w:szCs w:val="24"/>
        </w:rPr>
        <w:t>Auditors validate the entries reported on financial statements by four criteria: (1) existence, (2) ownership, (3) completeness and (4) valuation. Two of these criteria are the focus of an audit trail. An audit trail checks that all transactions are</w:t>
      </w:r>
      <w:r w:rsidR="0033092D">
        <w:rPr>
          <w:rFonts w:ascii="Times New Roman" w:hAnsi="Times New Roman" w:cs="Times New Roman"/>
          <w:sz w:val="24"/>
          <w:szCs w:val="24"/>
        </w:rPr>
        <w:t xml:space="preserve"> properly</w:t>
      </w:r>
      <w:r w:rsidRPr="00647454">
        <w:rPr>
          <w:rFonts w:ascii="Times New Roman" w:hAnsi="Times New Roman" w:cs="Times New Roman"/>
          <w:sz w:val="24"/>
          <w:szCs w:val="24"/>
        </w:rPr>
        <w:t xml:space="preserve"> recorded (completeness)</w:t>
      </w:r>
      <w:r w:rsidR="0033092D">
        <w:rPr>
          <w:rFonts w:ascii="Times New Roman" w:hAnsi="Times New Roman" w:cs="Times New Roman"/>
          <w:sz w:val="24"/>
          <w:szCs w:val="24"/>
        </w:rPr>
        <w:t xml:space="preserve"> including the correctness of the amount</w:t>
      </w:r>
      <w:r w:rsidRPr="00647454">
        <w:rPr>
          <w:rFonts w:ascii="Times New Roman" w:hAnsi="Times New Roman" w:cs="Times New Roman"/>
          <w:sz w:val="24"/>
          <w:szCs w:val="24"/>
        </w:rPr>
        <w:t xml:space="preserve"> and that all balances "are made up of things that actually exist (existence)"</w:t>
      </w:r>
      <w:r w:rsidR="000F0C1D">
        <w:rPr>
          <w:rFonts w:ascii="Times New Roman" w:hAnsi="Times New Roman" w:cs="Times New Roman"/>
          <w:sz w:val="24"/>
          <w:szCs w:val="24"/>
        </w:rPr>
        <w:t xml:space="preserve"> </w:t>
      </w:r>
      <w:r w:rsidR="000F0C1D">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"Cohen", "given" : "Eric" } ], "id" : "ITEM-1", "issued" : { "date-parts" : [ [ "2006" ] ] }, "page" : "15", "title" : "The Need for and Issues Surrounding the Seamless Audit Trail", "type" : "article" }, "uris" : [ "http://www.mendeley.com/documents/?uuid=71709d67-f8eb-422e-845d-93259ff6db0e" ] } ], "mendeley" : { "previouslyFormattedCitation" : "[14]" }, "properties" : { "noteIndex" : 0 }, "schema" : "https://github.com/citation-style-language/schema/raw/master/csl-citation.json" }</w:instrText>
      </w:r>
      <w:r w:rsidR="000F0C1D">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[14]</w:t>
      </w:r>
      <w:r w:rsidR="000F0C1D">
        <w:rPr>
          <w:rFonts w:ascii="Times New Roman" w:hAnsi="Times New Roman" w:cs="Times New Roman"/>
          <w:sz w:val="24"/>
          <w:szCs w:val="24"/>
        </w:rPr>
        <w:fldChar w:fldCharType="end"/>
      </w:r>
      <w:r w:rsidRPr="00647454">
        <w:rPr>
          <w:rFonts w:ascii="Times New Roman" w:hAnsi="Times New Roman" w:cs="Times New Roman"/>
          <w:sz w:val="24"/>
          <w:szCs w:val="24"/>
        </w:rPr>
        <w:t>. There are two primary tests used on financial data to test these criteria: (1) tracing for completeness by following the journey of a transaction from the source document (official receipt, vouchers, etc</w:t>
      </w:r>
      <w:r w:rsidR="005D4976" w:rsidRPr="00647454">
        <w:rPr>
          <w:rFonts w:ascii="Times New Roman" w:hAnsi="Times New Roman" w:cs="Times New Roman"/>
          <w:sz w:val="24"/>
          <w:szCs w:val="24"/>
        </w:rPr>
        <w:t>.</w:t>
      </w:r>
      <w:r w:rsidRPr="00647454">
        <w:rPr>
          <w:rFonts w:ascii="Times New Roman" w:hAnsi="Times New Roman" w:cs="Times New Roman"/>
          <w:sz w:val="24"/>
          <w:szCs w:val="24"/>
        </w:rPr>
        <w:t>) to product document (financial statements) and (2) vouching for existence by backtracking from produ</w:t>
      </w:r>
      <w:r w:rsidR="000F0C1D">
        <w:rPr>
          <w:rFonts w:ascii="Times New Roman" w:hAnsi="Times New Roman" w:cs="Times New Roman"/>
          <w:sz w:val="24"/>
          <w:szCs w:val="24"/>
        </w:rPr>
        <w:t xml:space="preserve">ct document to source document </w:t>
      </w:r>
      <w:r w:rsidR="000F0C1D">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"Cohen", "given" : "Eric" } ], "id" : "ITEM-1", "issued" : { "date-parts" : [ [ "2006" ] ] }, "page" : "15", "title" : "The Need for and Issues Surrounding the Seamless Audit Trail", "type" : "article" }, "uris" : [ "http://www.mendeley.com/documents/?uuid=71709d67-f8eb-422e-845d-93259ff6db0e" ] } ], "mendeley" : { "previouslyFormattedCitation" : "[14]" }, "properties" : { "noteIndex" : 0 }, "schema" : "https://github.com/citation-style-language/schema/raw/master/csl-citation.json" }</w:instrText>
      </w:r>
      <w:r w:rsidR="000F0C1D">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[14]</w:t>
      </w:r>
      <w:r w:rsidR="000F0C1D">
        <w:rPr>
          <w:rFonts w:ascii="Times New Roman" w:hAnsi="Times New Roman" w:cs="Times New Roman"/>
          <w:sz w:val="24"/>
          <w:szCs w:val="24"/>
        </w:rPr>
        <w:fldChar w:fldCharType="end"/>
      </w:r>
      <w:r w:rsidR="000F0C1D">
        <w:rPr>
          <w:rFonts w:ascii="Times New Roman" w:hAnsi="Times New Roman" w:cs="Times New Roman"/>
          <w:sz w:val="24"/>
          <w:szCs w:val="24"/>
        </w:rPr>
        <w:t>.</w:t>
      </w:r>
    </w:p>
    <w:p w:rsidR="005D4976" w:rsidRPr="00647454" w:rsidRDefault="005D4976" w:rsidP="00577BE7">
      <w:pPr>
        <w:spacing w:after="0" w:line="480" w:lineRule="auto"/>
        <w:jc w:val="both"/>
        <w:rPr>
          <w:rFonts w:ascii="Times New Roman" w:hAnsi="Times New Roman" w:cs="Times New Roman"/>
          <w:sz w:val="24"/>
          <w:szCs w:val="24"/>
        </w:rPr>
      </w:pPr>
    </w:p>
    <w:p w:rsidR="005D4976" w:rsidRPr="00647454" w:rsidRDefault="005D4976" w:rsidP="005D4976">
      <w:pPr>
        <w:spacing w:after="0" w:line="480" w:lineRule="auto"/>
        <w:jc w:val="center"/>
        <w:rPr>
          <w:rFonts w:ascii="Times New Roman" w:hAnsi="Times New Roman" w:cs="Times New Roman"/>
          <w:sz w:val="24"/>
          <w:szCs w:val="24"/>
        </w:rPr>
      </w:pPr>
      <w:r w:rsidRPr="00647454">
        <w:rPr>
          <w:rFonts w:ascii="Times New Roman" w:hAnsi="Times New Roman" w:cs="Times New Roman"/>
          <w:noProof/>
          <w:sz w:val="24"/>
          <w:szCs w:val="24"/>
        </w:rPr>
        <w:drawing>
          <wp:inline distT="0" distB="0" distL="0" distR="0" wp14:anchorId="3BAE17AA" wp14:editId="20CE9C2B">
            <wp:extent cx="4152900" cy="89067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8205" t="45952" r="9775" b="31346"/>
                    <a:stretch/>
                  </pic:blipFill>
                  <pic:spPr bwMode="auto">
                    <a:xfrm>
                      <a:off x="0" y="0"/>
                      <a:ext cx="4206416" cy="902151"/>
                    </a:xfrm>
                    <a:prstGeom prst="rect">
                      <a:avLst/>
                    </a:prstGeom>
                    <a:ln>
                      <a:noFill/>
                    </a:ln>
                    <a:extLst>
                      <a:ext uri="{53640926-AAD7-44D8-BBD7-CCE9431645EC}">
                        <a14:shadowObscured xmlns:a14="http://schemas.microsoft.com/office/drawing/2010/main"/>
                      </a:ext>
                    </a:extLst>
                  </pic:spPr>
                </pic:pic>
              </a:graphicData>
            </a:graphic>
          </wp:inline>
        </w:drawing>
      </w:r>
    </w:p>
    <w:p w:rsidR="005D4976" w:rsidRPr="00647454" w:rsidRDefault="005D4976" w:rsidP="005D4976">
      <w:pPr>
        <w:spacing w:after="0" w:line="480" w:lineRule="auto"/>
        <w:jc w:val="center"/>
        <w:rPr>
          <w:rFonts w:ascii="Times New Roman" w:hAnsi="Times New Roman" w:cs="Times New Roman"/>
          <w:i/>
          <w:sz w:val="24"/>
          <w:szCs w:val="24"/>
        </w:rPr>
      </w:pPr>
      <w:proofErr w:type="gramStart"/>
      <w:r w:rsidRPr="00647454">
        <w:rPr>
          <w:rFonts w:ascii="Times New Roman" w:hAnsi="Times New Roman" w:cs="Times New Roman"/>
          <w:i/>
          <w:sz w:val="24"/>
          <w:szCs w:val="24"/>
        </w:rPr>
        <w:t>Fig. 1.</w:t>
      </w:r>
      <w:proofErr w:type="gramEnd"/>
      <w:r w:rsidRPr="00647454">
        <w:rPr>
          <w:rFonts w:ascii="Times New Roman" w:hAnsi="Times New Roman" w:cs="Times New Roman"/>
          <w:i/>
          <w:sz w:val="24"/>
          <w:szCs w:val="24"/>
        </w:rPr>
        <w:t xml:space="preserve"> Tracing in Manual Audit Trail</w:t>
      </w:r>
    </w:p>
    <w:p w:rsidR="005D4976" w:rsidRPr="00647454" w:rsidRDefault="005D4976" w:rsidP="005D4976">
      <w:pPr>
        <w:spacing w:after="0" w:line="480" w:lineRule="auto"/>
        <w:jc w:val="center"/>
        <w:rPr>
          <w:rFonts w:ascii="Times New Roman" w:hAnsi="Times New Roman" w:cs="Times New Roman"/>
          <w:i/>
          <w:sz w:val="24"/>
          <w:szCs w:val="24"/>
        </w:rPr>
      </w:pPr>
    </w:p>
    <w:p w:rsidR="00577BE7" w:rsidRPr="00647454" w:rsidRDefault="00577BE7"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Under a manual audit trail, tracing starts from recognizing a transaction through source documents</w:t>
      </w:r>
      <w:r w:rsidR="005D4976" w:rsidRPr="00647454">
        <w:rPr>
          <w:rFonts w:ascii="Times New Roman" w:hAnsi="Times New Roman" w:cs="Times New Roman"/>
          <w:sz w:val="24"/>
          <w:szCs w:val="24"/>
        </w:rPr>
        <w:t xml:space="preserve"> (Fig. 1)</w:t>
      </w:r>
      <w:r w:rsidRPr="00647454">
        <w:rPr>
          <w:rFonts w:ascii="Times New Roman" w:hAnsi="Times New Roman" w:cs="Times New Roman"/>
          <w:sz w:val="24"/>
          <w:szCs w:val="24"/>
        </w:rPr>
        <w:t xml:space="preserve">. A transaction is then checked if it is posted on the book of original entry (its respective journal). Afterwards, the auditor checks if the journal entry </w:t>
      </w:r>
      <w:r w:rsidRPr="00647454">
        <w:rPr>
          <w:rFonts w:ascii="Times New Roman" w:hAnsi="Times New Roman" w:cs="Times New Roman"/>
          <w:sz w:val="24"/>
          <w:szCs w:val="24"/>
        </w:rPr>
        <w:lastRenderedPageBreak/>
        <w:t>of such transaction is posted on the book of final entry (general ledger or subsidiary ledger, if any). If such transaction has a subsidiary ledger, the auditor checks if the balance of that subsidiary ledger, along with the balances of subsidiary ledgers alike, is posted to the general ledger. F</w:t>
      </w:r>
      <w:r w:rsidR="005D4976" w:rsidRPr="00647454">
        <w:rPr>
          <w:rFonts w:ascii="Times New Roman" w:hAnsi="Times New Roman" w:cs="Times New Roman"/>
          <w:sz w:val="24"/>
          <w:szCs w:val="24"/>
        </w:rPr>
        <w:t xml:space="preserve">inally, </w:t>
      </w:r>
      <w:r w:rsidR="000D0996">
        <w:rPr>
          <w:rFonts w:ascii="Times New Roman" w:hAnsi="Times New Roman" w:cs="Times New Roman"/>
          <w:sz w:val="24"/>
          <w:szCs w:val="24"/>
        </w:rPr>
        <w:t xml:space="preserve">the </w:t>
      </w:r>
      <w:r w:rsidR="005D4976" w:rsidRPr="00647454">
        <w:rPr>
          <w:rFonts w:ascii="Times New Roman" w:hAnsi="Times New Roman" w:cs="Times New Roman"/>
          <w:sz w:val="24"/>
          <w:szCs w:val="24"/>
        </w:rPr>
        <w:t>total of the balances of</w:t>
      </w:r>
      <w:r w:rsidRPr="00647454">
        <w:rPr>
          <w:rFonts w:ascii="Times New Roman" w:hAnsi="Times New Roman" w:cs="Times New Roman"/>
          <w:sz w:val="24"/>
          <w:szCs w:val="24"/>
        </w:rPr>
        <w:t xml:space="preserve"> these subsidiary ledge</w:t>
      </w:r>
      <w:r w:rsidR="006C220E">
        <w:rPr>
          <w:rFonts w:ascii="Times New Roman" w:hAnsi="Times New Roman" w:cs="Times New Roman"/>
          <w:sz w:val="24"/>
          <w:szCs w:val="24"/>
        </w:rPr>
        <w:t>r</w:t>
      </w:r>
      <w:r w:rsidRPr="00647454">
        <w:rPr>
          <w:rFonts w:ascii="Times New Roman" w:hAnsi="Times New Roman" w:cs="Times New Roman"/>
          <w:sz w:val="24"/>
          <w:szCs w:val="24"/>
        </w:rPr>
        <w:t>s appearing in the general ledger is checked if it is pos</w:t>
      </w:r>
      <w:r w:rsidR="000F0C1D">
        <w:rPr>
          <w:rFonts w:ascii="Times New Roman" w:hAnsi="Times New Roman" w:cs="Times New Roman"/>
          <w:sz w:val="24"/>
          <w:szCs w:val="24"/>
        </w:rPr>
        <w:t>ted on the financial statements</w:t>
      </w:r>
      <w:r w:rsidRPr="00647454">
        <w:rPr>
          <w:rFonts w:ascii="Times New Roman" w:hAnsi="Times New Roman" w:cs="Times New Roman"/>
          <w:sz w:val="24"/>
          <w:szCs w:val="24"/>
        </w:rPr>
        <w:t xml:space="preserve"> </w:t>
      </w:r>
      <w:r w:rsidR="000F0C1D">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"ISBN" : "0-07-058584-9", "author" : [ { "family" : "Gupta", "given" : "K" } ], "edition" : "6th", "id" : "ITEM-1", "issued" : { "date-parts" : [ [ "2005" ] ] }, "page" : "1530", "publisher" : "Tata McGraw-Hill Publishing Company Limited", "publisher-place" : "New Delhi", "title" : "Contemporary Auditing", "type" : "book" }, "uris" : [ "http://www.mendeley.com/documents/?uuid=b11bd464-4d2e-4b46-add2-d43aab90666d" ] } ], "mendeley" : { "previouslyFormattedCitation" : "[5]" }, "properties" : { "noteIndex" : 0 }, "schema" : "https://github.com/citation-style-language/schema/raw/master/csl-citation.json" }</w:instrText>
      </w:r>
      <w:r w:rsidR="000F0C1D">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[5]</w:t>
      </w:r>
      <w:r w:rsidR="000F0C1D">
        <w:rPr>
          <w:rFonts w:ascii="Times New Roman" w:hAnsi="Times New Roman" w:cs="Times New Roman"/>
          <w:sz w:val="24"/>
          <w:szCs w:val="24"/>
        </w:rPr>
        <w:fldChar w:fldCharType="end"/>
      </w:r>
      <w:r w:rsidR="000F0C1D">
        <w:rPr>
          <w:rFonts w:ascii="Times New Roman" w:hAnsi="Times New Roman" w:cs="Times New Roman"/>
          <w:sz w:val="24"/>
          <w:szCs w:val="24"/>
        </w:rPr>
        <w:t>.</w:t>
      </w:r>
    </w:p>
    <w:p w:rsidR="00577BE7" w:rsidRPr="00647454" w:rsidRDefault="00577BE7" w:rsidP="00962686">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Meanwhile, vouchi</w:t>
      </w:r>
      <w:r w:rsidR="005D4976" w:rsidRPr="00647454">
        <w:rPr>
          <w:rFonts w:ascii="Times New Roman" w:hAnsi="Times New Roman" w:cs="Times New Roman"/>
          <w:sz w:val="24"/>
          <w:szCs w:val="24"/>
        </w:rPr>
        <w:t>ng works in an opposite fashion</w:t>
      </w:r>
      <w:r w:rsidRPr="00647454">
        <w:rPr>
          <w:rFonts w:ascii="Times New Roman" w:hAnsi="Times New Roman" w:cs="Times New Roman"/>
          <w:sz w:val="24"/>
          <w:szCs w:val="24"/>
        </w:rPr>
        <w:t xml:space="preserve">. Starting from the product document, say for example, </w:t>
      </w:r>
      <w:r w:rsidR="0033092D">
        <w:rPr>
          <w:rFonts w:ascii="Times New Roman" w:hAnsi="Times New Roman" w:cs="Times New Roman"/>
          <w:sz w:val="24"/>
          <w:szCs w:val="24"/>
        </w:rPr>
        <w:t xml:space="preserve">a balance of an account in an income statement </w:t>
      </w:r>
      <w:r w:rsidRPr="00647454">
        <w:rPr>
          <w:rFonts w:ascii="Times New Roman" w:hAnsi="Times New Roman" w:cs="Times New Roman"/>
          <w:sz w:val="24"/>
          <w:szCs w:val="24"/>
        </w:rPr>
        <w:t xml:space="preserve">is compared with its corresponding balance in the general ledger. If subsidiary ledgers exist for such general ledger, the balance is compared with the total amount of balances of these subsidiary ledgers. A sample that is representative enough of the entries made to the accounts in each subsidiary ledger is then selected. Afterwards, these entries are checked if they have corresponding transactions in the journal in which they are posted. From these journal entries, respective source documents are identified. Some auditors contact the persons or entities transacted with whose names appear on the source documents to verify the existence of such transaction and the accuracy of the particulars including the amounts. This </w:t>
      </w:r>
      <w:r w:rsidR="00370F69" w:rsidRPr="00647454">
        <w:rPr>
          <w:rFonts w:ascii="Times New Roman" w:hAnsi="Times New Roman" w:cs="Times New Roman"/>
          <w:sz w:val="24"/>
          <w:szCs w:val="24"/>
        </w:rPr>
        <w:t>technique</w:t>
      </w:r>
      <w:r w:rsidR="009F58BA">
        <w:rPr>
          <w:rFonts w:ascii="Times New Roman" w:hAnsi="Times New Roman" w:cs="Times New Roman"/>
          <w:sz w:val="24"/>
          <w:szCs w:val="24"/>
        </w:rPr>
        <w:t xml:space="preserve"> is known as "confirmation"</w:t>
      </w:r>
      <w:r w:rsidRPr="00647454">
        <w:rPr>
          <w:rFonts w:ascii="Times New Roman" w:hAnsi="Times New Roman" w:cs="Times New Roman"/>
          <w:sz w:val="24"/>
          <w:szCs w:val="24"/>
        </w:rPr>
        <w:t xml:space="preserve"> </w:t>
      </w:r>
      <w:r w:rsidR="009F58BA">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009F58BA">
        <w:rPr>
          <w:rFonts w:ascii="Times New Roman" w:hAnsi="Times New Roman" w:cs="Times New Roman"/>
          <w:sz w:val="24"/>
          <w:szCs w:val="24"/>
        </w:rPr>
        <w:t>.</w:t>
      </w:r>
    </w:p>
    <w:p w:rsidR="00577BE7" w:rsidRPr="00647454" w:rsidRDefault="003A733F" w:rsidP="00577BE7">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Many of audit trail practices use vouching. “Often, beginning the audit process with the most recent completed phase and working backward is an efficient means of establishing the audit trail” </w:t>
      </w:r>
      <w:r w:rsidR="009F58BA">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"http://www.wisegeek.com/what-is-an-audit-trail.htm", "accessed" : { "date-parts" : [ [ "2012", "10", "13" ] ] }, "author" : [ { "family" : "Conjecture Corporation", "given" : "" } ], "container-title" : "wiseGeek.com", "id" : "ITEM-1", "issued" : { "date-parts" : [ [ "0" ] ] }, "title" : "What is an Audit Trail?", "type" : "webpage" }, "uris" : [ "http://www.mendeley.com/documents/?uuid=8a4d90eb-91e9-426a-9cc5-156ea7134714" ] } ], "mendeley" : { "previouslyFormattedCitation" : "[15]"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[15]</w:t>
      </w:r>
      <w:r w:rsidR="009F58BA">
        <w:rPr>
          <w:rFonts w:ascii="Times New Roman" w:hAnsi="Times New Roman" w:cs="Times New Roman"/>
          <w:sz w:val="24"/>
          <w:szCs w:val="24"/>
        </w:rPr>
        <w:fldChar w:fldCharType="end"/>
      </w:r>
      <w:r w:rsidRPr="00647454">
        <w:rPr>
          <w:rFonts w:ascii="Times New Roman" w:hAnsi="Times New Roman" w:cs="Times New Roman"/>
          <w:sz w:val="24"/>
          <w:szCs w:val="24"/>
        </w:rPr>
        <w:t>.</w:t>
      </w:r>
      <w:r w:rsidR="00C35542" w:rsidRPr="00647454">
        <w:rPr>
          <w:rFonts w:ascii="Times New Roman" w:hAnsi="Times New Roman" w:cs="Times New Roman"/>
          <w:sz w:val="24"/>
          <w:szCs w:val="24"/>
        </w:rPr>
        <w:t xml:space="preserve"> Nonetheless, accountants should be able to “trace in both directions” using the two tests </w:t>
      </w:r>
      <w:r w:rsidR="009F58BA">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00C35542" w:rsidRPr="00647454">
        <w:rPr>
          <w:rFonts w:ascii="Times New Roman" w:hAnsi="Times New Roman" w:cs="Times New Roman"/>
          <w:sz w:val="24"/>
          <w:szCs w:val="24"/>
        </w:rPr>
        <w:t>.</w:t>
      </w:r>
    </w:p>
    <w:p w:rsidR="003A733F" w:rsidRPr="00647454" w:rsidRDefault="003A733F" w:rsidP="004C532A">
      <w:pPr>
        <w:spacing w:line="480" w:lineRule="auto"/>
        <w:ind w:firstLine="720"/>
        <w:jc w:val="both"/>
        <w:rPr>
          <w:rFonts w:ascii="Times New Roman" w:hAnsi="Times New Roman" w:cs="Times New Roman"/>
          <w:sz w:val="24"/>
          <w:szCs w:val="24"/>
        </w:rPr>
      </w:pPr>
    </w:p>
    <w:p w:rsidR="003A733F" w:rsidRPr="00647454" w:rsidRDefault="003A733F" w:rsidP="00B60D08">
      <w:pPr>
        <w:spacing w:line="480" w:lineRule="auto"/>
        <w:rPr>
          <w:rFonts w:ascii="Times New Roman" w:hAnsi="Times New Roman" w:cs="Times New Roman"/>
          <w:b/>
          <w:sz w:val="24"/>
          <w:szCs w:val="24"/>
        </w:rPr>
      </w:pPr>
      <w:r w:rsidRPr="00647454">
        <w:rPr>
          <w:rFonts w:ascii="Times New Roman" w:hAnsi="Times New Roman" w:cs="Times New Roman"/>
          <w:b/>
          <w:sz w:val="24"/>
          <w:szCs w:val="24"/>
        </w:rPr>
        <w:t>Digital Audit Trail</w:t>
      </w:r>
    </w:p>
    <w:p w:rsidR="00370F69" w:rsidRDefault="00710352" w:rsidP="00710352">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lastRenderedPageBreak/>
        <w:tab/>
        <w:t xml:space="preserve">For computerized AIS, the audit trail traverses through four files: (1) </w:t>
      </w:r>
      <w:r w:rsidR="00B60D08" w:rsidRPr="00647454">
        <w:rPr>
          <w:rFonts w:ascii="Times New Roman" w:hAnsi="Times New Roman" w:cs="Times New Roman"/>
          <w:sz w:val="24"/>
          <w:szCs w:val="24"/>
        </w:rPr>
        <w:t>the master file that contains the account data; (2) the transaction file which is a temporary file that contains transaction records used to change or update data in the master file;</w:t>
      </w:r>
      <w:r w:rsidRPr="00647454">
        <w:rPr>
          <w:rFonts w:ascii="Times New Roman" w:hAnsi="Times New Roman" w:cs="Times New Roman"/>
          <w:sz w:val="24"/>
          <w:szCs w:val="24"/>
        </w:rPr>
        <w:t xml:space="preserve"> (3)</w:t>
      </w:r>
      <w:r w:rsidR="00B60D08" w:rsidRPr="00647454">
        <w:rPr>
          <w:rFonts w:ascii="Times New Roman" w:hAnsi="Times New Roman" w:cs="Times New Roman"/>
          <w:sz w:val="24"/>
          <w:szCs w:val="24"/>
        </w:rPr>
        <w:t xml:space="preserve"> the archive file that contains past transaction data that are retained for future reference as these transactions form an important part of the audit trail; </w:t>
      </w:r>
      <w:r w:rsidRPr="00647454">
        <w:rPr>
          <w:rFonts w:ascii="Times New Roman" w:hAnsi="Times New Roman" w:cs="Times New Roman"/>
          <w:sz w:val="24"/>
          <w:szCs w:val="24"/>
        </w:rPr>
        <w:t>and</w:t>
      </w:r>
      <w:r w:rsidR="00B60D08" w:rsidRPr="00647454">
        <w:rPr>
          <w:rFonts w:ascii="Times New Roman" w:hAnsi="Times New Roman" w:cs="Times New Roman"/>
          <w:sz w:val="24"/>
          <w:szCs w:val="24"/>
        </w:rPr>
        <w:t>,</w:t>
      </w:r>
      <w:r w:rsidRPr="00647454">
        <w:rPr>
          <w:rFonts w:ascii="Times New Roman" w:hAnsi="Times New Roman" w:cs="Times New Roman"/>
          <w:sz w:val="24"/>
          <w:szCs w:val="24"/>
        </w:rPr>
        <w:t xml:space="preserve"> (4)</w:t>
      </w:r>
      <w:r w:rsidR="00B60D08" w:rsidRPr="00647454">
        <w:rPr>
          <w:rFonts w:ascii="Times New Roman" w:hAnsi="Times New Roman" w:cs="Times New Roman"/>
          <w:sz w:val="24"/>
          <w:szCs w:val="24"/>
        </w:rPr>
        <w:t xml:space="preserve"> the</w:t>
      </w:r>
      <w:r w:rsidRPr="00647454">
        <w:rPr>
          <w:rFonts w:ascii="Times New Roman" w:hAnsi="Times New Roman" w:cs="Times New Roman"/>
          <w:sz w:val="24"/>
          <w:szCs w:val="24"/>
        </w:rPr>
        <w:t xml:space="preserve"> reference file</w:t>
      </w:r>
      <w:r w:rsidR="00B60D08" w:rsidRPr="00647454">
        <w:rPr>
          <w:rFonts w:ascii="Times New Roman" w:hAnsi="Times New Roman" w:cs="Times New Roman"/>
          <w:sz w:val="24"/>
          <w:szCs w:val="24"/>
        </w:rPr>
        <w:t xml:space="preserve"> that contains data used as standards (lookup) for processing transactions</w:t>
      </w:r>
      <w:r w:rsidR="009F58BA">
        <w:rPr>
          <w:rFonts w:ascii="Times New Roman" w:hAnsi="Times New Roman" w:cs="Times New Roman"/>
          <w:sz w:val="24"/>
          <w:szCs w:val="24"/>
        </w:rPr>
        <w:t xml:space="preserve"> </w:t>
      </w:r>
      <w:r w:rsidR="009F58BA">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Pr="00647454">
        <w:rPr>
          <w:rFonts w:ascii="Times New Roman" w:hAnsi="Times New Roman" w:cs="Times New Roman"/>
          <w:sz w:val="24"/>
          <w:szCs w:val="24"/>
        </w:rPr>
        <w:t>.</w:t>
      </w:r>
    </w:p>
    <w:p w:rsidR="00E76CB6" w:rsidRDefault="00E76CB6" w:rsidP="00710352">
      <w:pPr>
        <w:spacing w:after="0" w:line="480" w:lineRule="auto"/>
        <w:jc w:val="both"/>
        <w:rPr>
          <w:rFonts w:ascii="Times New Roman" w:hAnsi="Times New Roman" w:cs="Times New Roman"/>
          <w:sz w:val="24"/>
          <w:szCs w:val="24"/>
        </w:rPr>
      </w:pPr>
    </w:p>
    <w:p w:rsidR="00E76CB6" w:rsidRPr="00647454" w:rsidRDefault="00E76CB6" w:rsidP="00E76CB6">
      <w:pPr>
        <w:spacing w:after="0" w:line="480" w:lineRule="auto"/>
        <w:jc w:val="center"/>
        <w:rPr>
          <w:rFonts w:ascii="Times New Roman" w:hAnsi="Times New Roman" w:cs="Times New Roman"/>
          <w:sz w:val="24"/>
          <w:szCs w:val="24"/>
        </w:rPr>
      </w:pPr>
      <w:r w:rsidRPr="00647454">
        <w:rPr>
          <w:rFonts w:ascii="Times New Roman" w:hAnsi="Times New Roman" w:cs="Times New Roman"/>
          <w:noProof/>
          <w:sz w:val="24"/>
          <w:szCs w:val="24"/>
        </w:rPr>
        <w:drawing>
          <wp:inline distT="0" distB="0" distL="0" distR="0" wp14:anchorId="3149D512" wp14:editId="787FD6E5">
            <wp:extent cx="3398293" cy="329426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28366" t="14770" r="24519" b="7276"/>
                    <a:stretch/>
                  </pic:blipFill>
                  <pic:spPr bwMode="auto">
                    <a:xfrm>
                      <a:off x="0" y="0"/>
                      <a:ext cx="3427912" cy="3322974"/>
                    </a:xfrm>
                    <a:prstGeom prst="rect">
                      <a:avLst/>
                    </a:prstGeom>
                    <a:ln>
                      <a:noFill/>
                    </a:ln>
                    <a:extLst>
                      <a:ext uri="{53640926-AAD7-44D8-BBD7-CCE9431645EC}">
                        <a14:shadowObscured xmlns:a14="http://schemas.microsoft.com/office/drawing/2010/main"/>
                      </a:ext>
                    </a:extLst>
                  </pic:spPr>
                </pic:pic>
              </a:graphicData>
            </a:graphic>
          </wp:inline>
        </w:drawing>
      </w:r>
    </w:p>
    <w:p w:rsidR="00E76CB6" w:rsidRPr="00647454" w:rsidRDefault="00E76CB6" w:rsidP="00E76CB6">
      <w:pPr>
        <w:spacing w:after="0" w:line="480" w:lineRule="auto"/>
        <w:jc w:val="center"/>
        <w:rPr>
          <w:rFonts w:ascii="Times New Roman" w:hAnsi="Times New Roman" w:cs="Times New Roman"/>
          <w:i/>
          <w:sz w:val="24"/>
          <w:szCs w:val="24"/>
        </w:rPr>
      </w:pPr>
      <w:proofErr w:type="gramStart"/>
      <w:r w:rsidRPr="00647454">
        <w:rPr>
          <w:rFonts w:ascii="Times New Roman" w:hAnsi="Times New Roman" w:cs="Times New Roman"/>
          <w:i/>
          <w:sz w:val="24"/>
          <w:szCs w:val="24"/>
        </w:rPr>
        <w:t>Fig. 2.</w:t>
      </w:r>
      <w:proofErr w:type="gramEnd"/>
      <w:r w:rsidRPr="00647454">
        <w:rPr>
          <w:rFonts w:ascii="Times New Roman" w:hAnsi="Times New Roman" w:cs="Times New Roman"/>
          <w:i/>
          <w:sz w:val="24"/>
          <w:szCs w:val="24"/>
        </w:rPr>
        <w:t xml:space="preserve"> </w:t>
      </w:r>
      <w:r w:rsidR="0033092D">
        <w:rPr>
          <w:rFonts w:ascii="Times New Roman" w:hAnsi="Times New Roman" w:cs="Times New Roman"/>
          <w:i/>
          <w:sz w:val="24"/>
          <w:szCs w:val="24"/>
        </w:rPr>
        <w:t xml:space="preserve">Digital </w:t>
      </w:r>
      <w:r w:rsidRPr="00647454">
        <w:rPr>
          <w:rFonts w:ascii="Times New Roman" w:hAnsi="Times New Roman" w:cs="Times New Roman"/>
          <w:i/>
          <w:sz w:val="24"/>
          <w:szCs w:val="24"/>
        </w:rPr>
        <w:t>Transaction A</w:t>
      </w:r>
      <w:r w:rsidR="0033092D">
        <w:rPr>
          <w:rFonts w:ascii="Times New Roman" w:hAnsi="Times New Roman" w:cs="Times New Roman"/>
          <w:i/>
          <w:sz w:val="24"/>
          <w:szCs w:val="24"/>
        </w:rPr>
        <w:t>udit Trail</w:t>
      </w:r>
    </w:p>
    <w:p w:rsidR="00E76CB6" w:rsidRPr="00647454" w:rsidRDefault="00E76CB6" w:rsidP="00710352">
      <w:pPr>
        <w:spacing w:after="0" w:line="480" w:lineRule="auto"/>
        <w:jc w:val="both"/>
        <w:rPr>
          <w:rFonts w:ascii="Times New Roman" w:hAnsi="Times New Roman" w:cs="Times New Roman"/>
          <w:sz w:val="24"/>
          <w:szCs w:val="24"/>
        </w:rPr>
      </w:pPr>
    </w:p>
    <w:p w:rsidR="00B60D08" w:rsidRPr="00647454" w:rsidRDefault="00B60D08" w:rsidP="00710352">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r>
      <w:r w:rsidR="00CA6721" w:rsidRPr="00647454">
        <w:rPr>
          <w:rFonts w:ascii="Times New Roman" w:hAnsi="Times New Roman" w:cs="Times New Roman"/>
          <w:sz w:val="24"/>
          <w:szCs w:val="24"/>
        </w:rPr>
        <w:t xml:space="preserve">As shown in Figure 2 </w:t>
      </w:r>
      <w:r w:rsidR="00E76CB6">
        <w:rPr>
          <w:rFonts w:ascii="Times New Roman" w:hAnsi="Times New Roman" w:cs="Times New Roman"/>
          <w:sz w:val="24"/>
          <w:szCs w:val="24"/>
        </w:rPr>
        <w:t>above</w:t>
      </w:r>
      <w:r w:rsidR="00CA6721" w:rsidRPr="00647454">
        <w:rPr>
          <w:rFonts w:ascii="Times New Roman" w:hAnsi="Times New Roman" w:cs="Times New Roman"/>
          <w:sz w:val="24"/>
          <w:szCs w:val="24"/>
        </w:rPr>
        <w:t>, t</w:t>
      </w:r>
      <w:r w:rsidRPr="00647454">
        <w:rPr>
          <w:rFonts w:ascii="Times New Roman" w:hAnsi="Times New Roman" w:cs="Times New Roman"/>
          <w:sz w:val="24"/>
          <w:szCs w:val="24"/>
        </w:rPr>
        <w:t xml:space="preserve">he digital audit trail begins by comparing a balance of an account appearing in a financial statement with the balance in the master file (general ledger or subsidiary ledger) to which such account falls under. If subsidiary ledgers exist, the balance of the account in question in the general ledger is compared with the total amount of the balances of </w:t>
      </w:r>
      <w:r w:rsidR="00107CC0" w:rsidRPr="00647454">
        <w:rPr>
          <w:rFonts w:ascii="Times New Roman" w:hAnsi="Times New Roman" w:cs="Times New Roman"/>
          <w:sz w:val="24"/>
          <w:szCs w:val="24"/>
        </w:rPr>
        <w:t xml:space="preserve">the subsidiary ledgers concerned. A sample of </w:t>
      </w:r>
      <w:r w:rsidR="00107CC0" w:rsidRPr="00647454">
        <w:rPr>
          <w:rFonts w:ascii="Times New Roman" w:hAnsi="Times New Roman" w:cs="Times New Roman"/>
          <w:sz w:val="24"/>
          <w:szCs w:val="24"/>
        </w:rPr>
        <w:lastRenderedPageBreak/>
        <w:t xml:space="preserve">entries is then selected from the entries of each subsidiary ledger and these entries are traced back to their corresponding journals (archive file). Specific source documents (orders, vouchers, official receipts, etc.) for these journal entries are retrieved from the transaction file. </w:t>
      </w:r>
      <w:r w:rsidR="00AA65CD" w:rsidRPr="00647454">
        <w:rPr>
          <w:rFonts w:ascii="Times New Roman" w:hAnsi="Times New Roman" w:cs="Times New Roman"/>
          <w:sz w:val="24"/>
          <w:szCs w:val="24"/>
        </w:rPr>
        <w:t>Upon reading the name of the person transacted with that appears in each source document, the audit trail looks up to the reference file to retrieve the information of that person, especially, his or her contact number. Afterwards, either the auditor or the computer itself calls that person, to verify the existence of the transaction</w:t>
      </w:r>
      <w:r w:rsidR="00CA6721" w:rsidRPr="00647454">
        <w:rPr>
          <w:rFonts w:ascii="Times New Roman" w:hAnsi="Times New Roman" w:cs="Times New Roman"/>
          <w:sz w:val="24"/>
          <w:szCs w:val="24"/>
        </w:rPr>
        <w:t xml:space="preserve"> and the accuracy of the particulars and their corresponding amount </w:t>
      </w:r>
      <w:r w:rsidR="009F58BA">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"ISBN" : "9781439078570", "author" : [ { "family" : "Hall", "given" : "James A" } ], "edition" : "7th", "editor" : [ { "family" : "Dewey", "given" : "Rob" } ], "id" : "ITEM-1", "issued" : { "date-parts" : [ [ "2011" ] ] }, "page" : "830", "publisher" : "Cengage Learning", "publisher-place" : "Mason", "title" : "Accounting Information Systems SEVENTH EDITION", "type" : "book" }, "uris" : [ "http://www.mendeley.com/documents/?uuid=2de7539f-97fb-41fd-9495-991f82d81f17" ] } ], "mendeley" : { "previouslyFormattedCitation" : "[6]"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4E68C8" w:rsidRPr="004E68C8">
        <w:rPr>
          <w:rFonts w:ascii="Times New Roman" w:hAnsi="Times New Roman" w:cs="Times New Roman"/>
          <w:noProof/>
          <w:sz w:val="24"/>
          <w:szCs w:val="24"/>
        </w:rPr>
        <w:t>[6]</w:t>
      </w:r>
      <w:r w:rsidR="009F58BA">
        <w:rPr>
          <w:rFonts w:ascii="Times New Roman" w:hAnsi="Times New Roman" w:cs="Times New Roman"/>
          <w:sz w:val="24"/>
          <w:szCs w:val="24"/>
        </w:rPr>
        <w:fldChar w:fldCharType="end"/>
      </w:r>
      <w:r w:rsidR="009F58BA">
        <w:rPr>
          <w:rFonts w:ascii="Times New Roman" w:hAnsi="Times New Roman" w:cs="Times New Roman"/>
          <w:sz w:val="24"/>
          <w:szCs w:val="24"/>
        </w:rPr>
        <w:t>.</w:t>
      </w:r>
    </w:p>
    <w:p w:rsidR="00CA6721" w:rsidRPr="00647454" w:rsidRDefault="00CA6721" w:rsidP="004C532A">
      <w:pPr>
        <w:spacing w:line="480" w:lineRule="auto"/>
        <w:jc w:val="both"/>
        <w:rPr>
          <w:rFonts w:ascii="Times New Roman" w:hAnsi="Times New Roman" w:cs="Times New Roman"/>
          <w:sz w:val="24"/>
          <w:szCs w:val="24"/>
        </w:rPr>
      </w:pPr>
    </w:p>
    <w:p w:rsidR="00370F69" w:rsidRPr="00647454" w:rsidRDefault="00370F69" w:rsidP="00370F69">
      <w:pPr>
        <w:spacing w:line="480" w:lineRule="auto"/>
        <w:rPr>
          <w:rFonts w:ascii="Times New Roman" w:hAnsi="Times New Roman" w:cs="Times New Roman"/>
          <w:sz w:val="24"/>
          <w:szCs w:val="24"/>
        </w:rPr>
      </w:pPr>
      <w:r w:rsidRPr="00647454">
        <w:rPr>
          <w:rFonts w:ascii="Times New Roman" w:hAnsi="Times New Roman" w:cs="Times New Roman"/>
          <w:b/>
          <w:sz w:val="24"/>
          <w:szCs w:val="24"/>
        </w:rPr>
        <w:t>Sampling Technique</w:t>
      </w:r>
      <w:r w:rsidR="0097461F" w:rsidRPr="00647454">
        <w:rPr>
          <w:rFonts w:ascii="Times New Roman" w:hAnsi="Times New Roman" w:cs="Times New Roman"/>
          <w:b/>
          <w:sz w:val="24"/>
          <w:szCs w:val="24"/>
        </w:rPr>
        <w:t>s</w:t>
      </w:r>
    </w:p>
    <w:p w:rsidR="0097461F" w:rsidRPr="00647454" w:rsidRDefault="00370F69" w:rsidP="0097461F">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t xml:space="preserve">For AIS having large volume of transactions, it is never necessary to go through all transactions in the audit trail but only a representative sample of them. </w:t>
      </w:r>
      <w:r w:rsidR="0097461F" w:rsidRPr="00647454">
        <w:rPr>
          <w:rFonts w:ascii="Times New Roman" w:hAnsi="Times New Roman" w:cs="Times New Roman"/>
          <w:sz w:val="24"/>
          <w:szCs w:val="24"/>
        </w:rPr>
        <w:t xml:space="preserve">“Standard scientific sampling techniques are employed, consistent with Generally Accepted Accounting Principles, to derive a sample population of the strata. Transactions are selected on a random basis throughout each stratum. The result is a sample that represents all the transactions within audit population” </w:t>
      </w:r>
      <w:r w:rsidR="009F58BA">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"Computer Assisted Audit Group", "given" : "" } ], "id" : "ITEM-1", "issued" : { "date-parts" : [ [ "0" ] ] }, "page" : "9", "title" : "A Guide to Computer Assisted Audit Techniques", "type" : "article" }, "uris" : [ "http://www.mendeley.com/documents/?uuid=eb5b2f92-d1cd-4331-ab76-449b021bed0b" ] } ], "mendeley" : { "previouslyFormattedCitation" : "[16]" }, "properties" : { "noteIndex" : 0 }, "schema" : "https://github.com/citation-style-language/schema/raw/master/csl-citation.json" }</w:instrText>
      </w:r>
      <w:r w:rsidR="009F58B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[16]</w:t>
      </w:r>
      <w:r w:rsidR="009F58BA">
        <w:rPr>
          <w:rFonts w:ascii="Times New Roman" w:hAnsi="Times New Roman" w:cs="Times New Roman"/>
          <w:sz w:val="24"/>
          <w:szCs w:val="24"/>
        </w:rPr>
        <w:fldChar w:fldCharType="end"/>
      </w:r>
      <w:r w:rsidR="009F58BA">
        <w:rPr>
          <w:rFonts w:ascii="Times New Roman" w:hAnsi="Times New Roman" w:cs="Times New Roman"/>
          <w:sz w:val="24"/>
          <w:szCs w:val="24"/>
        </w:rPr>
        <w:t>.</w:t>
      </w:r>
    </w:p>
    <w:p w:rsidR="00287A93" w:rsidRPr="00647454" w:rsidRDefault="00370F69" w:rsidP="0097461F">
      <w:pPr>
        <w:spacing w:after="0" w:line="480" w:lineRule="auto"/>
        <w:ind w:firstLine="720"/>
        <w:jc w:val="both"/>
        <w:rPr>
          <w:rFonts w:ascii="Times New Roman" w:hAnsi="Times New Roman" w:cs="Times New Roman"/>
          <w:sz w:val="24"/>
          <w:szCs w:val="24"/>
        </w:rPr>
      </w:pPr>
      <w:r w:rsidRPr="00647454">
        <w:rPr>
          <w:rFonts w:ascii="Times New Roman" w:hAnsi="Times New Roman" w:cs="Times New Roman"/>
          <w:sz w:val="24"/>
          <w:szCs w:val="24"/>
        </w:rPr>
        <w:t xml:space="preserve">There have been a number of sampling techniques used for auditing </w:t>
      </w:r>
      <w:r w:rsidR="00324C3F" w:rsidRPr="00647454">
        <w:rPr>
          <w:rFonts w:ascii="Times New Roman" w:hAnsi="Times New Roman" w:cs="Times New Roman"/>
          <w:sz w:val="24"/>
          <w:szCs w:val="24"/>
        </w:rPr>
        <w:t>and</w:t>
      </w:r>
      <w:r w:rsidRPr="00647454">
        <w:rPr>
          <w:rFonts w:ascii="Times New Roman" w:hAnsi="Times New Roman" w:cs="Times New Roman"/>
          <w:sz w:val="24"/>
          <w:szCs w:val="24"/>
        </w:rPr>
        <w:t xml:space="preserve"> these techniques </w:t>
      </w:r>
      <w:r w:rsidR="00324C3F" w:rsidRPr="00647454">
        <w:rPr>
          <w:rFonts w:ascii="Times New Roman" w:hAnsi="Times New Roman" w:cs="Times New Roman"/>
          <w:sz w:val="24"/>
          <w:szCs w:val="24"/>
        </w:rPr>
        <w:t>can be approached into two</w:t>
      </w:r>
      <w:r w:rsidRPr="00647454">
        <w:rPr>
          <w:rFonts w:ascii="Times New Roman" w:hAnsi="Times New Roman" w:cs="Times New Roman"/>
          <w:sz w:val="24"/>
          <w:szCs w:val="24"/>
        </w:rPr>
        <w:t>: statistical and non-statisti</w:t>
      </w:r>
      <w:r w:rsidR="00B460DE" w:rsidRPr="00647454">
        <w:rPr>
          <w:rFonts w:ascii="Times New Roman" w:hAnsi="Times New Roman" w:cs="Times New Roman"/>
          <w:sz w:val="24"/>
          <w:szCs w:val="24"/>
        </w:rPr>
        <w:t>cal. These techniques, however, must be in accordance with generally accepted an</w:t>
      </w:r>
      <w:r w:rsidR="0059023B" w:rsidRPr="00647454">
        <w:rPr>
          <w:rFonts w:ascii="Times New Roman" w:hAnsi="Times New Roman" w:cs="Times New Roman"/>
          <w:sz w:val="24"/>
          <w:szCs w:val="24"/>
        </w:rPr>
        <w:t>d recognized sampling technique standards</w:t>
      </w:r>
      <w:r w:rsidR="00B460DE" w:rsidRPr="00647454">
        <w:rPr>
          <w:rFonts w:ascii="Times New Roman" w:hAnsi="Times New Roman" w:cs="Times New Roman"/>
          <w:sz w:val="24"/>
          <w:szCs w:val="24"/>
        </w:rPr>
        <w:t xml:space="preserve"> such as SAS</w:t>
      </w:r>
      <w:r w:rsidR="00287A93" w:rsidRPr="00647454">
        <w:rPr>
          <w:rFonts w:ascii="Times New Roman" w:hAnsi="Times New Roman" w:cs="Times New Roman"/>
          <w:sz w:val="24"/>
          <w:szCs w:val="24"/>
        </w:rPr>
        <w:t xml:space="preserve"> (</w:t>
      </w:r>
      <w:r w:rsidR="007F2776" w:rsidRPr="00647454">
        <w:rPr>
          <w:rFonts w:ascii="Times New Roman" w:hAnsi="Times New Roman" w:cs="Times New Roman"/>
          <w:sz w:val="24"/>
          <w:szCs w:val="24"/>
        </w:rPr>
        <w:t>Statement of Auditing Standards</w:t>
      </w:r>
      <w:r w:rsidR="00287A93" w:rsidRPr="00647454">
        <w:rPr>
          <w:rFonts w:ascii="Times New Roman" w:hAnsi="Times New Roman" w:cs="Times New Roman"/>
          <w:sz w:val="24"/>
          <w:szCs w:val="24"/>
        </w:rPr>
        <w:t>)</w:t>
      </w:r>
      <w:r w:rsidR="007F2776" w:rsidRPr="00647454">
        <w:rPr>
          <w:rFonts w:ascii="Times New Roman" w:hAnsi="Times New Roman" w:cs="Times New Roman"/>
          <w:sz w:val="24"/>
          <w:szCs w:val="24"/>
        </w:rPr>
        <w:t xml:space="preserve"> No. 39</w:t>
      </w:r>
      <w:r w:rsidR="00B460DE" w:rsidRPr="00647454">
        <w:rPr>
          <w:rFonts w:ascii="Times New Roman" w:hAnsi="Times New Roman" w:cs="Times New Roman"/>
          <w:sz w:val="24"/>
          <w:szCs w:val="24"/>
        </w:rPr>
        <w:t xml:space="preserve"> and the Audit Sampling of the American Institute of Certified Public Accountants (AICPA)</w:t>
      </w:r>
      <w:r w:rsidR="004D4189" w:rsidRPr="00647454">
        <w:rPr>
          <w:rFonts w:ascii="Times New Roman" w:hAnsi="Times New Roman" w:cs="Times New Roman"/>
          <w:sz w:val="24"/>
          <w:szCs w:val="24"/>
        </w:rPr>
        <w:t>.</w:t>
      </w:r>
      <w:r w:rsidR="00EE11ED" w:rsidRPr="00647454">
        <w:rPr>
          <w:rFonts w:ascii="Times New Roman" w:hAnsi="Times New Roman" w:cs="Times New Roman"/>
          <w:sz w:val="24"/>
          <w:szCs w:val="24"/>
        </w:rPr>
        <w:t xml:space="preserve"> Among the </w:t>
      </w:r>
      <w:r w:rsidR="0059023B" w:rsidRPr="00647454">
        <w:rPr>
          <w:rFonts w:ascii="Times New Roman" w:hAnsi="Times New Roman" w:cs="Times New Roman"/>
          <w:sz w:val="24"/>
          <w:szCs w:val="24"/>
        </w:rPr>
        <w:t>standards</w:t>
      </w:r>
      <w:r w:rsidR="00EE11ED" w:rsidRPr="00647454">
        <w:rPr>
          <w:rFonts w:ascii="Times New Roman" w:hAnsi="Times New Roman" w:cs="Times New Roman"/>
          <w:sz w:val="24"/>
          <w:szCs w:val="24"/>
        </w:rPr>
        <w:t xml:space="preserve">, SAS No. 39 </w:t>
      </w:r>
      <w:r w:rsidR="004D4189" w:rsidRPr="00647454">
        <w:rPr>
          <w:rFonts w:ascii="Times New Roman" w:hAnsi="Times New Roman" w:cs="Times New Roman"/>
          <w:sz w:val="24"/>
          <w:szCs w:val="24"/>
        </w:rPr>
        <w:t xml:space="preserve">is used primarily </w:t>
      </w:r>
      <w:r w:rsidR="004642CF">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4D4189" w:rsidRPr="00647454">
        <w:rPr>
          <w:rFonts w:ascii="Times New Roman" w:hAnsi="Times New Roman" w:cs="Times New Roman"/>
          <w:sz w:val="24"/>
          <w:szCs w:val="24"/>
        </w:rPr>
        <w:t>.</w:t>
      </w:r>
    </w:p>
    <w:p w:rsidR="00370F69" w:rsidRDefault="00287A93" w:rsidP="007F2E94">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lastRenderedPageBreak/>
        <w:tab/>
      </w:r>
      <w:r w:rsidR="00B460DE" w:rsidRPr="00647454">
        <w:rPr>
          <w:rFonts w:ascii="Times New Roman" w:hAnsi="Times New Roman" w:cs="Times New Roman"/>
          <w:sz w:val="24"/>
          <w:szCs w:val="24"/>
        </w:rPr>
        <w:t xml:space="preserve"> </w:t>
      </w:r>
      <w:r w:rsidR="009B7FBF" w:rsidRPr="00647454">
        <w:rPr>
          <w:rFonts w:ascii="Times New Roman" w:hAnsi="Times New Roman" w:cs="Times New Roman"/>
          <w:sz w:val="24"/>
          <w:szCs w:val="24"/>
        </w:rPr>
        <w:t>Under SAS No. 39, both statistical and non-statistical appr</w:t>
      </w:r>
      <w:r w:rsidR="00453FB8" w:rsidRPr="00647454">
        <w:rPr>
          <w:rFonts w:ascii="Times New Roman" w:hAnsi="Times New Roman" w:cs="Times New Roman"/>
          <w:sz w:val="24"/>
          <w:szCs w:val="24"/>
        </w:rPr>
        <w:t xml:space="preserve">oaches require professional judgment in planning, performing and evaluating the sample. The size of the sample depends on the objectives and efficiency of the sample. “One sample is more efficient than another if it can achieve the same objectives with a smaller sample size” </w:t>
      </w:r>
      <w:r w:rsidR="004642CF">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453FB8" w:rsidRPr="00647454">
        <w:rPr>
          <w:rFonts w:ascii="Times New Roman" w:hAnsi="Times New Roman" w:cs="Times New Roman"/>
          <w:sz w:val="24"/>
          <w:szCs w:val="24"/>
        </w:rPr>
        <w:t>. T</w:t>
      </w:r>
      <w:r w:rsidR="00B10A01" w:rsidRPr="00647454">
        <w:rPr>
          <w:rFonts w:ascii="Times New Roman" w:hAnsi="Times New Roman" w:cs="Times New Roman"/>
          <w:sz w:val="24"/>
          <w:szCs w:val="24"/>
        </w:rPr>
        <w:t>here is a sampling risk</w:t>
      </w:r>
      <w:r w:rsidR="00774A2F" w:rsidRPr="00647454">
        <w:rPr>
          <w:rFonts w:ascii="Times New Roman" w:hAnsi="Times New Roman" w:cs="Times New Roman"/>
          <w:sz w:val="24"/>
          <w:szCs w:val="24"/>
        </w:rPr>
        <w:t xml:space="preserve"> (the possibility that a sample is not representative of the whole population </w:t>
      </w:r>
      <w:r w:rsidR="004642CF">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4642CF">
        <w:rPr>
          <w:rFonts w:ascii="Times New Roman" w:hAnsi="Times New Roman" w:cs="Times New Roman"/>
          <w:sz w:val="24"/>
          <w:szCs w:val="24"/>
        </w:rPr>
        <w:fldChar w:fldCharType="end"/>
      </w:r>
      <w:r w:rsidR="00774A2F" w:rsidRPr="00647454">
        <w:rPr>
          <w:rFonts w:ascii="Times New Roman" w:hAnsi="Times New Roman" w:cs="Times New Roman"/>
          <w:sz w:val="24"/>
          <w:szCs w:val="24"/>
        </w:rPr>
        <w:t>)</w:t>
      </w:r>
      <w:r w:rsidR="00B10A01" w:rsidRPr="00647454">
        <w:rPr>
          <w:rFonts w:ascii="Times New Roman" w:hAnsi="Times New Roman" w:cs="Times New Roman"/>
          <w:sz w:val="24"/>
          <w:szCs w:val="24"/>
        </w:rPr>
        <w:t xml:space="preserve">, however, when the auditor’s conclusions are different from the conclusions he would arrive if same test is applied to other entries if a test of controls is restricted to a sample. Moreover, the risk is inversely proportional to the sample size. This means that the smaller the sample size, </w:t>
      </w:r>
      <w:r w:rsidR="007E2DDB" w:rsidRPr="00647454">
        <w:rPr>
          <w:rFonts w:ascii="Times New Roman" w:hAnsi="Times New Roman" w:cs="Times New Roman"/>
          <w:sz w:val="24"/>
          <w:szCs w:val="24"/>
        </w:rPr>
        <w:t xml:space="preserve">the higher </w:t>
      </w:r>
      <w:r w:rsidR="00B10A01" w:rsidRPr="00647454">
        <w:rPr>
          <w:rFonts w:ascii="Times New Roman" w:hAnsi="Times New Roman" w:cs="Times New Roman"/>
          <w:sz w:val="24"/>
          <w:szCs w:val="24"/>
        </w:rPr>
        <w:t>the sampling risk is</w:t>
      </w:r>
      <w:r w:rsidR="00596012" w:rsidRPr="00647454">
        <w:rPr>
          <w:rFonts w:ascii="Times New Roman" w:hAnsi="Times New Roman" w:cs="Times New Roman"/>
          <w:sz w:val="24"/>
          <w:szCs w:val="24"/>
        </w:rPr>
        <w:t xml:space="preserve"> </w:t>
      </w:r>
      <w:r w:rsidR="004642CF">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B10A01" w:rsidRPr="00647454">
        <w:rPr>
          <w:rFonts w:ascii="Times New Roman" w:hAnsi="Times New Roman" w:cs="Times New Roman"/>
          <w:sz w:val="24"/>
          <w:szCs w:val="24"/>
        </w:rPr>
        <w:t>.</w:t>
      </w:r>
    </w:p>
    <w:p w:rsidR="007F2E94" w:rsidRDefault="007F2E94" w:rsidP="00F0187F">
      <w:pPr>
        <w:spacing w:after="0" w:line="240" w:lineRule="auto"/>
        <w:jc w:val="both"/>
        <w:rPr>
          <w:rFonts w:ascii="Times New Roman" w:hAnsi="Times New Roman" w:cs="Times New Roman"/>
          <w:sz w:val="24"/>
          <w:szCs w:val="24"/>
        </w:rPr>
      </w:pPr>
    </w:p>
    <w:p w:rsidR="007F2E94" w:rsidRDefault="007F2E94" w:rsidP="007F2E94">
      <w:pPr>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Table 1.</w:t>
      </w:r>
      <w:proofErr w:type="gramEnd"/>
      <w:r>
        <w:rPr>
          <w:rFonts w:ascii="Times New Roman" w:hAnsi="Times New Roman" w:cs="Times New Roman"/>
          <w:sz w:val="24"/>
          <w:szCs w:val="24"/>
        </w:rPr>
        <w:t xml:space="preserve"> </w:t>
      </w:r>
      <w:r w:rsidRPr="007F2E94">
        <w:rPr>
          <w:rFonts w:ascii="Times New Roman" w:hAnsi="Times New Roman" w:cs="Times New Roman"/>
          <w:sz w:val="24"/>
          <w:szCs w:val="24"/>
        </w:rPr>
        <w:t>Factors Influencing Sample Sizes for a</w:t>
      </w:r>
      <w:r>
        <w:rPr>
          <w:rFonts w:ascii="Times New Roman" w:hAnsi="Times New Roman" w:cs="Times New Roman"/>
          <w:sz w:val="24"/>
          <w:szCs w:val="24"/>
        </w:rPr>
        <w:t xml:space="preserve"> </w:t>
      </w:r>
      <w:r w:rsidRPr="007F2E94">
        <w:rPr>
          <w:rFonts w:ascii="Times New Roman" w:hAnsi="Times New Roman" w:cs="Times New Roman"/>
          <w:sz w:val="24"/>
          <w:szCs w:val="24"/>
        </w:rPr>
        <w:t>Test of Details in Sample Planning</w:t>
      </w:r>
    </w:p>
    <w:tbl>
      <w:tblPr>
        <w:tblStyle w:val="TableGrid"/>
        <w:tblW w:w="0" w:type="auto"/>
        <w:tblLook w:val="04A0" w:firstRow="1" w:lastRow="0" w:firstColumn="1" w:lastColumn="0" w:noHBand="0" w:noVBand="1"/>
      </w:tblPr>
      <w:tblGrid>
        <w:gridCol w:w="2469"/>
        <w:gridCol w:w="2165"/>
        <w:gridCol w:w="2165"/>
        <w:gridCol w:w="2057"/>
      </w:tblGrid>
      <w:tr w:rsidR="007F2E94" w:rsidTr="00F0187F">
        <w:trPr>
          <w:trHeight w:val="377"/>
        </w:trPr>
        <w:tc>
          <w:tcPr>
            <w:tcW w:w="2718" w:type="dxa"/>
            <w:vMerge w:val="restart"/>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Factor</w:t>
            </w:r>
          </w:p>
        </w:tc>
        <w:tc>
          <w:tcPr>
            <w:tcW w:w="4680" w:type="dxa"/>
            <w:gridSpan w:val="2"/>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Conditions leading to</w:t>
            </w:r>
          </w:p>
        </w:tc>
        <w:tc>
          <w:tcPr>
            <w:tcW w:w="2178" w:type="dxa"/>
            <w:vMerge w:val="restart"/>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Related factor</w:t>
            </w:r>
          </w:p>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for substantive</w:t>
            </w:r>
          </w:p>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sample planning</w:t>
            </w:r>
          </w:p>
        </w:tc>
      </w:tr>
      <w:tr w:rsidR="007F2E94" w:rsidTr="00F0187F">
        <w:trPr>
          <w:trHeight w:val="440"/>
        </w:trPr>
        <w:tc>
          <w:tcPr>
            <w:tcW w:w="2718" w:type="dxa"/>
            <w:vMerge/>
            <w:vAlign w:val="center"/>
          </w:tcPr>
          <w:p w:rsidR="007F2E94" w:rsidRPr="00F0187F" w:rsidRDefault="007F2E94" w:rsidP="007F2E94">
            <w:pPr>
              <w:rPr>
                <w:rFonts w:ascii="Times New Roman" w:hAnsi="Times New Roman" w:cs="Times New Roman"/>
                <w:sz w:val="24"/>
                <w:szCs w:val="24"/>
              </w:rPr>
            </w:pPr>
          </w:p>
        </w:tc>
        <w:tc>
          <w:tcPr>
            <w:tcW w:w="2340" w:type="dxa"/>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Smaller Sample Size</w:t>
            </w:r>
          </w:p>
        </w:tc>
        <w:tc>
          <w:tcPr>
            <w:tcW w:w="2340" w:type="dxa"/>
            <w:vAlign w:val="center"/>
          </w:tcPr>
          <w:p w:rsidR="007F2E94" w:rsidRPr="005330C6" w:rsidRDefault="007F2E94" w:rsidP="007F2E94">
            <w:pPr>
              <w:jc w:val="center"/>
              <w:rPr>
                <w:rFonts w:ascii="Times New Roman" w:hAnsi="Times New Roman" w:cs="Times New Roman"/>
                <w:b/>
                <w:sz w:val="24"/>
                <w:szCs w:val="24"/>
              </w:rPr>
            </w:pPr>
            <w:r w:rsidRPr="005330C6">
              <w:rPr>
                <w:rFonts w:ascii="Times New Roman" w:hAnsi="Times New Roman" w:cs="Times New Roman"/>
                <w:b/>
                <w:sz w:val="24"/>
                <w:szCs w:val="24"/>
              </w:rPr>
              <w:t>Larger Sample Size</w:t>
            </w:r>
          </w:p>
        </w:tc>
        <w:tc>
          <w:tcPr>
            <w:tcW w:w="2178" w:type="dxa"/>
            <w:vMerge/>
            <w:vAlign w:val="center"/>
          </w:tcPr>
          <w:p w:rsidR="007F2E94" w:rsidRPr="00F0187F" w:rsidRDefault="007F2E94" w:rsidP="007F2E94">
            <w:pPr>
              <w:rPr>
                <w:rFonts w:ascii="Times New Roman" w:hAnsi="Times New Roman" w:cs="Times New Roman"/>
                <w:sz w:val="24"/>
                <w:szCs w:val="24"/>
              </w:rPr>
            </w:pPr>
          </w:p>
        </w:tc>
      </w:tr>
      <w:tr w:rsidR="007F2E94" w:rsidTr="00F0187F">
        <w:trPr>
          <w:trHeight w:val="710"/>
        </w:trPr>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 inherent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Low assessed level</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of</w:t>
            </w:r>
            <w:proofErr w:type="gramEnd"/>
            <w:r w:rsidRPr="00F0187F">
              <w:rPr>
                <w:rFonts w:ascii="Times New Roman" w:hAnsi="Times New Roman" w:cs="Times New Roman"/>
                <w:sz w:val="24"/>
                <w:szCs w:val="24"/>
              </w:rPr>
              <w:t xml:space="preserve"> inherent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High assessed</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level of inherent</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risk</w:t>
            </w:r>
            <w:proofErr w:type="gramEnd"/>
            <w:r w:rsidRPr="00F0187F">
              <w:rPr>
                <w:rFonts w:ascii="Times New Roman" w:hAnsi="Times New Roman" w:cs="Times New Roman"/>
                <w:sz w:val="24"/>
                <w:szCs w:val="24"/>
              </w:rPr>
              <w:t>.</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Allowable risk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incorrect</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acceptance</w:t>
            </w:r>
            <w:proofErr w:type="gramEnd"/>
            <w:r w:rsidRPr="00F0187F">
              <w:rPr>
                <w:rFonts w:ascii="Times New Roman" w:hAnsi="Times New Roman" w:cs="Times New Roman"/>
                <w:sz w:val="24"/>
                <w:szCs w:val="24"/>
              </w:rPr>
              <w:t>.</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w:t>
            </w:r>
          </w:p>
          <w:p w:rsidR="007F2E94" w:rsidRPr="00F0187F" w:rsidRDefault="007F2E94" w:rsidP="007F2E94">
            <w:pPr>
              <w:rPr>
                <w:rFonts w:ascii="Times New Roman" w:hAnsi="Times New Roman" w:cs="Times New Roman"/>
                <w:sz w:val="24"/>
                <w:szCs w:val="24"/>
              </w:rPr>
            </w:pPr>
            <w:proofErr w:type="gramStart"/>
            <w:r w:rsidRPr="00F0187F">
              <w:rPr>
                <w:rFonts w:ascii="Times New Roman" w:hAnsi="Times New Roman" w:cs="Times New Roman"/>
                <w:sz w:val="24"/>
                <w:szCs w:val="24"/>
              </w:rPr>
              <w:t>control</w:t>
            </w:r>
            <w:proofErr w:type="gramEnd"/>
            <w:r w:rsidRPr="00F0187F">
              <w:rPr>
                <w:rFonts w:ascii="Times New Roman" w:hAnsi="Times New Roman" w:cs="Times New Roman"/>
                <w:sz w:val="24"/>
                <w:szCs w:val="24"/>
              </w:rPr>
              <w:t xml:space="preserve">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Low assessed level</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of</w:t>
            </w:r>
            <w:proofErr w:type="gramEnd"/>
            <w:r w:rsidRPr="00F0187F">
              <w:rPr>
                <w:rFonts w:ascii="Times New Roman" w:hAnsi="Times New Roman" w:cs="Times New Roman"/>
                <w:sz w:val="24"/>
                <w:szCs w:val="24"/>
              </w:rPr>
              <w:t xml:space="preserve"> control risk.</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High assessed</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level of control</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risk</w:t>
            </w:r>
            <w:proofErr w:type="gramEnd"/>
            <w:r w:rsidRPr="00F0187F">
              <w:rPr>
                <w:rFonts w:ascii="Times New Roman" w:hAnsi="Times New Roman" w:cs="Times New Roman"/>
                <w:sz w:val="24"/>
                <w:szCs w:val="24"/>
              </w:rPr>
              <w:t>.</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Allowable risk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incorrect</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acceptance</w:t>
            </w:r>
            <w:proofErr w:type="gramEnd"/>
            <w:r w:rsidRPr="00F0187F">
              <w:rPr>
                <w:rFonts w:ascii="Times New Roman" w:hAnsi="Times New Roman" w:cs="Times New Roman"/>
                <w:sz w:val="24"/>
                <w:szCs w:val="24"/>
              </w:rPr>
              <w:t>.</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risk for other</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substantive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procedures</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related to the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same assertion</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4"/>
                <w:szCs w:val="24"/>
              </w:rPr>
              <w:t>(</w:t>
            </w:r>
            <w:r w:rsidRPr="00F0187F">
              <w:rPr>
                <w:rFonts w:ascii="Times New Roman" w:hAnsi="Times New Roman" w:cs="Times New Roman"/>
                <w:sz w:val="20"/>
                <w:szCs w:val="24"/>
              </w:rPr>
              <w:t>including</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substantive</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analytical</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procedures and</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other relevant</w:t>
            </w:r>
          </w:p>
          <w:p w:rsidR="007F2E94" w:rsidRPr="00F0187F" w:rsidRDefault="007F2E94" w:rsidP="007F2E94">
            <w:pPr>
              <w:autoSpaceDE w:val="0"/>
              <w:autoSpaceDN w:val="0"/>
              <w:adjustRightInd w:val="0"/>
              <w:rPr>
                <w:rFonts w:ascii="Times New Roman" w:hAnsi="Times New Roman" w:cs="Times New Roman"/>
                <w:sz w:val="20"/>
                <w:szCs w:val="24"/>
              </w:rPr>
            </w:pPr>
            <w:r w:rsidRPr="00F0187F">
              <w:rPr>
                <w:rFonts w:ascii="Times New Roman" w:hAnsi="Times New Roman" w:cs="Times New Roman"/>
                <w:sz w:val="20"/>
                <w:szCs w:val="24"/>
              </w:rPr>
              <w:t>substantive</w:t>
            </w:r>
          </w:p>
          <w:p w:rsidR="007F2E94" w:rsidRPr="00F0187F" w:rsidRDefault="007F2E94" w:rsidP="007F2E94">
            <w:pPr>
              <w:rPr>
                <w:rFonts w:ascii="Times New Roman" w:hAnsi="Times New Roman" w:cs="Times New Roman"/>
                <w:sz w:val="24"/>
                <w:szCs w:val="24"/>
              </w:rPr>
            </w:pPr>
            <w:proofErr w:type="gramStart"/>
            <w:r w:rsidRPr="00F0187F">
              <w:rPr>
                <w:rFonts w:ascii="Times New Roman" w:hAnsi="Times New Roman" w:cs="Times New Roman"/>
                <w:sz w:val="20"/>
                <w:szCs w:val="24"/>
              </w:rPr>
              <w:t>procedures</w:t>
            </w:r>
            <w:proofErr w:type="gramEnd"/>
            <w:r w:rsidRPr="00F0187F">
              <w:rPr>
                <w:rFonts w:ascii="Times New Roman" w:hAnsi="Times New Roman" w:cs="Times New Roman"/>
                <w:sz w:val="24"/>
                <w:szCs w:val="24"/>
              </w:rPr>
              <w: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Low assessment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risk associated with</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other relevant</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substantive</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procedures</w:t>
            </w:r>
            <w:proofErr w:type="gramEnd"/>
            <w:r w:rsidRPr="00F0187F">
              <w:rPr>
                <w:rFonts w:ascii="Times New Roman" w:hAnsi="Times New Roman" w:cs="Times New Roman"/>
                <w:sz w:val="24"/>
                <w:szCs w:val="24"/>
              </w:rPr>
              <w: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High assessment</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of risk associated</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with other</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relevant</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substantive</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procedures</w:t>
            </w:r>
            <w:proofErr w:type="gramEnd"/>
            <w:r w:rsidRPr="00F0187F">
              <w:rPr>
                <w:rFonts w:ascii="Times New Roman" w:hAnsi="Times New Roman" w:cs="Times New Roman"/>
                <w:sz w:val="24"/>
                <w:szCs w:val="24"/>
              </w:rPr>
              <w:t>.</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Allowable risk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incorrect</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acceptance</w:t>
            </w:r>
            <w:proofErr w:type="gramEnd"/>
            <w:r w:rsidRPr="00F0187F">
              <w:rPr>
                <w:rFonts w:ascii="Times New Roman" w:hAnsi="Times New Roman" w:cs="Times New Roman"/>
                <w:sz w:val="24"/>
                <w:szCs w:val="24"/>
              </w:rPr>
              <w:t>.</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Measure of</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tolerable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misstatement for</w:t>
            </w:r>
          </w:p>
          <w:p w:rsidR="007F2E94" w:rsidRPr="00F0187F" w:rsidRDefault="007F2E94" w:rsidP="007F2E94">
            <w:pPr>
              <w:rPr>
                <w:rFonts w:ascii="Times New Roman" w:hAnsi="Times New Roman" w:cs="Times New Roman"/>
                <w:sz w:val="24"/>
                <w:szCs w:val="24"/>
              </w:rPr>
            </w:pPr>
            <w:proofErr w:type="gramStart"/>
            <w:r w:rsidRPr="00F0187F">
              <w:rPr>
                <w:rFonts w:ascii="Times New Roman" w:hAnsi="Times New Roman" w:cs="Times New Roman"/>
                <w:sz w:val="24"/>
                <w:szCs w:val="24"/>
              </w:rPr>
              <w:t>a</w:t>
            </w:r>
            <w:proofErr w:type="gramEnd"/>
            <w:r w:rsidRPr="00F0187F">
              <w:rPr>
                <w:rFonts w:ascii="Times New Roman" w:hAnsi="Times New Roman" w:cs="Times New Roman"/>
                <w:sz w:val="24"/>
                <w:szCs w:val="24"/>
              </w:rPr>
              <w:t xml:space="preserve"> specific account.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Larger measure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tolerable</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misstatement</w:t>
            </w:r>
            <w:proofErr w:type="gramEnd"/>
            <w:r w:rsidRPr="00F0187F">
              <w:rPr>
                <w:rFonts w:ascii="Times New Roman" w:hAnsi="Times New Roman" w:cs="Times New Roman"/>
                <w:sz w:val="24"/>
                <w:szCs w:val="24"/>
              </w:rPr>
              <w: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Smaller measure</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of tolerable</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misstatement</w:t>
            </w:r>
            <w:proofErr w:type="gramEnd"/>
            <w:r w:rsidRPr="00F0187F">
              <w:rPr>
                <w:rFonts w:ascii="Times New Roman" w:hAnsi="Times New Roman" w:cs="Times New Roman"/>
                <w:sz w:val="24"/>
                <w:szCs w:val="24"/>
              </w:rPr>
              <w:t>.</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Tolerable</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misstatement</w:t>
            </w:r>
            <w:proofErr w:type="gramEnd"/>
            <w:r w:rsidRPr="00F0187F">
              <w:rPr>
                <w:rFonts w:ascii="Times New Roman" w:hAnsi="Times New Roman" w:cs="Times New Roman"/>
                <w:sz w:val="24"/>
                <w:szCs w:val="24"/>
              </w:rPr>
              <w:t>.</w:t>
            </w:r>
          </w:p>
        </w:tc>
      </w:tr>
      <w:tr w:rsidR="007F2E94" w:rsidTr="00F0187F">
        <w:tc>
          <w:tcPr>
            <w:tcW w:w="2718" w:type="dxa"/>
            <w:vAlign w:val="center"/>
          </w:tcPr>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lastRenderedPageBreak/>
              <w:t>Expected size</w:t>
            </w:r>
          </w:p>
          <w:p w:rsidR="007F2E94" w:rsidRPr="00F0187F" w:rsidRDefault="007F2E94"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and frequency of</w:t>
            </w:r>
          </w:p>
          <w:p w:rsidR="007F2E94" w:rsidRPr="00F0187F" w:rsidRDefault="007F2E94" w:rsidP="007F2E94">
            <w:pPr>
              <w:rPr>
                <w:rFonts w:ascii="Times New Roman" w:hAnsi="Times New Roman" w:cs="Times New Roman"/>
                <w:sz w:val="24"/>
                <w:szCs w:val="24"/>
              </w:rPr>
            </w:pPr>
            <w:proofErr w:type="gramStart"/>
            <w:r w:rsidRPr="00F0187F">
              <w:rPr>
                <w:rFonts w:ascii="Times New Roman" w:hAnsi="Times New Roman" w:cs="Times New Roman"/>
                <w:sz w:val="24"/>
                <w:szCs w:val="24"/>
              </w:rPr>
              <w:t>misstatements</w:t>
            </w:r>
            <w:proofErr w:type="gramEnd"/>
            <w:r w:rsidRPr="00F0187F">
              <w:rPr>
                <w:rFonts w:ascii="Times New Roman" w:hAnsi="Times New Roman" w:cs="Times New Roman"/>
                <w:sz w:val="24"/>
                <w:szCs w:val="24"/>
              </w:rPr>
              <w:t>.</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Smaller</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misstatements or</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lower</w:t>
            </w:r>
            <w:proofErr w:type="gramEnd"/>
            <w:r w:rsidRPr="00F0187F">
              <w:rPr>
                <w:rFonts w:ascii="Times New Roman" w:hAnsi="Times New Roman" w:cs="Times New Roman"/>
                <w:sz w:val="24"/>
                <w:szCs w:val="24"/>
              </w:rPr>
              <w:t xml:space="preserve"> frequency.</w:t>
            </w:r>
          </w:p>
        </w:tc>
        <w:tc>
          <w:tcPr>
            <w:tcW w:w="2340"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Larger</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misstatements</w:t>
            </w:r>
            <w:proofErr w:type="gramEnd"/>
            <w:r w:rsidRPr="00F0187F">
              <w:rPr>
                <w:rFonts w:ascii="Times New Roman" w:hAnsi="Times New Roman" w:cs="Times New Roman"/>
                <w:sz w:val="24"/>
                <w:szCs w:val="24"/>
              </w:rPr>
              <w:t xml:space="preserve"> or higher frequency.</w:t>
            </w:r>
          </w:p>
        </w:tc>
        <w:tc>
          <w:tcPr>
            <w:tcW w:w="2178" w:type="dxa"/>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Assessment of</w:t>
            </w:r>
          </w:p>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population</w:t>
            </w:r>
          </w:p>
          <w:p w:rsidR="007F2E94"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characteristics</w:t>
            </w:r>
            <w:proofErr w:type="gramEnd"/>
            <w:r w:rsidRPr="00F0187F">
              <w:rPr>
                <w:rFonts w:ascii="Times New Roman" w:hAnsi="Times New Roman" w:cs="Times New Roman"/>
                <w:sz w:val="24"/>
                <w:szCs w:val="24"/>
              </w:rPr>
              <w:t>.</w:t>
            </w:r>
          </w:p>
        </w:tc>
      </w:tr>
      <w:tr w:rsidR="00F0187F" w:rsidTr="00F0187F">
        <w:tc>
          <w:tcPr>
            <w:tcW w:w="2718" w:type="dxa"/>
            <w:vAlign w:val="center"/>
          </w:tcPr>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Number of</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items in the</w:t>
            </w:r>
          </w:p>
          <w:p w:rsidR="00F0187F" w:rsidRPr="00F0187F" w:rsidRDefault="00F0187F" w:rsidP="007F2E94">
            <w:pPr>
              <w:rPr>
                <w:rFonts w:ascii="Times New Roman" w:hAnsi="Times New Roman" w:cs="Times New Roman"/>
                <w:sz w:val="24"/>
                <w:szCs w:val="24"/>
              </w:rPr>
            </w:pPr>
            <w:proofErr w:type="gramStart"/>
            <w:r w:rsidRPr="00F0187F">
              <w:rPr>
                <w:rFonts w:ascii="Times New Roman" w:hAnsi="Times New Roman" w:cs="Times New Roman"/>
                <w:sz w:val="24"/>
                <w:szCs w:val="24"/>
              </w:rPr>
              <w:t>population</w:t>
            </w:r>
            <w:proofErr w:type="gramEnd"/>
            <w:r w:rsidRPr="00F0187F">
              <w:rPr>
                <w:rFonts w:ascii="Times New Roman" w:hAnsi="Times New Roman" w:cs="Times New Roman"/>
                <w:sz w:val="24"/>
                <w:szCs w:val="24"/>
              </w:rPr>
              <w:t>.</w:t>
            </w:r>
          </w:p>
        </w:tc>
        <w:tc>
          <w:tcPr>
            <w:tcW w:w="6858" w:type="dxa"/>
            <w:gridSpan w:val="3"/>
            <w:vAlign w:val="center"/>
          </w:tcPr>
          <w:p w:rsidR="00F0187F" w:rsidRPr="00F0187F" w:rsidRDefault="00F0187F" w:rsidP="00F0187F">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Virtually no effect on sample size unless</w:t>
            </w:r>
          </w:p>
          <w:p w:rsidR="00F0187F" w:rsidRPr="00F0187F" w:rsidRDefault="00F0187F" w:rsidP="00F0187F">
            <w:pPr>
              <w:rPr>
                <w:rFonts w:ascii="Times New Roman" w:hAnsi="Times New Roman" w:cs="Times New Roman"/>
                <w:sz w:val="24"/>
                <w:szCs w:val="24"/>
              </w:rPr>
            </w:pPr>
            <w:proofErr w:type="gramStart"/>
            <w:r w:rsidRPr="00F0187F">
              <w:rPr>
                <w:rFonts w:ascii="Times New Roman" w:hAnsi="Times New Roman" w:cs="Times New Roman"/>
                <w:sz w:val="24"/>
                <w:szCs w:val="24"/>
              </w:rPr>
              <w:t>population</w:t>
            </w:r>
            <w:proofErr w:type="gramEnd"/>
            <w:r w:rsidRPr="00F0187F">
              <w:rPr>
                <w:rFonts w:ascii="Times New Roman" w:hAnsi="Times New Roman" w:cs="Times New Roman"/>
                <w:sz w:val="24"/>
                <w:szCs w:val="24"/>
              </w:rPr>
              <w:t xml:space="preserve"> is very small.</w:t>
            </w:r>
          </w:p>
        </w:tc>
      </w:tr>
      <w:tr w:rsidR="00F0187F" w:rsidTr="00F0187F">
        <w:tc>
          <w:tcPr>
            <w:tcW w:w="2718" w:type="dxa"/>
            <w:vAlign w:val="center"/>
          </w:tcPr>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Choice between</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statistical and</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non</w:t>
            </w:r>
            <w:r w:rsidR="00032345">
              <w:rPr>
                <w:rFonts w:ascii="Times New Roman" w:hAnsi="Times New Roman" w:cs="Times New Roman"/>
                <w:sz w:val="24"/>
                <w:szCs w:val="24"/>
              </w:rPr>
              <w:t>-</w:t>
            </w:r>
            <w:r w:rsidRPr="00F0187F">
              <w:rPr>
                <w:rFonts w:ascii="Times New Roman" w:hAnsi="Times New Roman" w:cs="Times New Roman"/>
                <w:sz w:val="24"/>
                <w:szCs w:val="24"/>
              </w:rPr>
              <w:t>statistical</w:t>
            </w:r>
          </w:p>
          <w:p w:rsidR="00F0187F" w:rsidRPr="00F0187F" w:rsidRDefault="00F0187F" w:rsidP="007F2E94">
            <w:pPr>
              <w:autoSpaceDE w:val="0"/>
              <w:autoSpaceDN w:val="0"/>
              <w:adjustRightInd w:val="0"/>
              <w:rPr>
                <w:rFonts w:ascii="Times New Roman" w:hAnsi="Times New Roman" w:cs="Times New Roman"/>
                <w:sz w:val="24"/>
                <w:szCs w:val="24"/>
              </w:rPr>
            </w:pPr>
            <w:r w:rsidRPr="00F0187F">
              <w:rPr>
                <w:rFonts w:ascii="Times New Roman" w:hAnsi="Times New Roman" w:cs="Times New Roman"/>
                <w:sz w:val="24"/>
                <w:szCs w:val="24"/>
              </w:rPr>
              <w:t>sampling</w:t>
            </w:r>
          </w:p>
        </w:tc>
        <w:tc>
          <w:tcPr>
            <w:tcW w:w="6858" w:type="dxa"/>
            <w:gridSpan w:val="3"/>
            <w:vAlign w:val="center"/>
          </w:tcPr>
          <w:p w:rsidR="00F0187F" w:rsidRPr="00F0187F" w:rsidRDefault="00F0187F" w:rsidP="007F2E94">
            <w:pPr>
              <w:rPr>
                <w:rFonts w:ascii="Times New Roman" w:hAnsi="Times New Roman" w:cs="Times New Roman"/>
                <w:sz w:val="24"/>
                <w:szCs w:val="24"/>
              </w:rPr>
            </w:pPr>
            <w:r w:rsidRPr="00F0187F">
              <w:rPr>
                <w:rFonts w:ascii="Times New Roman" w:hAnsi="Times New Roman" w:cs="Times New Roman"/>
                <w:sz w:val="24"/>
                <w:szCs w:val="24"/>
              </w:rPr>
              <w:t>Ordinarily, sample sizes are comparable.</w:t>
            </w:r>
          </w:p>
        </w:tc>
      </w:tr>
    </w:tbl>
    <w:p w:rsidR="00BD32D7" w:rsidRPr="00647454" w:rsidRDefault="00B10A01" w:rsidP="00184D69">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r>
      <w:r w:rsidR="00184D69" w:rsidRPr="00647454">
        <w:rPr>
          <w:rFonts w:ascii="Times New Roman" w:hAnsi="Times New Roman" w:cs="Times New Roman"/>
          <w:sz w:val="24"/>
          <w:szCs w:val="24"/>
        </w:rPr>
        <w:t xml:space="preserve">Statistical </w:t>
      </w:r>
      <w:r w:rsidR="00324C3F" w:rsidRPr="00647454">
        <w:rPr>
          <w:rFonts w:ascii="Times New Roman" w:hAnsi="Times New Roman" w:cs="Times New Roman"/>
          <w:sz w:val="24"/>
          <w:szCs w:val="24"/>
        </w:rPr>
        <w:t>approach</w:t>
      </w:r>
      <w:r w:rsidR="00184D69" w:rsidRPr="00647454">
        <w:rPr>
          <w:rFonts w:ascii="Times New Roman" w:hAnsi="Times New Roman" w:cs="Times New Roman"/>
          <w:sz w:val="24"/>
          <w:szCs w:val="24"/>
        </w:rPr>
        <w:t xml:space="preserve"> uses tables or</w:t>
      </w:r>
      <w:r w:rsidR="005C6740" w:rsidRPr="00647454">
        <w:rPr>
          <w:rFonts w:ascii="Times New Roman" w:hAnsi="Times New Roman" w:cs="Times New Roman"/>
          <w:sz w:val="24"/>
          <w:szCs w:val="24"/>
        </w:rPr>
        <w:t xml:space="preserve"> statistical</w:t>
      </w:r>
      <w:r w:rsidR="00184D69" w:rsidRPr="00647454">
        <w:rPr>
          <w:rFonts w:ascii="Times New Roman" w:hAnsi="Times New Roman" w:cs="Times New Roman"/>
          <w:sz w:val="24"/>
          <w:szCs w:val="24"/>
        </w:rPr>
        <w:t xml:space="preserve"> formulas to compute the sample size based on </w:t>
      </w:r>
      <w:r w:rsidR="005C6740" w:rsidRPr="00647454">
        <w:rPr>
          <w:rFonts w:ascii="Times New Roman" w:hAnsi="Times New Roman" w:cs="Times New Roman"/>
          <w:sz w:val="24"/>
          <w:szCs w:val="24"/>
        </w:rPr>
        <w:t>factors such</w:t>
      </w:r>
      <w:r w:rsidR="00FD0565">
        <w:rPr>
          <w:rFonts w:ascii="Times New Roman" w:hAnsi="Times New Roman" w:cs="Times New Roman"/>
          <w:sz w:val="24"/>
          <w:szCs w:val="24"/>
        </w:rPr>
        <w:t xml:space="preserve"> as</w:t>
      </w:r>
      <w:r w:rsidR="00184D69" w:rsidRPr="00647454">
        <w:rPr>
          <w:rFonts w:ascii="Times New Roman" w:hAnsi="Times New Roman" w:cs="Times New Roman"/>
          <w:sz w:val="24"/>
          <w:szCs w:val="24"/>
        </w:rPr>
        <w:t xml:space="preserve"> “the tolerable misstatement and the expected misstatement</w:t>
      </w:r>
      <w:r w:rsidR="00011EE8" w:rsidRPr="00647454">
        <w:rPr>
          <w:rFonts w:ascii="Times New Roman" w:hAnsi="Times New Roman" w:cs="Times New Roman"/>
          <w:sz w:val="24"/>
          <w:szCs w:val="24"/>
        </w:rPr>
        <w:t xml:space="preserve"> (of transactions)</w:t>
      </w:r>
      <w:r w:rsidR="00184D69" w:rsidRPr="00647454">
        <w:rPr>
          <w:rFonts w:ascii="Times New Roman" w:hAnsi="Times New Roman" w:cs="Times New Roman"/>
          <w:sz w:val="24"/>
          <w:szCs w:val="24"/>
        </w:rPr>
        <w:t>, the audit risk, the characteristics of the population, the assessed risk of material misstatement (inherent risk and control risk), and the assessed risk for other substantive procedures related to the same assertion”</w:t>
      </w:r>
      <w:r w:rsidR="00372A2C" w:rsidRPr="00647454">
        <w:rPr>
          <w:rFonts w:ascii="Times New Roman" w:hAnsi="Times New Roman" w:cs="Times New Roman"/>
          <w:sz w:val="24"/>
          <w:szCs w:val="24"/>
        </w:rPr>
        <w:t xml:space="preserve"> </w:t>
      </w:r>
      <w:r w:rsidR="007F2E94" w:rsidRPr="00647454">
        <w:rPr>
          <w:rFonts w:ascii="Times New Roman" w:hAnsi="Times New Roman" w:cs="Times New Roman"/>
          <w:sz w:val="24"/>
          <w:szCs w:val="24"/>
        </w:rPr>
        <w:t>(</w:t>
      </w:r>
      <w:r w:rsidR="007F2E94">
        <w:rPr>
          <w:rFonts w:ascii="Times New Roman" w:hAnsi="Times New Roman" w:cs="Times New Roman"/>
          <w:sz w:val="24"/>
          <w:szCs w:val="24"/>
        </w:rPr>
        <w:t xml:space="preserve">see </w:t>
      </w:r>
      <w:r w:rsidR="007F2E94" w:rsidRPr="007F2E94">
        <w:rPr>
          <w:rFonts w:ascii="Times New Roman" w:hAnsi="Times New Roman" w:cs="Times New Roman"/>
          <w:sz w:val="24"/>
          <w:szCs w:val="24"/>
        </w:rPr>
        <w:t>Table 1</w:t>
      </w:r>
      <w:r w:rsidR="007F2E94" w:rsidRPr="00647454">
        <w:rPr>
          <w:rFonts w:ascii="Times New Roman" w:hAnsi="Times New Roman" w:cs="Times New Roman"/>
          <w:sz w:val="24"/>
          <w:szCs w:val="24"/>
        </w:rPr>
        <w:t xml:space="preserve">) </w:t>
      </w:r>
      <w:r w:rsidR="004642CF">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"American Institute of Certified Public Accountants", "given" : "" } ], "id" : "ITEM-1", "issue" : "1", "issued" : { "date-parts" : [ [ "2006" ] ] }, "page" : "511-524", "title" : "AU Section 350", "type" : "article-journal" }, "uris" : [ "http://www.mendeley.com/documents/?uuid=690f229b-6a21-49a6-9e8f-675053819009" ] } ], "mendeley" : { "previouslyFormattedCitation" : "[19]"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[19]</w:t>
      </w:r>
      <w:r w:rsidR="004642CF">
        <w:rPr>
          <w:rFonts w:ascii="Times New Roman" w:hAnsi="Times New Roman" w:cs="Times New Roman"/>
          <w:sz w:val="24"/>
          <w:szCs w:val="24"/>
        </w:rPr>
        <w:fldChar w:fldCharType="end"/>
      </w:r>
      <w:r w:rsidR="00184D69" w:rsidRPr="00647454">
        <w:rPr>
          <w:rFonts w:ascii="Times New Roman" w:hAnsi="Times New Roman" w:cs="Times New Roman"/>
          <w:sz w:val="24"/>
          <w:szCs w:val="24"/>
        </w:rPr>
        <w:t xml:space="preserve">. </w:t>
      </w:r>
      <w:r w:rsidR="005C6740" w:rsidRPr="00647454">
        <w:rPr>
          <w:rFonts w:ascii="Times New Roman" w:hAnsi="Times New Roman" w:cs="Times New Roman"/>
          <w:sz w:val="24"/>
          <w:szCs w:val="24"/>
        </w:rPr>
        <w:t xml:space="preserve">The sampling risk is measured using the law of probability; hence, the methods in this approach are variants of probability sampling </w:t>
      </w:r>
      <w:r w:rsidR="000B6B26" w:rsidRPr="00647454">
        <w:rPr>
          <w:rFonts w:ascii="Times New Roman" w:hAnsi="Times New Roman" w:cs="Times New Roman"/>
          <w:sz w:val="24"/>
          <w:szCs w:val="24"/>
        </w:rPr>
        <w:t>like</w:t>
      </w:r>
      <w:r w:rsidR="005C6740" w:rsidRPr="00647454">
        <w:rPr>
          <w:rFonts w:ascii="Times New Roman" w:hAnsi="Times New Roman" w:cs="Times New Roman"/>
          <w:sz w:val="24"/>
          <w:szCs w:val="24"/>
        </w:rPr>
        <w:t xml:space="preserve"> equal probability sampling such as simple random </w:t>
      </w:r>
      <w:r w:rsidR="00A84171" w:rsidRPr="00647454">
        <w:rPr>
          <w:rFonts w:ascii="Times New Roman" w:hAnsi="Times New Roman" w:cs="Times New Roman"/>
          <w:sz w:val="24"/>
          <w:szCs w:val="24"/>
        </w:rPr>
        <w:t xml:space="preserve">number </w:t>
      </w:r>
      <w:r w:rsidR="005C6740" w:rsidRPr="00647454">
        <w:rPr>
          <w:rFonts w:ascii="Times New Roman" w:hAnsi="Times New Roman" w:cs="Times New Roman"/>
          <w:sz w:val="24"/>
          <w:szCs w:val="24"/>
        </w:rPr>
        <w:t>and systematic sampling</w:t>
      </w:r>
      <w:r w:rsidR="00A84171" w:rsidRPr="00647454">
        <w:rPr>
          <w:rFonts w:ascii="Times New Roman" w:hAnsi="Times New Roman" w:cs="Times New Roman"/>
          <w:sz w:val="24"/>
          <w:szCs w:val="24"/>
        </w:rPr>
        <w:t>,</w:t>
      </w:r>
      <w:r w:rsidR="005C6740" w:rsidRPr="00647454">
        <w:rPr>
          <w:rFonts w:ascii="Times New Roman" w:hAnsi="Times New Roman" w:cs="Times New Roman"/>
          <w:sz w:val="24"/>
          <w:szCs w:val="24"/>
        </w:rPr>
        <w:t xml:space="preserve"> and sampling with probability proportional to size such as monetary unit sampling </w:t>
      </w:r>
      <w:r w:rsidR="004642CF">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4642CF">
        <w:rPr>
          <w:rFonts w:ascii="Times New Roman" w:hAnsi="Times New Roman" w:cs="Times New Roman"/>
          <w:sz w:val="24"/>
          <w:szCs w:val="24"/>
        </w:rPr>
        <w:fldChar w:fldCharType="end"/>
      </w:r>
      <w:r w:rsidR="005C6740" w:rsidRPr="00647454">
        <w:rPr>
          <w:rFonts w:ascii="Times New Roman" w:hAnsi="Times New Roman" w:cs="Times New Roman"/>
          <w:sz w:val="24"/>
          <w:szCs w:val="24"/>
        </w:rPr>
        <w:t xml:space="preserve">. </w:t>
      </w:r>
      <w:r w:rsidR="00256FA5" w:rsidRPr="00647454">
        <w:rPr>
          <w:rFonts w:ascii="Times New Roman" w:hAnsi="Times New Roman" w:cs="Times New Roman"/>
          <w:sz w:val="24"/>
          <w:szCs w:val="24"/>
        </w:rPr>
        <w:t>It helps in designing an efficient sample, measuring the sufficiency of the audit evidence produced by the trail, and in evaluating the results. It also helps in measuring the sampling risk</w:t>
      </w:r>
      <w:r w:rsidR="00B5441F" w:rsidRPr="00647454">
        <w:rPr>
          <w:rFonts w:ascii="Times New Roman" w:hAnsi="Times New Roman" w:cs="Times New Roman"/>
          <w:sz w:val="24"/>
          <w:szCs w:val="24"/>
        </w:rPr>
        <w:t xml:space="preserve"> </w:t>
      </w:r>
      <w:r w:rsidR="00256FA5" w:rsidRPr="00647454">
        <w:rPr>
          <w:rFonts w:ascii="Times New Roman" w:hAnsi="Times New Roman" w:cs="Times New Roman"/>
          <w:sz w:val="24"/>
          <w:szCs w:val="24"/>
        </w:rPr>
        <w:t xml:space="preserve">for an auditor </w:t>
      </w:r>
      <w:r w:rsidR="00596012" w:rsidRPr="00647454">
        <w:rPr>
          <w:rFonts w:ascii="Times New Roman" w:hAnsi="Times New Roman" w:cs="Times New Roman"/>
          <w:sz w:val="24"/>
          <w:szCs w:val="24"/>
        </w:rPr>
        <w:t>to know how to limit it into a level</w:t>
      </w:r>
      <w:r w:rsidR="00256FA5" w:rsidRPr="00647454">
        <w:rPr>
          <w:rFonts w:ascii="Times New Roman" w:hAnsi="Times New Roman" w:cs="Times New Roman"/>
          <w:sz w:val="24"/>
          <w:szCs w:val="24"/>
        </w:rPr>
        <w:t xml:space="preserve"> that is acceptable </w:t>
      </w:r>
      <w:r w:rsidR="004642CF">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"American Institute of Certified Public Accountants", "given" : "" } ], "id" : "ITEM-1", "issue" : "1", "issued" : { "date-parts" : [ [ "2006" ] ] }, "page" : "511-524", "title" : "AU Section 350", "type" : "article-journal" }, "uris" : [ "http://www.mendeley.com/documents/?uuid=690f229b-6a21-49a6-9e8f-675053819009" ] } ], "mendeley" : { "previouslyFormattedCitation" : "[19]"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[19]</w:t>
      </w:r>
      <w:r w:rsidR="004642CF">
        <w:rPr>
          <w:rFonts w:ascii="Times New Roman" w:hAnsi="Times New Roman" w:cs="Times New Roman"/>
          <w:sz w:val="24"/>
          <w:szCs w:val="24"/>
        </w:rPr>
        <w:fldChar w:fldCharType="end"/>
      </w:r>
      <w:r w:rsidR="00256FA5" w:rsidRPr="00647454">
        <w:rPr>
          <w:rFonts w:ascii="Times New Roman" w:hAnsi="Times New Roman" w:cs="Times New Roman"/>
          <w:sz w:val="24"/>
          <w:szCs w:val="24"/>
        </w:rPr>
        <w:t xml:space="preserve">. </w:t>
      </w:r>
      <w:r w:rsidR="00BD32D7" w:rsidRPr="00647454">
        <w:rPr>
          <w:rFonts w:ascii="Times New Roman" w:hAnsi="Times New Roman" w:cs="Times New Roman"/>
          <w:sz w:val="24"/>
          <w:szCs w:val="24"/>
        </w:rPr>
        <w:t>Moreover, it</w:t>
      </w:r>
      <w:r w:rsidR="001F4289" w:rsidRPr="00647454">
        <w:rPr>
          <w:rFonts w:ascii="Times New Roman" w:hAnsi="Times New Roman" w:cs="Times New Roman"/>
          <w:sz w:val="24"/>
          <w:szCs w:val="24"/>
        </w:rPr>
        <w:t xml:space="preserve"> is appropriate in drawing a conclusion about a population without </w:t>
      </w:r>
      <w:r w:rsidR="00BD32D7" w:rsidRPr="00647454">
        <w:rPr>
          <w:rFonts w:ascii="Times New Roman" w:hAnsi="Times New Roman" w:cs="Times New Roman"/>
          <w:sz w:val="24"/>
          <w:szCs w:val="24"/>
        </w:rPr>
        <w:t>“</w:t>
      </w:r>
      <w:r w:rsidR="001F4289" w:rsidRPr="00647454">
        <w:rPr>
          <w:rFonts w:ascii="Times New Roman" w:hAnsi="Times New Roman" w:cs="Times New Roman"/>
          <w:sz w:val="24"/>
          <w:szCs w:val="24"/>
        </w:rPr>
        <w:t>performing an examination of all the items composing that population</w:t>
      </w:r>
      <w:r w:rsidR="00BD32D7" w:rsidRPr="00647454">
        <w:rPr>
          <w:rFonts w:ascii="Times New Roman" w:hAnsi="Times New Roman" w:cs="Times New Roman"/>
          <w:sz w:val="24"/>
          <w:szCs w:val="24"/>
        </w:rPr>
        <w:t>”</w:t>
      </w:r>
      <w:r w:rsidR="001F4289" w:rsidRPr="00647454">
        <w:rPr>
          <w:rFonts w:ascii="Times New Roman" w:hAnsi="Times New Roman" w:cs="Times New Roman"/>
          <w:sz w:val="24"/>
          <w:szCs w:val="24"/>
        </w:rPr>
        <w:t xml:space="preserve">, especially, when an auditor has no “prior knowledge as to which specific items in a population are misstated” </w:t>
      </w:r>
      <w:r w:rsidR="004642CF">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4642CF">
        <w:rPr>
          <w:rFonts w:ascii="Times New Roman" w:hAnsi="Times New Roman" w:cs="Times New Roman"/>
          <w:sz w:val="24"/>
          <w:szCs w:val="24"/>
        </w:rPr>
        <w:fldChar w:fldCharType="end"/>
      </w:r>
      <w:r w:rsidR="001F4289" w:rsidRPr="00647454">
        <w:rPr>
          <w:rFonts w:ascii="Times New Roman" w:hAnsi="Times New Roman" w:cs="Times New Roman"/>
          <w:sz w:val="24"/>
          <w:szCs w:val="24"/>
        </w:rPr>
        <w:t>.</w:t>
      </w:r>
      <w:r w:rsidR="00A62E0E" w:rsidRPr="00647454">
        <w:rPr>
          <w:rFonts w:ascii="Times New Roman" w:hAnsi="Times New Roman" w:cs="Times New Roman"/>
          <w:sz w:val="24"/>
          <w:szCs w:val="24"/>
        </w:rPr>
        <w:t xml:space="preserve"> </w:t>
      </w:r>
      <w:r w:rsidR="00A84171" w:rsidRPr="00647454">
        <w:rPr>
          <w:rFonts w:ascii="Times New Roman" w:hAnsi="Times New Roman" w:cs="Times New Roman"/>
          <w:sz w:val="24"/>
          <w:szCs w:val="24"/>
        </w:rPr>
        <w:t xml:space="preserve">Nonetheless, it must be noted that even though statistical approach uses statistical methods, it does not necessarily eliminate the need to exercise judgment of an auditor </w:t>
      </w:r>
      <w:r w:rsidR="004642CF">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4642CF">
        <w:rPr>
          <w:rFonts w:ascii="Times New Roman" w:hAnsi="Times New Roman" w:cs="Times New Roman"/>
          <w:sz w:val="24"/>
          <w:szCs w:val="24"/>
        </w:rPr>
        <w:fldChar w:fldCharType="end"/>
      </w:r>
      <w:r w:rsidR="004642CF">
        <w:rPr>
          <w:rFonts w:ascii="Times New Roman" w:hAnsi="Times New Roman" w:cs="Times New Roman"/>
          <w:sz w:val="24"/>
          <w:szCs w:val="24"/>
        </w:rPr>
        <w:t>.</w:t>
      </w:r>
    </w:p>
    <w:p w:rsidR="00BD32D7" w:rsidRDefault="00BD32D7" w:rsidP="00184D69">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lastRenderedPageBreak/>
        <w:tab/>
        <w:t xml:space="preserve">Meanwhile, </w:t>
      </w:r>
      <w:r w:rsidR="002E31AC" w:rsidRPr="00647454">
        <w:rPr>
          <w:rFonts w:ascii="Times New Roman" w:hAnsi="Times New Roman" w:cs="Times New Roman"/>
          <w:sz w:val="24"/>
          <w:szCs w:val="24"/>
        </w:rPr>
        <w:t xml:space="preserve">in non-statistical approach, the sample risk is not measured </w:t>
      </w:r>
      <w:r w:rsidR="004642CF">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4642CF">
        <w:rPr>
          <w:rFonts w:ascii="Times New Roman" w:hAnsi="Times New Roman" w:cs="Times New Roman"/>
          <w:sz w:val="24"/>
          <w:szCs w:val="24"/>
        </w:rPr>
        <w:fldChar w:fldCharType="end"/>
      </w:r>
      <w:r w:rsidR="005C6740" w:rsidRPr="00647454">
        <w:rPr>
          <w:rFonts w:ascii="Times New Roman" w:hAnsi="Times New Roman" w:cs="Times New Roman"/>
          <w:sz w:val="24"/>
          <w:szCs w:val="24"/>
        </w:rPr>
        <w:t>,</w:t>
      </w:r>
      <w:r w:rsidR="002E31AC" w:rsidRPr="00647454">
        <w:rPr>
          <w:rFonts w:ascii="Times New Roman" w:hAnsi="Times New Roman" w:cs="Times New Roman"/>
          <w:sz w:val="24"/>
          <w:szCs w:val="24"/>
        </w:rPr>
        <w:t xml:space="preserve"> the sample size </w:t>
      </w:r>
      <w:r w:rsidR="00206618" w:rsidRPr="00647454">
        <w:rPr>
          <w:rFonts w:ascii="Times New Roman" w:hAnsi="Times New Roman" w:cs="Times New Roman"/>
          <w:sz w:val="24"/>
          <w:szCs w:val="24"/>
        </w:rPr>
        <w:t xml:space="preserve">and </w:t>
      </w:r>
      <w:r w:rsidR="005C6740" w:rsidRPr="00647454">
        <w:rPr>
          <w:rFonts w:ascii="Times New Roman" w:hAnsi="Times New Roman" w:cs="Times New Roman"/>
          <w:sz w:val="24"/>
          <w:szCs w:val="24"/>
        </w:rPr>
        <w:t>sample evaluation</w:t>
      </w:r>
      <w:r w:rsidR="00206618" w:rsidRPr="00647454">
        <w:rPr>
          <w:rFonts w:ascii="Times New Roman" w:hAnsi="Times New Roman" w:cs="Times New Roman"/>
          <w:sz w:val="24"/>
          <w:szCs w:val="24"/>
        </w:rPr>
        <w:t xml:space="preserve"> are</w:t>
      </w:r>
      <w:r w:rsidR="002E31AC" w:rsidRPr="00647454">
        <w:rPr>
          <w:rFonts w:ascii="Times New Roman" w:hAnsi="Times New Roman" w:cs="Times New Roman"/>
          <w:sz w:val="24"/>
          <w:szCs w:val="24"/>
        </w:rPr>
        <w:t xml:space="preserve"> determined </w:t>
      </w:r>
      <w:r w:rsidR="00206618" w:rsidRPr="00647454">
        <w:rPr>
          <w:rFonts w:ascii="Times New Roman" w:hAnsi="Times New Roman" w:cs="Times New Roman"/>
          <w:sz w:val="24"/>
          <w:szCs w:val="24"/>
        </w:rPr>
        <w:t xml:space="preserve">and done, respectively, </w:t>
      </w:r>
      <w:r w:rsidR="002E31AC" w:rsidRPr="00647454">
        <w:rPr>
          <w:rFonts w:ascii="Times New Roman" w:hAnsi="Times New Roman" w:cs="Times New Roman"/>
          <w:sz w:val="24"/>
          <w:szCs w:val="24"/>
        </w:rPr>
        <w:t>by professional judgment</w:t>
      </w:r>
      <w:r w:rsidR="005C6740" w:rsidRPr="00647454">
        <w:rPr>
          <w:rFonts w:ascii="Times New Roman" w:hAnsi="Times New Roman" w:cs="Times New Roman"/>
          <w:sz w:val="24"/>
          <w:szCs w:val="24"/>
        </w:rPr>
        <w:t xml:space="preserve">, and the sample is selected haphazardly </w:t>
      </w:r>
      <w:r w:rsidR="004642CF">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4642CF">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4642CF">
        <w:rPr>
          <w:rFonts w:ascii="Times New Roman" w:hAnsi="Times New Roman" w:cs="Times New Roman"/>
          <w:sz w:val="24"/>
          <w:szCs w:val="24"/>
        </w:rPr>
        <w:fldChar w:fldCharType="end"/>
      </w:r>
      <w:r w:rsidR="005C6740" w:rsidRPr="00647454">
        <w:rPr>
          <w:rFonts w:ascii="Times New Roman" w:hAnsi="Times New Roman" w:cs="Times New Roman"/>
          <w:sz w:val="24"/>
          <w:szCs w:val="24"/>
        </w:rPr>
        <w:t xml:space="preserve">, that is, “by selecting, without any conscious bias, items regardless of their size, source, or other distinguishing characteristics” </w:t>
      </w:r>
      <w:r w:rsidR="009B5FDE">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"http://accounting-financial-tax.com/2010/03/non-statistical-audit-sampling-techniques-sas-39/", "accessed" : { "date-parts" : [ [ "2012", "10", "13" ] ] }, "author" : [ { "family" : "Putra", "given" : "" } ], "container-title" : "Accounting-Financial-Tax.com", "id" : "ITEM-1", "issued" : { "date-parts" : [ [ "2012" ] ] }, "title" : "Non-statistical Audit Sampling Techniques [SAS 39]", "type" : "webpage" }, "uris" : [ "http://www.mendeley.com/documents/?uuid=4fb6de52-0625-4460-b384-1dcb129351d6" ] } ], "mendeley" : { "previouslyFormattedCitation" : "[21]"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[21]</w:t>
      </w:r>
      <w:r w:rsidR="009B5FDE">
        <w:rPr>
          <w:rFonts w:ascii="Times New Roman" w:hAnsi="Times New Roman" w:cs="Times New Roman"/>
          <w:sz w:val="24"/>
          <w:szCs w:val="24"/>
        </w:rPr>
        <w:fldChar w:fldCharType="end"/>
      </w:r>
      <w:r w:rsidR="002E31AC" w:rsidRPr="00647454">
        <w:rPr>
          <w:rFonts w:ascii="Times New Roman" w:hAnsi="Times New Roman" w:cs="Times New Roman"/>
          <w:sz w:val="24"/>
          <w:szCs w:val="24"/>
        </w:rPr>
        <w:t>.</w:t>
      </w:r>
      <w:r w:rsidR="005C6740" w:rsidRPr="00647454">
        <w:rPr>
          <w:rFonts w:ascii="Times New Roman" w:hAnsi="Times New Roman" w:cs="Times New Roman"/>
          <w:sz w:val="24"/>
          <w:szCs w:val="24"/>
        </w:rPr>
        <w:t xml:space="preserve"> </w:t>
      </w:r>
      <w:r w:rsidR="00965BB3" w:rsidRPr="00647454">
        <w:rPr>
          <w:rFonts w:ascii="Times New Roman" w:hAnsi="Times New Roman" w:cs="Times New Roman"/>
          <w:sz w:val="24"/>
          <w:szCs w:val="24"/>
        </w:rPr>
        <w:t>In</w:t>
      </w:r>
      <w:r w:rsidR="000B6B26" w:rsidRPr="00647454">
        <w:rPr>
          <w:rFonts w:ascii="Times New Roman" w:hAnsi="Times New Roman" w:cs="Times New Roman"/>
          <w:sz w:val="24"/>
          <w:szCs w:val="24"/>
        </w:rPr>
        <w:t xml:space="preserve"> other words, </w:t>
      </w:r>
      <w:r w:rsidR="00A84171" w:rsidRPr="00647454">
        <w:rPr>
          <w:rFonts w:ascii="Times New Roman" w:hAnsi="Times New Roman" w:cs="Times New Roman"/>
          <w:sz w:val="24"/>
          <w:szCs w:val="24"/>
        </w:rPr>
        <w:t xml:space="preserve">pure yet </w:t>
      </w:r>
      <w:r w:rsidR="000B6B26" w:rsidRPr="00647454">
        <w:rPr>
          <w:rFonts w:ascii="Times New Roman" w:hAnsi="Times New Roman" w:cs="Times New Roman"/>
          <w:sz w:val="24"/>
          <w:szCs w:val="24"/>
        </w:rPr>
        <w:t>careful judgment is the sole basis of this approach; thus,</w:t>
      </w:r>
      <w:r w:rsidR="00965BB3" w:rsidRPr="00647454">
        <w:rPr>
          <w:rFonts w:ascii="Times New Roman" w:hAnsi="Times New Roman" w:cs="Times New Roman"/>
          <w:sz w:val="24"/>
          <w:szCs w:val="24"/>
        </w:rPr>
        <w:t xml:space="preserve"> commonly used methods in this</w:t>
      </w:r>
      <w:r w:rsidR="00A84171" w:rsidRPr="00647454">
        <w:rPr>
          <w:rFonts w:ascii="Times New Roman" w:hAnsi="Times New Roman" w:cs="Times New Roman"/>
          <w:sz w:val="24"/>
          <w:szCs w:val="24"/>
        </w:rPr>
        <w:t xml:space="preserve"> approach are haphazard, block </w:t>
      </w:r>
      <w:r w:rsidR="00965BB3" w:rsidRPr="00647454">
        <w:rPr>
          <w:rFonts w:ascii="Times New Roman" w:hAnsi="Times New Roman" w:cs="Times New Roman"/>
          <w:sz w:val="24"/>
          <w:szCs w:val="24"/>
        </w:rPr>
        <w:t>and judgment sampling</w:t>
      </w:r>
      <w:r w:rsidR="009B5FDE">
        <w:rPr>
          <w:rFonts w:ascii="Times New Roman" w:hAnsi="Times New Roman" w:cs="Times New Roman"/>
          <w:sz w:val="24"/>
          <w:szCs w:val="24"/>
        </w:rPr>
        <w:t xml:space="preserve"> </w:t>
      </w:r>
      <w:r w:rsidR="009B5FDE">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9B5FDE">
        <w:rPr>
          <w:rFonts w:ascii="Times New Roman" w:hAnsi="Times New Roman" w:cs="Times New Roman"/>
          <w:sz w:val="24"/>
          <w:szCs w:val="24"/>
        </w:rPr>
        <w:fldChar w:fldCharType="end"/>
      </w:r>
      <w:r w:rsidR="009B5FDE">
        <w:rPr>
          <w:rFonts w:ascii="Times New Roman" w:hAnsi="Times New Roman" w:cs="Times New Roman"/>
          <w:sz w:val="24"/>
          <w:szCs w:val="24"/>
        </w:rPr>
        <w:t xml:space="preserve"> </w:t>
      </w:r>
      <w:r w:rsidR="009B5FDE">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"http://accounting-financial-tax.com/2010/03/non-statistical-audit-sampling-techniques-sas-39/", "accessed" : { "date-parts" : [ [ "2012", "10", "13" ] ] }, "author" : [ { "family" : "Putra", "given" : "" } ], "container-title" : "Accounting-Financial-Tax.com", "id" : "ITEM-1", "issued" : { "date-parts" : [ [ "2012" ] ] }, "title" : "Non-statistical Audit Sampling Techniques [SAS 39]", "type" : "webpage" }, "uris" : [ "http://www.mendeley.com/documents/?uuid=4fb6de52-0625-4460-b384-1dcb129351d6" ] } ], "mendeley" : { "previouslyFormattedCitation" : "[21]"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[21]</w:t>
      </w:r>
      <w:r w:rsidR="009B5FDE">
        <w:rPr>
          <w:rFonts w:ascii="Times New Roman" w:hAnsi="Times New Roman" w:cs="Times New Roman"/>
          <w:sz w:val="24"/>
          <w:szCs w:val="24"/>
        </w:rPr>
        <w:fldChar w:fldCharType="end"/>
      </w:r>
      <w:r w:rsidR="00965BB3" w:rsidRPr="00647454">
        <w:rPr>
          <w:rFonts w:ascii="Times New Roman" w:hAnsi="Times New Roman" w:cs="Times New Roman"/>
          <w:sz w:val="24"/>
          <w:szCs w:val="24"/>
        </w:rPr>
        <w:t xml:space="preserve">. However, </w:t>
      </w:r>
      <w:r w:rsidR="00A84171" w:rsidRPr="00647454">
        <w:rPr>
          <w:rFonts w:ascii="Times New Roman" w:hAnsi="Times New Roman" w:cs="Times New Roman"/>
          <w:sz w:val="24"/>
          <w:szCs w:val="24"/>
        </w:rPr>
        <w:t xml:space="preserve">block number is rarely used because it does not satisfy the requirements for a representative sample </w:t>
      </w:r>
      <w:r w:rsidR="00D82C87">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"http://accounting-financial-tax.com/2010/03/non-statistical-audit-sampling-techniques-sas-39/", "accessed" : { "date-parts" : [ [ "2012", "10", "13" ] ] }, "author" : [ { "family" : "Putra", "given" : "" } ], "container-title" : "Accounting-Financial-Tax.com", "id" : "ITEM-1", "issued" : { "date-parts" : [ [ "2012" ] ] }, "title" : "Non-statistical Audit Sampling Techniques [SAS 39]", "type" : "webpage" }, "uris" : [ "http://www.mendeley.com/documents/?uuid=4fb6de52-0625-4460-b384-1dcb129351d6" ] } ], "mendeley" : { "previouslyFormattedCitation" : "[21]" }, "properties" : { "noteIndex" : 0 }, "schema" : "https://github.com/citation-style-language/schema/raw/master/csl-citation.json" }</w:instrText>
      </w:r>
      <w:r w:rsidR="00D82C87">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[21]</w:t>
      </w:r>
      <w:r w:rsidR="00D82C87">
        <w:rPr>
          <w:rFonts w:ascii="Times New Roman" w:hAnsi="Times New Roman" w:cs="Times New Roman"/>
          <w:sz w:val="24"/>
          <w:szCs w:val="24"/>
        </w:rPr>
        <w:fldChar w:fldCharType="end"/>
      </w:r>
      <w:r w:rsidR="00A84171" w:rsidRPr="00647454">
        <w:rPr>
          <w:rFonts w:ascii="Times New Roman" w:hAnsi="Times New Roman" w:cs="Times New Roman"/>
          <w:sz w:val="24"/>
          <w:szCs w:val="24"/>
        </w:rPr>
        <w:t>.</w:t>
      </w:r>
      <w:r w:rsidR="000B6B26" w:rsidRPr="00647454">
        <w:rPr>
          <w:rFonts w:ascii="Times New Roman" w:hAnsi="Times New Roman" w:cs="Times New Roman"/>
          <w:sz w:val="24"/>
          <w:szCs w:val="24"/>
        </w:rPr>
        <w:t xml:space="preserve"> </w:t>
      </w:r>
      <w:r w:rsidR="00A84171" w:rsidRPr="00647454">
        <w:rPr>
          <w:rFonts w:ascii="Times New Roman" w:hAnsi="Times New Roman" w:cs="Times New Roman"/>
          <w:sz w:val="24"/>
          <w:szCs w:val="24"/>
        </w:rPr>
        <w:t>Non-statistical approach is mostly preferred by auditors due to “the cost of training, the cost of sampl</w:t>
      </w:r>
      <w:r w:rsidR="008C4355" w:rsidRPr="00647454">
        <w:rPr>
          <w:rFonts w:ascii="Times New Roman" w:hAnsi="Times New Roman" w:cs="Times New Roman"/>
          <w:sz w:val="24"/>
          <w:szCs w:val="24"/>
        </w:rPr>
        <w:t xml:space="preserve">e selection, the cost of sample </w:t>
      </w:r>
      <w:r w:rsidR="00A84171" w:rsidRPr="00647454">
        <w:rPr>
          <w:rFonts w:ascii="Times New Roman" w:hAnsi="Times New Roman" w:cs="Times New Roman"/>
          <w:sz w:val="24"/>
          <w:szCs w:val="24"/>
        </w:rPr>
        <w:t xml:space="preserve">evaluation” that will be incurred when using the statistical approach </w:t>
      </w:r>
      <w:r w:rsidR="009B5FDE">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"Hitzig", "given" : "Neal" } ], "container-title" : "New York State Society of CPAs", "id" : "ITEM-1", "issue" : "5", "issued" : { "date-parts" : [ [ "2004" ] ] }, "title" : "Statistical Sampling Revisited", "type" : "article-journal", "volume" : "2004" }, "uris" : [ "http://www.mendeley.com/documents/?uuid=5f95f34e-0e6a-420b-883a-39fd7af662fe" ] } ], "mendeley" : { "previouslyFormattedCitation" : "[20]"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[20]</w:t>
      </w:r>
      <w:r w:rsidR="009B5FDE">
        <w:rPr>
          <w:rFonts w:ascii="Times New Roman" w:hAnsi="Times New Roman" w:cs="Times New Roman"/>
          <w:sz w:val="24"/>
          <w:szCs w:val="24"/>
        </w:rPr>
        <w:fldChar w:fldCharType="end"/>
      </w:r>
      <w:r w:rsidR="00A84171" w:rsidRPr="00647454">
        <w:rPr>
          <w:rFonts w:ascii="Times New Roman" w:hAnsi="Times New Roman" w:cs="Times New Roman"/>
          <w:sz w:val="24"/>
          <w:szCs w:val="24"/>
        </w:rPr>
        <w:t>.</w:t>
      </w:r>
    </w:p>
    <w:p w:rsidR="00C95D7A" w:rsidRDefault="00C95D7A" w:rsidP="00C95D7A">
      <w:pPr>
        <w:spacing w:after="0" w:line="240" w:lineRule="auto"/>
        <w:jc w:val="both"/>
        <w:rPr>
          <w:rFonts w:ascii="Times New Roman" w:hAnsi="Times New Roman" w:cs="Times New Roman"/>
          <w:sz w:val="24"/>
          <w:szCs w:val="24"/>
        </w:rPr>
      </w:pPr>
    </w:p>
    <w:p w:rsidR="00C95D7A" w:rsidRDefault="00C95D7A" w:rsidP="00184D69">
      <w:pPr>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Table 2.</w:t>
      </w:r>
      <w:proofErr w:type="gramEnd"/>
      <w:r>
        <w:rPr>
          <w:rFonts w:ascii="Times New Roman" w:hAnsi="Times New Roman" w:cs="Times New Roman"/>
          <w:sz w:val="24"/>
          <w:szCs w:val="24"/>
        </w:rPr>
        <w:t xml:space="preserve"> Examples of Homogenous Groups</w:t>
      </w:r>
    </w:p>
    <w:tbl>
      <w:tblPr>
        <w:tblStyle w:val="TableGrid"/>
        <w:tblW w:w="0" w:type="auto"/>
        <w:jc w:val="center"/>
        <w:tblInd w:w="27" w:type="dxa"/>
        <w:tblLook w:val="04A0" w:firstRow="1" w:lastRow="0" w:firstColumn="1" w:lastColumn="0" w:noHBand="0" w:noVBand="1"/>
      </w:tblPr>
      <w:tblGrid>
        <w:gridCol w:w="2587"/>
        <w:gridCol w:w="6242"/>
      </w:tblGrid>
      <w:tr w:rsidR="00C95D7A" w:rsidTr="00A24BCB">
        <w:trPr>
          <w:trHeight w:val="467"/>
          <w:jc w:val="center"/>
        </w:trPr>
        <w:tc>
          <w:tcPr>
            <w:tcW w:w="2691" w:type="dxa"/>
            <w:vAlign w:val="center"/>
          </w:tcPr>
          <w:p w:rsidR="00C95D7A" w:rsidRPr="00C95D7A" w:rsidRDefault="00C95D7A" w:rsidP="00C95D7A">
            <w:pPr>
              <w:jc w:val="center"/>
              <w:rPr>
                <w:rFonts w:ascii="Times New Roman" w:hAnsi="Times New Roman" w:cs="Times New Roman"/>
                <w:b/>
                <w:sz w:val="24"/>
                <w:szCs w:val="24"/>
              </w:rPr>
            </w:pPr>
            <w:r>
              <w:rPr>
                <w:rFonts w:ascii="Times New Roman" w:hAnsi="Times New Roman" w:cs="Times New Roman"/>
                <w:b/>
                <w:sz w:val="24"/>
                <w:szCs w:val="24"/>
              </w:rPr>
              <w:t>Major Categories</w:t>
            </w:r>
          </w:p>
        </w:tc>
        <w:tc>
          <w:tcPr>
            <w:tcW w:w="6710" w:type="dxa"/>
            <w:vAlign w:val="center"/>
          </w:tcPr>
          <w:p w:rsidR="00C95D7A" w:rsidRPr="00C95D7A" w:rsidRDefault="00C95D7A" w:rsidP="00C95D7A">
            <w:pPr>
              <w:jc w:val="center"/>
              <w:rPr>
                <w:rFonts w:ascii="Times New Roman" w:hAnsi="Times New Roman" w:cs="Times New Roman"/>
                <w:b/>
                <w:sz w:val="24"/>
                <w:szCs w:val="24"/>
              </w:rPr>
            </w:pPr>
            <w:r>
              <w:rPr>
                <w:rFonts w:ascii="Times New Roman" w:hAnsi="Times New Roman" w:cs="Times New Roman"/>
                <w:b/>
                <w:sz w:val="24"/>
                <w:szCs w:val="24"/>
              </w:rPr>
              <w:t>Specific Categories</w:t>
            </w:r>
          </w:p>
        </w:tc>
      </w:tr>
      <w:tr w:rsidR="00C95D7A" w:rsidTr="00A24BCB">
        <w:trPr>
          <w:trHeight w:val="1178"/>
          <w:jc w:val="center"/>
        </w:trPr>
        <w:tc>
          <w:tcPr>
            <w:tcW w:w="2691" w:type="dxa"/>
            <w:vAlign w:val="center"/>
          </w:tcPr>
          <w:p w:rsidR="00C95D7A" w:rsidRPr="00ED09BE" w:rsidRDefault="00C95D7A" w:rsidP="00C95D7A">
            <w:pPr>
              <w:pStyle w:val="Default"/>
              <w:rPr>
                <w:rFonts w:ascii="Times New Roman" w:hAnsi="Times New Roman" w:cs="Times New Roman"/>
                <w:b/>
              </w:rPr>
            </w:pPr>
            <w:r w:rsidRPr="00ED09BE">
              <w:rPr>
                <w:rFonts w:ascii="Times New Roman" w:hAnsi="Times New Roman" w:cs="Times New Roman"/>
                <w:b/>
              </w:rPr>
              <w:t xml:space="preserve">Outlets or locations </w:t>
            </w:r>
          </w:p>
        </w:tc>
        <w:tc>
          <w:tcPr>
            <w:tcW w:w="6710" w:type="dxa"/>
            <w:vAlign w:val="center"/>
          </w:tcPr>
          <w:p w:rsidR="000234D6" w:rsidRPr="000234D6" w:rsidRDefault="000234D6" w:rsidP="000234D6">
            <w:pPr>
              <w:pStyle w:val="Default"/>
              <w:rPr>
                <w:rFonts w:ascii="Times New Roman" w:hAnsi="Times New Roman" w:cs="Times New Roman"/>
              </w:rPr>
            </w:pPr>
            <w:r w:rsidRPr="000234D6">
              <w:rPr>
                <w:rFonts w:ascii="Times New Roman" w:hAnsi="Times New Roman" w:cs="Times New Roman"/>
              </w:rPr>
              <w:t>Metro vs.</w:t>
            </w:r>
            <w:r>
              <w:rPr>
                <w:rFonts w:ascii="Times New Roman" w:hAnsi="Times New Roman" w:cs="Times New Roman"/>
              </w:rPr>
              <w:t xml:space="preserve"> </w:t>
            </w:r>
            <w:r w:rsidRPr="000234D6">
              <w:rPr>
                <w:rFonts w:ascii="Times New Roman" w:hAnsi="Times New Roman" w:cs="Times New Roman"/>
              </w:rPr>
              <w:t xml:space="preserve">rural </w:t>
            </w:r>
          </w:p>
          <w:p w:rsidR="000234D6" w:rsidRPr="000234D6" w:rsidRDefault="000234D6" w:rsidP="000234D6">
            <w:pPr>
              <w:pStyle w:val="Default"/>
              <w:rPr>
                <w:rFonts w:ascii="Times New Roman" w:hAnsi="Times New Roman" w:cs="Times New Roman"/>
              </w:rPr>
            </w:pPr>
            <w:r w:rsidRPr="000234D6">
              <w:rPr>
                <w:rFonts w:ascii="Times New Roman" w:hAnsi="Times New Roman" w:cs="Times New Roman"/>
              </w:rPr>
              <w:t>Opened for the entire audit period vs.</w:t>
            </w:r>
            <w:r>
              <w:rPr>
                <w:rFonts w:ascii="Times New Roman" w:hAnsi="Times New Roman" w:cs="Times New Roman"/>
              </w:rPr>
              <w:t xml:space="preserve"> </w:t>
            </w:r>
            <w:r w:rsidRPr="000234D6">
              <w:rPr>
                <w:rFonts w:ascii="Times New Roman" w:hAnsi="Times New Roman" w:cs="Times New Roman"/>
              </w:rPr>
              <w:t xml:space="preserve">opened for only part of the audit period </w:t>
            </w:r>
          </w:p>
          <w:p w:rsidR="00C95D7A" w:rsidRPr="000234D6" w:rsidRDefault="000234D6" w:rsidP="000234D6">
            <w:pPr>
              <w:pStyle w:val="Default"/>
              <w:rPr>
                <w:rFonts w:ascii="Times New Roman" w:hAnsi="Times New Roman" w:cs="Times New Roman"/>
              </w:rPr>
            </w:pPr>
            <w:r w:rsidRPr="000234D6">
              <w:rPr>
                <w:rFonts w:ascii="Times New Roman" w:hAnsi="Times New Roman" w:cs="Times New Roman"/>
              </w:rPr>
              <w:t>Mall store vs.</w:t>
            </w:r>
            <w:r>
              <w:rPr>
                <w:rFonts w:ascii="Times New Roman" w:hAnsi="Times New Roman" w:cs="Times New Roman"/>
              </w:rPr>
              <w:t xml:space="preserve"> </w:t>
            </w:r>
            <w:r w:rsidRPr="000234D6">
              <w:rPr>
                <w:rFonts w:ascii="Times New Roman" w:hAnsi="Times New Roman" w:cs="Times New Roman"/>
              </w:rPr>
              <w:t xml:space="preserve">free-standing store </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Divisions</w:t>
            </w:r>
          </w:p>
        </w:tc>
        <w:tc>
          <w:tcPr>
            <w:tcW w:w="6710" w:type="dxa"/>
            <w:vAlign w:val="center"/>
          </w:tcPr>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 </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Departments</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Production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non-production departments </w:t>
            </w:r>
          </w:p>
          <w:p w:rsidR="00C95D7A" w:rsidRPr="000234D6" w:rsidRDefault="000234D6" w:rsidP="000234D6">
            <w:pPr>
              <w:rPr>
                <w:rFonts w:ascii="Times New Roman" w:hAnsi="Times New Roman" w:cs="Times New Roman"/>
                <w:sz w:val="24"/>
                <w:szCs w:val="24"/>
              </w:rPr>
            </w:pPr>
            <w:r w:rsidRPr="000234D6">
              <w:rPr>
                <w:rFonts w:ascii="Times New Roman" w:hAnsi="Times New Roman" w:cs="Times New Roman"/>
                <w:color w:val="000000"/>
                <w:sz w:val="24"/>
                <w:szCs w:val="24"/>
              </w:rPr>
              <w:t>Corporate office vs. sales branch</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Product Lines</w:t>
            </w:r>
          </w:p>
        </w:tc>
        <w:tc>
          <w:tcPr>
            <w:tcW w:w="6710" w:type="dxa"/>
            <w:vAlign w:val="center"/>
          </w:tcPr>
          <w:p w:rsidR="00C95D7A" w:rsidRPr="000234D6" w:rsidRDefault="00C95D7A" w:rsidP="00C95D7A">
            <w:pPr>
              <w:rPr>
                <w:rFonts w:ascii="Times New Roman" w:hAnsi="Times New Roman" w:cs="Times New Roman"/>
                <w:sz w:val="24"/>
                <w:szCs w:val="24"/>
              </w:rPr>
            </w:pP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Type of Customer</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Reseller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end user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Cash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credit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Manufacturer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Contractor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Farmer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Prices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High dollar items vs. low dollar items </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Time periods</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Law changes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Personnel or management changes</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Accounting changes</w:t>
            </w:r>
          </w:p>
        </w:tc>
      </w:tr>
      <w:tr w:rsidR="00C95D7A" w:rsidTr="00A24BCB">
        <w:trPr>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t>General Ledger Accounts</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Expenses vs. assets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Inventory vs. expense </w:t>
            </w:r>
          </w:p>
        </w:tc>
      </w:tr>
      <w:tr w:rsidR="00C95D7A" w:rsidTr="00A24BCB">
        <w:trPr>
          <w:trHeight w:val="1808"/>
          <w:jc w:val="center"/>
        </w:trPr>
        <w:tc>
          <w:tcPr>
            <w:tcW w:w="2691" w:type="dxa"/>
            <w:vAlign w:val="center"/>
          </w:tcPr>
          <w:p w:rsidR="00C95D7A" w:rsidRPr="00ED09BE" w:rsidRDefault="00C95D7A" w:rsidP="00C95D7A">
            <w:pPr>
              <w:rPr>
                <w:rFonts w:ascii="Times New Roman" w:hAnsi="Times New Roman" w:cs="Times New Roman"/>
                <w:b/>
                <w:sz w:val="24"/>
                <w:szCs w:val="24"/>
              </w:rPr>
            </w:pPr>
            <w:r w:rsidRPr="00ED09BE">
              <w:rPr>
                <w:rFonts w:ascii="Times New Roman" w:hAnsi="Times New Roman" w:cs="Times New Roman"/>
                <w:b/>
                <w:sz w:val="24"/>
                <w:szCs w:val="24"/>
              </w:rPr>
              <w:lastRenderedPageBreak/>
              <w:t>Accounting Treatment</w:t>
            </w:r>
          </w:p>
        </w:tc>
        <w:tc>
          <w:tcPr>
            <w:tcW w:w="6710" w:type="dxa"/>
            <w:vAlign w:val="center"/>
          </w:tcPr>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Cash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accrual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Taxable vs. non-Taxable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Capitalized vs. expensed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 xml:space="preserve">Tax accrued vs. tax paid </w:t>
            </w:r>
          </w:p>
          <w:p w:rsidR="000234D6"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Journal entry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detailed entry </w:t>
            </w:r>
          </w:p>
          <w:p w:rsidR="00C95D7A" w:rsidRPr="000234D6" w:rsidRDefault="000234D6" w:rsidP="000234D6">
            <w:pPr>
              <w:autoSpaceDE w:val="0"/>
              <w:autoSpaceDN w:val="0"/>
              <w:adjustRightInd w:val="0"/>
              <w:rPr>
                <w:rFonts w:ascii="Times New Roman" w:hAnsi="Times New Roman" w:cs="Times New Roman"/>
                <w:color w:val="000000"/>
                <w:sz w:val="24"/>
                <w:szCs w:val="24"/>
              </w:rPr>
            </w:pPr>
            <w:r w:rsidRPr="000234D6">
              <w:rPr>
                <w:rFonts w:ascii="Times New Roman" w:hAnsi="Times New Roman" w:cs="Times New Roman"/>
                <w:color w:val="000000"/>
                <w:sz w:val="24"/>
                <w:szCs w:val="24"/>
              </w:rPr>
              <w:t>Computerized entry vs.</w:t>
            </w:r>
            <w:r>
              <w:rPr>
                <w:rFonts w:ascii="Times New Roman" w:hAnsi="Times New Roman" w:cs="Times New Roman"/>
                <w:color w:val="000000"/>
                <w:sz w:val="24"/>
                <w:szCs w:val="24"/>
              </w:rPr>
              <w:t xml:space="preserve"> </w:t>
            </w:r>
            <w:r w:rsidRPr="000234D6">
              <w:rPr>
                <w:rFonts w:ascii="Times New Roman" w:hAnsi="Times New Roman" w:cs="Times New Roman"/>
                <w:color w:val="000000"/>
                <w:sz w:val="24"/>
                <w:szCs w:val="24"/>
              </w:rPr>
              <w:t xml:space="preserve">manual entry </w:t>
            </w:r>
          </w:p>
        </w:tc>
      </w:tr>
    </w:tbl>
    <w:p w:rsidR="00C95D7A" w:rsidRPr="00647454" w:rsidRDefault="00C95D7A" w:rsidP="00184D69">
      <w:pPr>
        <w:spacing w:after="0" w:line="480" w:lineRule="auto"/>
        <w:jc w:val="both"/>
        <w:rPr>
          <w:rFonts w:ascii="Times New Roman" w:hAnsi="Times New Roman" w:cs="Times New Roman"/>
          <w:sz w:val="24"/>
          <w:szCs w:val="24"/>
        </w:rPr>
      </w:pPr>
    </w:p>
    <w:p w:rsidR="00E76CB6" w:rsidRDefault="008C4355" w:rsidP="00184D69">
      <w:pPr>
        <w:spacing w:after="0" w:line="480" w:lineRule="auto"/>
        <w:jc w:val="both"/>
        <w:rPr>
          <w:rFonts w:ascii="Times New Roman" w:hAnsi="Times New Roman" w:cs="Times New Roman"/>
          <w:sz w:val="24"/>
          <w:szCs w:val="24"/>
        </w:rPr>
      </w:pPr>
      <w:r w:rsidRPr="00647454">
        <w:rPr>
          <w:rFonts w:ascii="Times New Roman" w:hAnsi="Times New Roman" w:cs="Times New Roman"/>
          <w:sz w:val="24"/>
          <w:szCs w:val="24"/>
        </w:rPr>
        <w:tab/>
        <w:t>Despite the differences of the two approaches, both statistical approach and non-statistical approach follow</w:t>
      </w:r>
      <w:r w:rsidR="00F21045" w:rsidRPr="00647454">
        <w:rPr>
          <w:rFonts w:ascii="Times New Roman" w:hAnsi="Times New Roman" w:cs="Times New Roman"/>
          <w:sz w:val="24"/>
          <w:szCs w:val="24"/>
        </w:rPr>
        <w:t xml:space="preserve"> general guidelines</w:t>
      </w:r>
      <w:r w:rsidRPr="00647454">
        <w:rPr>
          <w:rFonts w:ascii="Times New Roman" w:hAnsi="Times New Roman" w:cs="Times New Roman"/>
          <w:sz w:val="24"/>
          <w:szCs w:val="24"/>
        </w:rPr>
        <w:t xml:space="preserve"> in sampling. </w:t>
      </w:r>
      <w:r w:rsidR="00F21045" w:rsidRPr="00647454">
        <w:rPr>
          <w:rFonts w:ascii="Times New Roman" w:hAnsi="Times New Roman" w:cs="Times New Roman"/>
          <w:sz w:val="24"/>
          <w:szCs w:val="24"/>
        </w:rPr>
        <w:t xml:space="preserve">The guidelines are classified into three major phases: (1) planning; (2) performance; and (3) evaluation </w:t>
      </w:r>
      <w:r w:rsidR="007033DF" w:rsidRPr="00647454">
        <w:rPr>
          <w:rFonts w:ascii="Times New Roman" w:hAnsi="Times New Roman" w:cs="Times New Roman"/>
          <w:sz w:val="24"/>
          <w:szCs w:val="24"/>
        </w:rPr>
        <w:t xml:space="preserve">and may include documentation </w:t>
      </w:r>
      <w:r w:rsidR="009B5FDE">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9B5FDE">
        <w:rPr>
          <w:rFonts w:ascii="Times New Roman" w:hAnsi="Times New Roman" w:cs="Times New Roman"/>
          <w:sz w:val="24"/>
          <w:szCs w:val="24"/>
        </w:rPr>
        <w:fldChar w:fldCharType="end"/>
      </w:r>
      <w:r w:rsidR="009B5FDE">
        <w:rPr>
          <w:rFonts w:ascii="Times New Roman" w:hAnsi="Times New Roman" w:cs="Times New Roman"/>
          <w:sz w:val="24"/>
          <w:szCs w:val="24"/>
        </w:rPr>
        <w:t xml:space="preserve"> </w:t>
      </w:r>
      <w:r w:rsidR="009B5FDE">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"id" : "ITEM-1", "issued" : { "date-parts" : [ [ "0" ] ] }, "title" : "Audit Sampling", "type" : "article" }, "uris" : [ "http://www.mendeley.com/documents/?uuid=b8c591d5-a8a9-45d1-a6a1-1f626600e0d4" ] } ], "mendeley" : { "previouslyFormattedCitation" : "[22]" }, "properties" : { "noteIndex" : 0 }, "schema" : "https://github.com/citation-style-language/schema/raw/master/csl-citation.json" }</w:instrText>
      </w:r>
      <w:r w:rsidR="009B5FDE">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[22]</w:t>
      </w:r>
      <w:r w:rsidR="009B5FDE">
        <w:rPr>
          <w:rFonts w:ascii="Times New Roman" w:hAnsi="Times New Roman" w:cs="Times New Roman"/>
          <w:sz w:val="24"/>
          <w:szCs w:val="24"/>
        </w:rPr>
        <w:fldChar w:fldCharType="end"/>
      </w:r>
      <w:r w:rsidR="00F21045" w:rsidRPr="00647454">
        <w:rPr>
          <w:rFonts w:ascii="Times New Roman" w:hAnsi="Times New Roman" w:cs="Times New Roman"/>
          <w:sz w:val="24"/>
          <w:szCs w:val="24"/>
        </w:rPr>
        <w:t xml:space="preserve">. </w:t>
      </w:r>
      <w:r w:rsidR="006308FE" w:rsidRPr="00647454">
        <w:rPr>
          <w:rFonts w:ascii="Times New Roman" w:hAnsi="Times New Roman" w:cs="Times New Roman"/>
          <w:sz w:val="24"/>
          <w:szCs w:val="24"/>
        </w:rPr>
        <w:t>T</w:t>
      </w:r>
      <w:r w:rsidR="007033DF" w:rsidRPr="00647454">
        <w:rPr>
          <w:rFonts w:ascii="Times New Roman" w:hAnsi="Times New Roman" w:cs="Times New Roman"/>
          <w:sz w:val="24"/>
          <w:szCs w:val="24"/>
        </w:rPr>
        <w:t>he planning phase</w:t>
      </w:r>
      <w:r w:rsidR="006308FE" w:rsidRPr="00647454">
        <w:rPr>
          <w:rFonts w:ascii="Times New Roman" w:hAnsi="Times New Roman" w:cs="Times New Roman"/>
          <w:sz w:val="24"/>
          <w:szCs w:val="24"/>
        </w:rPr>
        <w:t xml:space="preserve"> constitutes: (1) defining the audit objective like whether to educate the client or determine errors; (2) testing data integrity, that is, assessing if all data needed for auditing are present; (3) defining the population and stratifying it into sub-populations (homogenous groups), if needed (</w:t>
      </w:r>
      <w:r w:rsidR="00A50C95">
        <w:rPr>
          <w:rFonts w:ascii="Times New Roman" w:hAnsi="Times New Roman" w:cs="Times New Roman"/>
          <w:sz w:val="24"/>
          <w:szCs w:val="24"/>
        </w:rPr>
        <w:t>See Table 2</w:t>
      </w:r>
      <w:r w:rsidR="006308FE" w:rsidRPr="00647454">
        <w:rPr>
          <w:rFonts w:ascii="Times New Roman" w:hAnsi="Times New Roman" w:cs="Times New Roman"/>
          <w:sz w:val="24"/>
          <w:szCs w:val="24"/>
        </w:rPr>
        <w:t>)</w:t>
      </w:r>
      <w:r w:rsidR="00C359CA">
        <w:rPr>
          <w:rFonts w:ascii="Times New Roman" w:hAnsi="Times New Roman" w:cs="Times New Roman"/>
          <w:sz w:val="24"/>
          <w:szCs w:val="24"/>
        </w:rPr>
        <w:t xml:space="preserve"> </w:t>
      </w:r>
      <w:r w:rsidR="00C359CA" w:rsidRPr="005E422F">
        <w:rPr>
          <w:rFonts w:ascii="Times New Roman" w:hAnsi="Times New Roman" w:cs="Times New Roman"/>
          <w:color w:val="FF0000"/>
          <w:sz w:val="24"/>
          <w:szCs w:val="24"/>
        </w:rPr>
        <w:t>SOURCE</w:t>
      </w:r>
      <w:r w:rsidR="006308FE" w:rsidRPr="00647454">
        <w:rPr>
          <w:rFonts w:ascii="Times New Roman" w:hAnsi="Times New Roman" w:cs="Times New Roman"/>
          <w:sz w:val="24"/>
          <w:szCs w:val="24"/>
        </w:rPr>
        <w:t>; (4) identifying the sampling unit (is it a voucher, a check or block of transactions); (5) identifying type of sample based on the sampling unit (</w:t>
      </w:r>
      <w:r w:rsidR="000234D6">
        <w:rPr>
          <w:rFonts w:ascii="Times New Roman" w:hAnsi="Times New Roman" w:cs="Times New Roman"/>
          <w:sz w:val="24"/>
          <w:szCs w:val="24"/>
        </w:rPr>
        <w:t>see Table 3</w:t>
      </w:r>
      <w:r w:rsidR="006308FE" w:rsidRPr="00647454">
        <w:rPr>
          <w:rFonts w:ascii="Times New Roman" w:hAnsi="Times New Roman" w:cs="Times New Roman"/>
          <w:sz w:val="24"/>
          <w:szCs w:val="24"/>
        </w:rPr>
        <w:t>)</w:t>
      </w:r>
      <w:r w:rsidR="000B2B06">
        <w:rPr>
          <w:rFonts w:ascii="Times New Roman" w:hAnsi="Times New Roman" w:cs="Times New Roman"/>
          <w:sz w:val="24"/>
          <w:szCs w:val="24"/>
        </w:rPr>
        <w:t xml:space="preserve"> </w:t>
      </w:r>
      <w:r w:rsidR="000B2B06">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"Department of Revenue | State of Louisiana", "given" : "" } ], "id" : "ITEM-1", "issued" : { "date-parts" : [ [ "2009" ] ] }, "title" : "Non-statistical Sampling Guidelines", "type" : "article" }, "uris" : [ "http://www.mendeley.com/documents/?uuid=197ba179-318a-4fae-8928-c0606fd06d60" ] } ], "mendeley" : { "previouslyFormattedCitation" : "[23]"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[23]</w:t>
      </w:r>
      <w:r w:rsidR="000B2B06">
        <w:rPr>
          <w:rFonts w:ascii="Times New Roman" w:hAnsi="Times New Roman" w:cs="Times New Roman"/>
          <w:sz w:val="24"/>
          <w:szCs w:val="24"/>
        </w:rPr>
        <w:fldChar w:fldCharType="end"/>
      </w:r>
      <w:r w:rsidR="006308FE" w:rsidRPr="00647454">
        <w:rPr>
          <w:rFonts w:ascii="Times New Roman" w:hAnsi="Times New Roman" w:cs="Times New Roman"/>
          <w:sz w:val="24"/>
          <w:szCs w:val="24"/>
        </w:rPr>
        <w:t>; and (6) determining the sample size</w:t>
      </w:r>
      <w:r w:rsidR="00DC1980" w:rsidRPr="00647454">
        <w:rPr>
          <w:rFonts w:ascii="Times New Roman" w:hAnsi="Times New Roman" w:cs="Times New Roman"/>
          <w:sz w:val="24"/>
          <w:szCs w:val="24"/>
        </w:rPr>
        <w:t xml:space="preserve"> based on the type of sample (</w:t>
      </w:r>
      <w:r w:rsidR="000234D6">
        <w:rPr>
          <w:rFonts w:ascii="Times New Roman" w:hAnsi="Times New Roman" w:cs="Times New Roman"/>
          <w:sz w:val="24"/>
          <w:szCs w:val="24"/>
        </w:rPr>
        <w:t>see Table  4</w:t>
      </w:r>
      <w:r w:rsidR="00DC1980" w:rsidRPr="00647454">
        <w:rPr>
          <w:rFonts w:ascii="Times New Roman" w:hAnsi="Times New Roman" w:cs="Times New Roman"/>
          <w:sz w:val="24"/>
          <w:szCs w:val="24"/>
        </w:rPr>
        <w:t>)</w:t>
      </w:r>
      <w:r w:rsidR="000B2B06">
        <w:rPr>
          <w:rFonts w:ascii="Times New Roman" w:hAnsi="Times New Roman" w:cs="Times New Roman"/>
          <w:sz w:val="24"/>
          <w:szCs w:val="24"/>
        </w:rPr>
        <w:t xml:space="preserve"> </w:t>
      </w:r>
      <w:r w:rsidR="000B2B06">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0B2B06">
        <w:rPr>
          <w:rFonts w:ascii="Times New Roman" w:hAnsi="Times New Roman" w:cs="Times New Roman"/>
          <w:sz w:val="24"/>
          <w:szCs w:val="24"/>
        </w:rPr>
        <w:fldChar w:fldCharType="end"/>
      </w:r>
      <w:r w:rsidR="00DC1980" w:rsidRPr="00647454">
        <w:rPr>
          <w:rFonts w:ascii="Times New Roman" w:hAnsi="Times New Roman" w:cs="Times New Roman"/>
          <w:sz w:val="24"/>
          <w:szCs w:val="24"/>
        </w:rPr>
        <w:t xml:space="preserve">. </w:t>
      </w:r>
      <w:r w:rsidR="003D6FCA" w:rsidRPr="00647454">
        <w:rPr>
          <w:rFonts w:ascii="Times New Roman" w:hAnsi="Times New Roman" w:cs="Times New Roman"/>
          <w:sz w:val="24"/>
          <w:szCs w:val="24"/>
        </w:rPr>
        <w:t xml:space="preserve">Meanwhile, </w:t>
      </w:r>
      <w:r w:rsidR="00710352" w:rsidRPr="00647454">
        <w:rPr>
          <w:rFonts w:ascii="Times New Roman" w:hAnsi="Times New Roman" w:cs="Times New Roman"/>
          <w:sz w:val="24"/>
          <w:szCs w:val="24"/>
        </w:rPr>
        <w:t>the performance phase</w:t>
      </w:r>
      <w:r w:rsidR="003D6FCA" w:rsidRPr="00647454">
        <w:rPr>
          <w:rFonts w:ascii="Times New Roman" w:hAnsi="Times New Roman" w:cs="Times New Roman"/>
          <w:sz w:val="24"/>
          <w:szCs w:val="24"/>
        </w:rPr>
        <w:t xml:space="preserve"> involves the (7) sampling proper which is the selection of sampling unit using the commonly used random, systematic or haphazard (judgmental) selection methods. Evaluation phase evaluates the sampling </w:t>
      </w:r>
      <w:r w:rsidR="0050288A" w:rsidRPr="00647454">
        <w:rPr>
          <w:rFonts w:ascii="Times New Roman" w:hAnsi="Times New Roman" w:cs="Times New Roman"/>
          <w:sz w:val="24"/>
          <w:szCs w:val="24"/>
        </w:rPr>
        <w:t xml:space="preserve">(8) </w:t>
      </w:r>
      <w:r w:rsidR="003D6FCA" w:rsidRPr="00647454">
        <w:rPr>
          <w:rFonts w:ascii="Times New Roman" w:hAnsi="Times New Roman" w:cs="Times New Roman"/>
          <w:sz w:val="24"/>
          <w:szCs w:val="24"/>
        </w:rPr>
        <w:t xml:space="preserve">if the </w:t>
      </w:r>
      <w:r w:rsidR="0050288A" w:rsidRPr="00647454">
        <w:rPr>
          <w:rFonts w:ascii="Times New Roman" w:hAnsi="Times New Roman" w:cs="Times New Roman"/>
          <w:sz w:val="24"/>
          <w:szCs w:val="24"/>
        </w:rPr>
        <w:t>selected items are representative of the whole population, (9) examines for errors and inconsistency and (10) draws conclusion. The findings ar</w:t>
      </w:r>
      <w:r w:rsidR="00710352" w:rsidRPr="00647454">
        <w:rPr>
          <w:rFonts w:ascii="Times New Roman" w:hAnsi="Times New Roman" w:cs="Times New Roman"/>
          <w:sz w:val="24"/>
          <w:szCs w:val="24"/>
        </w:rPr>
        <w:t xml:space="preserve">e then documented, if necessary </w:t>
      </w:r>
      <w:r w:rsidR="000B2B06">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"Yamamura", "given" : "Jeanne H." } ], "id" : "ITEM-1", "issued" : { "date-parts" : [ [ "2010" ] ] }, "title" : "Introduction to Nonstatistical Sampling for Auditors", "type" : "article" }, "uris" : [ "http://www.mendeley.com/documents/?uuid=12d5614b-de8b-4cf3-82ff-3900135edbc2" ] } ], "mendeley" : { "previouslyFormattedCitation" : "[18]"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[18]</w:t>
      </w:r>
      <w:r w:rsidR="000B2B06">
        <w:rPr>
          <w:rFonts w:ascii="Times New Roman" w:hAnsi="Times New Roman" w:cs="Times New Roman"/>
          <w:sz w:val="24"/>
          <w:szCs w:val="24"/>
        </w:rPr>
        <w:fldChar w:fldCharType="end"/>
      </w:r>
      <w:r w:rsidR="000B2B06">
        <w:rPr>
          <w:rFonts w:ascii="Times New Roman" w:hAnsi="Times New Roman" w:cs="Times New Roman"/>
          <w:sz w:val="24"/>
          <w:szCs w:val="24"/>
        </w:rPr>
        <w:t>.</w:t>
      </w:r>
    </w:p>
    <w:p w:rsidR="000B2B06" w:rsidRDefault="000B2B06" w:rsidP="000B2B06">
      <w:pPr>
        <w:spacing w:after="0" w:line="240" w:lineRule="auto"/>
        <w:jc w:val="both"/>
        <w:rPr>
          <w:rFonts w:ascii="Times New Roman" w:hAnsi="Times New Roman" w:cs="Times New Roman"/>
          <w:sz w:val="24"/>
          <w:szCs w:val="24"/>
        </w:rPr>
      </w:pPr>
    </w:p>
    <w:p w:rsidR="00A90B9C" w:rsidRDefault="00A90B9C" w:rsidP="00A24BCB">
      <w:pPr>
        <w:spacing w:after="0" w:line="240" w:lineRule="auto"/>
        <w:jc w:val="both"/>
        <w:rPr>
          <w:rFonts w:ascii="Times New Roman" w:hAnsi="Times New Roman" w:cs="Times New Roman"/>
          <w:sz w:val="24"/>
          <w:szCs w:val="24"/>
        </w:rPr>
      </w:pPr>
    </w:p>
    <w:p w:rsidR="00A90B9C" w:rsidRDefault="009E4831" w:rsidP="00184D69">
      <w:pPr>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Table  3</w:t>
      </w:r>
      <w:proofErr w:type="gramEnd"/>
      <w:r>
        <w:rPr>
          <w:rFonts w:ascii="Times New Roman" w:hAnsi="Times New Roman" w:cs="Times New Roman"/>
          <w:sz w:val="24"/>
          <w:szCs w:val="24"/>
        </w:rPr>
        <w:t xml:space="preserve">. </w:t>
      </w:r>
      <w:r w:rsidR="00A90B9C">
        <w:rPr>
          <w:rFonts w:ascii="Times New Roman" w:hAnsi="Times New Roman" w:cs="Times New Roman"/>
          <w:sz w:val="24"/>
          <w:szCs w:val="24"/>
        </w:rPr>
        <w:t>Examples of Sample Types</w:t>
      </w:r>
    </w:p>
    <w:tbl>
      <w:tblPr>
        <w:tblStyle w:val="TableGrid"/>
        <w:tblW w:w="0" w:type="auto"/>
        <w:jc w:val="center"/>
        <w:tblLook w:val="04A0" w:firstRow="1" w:lastRow="0" w:firstColumn="1" w:lastColumn="0" w:noHBand="0" w:noVBand="1"/>
      </w:tblPr>
      <w:tblGrid>
        <w:gridCol w:w="2854"/>
        <w:gridCol w:w="6002"/>
      </w:tblGrid>
      <w:tr w:rsidR="00A90B9C" w:rsidTr="00A24BCB">
        <w:trPr>
          <w:jc w:val="center"/>
        </w:trPr>
        <w:tc>
          <w:tcPr>
            <w:tcW w:w="2988" w:type="dxa"/>
            <w:vAlign w:val="center"/>
          </w:tcPr>
          <w:p w:rsidR="00A90B9C" w:rsidRPr="00A90B9C" w:rsidRDefault="00A90B9C" w:rsidP="00A90B9C">
            <w:pPr>
              <w:jc w:val="center"/>
              <w:rPr>
                <w:rFonts w:ascii="Times New Roman" w:hAnsi="Times New Roman" w:cs="Times New Roman"/>
                <w:b/>
                <w:sz w:val="24"/>
                <w:szCs w:val="24"/>
              </w:rPr>
            </w:pPr>
            <w:r>
              <w:rPr>
                <w:rFonts w:ascii="Times New Roman" w:hAnsi="Times New Roman" w:cs="Times New Roman"/>
                <w:b/>
                <w:sz w:val="24"/>
                <w:szCs w:val="24"/>
              </w:rPr>
              <w:t>Sample Type</w:t>
            </w:r>
          </w:p>
        </w:tc>
        <w:tc>
          <w:tcPr>
            <w:tcW w:w="6426" w:type="dxa"/>
            <w:vAlign w:val="center"/>
          </w:tcPr>
          <w:p w:rsidR="00A90B9C" w:rsidRPr="00A90B9C" w:rsidRDefault="00A90B9C" w:rsidP="00A90B9C">
            <w:pPr>
              <w:jc w:val="center"/>
              <w:rPr>
                <w:rFonts w:ascii="Times New Roman" w:hAnsi="Times New Roman" w:cs="Times New Roman"/>
                <w:b/>
                <w:sz w:val="24"/>
                <w:szCs w:val="24"/>
              </w:rPr>
            </w:pPr>
            <w:r>
              <w:rPr>
                <w:rFonts w:ascii="Times New Roman" w:hAnsi="Times New Roman" w:cs="Times New Roman"/>
                <w:b/>
                <w:sz w:val="24"/>
                <w:szCs w:val="24"/>
              </w:rPr>
              <w:t>When to Use</w:t>
            </w:r>
          </w:p>
        </w:tc>
      </w:tr>
      <w:tr w:rsidR="00A90B9C" w:rsidTr="00A24BCB">
        <w:trPr>
          <w:jc w:val="center"/>
        </w:trPr>
        <w:tc>
          <w:tcPr>
            <w:tcW w:w="2988" w:type="dxa"/>
            <w:vAlign w:val="center"/>
          </w:tcPr>
          <w:p w:rsidR="00A90B9C" w:rsidRPr="00ED09BE" w:rsidRDefault="00A24BCB" w:rsidP="00A90B9C">
            <w:pPr>
              <w:rPr>
                <w:rFonts w:ascii="Times New Roman" w:hAnsi="Times New Roman" w:cs="Times New Roman"/>
                <w:b/>
                <w:sz w:val="24"/>
                <w:szCs w:val="24"/>
              </w:rPr>
            </w:pPr>
            <w:r w:rsidRPr="00ED09BE">
              <w:rPr>
                <w:rFonts w:ascii="Times New Roman" w:hAnsi="Times New Roman" w:cs="Times New Roman"/>
                <w:b/>
                <w:sz w:val="24"/>
                <w:szCs w:val="24"/>
              </w:rPr>
              <w:t xml:space="preserve">Stratified Random </w:t>
            </w:r>
            <w:r w:rsidRPr="00ED09BE">
              <w:rPr>
                <w:rFonts w:ascii="Times New Roman" w:hAnsi="Times New Roman" w:cs="Times New Roman"/>
                <w:b/>
                <w:sz w:val="24"/>
                <w:szCs w:val="24"/>
              </w:rPr>
              <w:lastRenderedPageBreak/>
              <w:t>Sampling</w:t>
            </w:r>
          </w:p>
        </w:tc>
        <w:tc>
          <w:tcPr>
            <w:tcW w:w="6426" w:type="dxa"/>
            <w:vAlign w:val="center"/>
          </w:tcPr>
          <w:p w:rsidR="00A90B9C" w:rsidRDefault="00A24BCB" w:rsidP="0088505A">
            <w:pPr>
              <w:rPr>
                <w:rFonts w:ascii="Times New Roman" w:hAnsi="Times New Roman" w:cs="Times New Roman"/>
                <w:sz w:val="24"/>
                <w:szCs w:val="24"/>
              </w:rPr>
            </w:pPr>
            <w:r>
              <w:rPr>
                <w:rFonts w:ascii="Times New Roman" w:hAnsi="Times New Roman" w:cs="Times New Roman"/>
                <w:sz w:val="24"/>
                <w:szCs w:val="24"/>
              </w:rPr>
              <w:lastRenderedPageBreak/>
              <w:t>W</w:t>
            </w:r>
            <w:r w:rsidRPr="00A24BCB">
              <w:rPr>
                <w:rFonts w:ascii="Times New Roman" w:hAnsi="Times New Roman" w:cs="Times New Roman"/>
                <w:sz w:val="24"/>
                <w:szCs w:val="24"/>
              </w:rPr>
              <w:t xml:space="preserve">hen the data is provided in a manner that will facilitate </w:t>
            </w:r>
            <w:r w:rsidRPr="00A24BCB">
              <w:rPr>
                <w:rFonts w:ascii="Times New Roman" w:hAnsi="Times New Roman" w:cs="Times New Roman"/>
                <w:sz w:val="24"/>
                <w:szCs w:val="24"/>
              </w:rPr>
              <w:lastRenderedPageBreak/>
              <w:t xml:space="preserve">stratifying the population. Usually, the records are available electronically and the auditor will obtain assistance from the Computer Audit Analyst. The more variable the population being sampled, the greater is the need for stratified random sampling. </w:t>
            </w:r>
          </w:p>
        </w:tc>
      </w:tr>
      <w:tr w:rsidR="00A90B9C" w:rsidTr="00A24BCB">
        <w:trPr>
          <w:jc w:val="center"/>
        </w:trPr>
        <w:tc>
          <w:tcPr>
            <w:tcW w:w="2988" w:type="dxa"/>
            <w:vAlign w:val="center"/>
          </w:tcPr>
          <w:p w:rsidR="00A90B9C" w:rsidRPr="00ED09BE" w:rsidRDefault="00A24BCB" w:rsidP="00A90B9C">
            <w:pPr>
              <w:rPr>
                <w:rFonts w:ascii="Times New Roman" w:hAnsi="Times New Roman" w:cs="Times New Roman"/>
                <w:b/>
                <w:sz w:val="24"/>
                <w:szCs w:val="24"/>
              </w:rPr>
            </w:pPr>
            <w:r w:rsidRPr="00ED09BE">
              <w:rPr>
                <w:rFonts w:ascii="Times New Roman" w:hAnsi="Times New Roman" w:cs="Times New Roman"/>
                <w:b/>
                <w:sz w:val="24"/>
                <w:szCs w:val="24"/>
              </w:rPr>
              <w:lastRenderedPageBreak/>
              <w:t>Transaction Sampling</w:t>
            </w:r>
          </w:p>
        </w:tc>
        <w:tc>
          <w:tcPr>
            <w:tcW w:w="6426" w:type="dxa"/>
            <w:vAlign w:val="center"/>
          </w:tcPr>
          <w:p w:rsidR="00A90B9C" w:rsidRDefault="00A24BCB" w:rsidP="00A90B9C">
            <w:pPr>
              <w:rPr>
                <w:rFonts w:ascii="Times New Roman" w:hAnsi="Times New Roman" w:cs="Times New Roman"/>
                <w:sz w:val="24"/>
                <w:szCs w:val="24"/>
              </w:rPr>
            </w:pPr>
            <w:r>
              <w:rPr>
                <w:rFonts w:ascii="Times New Roman" w:hAnsi="Times New Roman" w:cs="Times New Roman"/>
                <w:sz w:val="24"/>
                <w:szCs w:val="24"/>
              </w:rPr>
              <w:t>W</w:t>
            </w:r>
            <w:r w:rsidRPr="00A24BCB">
              <w:rPr>
                <w:rFonts w:ascii="Times New Roman" w:hAnsi="Times New Roman" w:cs="Times New Roman"/>
                <w:sz w:val="24"/>
                <w:szCs w:val="24"/>
              </w:rPr>
              <w:t>hen the sampling unit is a line item or an individual invoice. This method allows for selected transactions to be dispersed throughout the audit period, which allows for a more representative sample. This is the preferred method of sampling because it is usually the smallest usable unit but is not always the most practical. For example, when invoices are filed in vendor order, locating the selected transactions requires more work.</w:t>
            </w:r>
          </w:p>
        </w:tc>
      </w:tr>
      <w:tr w:rsidR="00A90B9C" w:rsidTr="00A24BCB">
        <w:trPr>
          <w:jc w:val="center"/>
        </w:trPr>
        <w:tc>
          <w:tcPr>
            <w:tcW w:w="2988" w:type="dxa"/>
            <w:vAlign w:val="center"/>
          </w:tcPr>
          <w:p w:rsidR="00A90B9C" w:rsidRPr="00ED09BE" w:rsidRDefault="00A24BCB" w:rsidP="00A90B9C">
            <w:pPr>
              <w:rPr>
                <w:rFonts w:ascii="Times New Roman" w:hAnsi="Times New Roman" w:cs="Times New Roman"/>
                <w:b/>
                <w:sz w:val="24"/>
                <w:szCs w:val="24"/>
              </w:rPr>
            </w:pPr>
            <w:r w:rsidRPr="00ED09BE">
              <w:rPr>
                <w:rFonts w:ascii="Times New Roman" w:hAnsi="Times New Roman" w:cs="Times New Roman"/>
                <w:b/>
                <w:sz w:val="24"/>
                <w:szCs w:val="24"/>
              </w:rPr>
              <w:t>Cluster Sampling</w:t>
            </w:r>
          </w:p>
        </w:tc>
        <w:tc>
          <w:tcPr>
            <w:tcW w:w="6426" w:type="dxa"/>
            <w:vAlign w:val="center"/>
          </w:tcPr>
          <w:p w:rsidR="00A90B9C" w:rsidRDefault="00A24BCB" w:rsidP="00A90B9C">
            <w:pPr>
              <w:rPr>
                <w:rFonts w:ascii="Times New Roman" w:hAnsi="Times New Roman" w:cs="Times New Roman"/>
                <w:sz w:val="24"/>
                <w:szCs w:val="24"/>
              </w:rPr>
            </w:pPr>
            <w:r>
              <w:rPr>
                <w:rFonts w:ascii="Times New Roman" w:hAnsi="Times New Roman" w:cs="Times New Roman"/>
                <w:sz w:val="24"/>
                <w:szCs w:val="24"/>
              </w:rPr>
              <w:t>W</w:t>
            </w:r>
            <w:r w:rsidRPr="00A24BCB">
              <w:rPr>
                <w:rFonts w:ascii="Times New Roman" w:hAnsi="Times New Roman" w:cs="Times New Roman"/>
                <w:sz w:val="24"/>
                <w:szCs w:val="24"/>
              </w:rPr>
              <w:t>hen a contiguous group of transactions are present such as vouchers, boxes, and ledger pages. The clusters contain equal numbers of transactions in each group and are not overlapping. Cluster sampling may be feasible when there is a high cost of retrieving items randomly selected across the entire population or when there is a sample size of more than 1000 units. This method can save time because the sample is pulled from fewer locations within the population. To illustrate, a sample of 1000 transactions requires that the items be pulled from 1000 physical locations. A sample of 40 clusters of 25 items each requires the auditor or taxpayer pull records from only 40 different locations (boxes, files, etc.). Cluster samples are more efficient than block sampling (time period) because the auditor controls the size of each sample unit and all clusters contain the same number of individual transactions. Instead of reviewing all transactions falling in a given time period, the auditor may randomly select between 30 and 80 even clusters.</w:t>
            </w:r>
          </w:p>
        </w:tc>
      </w:tr>
      <w:tr w:rsidR="00A24BCB" w:rsidTr="00A24BCB">
        <w:trPr>
          <w:jc w:val="center"/>
        </w:trPr>
        <w:tc>
          <w:tcPr>
            <w:tcW w:w="2988" w:type="dxa"/>
            <w:vAlign w:val="center"/>
          </w:tcPr>
          <w:p w:rsidR="00A24BCB" w:rsidRPr="00A24BCB" w:rsidRDefault="00A24BCB" w:rsidP="00A90B9C">
            <w:pPr>
              <w:rPr>
                <w:rFonts w:ascii="Times New Roman" w:hAnsi="Times New Roman" w:cs="Times New Roman"/>
                <w:b/>
                <w:sz w:val="24"/>
                <w:szCs w:val="24"/>
              </w:rPr>
            </w:pPr>
            <w:r>
              <w:rPr>
                <w:rFonts w:ascii="Times New Roman" w:hAnsi="Times New Roman" w:cs="Times New Roman"/>
                <w:b/>
                <w:sz w:val="24"/>
                <w:szCs w:val="24"/>
              </w:rPr>
              <w:t>Block Sampling (Time-Period Sampling)</w:t>
            </w:r>
          </w:p>
        </w:tc>
        <w:tc>
          <w:tcPr>
            <w:tcW w:w="6426" w:type="dxa"/>
            <w:vAlign w:val="center"/>
          </w:tcPr>
          <w:p w:rsidR="00A24BCB" w:rsidRDefault="00A24BCB" w:rsidP="00A90B9C">
            <w:pPr>
              <w:rPr>
                <w:rFonts w:ascii="Times New Roman" w:hAnsi="Times New Roman" w:cs="Times New Roman"/>
                <w:sz w:val="24"/>
                <w:szCs w:val="24"/>
              </w:rPr>
            </w:pPr>
            <w:r>
              <w:rPr>
                <w:rFonts w:ascii="Times New Roman" w:hAnsi="Times New Roman" w:cs="Times New Roman"/>
                <w:sz w:val="24"/>
                <w:szCs w:val="24"/>
              </w:rPr>
              <w:t xml:space="preserve">When transactions that </w:t>
            </w:r>
            <w:r w:rsidRPr="00A24BCB">
              <w:rPr>
                <w:rFonts w:ascii="Times New Roman" w:hAnsi="Times New Roman" w:cs="Times New Roman"/>
                <w:sz w:val="24"/>
                <w:szCs w:val="24"/>
              </w:rPr>
              <w:t>fall within a unit (days, weeks, months, or years). While the block method is similar to the cluster method, block samples are normally not equal in size. Therefore, the number of blocks necessary for a reliable sample is difficult to know. This method produces a sample larger than necessary to produce reliable results because the blocks may vary in size by a considerable amount. In block sampling, the auditor assumes the sample time period is representative of the entire population. By not taking sample transactions over the entire audit period, block samples increase sampling risk. If the tax error ratio in the sample time period differs significantly from the time periods not sampled, the block sample will produce results that are not valid.</w:t>
            </w:r>
          </w:p>
        </w:tc>
      </w:tr>
    </w:tbl>
    <w:p w:rsidR="00A90B9C" w:rsidRDefault="00A90B9C" w:rsidP="00A24BCB">
      <w:pPr>
        <w:spacing w:line="480" w:lineRule="auto"/>
        <w:jc w:val="both"/>
        <w:rPr>
          <w:rFonts w:ascii="Times New Roman" w:hAnsi="Times New Roman" w:cs="Times New Roman"/>
          <w:sz w:val="24"/>
          <w:szCs w:val="24"/>
        </w:rPr>
      </w:pPr>
    </w:p>
    <w:p w:rsidR="00A24BCB" w:rsidRDefault="00A90B9C" w:rsidP="00184D69">
      <w:pPr>
        <w:spacing w:after="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Table 4.</w:t>
      </w:r>
      <w:proofErr w:type="gramEnd"/>
      <w:r>
        <w:rPr>
          <w:rFonts w:ascii="Times New Roman" w:hAnsi="Times New Roman" w:cs="Times New Roman"/>
          <w:sz w:val="24"/>
          <w:szCs w:val="24"/>
        </w:rPr>
        <w:t xml:space="preserve"> </w:t>
      </w:r>
      <w:r w:rsidR="00A24BCB">
        <w:rPr>
          <w:rFonts w:ascii="Times New Roman" w:hAnsi="Times New Roman" w:cs="Times New Roman"/>
          <w:sz w:val="24"/>
          <w:szCs w:val="24"/>
        </w:rPr>
        <w:t>Recommended Sample Sizes Based on Sampling Units</w:t>
      </w:r>
    </w:p>
    <w:tbl>
      <w:tblPr>
        <w:tblW w:w="0" w:type="auto"/>
        <w:jc w:val="center"/>
        <w:tblInd w:w="-1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7"/>
        <w:gridCol w:w="3069"/>
        <w:gridCol w:w="3348"/>
      </w:tblGrid>
      <w:tr w:rsidR="00A24BCB" w:rsidTr="00A24BCB">
        <w:trPr>
          <w:trHeight w:val="114"/>
          <w:jc w:val="center"/>
        </w:trPr>
        <w:tc>
          <w:tcPr>
            <w:tcW w:w="2817" w:type="dxa"/>
          </w:tcPr>
          <w:p w:rsidR="00A24BCB" w:rsidRPr="00A24BCB" w:rsidRDefault="00A24BCB" w:rsidP="00A24BCB">
            <w:pPr>
              <w:pStyle w:val="Pa18"/>
              <w:jc w:val="center"/>
              <w:rPr>
                <w:rFonts w:ascii="Times New Roman" w:hAnsi="Times New Roman" w:cs="Times New Roman"/>
                <w:color w:val="000000"/>
              </w:rPr>
            </w:pPr>
            <w:r w:rsidRPr="00A24BCB">
              <w:rPr>
                <w:rFonts w:ascii="Times New Roman" w:hAnsi="Times New Roman" w:cs="Times New Roman"/>
                <w:b/>
                <w:bCs/>
                <w:color w:val="000000"/>
              </w:rPr>
              <w:t xml:space="preserve">Sampling Unit </w:t>
            </w:r>
          </w:p>
        </w:tc>
        <w:tc>
          <w:tcPr>
            <w:tcW w:w="6417" w:type="dxa"/>
            <w:gridSpan w:val="2"/>
          </w:tcPr>
          <w:p w:rsidR="00A24BCB" w:rsidRPr="00A24BCB" w:rsidRDefault="00A24BCB" w:rsidP="00A24BCB">
            <w:pPr>
              <w:pStyle w:val="Pa18"/>
              <w:jc w:val="center"/>
              <w:rPr>
                <w:rFonts w:ascii="Times New Roman" w:hAnsi="Times New Roman" w:cs="Times New Roman"/>
                <w:color w:val="000000"/>
              </w:rPr>
            </w:pPr>
            <w:r w:rsidRPr="00A24BCB">
              <w:rPr>
                <w:rFonts w:ascii="Times New Roman" w:hAnsi="Times New Roman" w:cs="Times New Roman"/>
                <w:b/>
                <w:bCs/>
                <w:color w:val="000000"/>
              </w:rPr>
              <w:t xml:space="preserve">Recommended Sample Size </w:t>
            </w:r>
          </w:p>
        </w:tc>
      </w:tr>
      <w:tr w:rsidR="00A24BCB" w:rsidTr="0088505A">
        <w:trPr>
          <w:trHeight w:val="2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Transaction – Dollar Stratified </w:t>
            </w:r>
          </w:p>
        </w:tc>
        <w:tc>
          <w:tcPr>
            <w:tcW w:w="6417" w:type="dxa"/>
            <w:gridSpan w:val="2"/>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100 items per stratum </w:t>
            </w:r>
          </w:p>
        </w:tc>
      </w:tr>
      <w:tr w:rsidR="00A24BCB" w:rsidTr="0088505A">
        <w:trPr>
          <w:trHeight w:val="2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Transaction – Manual </w:t>
            </w:r>
          </w:p>
        </w:tc>
        <w:tc>
          <w:tcPr>
            <w:tcW w:w="6417" w:type="dxa"/>
            <w:gridSpan w:val="2"/>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250 “items of interest” (i.e., non-taxed Texas sales, or purchases charged to accounts with potential tax adjustments) </w:t>
            </w:r>
          </w:p>
        </w:tc>
      </w:tr>
      <w:tr w:rsidR="00A24BCB" w:rsidTr="0088505A">
        <w:trPr>
          <w:trHeight w:val="2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Cluster </w:t>
            </w:r>
          </w:p>
        </w:tc>
        <w:tc>
          <w:tcPr>
            <w:tcW w:w="6417" w:type="dxa"/>
            <w:gridSpan w:val="2"/>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30 to 80 clusters approximating 250 “items of interest” for all clusters. Each cluster should be equal in size (units or dollars). </w:t>
            </w:r>
          </w:p>
        </w:tc>
      </w:tr>
      <w:tr w:rsidR="00A24BCB" w:rsidTr="0088505A">
        <w:trPr>
          <w:trHeight w:val="102"/>
          <w:jc w:val="center"/>
        </w:trPr>
        <w:tc>
          <w:tcPr>
            <w:tcW w:w="2817" w:type="dxa"/>
            <w:vAlign w:val="center"/>
          </w:tcPr>
          <w:p w:rsidR="00A24BCB" w:rsidRPr="00A24BCB" w:rsidRDefault="00A24BCB" w:rsidP="00A24BCB">
            <w:pPr>
              <w:pStyle w:val="Pa19"/>
              <w:rPr>
                <w:rFonts w:ascii="Times New Roman" w:hAnsi="Times New Roman" w:cs="Times New Roman"/>
                <w:color w:val="000000"/>
              </w:rPr>
            </w:pPr>
            <w:r w:rsidRPr="00A24BCB">
              <w:rPr>
                <w:rFonts w:ascii="Times New Roman" w:hAnsi="Times New Roman" w:cs="Times New Roman"/>
                <w:b/>
                <w:bCs/>
                <w:color w:val="000000"/>
              </w:rPr>
              <w:t xml:space="preserve">Time Period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b/>
                <w:bCs/>
                <w:i/>
                <w:iCs/>
                <w:color w:val="000000"/>
              </w:rPr>
              <w:t xml:space="preserve">Regular Time Period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b/>
                <w:bCs/>
                <w:i/>
                <w:iCs/>
                <w:color w:val="000000"/>
              </w:rPr>
              <w:t xml:space="preserve">Outlet Time Period * </w:t>
            </w:r>
          </w:p>
        </w:tc>
      </w:tr>
      <w:tr w:rsidR="00A24BCB" w:rsidTr="0088505A">
        <w:trPr>
          <w:trHeight w:val="101"/>
          <w:jc w:val="center"/>
        </w:trPr>
        <w:tc>
          <w:tcPr>
            <w:tcW w:w="2817" w:type="dxa"/>
            <w:vAlign w:val="center"/>
          </w:tcPr>
          <w:p w:rsidR="00A24BCB" w:rsidRPr="00A24BCB" w:rsidRDefault="00A24BCB" w:rsidP="00A24BCB">
            <w:pPr>
              <w:pStyle w:val="Pa19"/>
              <w:ind w:left="189"/>
              <w:rPr>
                <w:rFonts w:ascii="Times New Roman" w:hAnsi="Times New Roman" w:cs="Times New Roman"/>
                <w:color w:val="000000"/>
              </w:rPr>
            </w:pPr>
            <w:r w:rsidRPr="00A24BCB">
              <w:rPr>
                <w:rFonts w:ascii="Times New Roman" w:hAnsi="Times New Roman" w:cs="Times New Roman"/>
                <w:color w:val="000000"/>
              </w:rPr>
              <w:t xml:space="preserve">Days/Batches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30 for each outlet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80 for all combined outlets </w:t>
            </w:r>
          </w:p>
        </w:tc>
      </w:tr>
      <w:tr w:rsidR="00A24BCB" w:rsidTr="0088505A">
        <w:trPr>
          <w:trHeight w:val="101"/>
          <w:jc w:val="center"/>
        </w:trPr>
        <w:tc>
          <w:tcPr>
            <w:tcW w:w="2817" w:type="dxa"/>
            <w:vAlign w:val="center"/>
          </w:tcPr>
          <w:p w:rsidR="00A24BCB" w:rsidRPr="00A24BCB" w:rsidRDefault="00A24BCB" w:rsidP="00A24BCB">
            <w:pPr>
              <w:pStyle w:val="Pa19"/>
              <w:ind w:left="189"/>
              <w:rPr>
                <w:rFonts w:ascii="Times New Roman" w:hAnsi="Times New Roman" w:cs="Times New Roman"/>
                <w:color w:val="000000"/>
              </w:rPr>
            </w:pPr>
            <w:r w:rsidRPr="00A24BCB">
              <w:rPr>
                <w:rFonts w:ascii="Times New Roman" w:hAnsi="Times New Roman" w:cs="Times New Roman"/>
                <w:color w:val="000000"/>
              </w:rPr>
              <w:t xml:space="preserve">Weeks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20 for each outlet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50 for all combined outlets </w:t>
            </w:r>
          </w:p>
        </w:tc>
      </w:tr>
      <w:tr w:rsidR="00A24BCB" w:rsidTr="0088505A">
        <w:trPr>
          <w:trHeight w:val="201"/>
          <w:jc w:val="center"/>
        </w:trPr>
        <w:tc>
          <w:tcPr>
            <w:tcW w:w="2817" w:type="dxa"/>
            <w:vAlign w:val="center"/>
          </w:tcPr>
          <w:p w:rsidR="00A24BCB" w:rsidRPr="00A24BCB" w:rsidRDefault="00A24BCB" w:rsidP="00A24BCB">
            <w:pPr>
              <w:pStyle w:val="Pa19"/>
              <w:ind w:left="189"/>
              <w:rPr>
                <w:rFonts w:ascii="Times New Roman" w:hAnsi="Times New Roman" w:cs="Times New Roman"/>
                <w:color w:val="000000"/>
              </w:rPr>
            </w:pPr>
            <w:r w:rsidRPr="00A24BCB">
              <w:rPr>
                <w:rFonts w:ascii="Times New Roman" w:hAnsi="Times New Roman" w:cs="Times New Roman"/>
                <w:color w:val="000000"/>
              </w:rPr>
              <w:t xml:space="preserve">Months </w:t>
            </w:r>
          </w:p>
        </w:tc>
        <w:tc>
          <w:tcPr>
            <w:tcW w:w="3069"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6 for each outlet </w:t>
            </w:r>
          </w:p>
        </w:tc>
        <w:tc>
          <w:tcPr>
            <w:tcW w:w="3348" w:type="dxa"/>
            <w:vAlign w:val="center"/>
          </w:tcPr>
          <w:p w:rsidR="00A24BCB" w:rsidRPr="00A24BCB" w:rsidRDefault="00A24BCB" w:rsidP="0088505A">
            <w:pPr>
              <w:pStyle w:val="Pa20"/>
              <w:rPr>
                <w:rFonts w:ascii="Times New Roman" w:hAnsi="Times New Roman" w:cs="Times New Roman"/>
                <w:color w:val="000000"/>
              </w:rPr>
            </w:pPr>
            <w:r w:rsidRPr="00A24BCB">
              <w:rPr>
                <w:rFonts w:ascii="Times New Roman" w:hAnsi="Times New Roman" w:cs="Times New Roman"/>
                <w:color w:val="000000"/>
              </w:rPr>
              <w:t xml:space="preserve">Minimum of 30 – 80 for all combined outlets depending on the number of outlets </w:t>
            </w:r>
          </w:p>
        </w:tc>
      </w:tr>
    </w:tbl>
    <w:p w:rsidR="004C532A" w:rsidRDefault="004C532A" w:rsidP="00B1347D">
      <w:pPr>
        <w:spacing w:line="480" w:lineRule="auto"/>
        <w:jc w:val="both"/>
        <w:rPr>
          <w:rFonts w:ascii="Times New Roman" w:hAnsi="Times New Roman" w:cs="Times New Roman"/>
          <w:b/>
          <w:sz w:val="24"/>
          <w:szCs w:val="24"/>
        </w:rPr>
      </w:pPr>
    </w:p>
    <w:p w:rsidR="00E76CB6" w:rsidRDefault="00E76CB6" w:rsidP="00B1347D">
      <w:pPr>
        <w:spacing w:line="480" w:lineRule="auto"/>
        <w:jc w:val="both"/>
        <w:rPr>
          <w:rFonts w:ascii="Times New Roman" w:hAnsi="Times New Roman" w:cs="Times New Roman"/>
          <w:b/>
          <w:sz w:val="24"/>
          <w:szCs w:val="24"/>
        </w:rPr>
      </w:pPr>
      <w:r>
        <w:rPr>
          <w:rFonts w:ascii="Times New Roman" w:hAnsi="Times New Roman" w:cs="Times New Roman"/>
          <w:b/>
          <w:sz w:val="24"/>
          <w:szCs w:val="24"/>
        </w:rPr>
        <w:t>Related Works</w:t>
      </w:r>
    </w:p>
    <w:p w:rsidR="00E76CB6" w:rsidRDefault="004B0D51" w:rsidP="00184D69">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Many of the existing computerized Accounting Information Systems support transaction audit trail like the</w:t>
      </w:r>
      <w:r>
        <w:rPr>
          <w:rFonts w:ascii="Cambria" w:eastAsia="Cambria" w:hAnsi="Cambria" w:cs="Cambria"/>
        </w:rPr>
        <w:t xml:space="preserve"> Sage Simply Accounting Premium software of the Digital Steer IT Solutions (http://www.digitalsteer.ph), the Front Accounting  online AIS (http://www.frontacounting.com), and the accounting software of </w:t>
      </w:r>
      <w:proofErr w:type="spellStart"/>
      <w:r>
        <w:rPr>
          <w:rFonts w:ascii="Cambria" w:eastAsia="Cambria" w:hAnsi="Cambria" w:cs="Cambria"/>
        </w:rPr>
        <w:t>Balmori</w:t>
      </w:r>
      <w:proofErr w:type="spellEnd"/>
      <w:r>
        <w:rPr>
          <w:rFonts w:ascii="Cambria" w:eastAsia="Cambria" w:hAnsi="Cambria" w:cs="Cambria"/>
        </w:rPr>
        <w:t xml:space="preserve"> Software, Inc. (http://www.balmorisoftware.com), to name a few.</w:t>
      </w:r>
      <w:r>
        <w:rPr>
          <w:rFonts w:ascii="Times New Roman" w:hAnsi="Times New Roman" w:cs="Times New Roman"/>
          <w:sz w:val="24"/>
          <w:szCs w:val="24"/>
        </w:rPr>
        <w:t xml:space="preserve"> However, the audit trail that these systems employ </w:t>
      </w:r>
      <w:r w:rsidR="00F46AD5">
        <w:rPr>
          <w:rFonts w:ascii="Times New Roman" w:hAnsi="Times New Roman" w:cs="Times New Roman"/>
          <w:sz w:val="24"/>
          <w:szCs w:val="24"/>
        </w:rPr>
        <w:t>merely</w:t>
      </w:r>
      <w:r>
        <w:rPr>
          <w:rFonts w:ascii="Times New Roman" w:hAnsi="Times New Roman" w:cs="Times New Roman"/>
          <w:sz w:val="24"/>
          <w:szCs w:val="24"/>
        </w:rPr>
        <w:t xml:space="preserve"> works by showing all transactions for a </w:t>
      </w:r>
      <w:r w:rsidR="00F46AD5">
        <w:rPr>
          <w:rFonts w:ascii="Times New Roman" w:hAnsi="Times New Roman" w:cs="Times New Roman"/>
          <w:sz w:val="24"/>
          <w:szCs w:val="24"/>
        </w:rPr>
        <w:t>general ledger account in a period of time, both specified by the user. Their audit trails do not satisfy the audit trail defined in this study that involves tracing transactions, sampling or confirmation.</w:t>
      </w:r>
    </w:p>
    <w:p w:rsidR="00F46AD5" w:rsidRPr="00E76CB6" w:rsidRDefault="00F46AD5" w:rsidP="00184D69">
      <w:pPr>
        <w:spacing w:after="0" w:line="480" w:lineRule="auto"/>
        <w:jc w:val="both"/>
        <w:rPr>
          <w:rFonts w:ascii="Times New Roman" w:hAnsi="Times New Roman" w:cs="Times New Roman"/>
          <w:sz w:val="24"/>
          <w:szCs w:val="24"/>
        </w:rPr>
        <w:sectPr w:rsidR="00F46AD5" w:rsidRPr="00E76CB6" w:rsidSect="0033092D">
          <w:pgSz w:w="12240" w:h="15840"/>
          <w:pgMar w:top="1440" w:right="1440" w:bottom="1440" w:left="2160" w:header="720" w:footer="864" w:gutter="0"/>
          <w:cols w:space="720"/>
          <w:docGrid w:linePitch="360"/>
        </w:sectPr>
      </w:pPr>
    </w:p>
    <w:p w:rsidR="00504E1F" w:rsidRPr="00647454" w:rsidRDefault="00504E1F" w:rsidP="00504E1F">
      <w:pPr>
        <w:spacing w:line="480" w:lineRule="auto"/>
        <w:jc w:val="center"/>
        <w:rPr>
          <w:rFonts w:ascii="Times New Roman" w:hAnsi="Times New Roman" w:cs="Times New Roman"/>
          <w:sz w:val="24"/>
          <w:szCs w:val="24"/>
        </w:rPr>
      </w:pPr>
      <w:r w:rsidRPr="00647454">
        <w:rPr>
          <w:rFonts w:ascii="Times New Roman" w:hAnsi="Times New Roman" w:cs="Times New Roman"/>
          <w:sz w:val="24"/>
          <w:szCs w:val="24"/>
        </w:rPr>
        <w:lastRenderedPageBreak/>
        <w:t>CHAPTER III</w:t>
      </w:r>
    </w:p>
    <w:p w:rsidR="00E1544A" w:rsidRPr="00647454" w:rsidRDefault="00504E1F" w:rsidP="00E1544A">
      <w:pPr>
        <w:spacing w:line="480" w:lineRule="auto"/>
        <w:jc w:val="center"/>
        <w:rPr>
          <w:rFonts w:ascii="Times New Roman" w:hAnsi="Times New Roman" w:cs="Times New Roman"/>
          <w:b/>
          <w:sz w:val="24"/>
          <w:szCs w:val="24"/>
        </w:rPr>
      </w:pPr>
      <w:r w:rsidRPr="00647454">
        <w:rPr>
          <w:rFonts w:ascii="Times New Roman" w:hAnsi="Times New Roman" w:cs="Times New Roman"/>
          <w:b/>
          <w:sz w:val="24"/>
          <w:szCs w:val="24"/>
        </w:rPr>
        <w:t>METHODOLOGY</w:t>
      </w:r>
    </w:p>
    <w:p w:rsidR="00E1544A" w:rsidRDefault="00C843F6" w:rsidP="00E1544A">
      <w:pPr>
        <w:spacing w:after="0"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This study uses the Software Development Life Cycle (SDLC) in developing the system. This systematic model is comprised of four critical phases </w:t>
      </w:r>
      <w:r w:rsidR="00EF4122">
        <w:rPr>
          <w:rFonts w:ascii="Times New Roman" w:hAnsi="Times New Roman" w:cs="Times New Roman"/>
          <w:sz w:val="24"/>
          <w:szCs w:val="24"/>
        </w:rPr>
        <w:t>elaborated in this section that are</w:t>
      </w:r>
      <w:r>
        <w:rPr>
          <w:rFonts w:ascii="Times New Roman" w:hAnsi="Times New Roman" w:cs="Times New Roman"/>
          <w:sz w:val="24"/>
          <w:szCs w:val="24"/>
        </w:rPr>
        <w:t xml:space="preserve"> </w:t>
      </w:r>
      <w:r w:rsidR="005F57D3">
        <w:rPr>
          <w:rFonts w:ascii="Times New Roman" w:hAnsi="Times New Roman" w:cs="Times New Roman"/>
          <w:sz w:val="24"/>
          <w:szCs w:val="24"/>
        </w:rPr>
        <w:t>taken</w:t>
      </w:r>
      <w:r>
        <w:rPr>
          <w:rFonts w:ascii="Times New Roman" w:hAnsi="Times New Roman" w:cs="Times New Roman"/>
          <w:sz w:val="24"/>
          <w:szCs w:val="24"/>
        </w:rPr>
        <w:t xml:space="preserve"> to ensure that the system is delivered on time with </w:t>
      </w:r>
      <w:r w:rsidR="00A8510A">
        <w:rPr>
          <w:rFonts w:ascii="Times New Roman" w:hAnsi="Times New Roman" w:cs="Times New Roman"/>
          <w:sz w:val="24"/>
          <w:szCs w:val="24"/>
        </w:rPr>
        <w:t xml:space="preserve">its </w:t>
      </w:r>
      <w:r>
        <w:rPr>
          <w:rFonts w:ascii="Times New Roman" w:hAnsi="Times New Roman" w:cs="Times New Roman"/>
          <w:sz w:val="24"/>
          <w:szCs w:val="24"/>
        </w:rPr>
        <w:t>quality being maintained.</w:t>
      </w:r>
    </w:p>
    <w:p w:rsidR="00C843F6" w:rsidRPr="00C843F6" w:rsidRDefault="00C843F6" w:rsidP="00E1544A">
      <w:pPr>
        <w:spacing w:after="0" w:line="480" w:lineRule="auto"/>
        <w:jc w:val="both"/>
        <w:rPr>
          <w:rFonts w:ascii="Times New Roman" w:hAnsi="Times New Roman" w:cs="Times New Roman"/>
          <w:sz w:val="24"/>
          <w:szCs w:val="24"/>
        </w:rPr>
      </w:pPr>
    </w:p>
    <w:p w:rsidR="00837BED" w:rsidRDefault="00837BED" w:rsidP="00E1544A">
      <w:pPr>
        <w:spacing w:line="480" w:lineRule="auto"/>
        <w:jc w:val="both"/>
        <w:rPr>
          <w:rFonts w:ascii="Times New Roman" w:hAnsi="Times New Roman" w:cs="Times New Roman"/>
          <w:sz w:val="24"/>
          <w:szCs w:val="24"/>
        </w:rPr>
      </w:pPr>
      <w:r>
        <w:rPr>
          <w:rFonts w:ascii="Times New Roman" w:hAnsi="Times New Roman" w:cs="Times New Roman"/>
          <w:b/>
          <w:sz w:val="24"/>
          <w:szCs w:val="24"/>
        </w:rPr>
        <w:t>System Analysis</w:t>
      </w:r>
    </w:p>
    <w:p w:rsidR="00837BED" w:rsidRDefault="00837BED" w:rsidP="00E1544A">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577682">
        <w:rPr>
          <w:rFonts w:ascii="Times New Roman" w:hAnsi="Times New Roman" w:cs="Times New Roman"/>
          <w:sz w:val="24"/>
          <w:szCs w:val="24"/>
        </w:rPr>
        <w:t xml:space="preserve">Researches were done to </w:t>
      </w:r>
      <w:r w:rsidR="00E25BFB">
        <w:rPr>
          <w:rFonts w:ascii="Times New Roman" w:hAnsi="Times New Roman" w:cs="Times New Roman"/>
          <w:sz w:val="24"/>
          <w:szCs w:val="24"/>
        </w:rPr>
        <w:t>seek for elaborated steps of transaction audit trail but all of the literature</w:t>
      </w:r>
      <w:r w:rsidR="004D7A3F">
        <w:rPr>
          <w:rFonts w:ascii="Times New Roman" w:hAnsi="Times New Roman" w:cs="Times New Roman"/>
          <w:sz w:val="24"/>
          <w:szCs w:val="24"/>
        </w:rPr>
        <w:t>s</w:t>
      </w:r>
      <w:r w:rsidR="00E25BFB">
        <w:rPr>
          <w:rFonts w:ascii="Times New Roman" w:hAnsi="Times New Roman" w:cs="Times New Roman"/>
          <w:sz w:val="24"/>
          <w:szCs w:val="24"/>
        </w:rPr>
        <w:t xml:space="preserve"> sought give the same result – an overview of the transaction audit trail process. </w:t>
      </w:r>
      <w:r w:rsidR="004D7A3F">
        <w:rPr>
          <w:rFonts w:ascii="Times New Roman" w:hAnsi="Times New Roman" w:cs="Times New Roman"/>
          <w:sz w:val="24"/>
          <w:szCs w:val="24"/>
        </w:rPr>
        <w:t xml:space="preserve">It is for this reason that the researcher interviewed some accountants to </w:t>
      </w:r>
      <w:r w:rsidR="005F68F4">
        <w:rPr>
          <w:rFonts w:ascii="Times New Roman" w:hAnsi="Times New Roman" w:cs="Times New Roman"/>
          <w:sz w:val="24"/>
          <w:szCs w:val="24"/>
        </w:rPr>
        <w:t xml:space="preserve">get detailed steps of the audit trail. With the information gathered, </w:t>
      </w:r>
      <w:r w:rsidR="005A71F6">
        <w:rPr>
          <w:rFonts w:ascii="Times New Roman" w:hAnsi="Times New Roman" w:cs="Times New Roman"/>
          <w:sz w:val="24"/>
          <w:szCs w:val="24"/>
        </w:rPr>
        <w:t>the major requirements of the system are the following:</w:t>
      </w:r>
    </w:p>
    <w:p w:rsidR="005A71F6" w:rsidRDefault="005A71F6" w:rsidP="005A71F6">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must be able to accept an electronic file in CSV (comma-delimited file) format</w:t>
      </w:r>
    </w:p>
    <w:p w:rsidR="005A71F6" w:rsidRDefault="005A71F6" w:rsidP="005A71F6">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must be able to trace transactions from financial statements to source documents</w:t>
      </w:r>
    </w:p>
    <w:p w:rsidR="005A71F6" w:rsidRDefault="005A71F6" w:rsidP="005A71F6">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The system must be able to perform the three major tasks of the audit trail process:</w:t>
      </w:r>
    </w:p>
    <w:p w:rsidR="005A71F6" w:rsidRDefault="005A71F6" w:rsidP="005A71F6">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Footing –</w:t>
      </w:r>
      <w:r w:rsidR="00B053AF">
        <w:rPr>
          <w:rFonts w:ascii="Times New Roman" w:hAnsi="Times New Roman" w:cs="Times New Roman"/>
          <w:sz w:val="24"/>
          <w:szCs w:val="24"/>
        </w:rPr>
        <w:t xml:space="preserve"> checks</w:t>
      </w:r>
      <w:r>
        <w:rPr>
          <w:rFonts w:ascii="Times New Roman" w:hAnsi="Times New Roman" w:cs="Times New Roman"/>
          <w:sz w:val="24"/>
          <w:szCs w:val="24"/>
        </w:rPr>
        <w:t xml:space="preserve"> if the total amount displayed in a</w:t>
      </w:r>
      <w:r w:rsidR="00B053AF">
        <w:rPr>
          <w:rFonts w:ascii="Times New Roman" w:hAnsi="Times New Roman" w:cs="Times New Roman"/>
          <w:sz w:val="24"/>
          <w:szCs w:val="24"/>
        </w:rPr>
        <w:t xml:space="preserve"> financial document matches the total amount displayed in the next financial document (e.g. </w:t>
      </w:r>
      <w:r w:rsidR="00B053AF">
        <w:rPr>
          <w:rFonts w:ascii="Times New Roman" w:hAnsi="Times New Roman" w:cs="Times New Roman"/>
          <w:sz w:val="24"/>
          <w:szCs w:val="24"/>
        </w:rPr>
        <w:lastRenderedPageBreak/>
        <w:t>the Sales amount displayed in an income statement matches the total amount displayed in its corresponding ledger, so on and so forth)</w:t>
      </w:r>
    </w:p>
    <w:p w:rsidR="00B053AF" w:rsidRDefault="00B053AF" w:rsidP="005A71F6">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Matching – checks if the total amount displayed in a financial document matches the calculated total amount in the next financial document</w:t>
      </w:r>
    </w:p>
    <w:p w:rsidR="00B053AF" w:rsidRDefault="00B053AF" w:rsidP="005A71F6">
      <w:pPr>
        <w:pStyle w:val="ListParagraph"/>
        <w:numPr>
          <w:ilvl w:val="1"/>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Vouching </w:t>
      </w:r>
      <w:r w:rsidR="00AA1021">
        <w:rPr>
          <w:rFonts w:ascii="Times New Roman" w:hAnsi="Times New Roman" w:cs="Times New Roman"/>
          <w:sz w:val="24"/>
          <w:szCs w:val="24"/>
        </w:rPr>
        <w:t>–</w:t>
      </w:r>
      <w:r>
        <w:rPr>
          <w:rFonts w:ascii="Times New Roman" w:hAnsi="Times New Roman" w:cs="Times New Roman"/>
          <w:sz w:val="24"/>
          <w:szCs w:val="24"/>
        </w:rPr>
        <w:t xml:space="preserve"> </w:t>
      </w:r>
      <w:r w:rsidR="00AA1021">
        <w:rPr>
          <w:rFonts w:ascii="Times New Roman" w:hAnsi="Times New Roman" w:cs="Times New Roman"/>
          <w:sz w:val="24"/>
          <w:szCs w:val="24"/>
        </w:rPr>
        <w:t>checks the existence of the transaction in question, that is, a source document is available to become an audit evidence</w:t>
      </w:r>
    </w:p>
    <w:p w:rsidR="008E74E4" w:rsidRPr="003F69CD" w:rsidRDefault="008E74E4" w:rsidP="003F69CD">
      <w:pPr>
        <w:pStyle w:val="ListParagraph"/>
        <w:numPr>
          <w:ilvl w:val="0"/>
          <w:numId w:val="9"/>
        </w:numPr>
        <w:spacing w:line="480" w:lineRule="auto"/>
        <w:jc w:val="both"/>
        <w:rPr>
          <w:rFonts w:ascii="Times New Roman" w:hAnsi="Times New Roman" w:cs="Times New Roman"/>
          <w:sz w:val="24"/>
          <w:szCs w:val="24"/>
        </w:rPr>
      </w:pPr>
      <w:r w:rsidRPr="003F69CD">
        <w:rPr>
          <w:rFonts w:ascii="Times New Roman" w:hAnsi="Times New Roman" w:cs="Times New Roman"/>
          <w:sz w:val="24"/>
          <w:szCs w:val="24"/>
        </w:rPr>
        <w:t>The system must be able to generate a summary of the trail results</w:t>
      </w:r>
    </w:p>
    <w:p w:rsidR="003F69CD" w:rsidRDefault="003F69CD" w:rsidP="003F69CD">
      <w:pPr>
        <w:pStyle w:val="ListParagraph"/>
        <w:numPr>
          <w:ilvl w:val="0"/>
          <w:numId w:val="9"/>
        </w:numPr>
        <w:spacing w:line="480" w:lineRule="auto"/>
        <w:jc w:val="both"/>
        <w:rPr>
          <w:rFonts w:ascii="Times New Roman" w:hAnsi="Times New Roman" w:cs="Times New Roman"/>
          <w:sz w:val="24"/>
          <w:szCs w:val="24"/>
        </w:rPr>
      </w:pPr>
      <w:r w:rsidRPr="003F69CD">
        <w:rPr>
          <w:rFonts w:ascii="Times New Roman" w:hAnsi="Times New Roman" w:cs="Times New Roman"/>
          <w:sz w:val="24"/>
          <w:szCs w:val="24"/>
        </w:rPr>
        <w:t xml:space="preserve">The system must be able to give the user an option to contact the person transacted with, if possible, for further validation and confirmation </w:t>
      </w:r>
    </w:p>
    <w:p w:rsidR="003F69CD" w:rsidRDefault="003F69CD" w:rsidP="003F69CD">
      <w:pPr>
        <w:spacing w:line="480" w:lineRule="auto"/>
        <w:jc w:val="both"/>
        <w:rPr>
          <w:rFonts w:ascii="Times New Roman" w:hAnsi="Times New Roman" w:cs="Times New Roman"/>
          <w:sz w:val="24"/>
          <w:szCs w:val="24"/>
        </w:rPr>
      </w:pPr>
      <w:r>
        <w:rPr>
          <w:rFonts w:ascii="Times New Roman" w:hAnsi="Times New Roman" w:cs="Times New Roman"/>
          <w:i/>
          <w:sz w:val="24"/>
          <w:szCs w:val="24"/>
        </w:rPr>
        <w:t>Use Cases</w:t>
      </w:r>
    </w:p>
    <w:p w:rsidR="00F90692" w:rsidRPr="00F90692" w:rsidRDefault="00F90692" w:rsidP="00F90692">
      <w:pPr>
        <w:spacing w:line="480" w:lineRule="auto"/>
        <w:ind w:firstLine="720"/>
        <w:jc w:val="both"/>
        <w:rPr>
          <w:rFonts w:ascii="Times New Roman" w:hAnsi="Times New Roman" w:cs="Times New Roman"/>
          <w:sz w:val="24"/>
          <w:szCs w:val="24"/>
        </w:rPr>
      </w:pPr>
      <w:proofErr w:type="gramStart"/>
      <w:r>
        <w:rPr>
          <w:rFonts w:ascii="Times New Roman" w:hAnsi="Times New Roman" w:cs="Times New Roman"/>
          <w:sz w:val="24"/>
          <w:szCs w:val="24"/>
        </w:rPr>
        <w:t>The actor of the following use cases is basically an accountant, specifically, an auditor.</w:t>
      </w:r>
      <w:proofErr w:type="gramEnd"/>
    </w:p>
    <w:p w:rsidR="00A265E3" w:rsidRPr="00BB49B3" w:rsidRDefault="00A265E3" w:rsidP="00A265E3">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Use Case #1: </w:t>
      </w:r>
      <w:r w:rsidR="00F90692">
        <w:rPr>
          <w:rFonts w:ascii="Times New Roman" w:hAnsi="Times New Roman" w:cs="Times New Roman"/>
          <w:sz w:val="24"/>
          <w:szCs w:val="24"/>
          <w:u w:val="single"/>
        </w:rPr>
        <w:t>System Setup</w:t>
      </w:r>
    </w:p>
    <w:p w:rsidR="00A265E3" w:rsidRDefault="00F90692" w:rsidP="003F69C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use case describes how the system is set up before a user can utilize the features of the system. The </w:t>
      </w:r>
      <w:r w:rsidR="00C83C04">
        <w:rPr>
          <w:rFonts w:ascii="Times New Roman" w:hAnsi="Times New Roman" w:cs="Times New Roman"/>
          <w:sz w:val="24"/>
          <w:szCs w:val="24"/>
        </w:rPr>
        <w:t>S</w:t>
      </w:r>
      <w:r>
        <w:rPr>
          <w:rFonts w:ascii="Times New Roman" w:hAnsi="Times New Roman" w:cs="Times New Roman"/>
          <w:sz w:val="24"/>
          <w:szCs w:val="24"/>
        </w:rPr>
        <w:t>etup</w:t>
      </w:r>
      <w:r w:rsidR="00C83C04">
        <w:rPr>
          <w:rFonts w:ascii="Times New Roman" w:hAnsi="Times New Roman" w:cs="Times New Roman"/>
          <w:sz w:val="24"/>
          <w:szCs w:val="24"/>
        </w:rPr>
        <w:t xml:space="preserve"> page</w:t>
      </w:r>
      <w:r>
        <w:rPr>
          <w:rFonts w:ascii="Times New Roman" w:hAnsi="Times New Roman" w:cs="Times New Roman"/>
          <w:sz w:val="24"/>
          <w:szCs w:val="24"/>
        </w:rPr>
        <w:t xml:space="preserve"> records information about the user and about the files needed by the system. It also sets up an account for a user that he/she will use for user authentication.</w:t>
      </w:r>
    </w:p>
    <w:p w:rsidR="00F90692" w:rsidRDefault="00F90692" w:rsidP="00F90692">
      <w:pPr>
        <w:pStyle w:val="ListParagraph"/>
        <w:numPr>
          <w:ilvl w:val="0"/>
          <w:numId w:val="14"/>
        </w:numPr>
        <w:spacing w:line="480" w:lineRule="auto"/>
        <w:jc w:val="both"/>
        <w:rPr>
          <w:rFonts w:ascii="Times New Roman" w:hAnsi="Times New Roman" w:cs="Times New Roman"/>
          <w:sz w:val="24"/>
          <w:szCs w:val="24"/>
        </w:rPr>
      </w:pPr>
      <w:r>
        <w:rPr>
          <w:rFonts w:ascii="Times New Roman" w:hAnsi="Times New Roman" w:cs="Times New Roman"/>
          <w:sz w:val="24"/>
          <w:szCs w:val="24"/>
        </w:rPr>
        <w:t>Precondition</w:t>
      </w:r>
      <w:r w:rsidR="00AA659C">
        <w:rPr>
          <w:rFonts w:ascii="Times New Roman" w:hAnsi="Times New Roman" w:cs="Times New Roman"/>
          <w:sz w:val="24"/>
          <w:szCs w:val="24"/>
        </w:rPr>
        <w:t>s</w:t>
      </w:r>
    </w:p>
    <w:p w:rsidR="00F90692" w:rsidRDefault="00F90692"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system has not been used yet and the user has still no account in the system.</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database of the system is non-existent</w:t>
      </w:r>
    </w:p>
    <w:p w:rsidR="00F90692" w:rsidRDefault="00F90692" w:rsidP="00AA659C">
      <w:pPr>
        <w:pStyle w:val="ListParagraph"/>
        <w:numPr>
          <w:ilvl w:val="0"/>
          <w:numId w:val="15"/>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w:t>
      </w:r>
      <w:r w:rsidR="00AA659C">
        <w:rPr>
          <w:rFonts w:ascii="Times New Roman" w:hAnsi="Times New Roman" w:cs="Times New Roman"/>
          <w:sz w:val="24"/>
          <w:szCs w:val="24"/>
        </w:rPr>
        <w:t>s</w:t>
      </w:r>
    </w:p>
    <w:p w:rsidR="00F90692" w:rsidRDefault="00F90692"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lastRenderedPageBreak/>
        <w:t xml:space="preserve">The use case begins when the </w:t>
      </w:r>
      <w:r w:rsidR="00AA659C">
        <w:rPr>
          <w:rFonts w:ascii="Times New Roman" w:hAnsi="Times New Roman" w:cs="Times New Roman"/>
          <w:sz w:val="24"/>
          <w:szCs w:val="24"/>
        </w:rPr>
        <w:t>user accesses the system.</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first access, the Setup pages – one page for user information and another page for the location of the files needed for the trail – appears.</w:t>
      </w:r>
    </w:p>
    <w:p w:rsidR="00AA659C" w:rsidRDefault="00831195"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Use Case: </w:t>
      </w:r>
      <w:r w:rsidR="00AA659C">
        <w:rPr>
          <w:rFonts w:ascii="Times New Roman" w:hAnsi="Times New Roman" w:cs="Times New Roman"/>
          <w:sz w:val="24"/>
          <w:szCs w:val="24"/>
        </w:rPr>
        <w:t>Setup is performed.</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User and files information are stored in the database.</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ends successfully.</w:t>
      </w:r>
    </w:p>
    <w:p w:rsidR="00AA659C" w:rsidRDefault="00AA659C" w:rsidP="00AA659C">
      <w:pPr>
        <w:pStyle w:val="ListParagraph"/>
        <w:numPr>
          <w:ilvl w:val="0"/>
          <w:numId w:val="15"/>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Alternative </w:t>
      </w:r>
      <w:r w:rsidR="00562541">
        <w:rPr>
          <w:rFonts w:ascii="Times New Roman" w:hAnsi="Times New Roman" w:cs="Times New Roman"/>
          <w:sz w:val="24"/>
          <w:szCs w:val="24"/>
        </w:rPr>
        <w:t>Scenario</w:t>
      </w:r>
    </w:p>
    <w:p w:rsidR="00AA659C" w:rsidRDefault="00AA659C"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Invalid Input </w:t>
      </w:r>
      <w:r w:rsidR="001A5860">
        <w:rPr>
          <w:rFonts w:ascii="Times New Roman" w:hAnsi="Times New Roman" w:cs="Times New Roman"/>
          <w:sz w:val="24"/>
          <w:szCs w:val="24"/>
        </w:rPr>
        <w:t>– If the input is invalid such as empty</w:t>
      </w:r>
      <w:r>
        <w:rPr>
          <w:rFonts w:ascii="Times New Roman" w:hAnsi="Times New Roman" w:cs="Times New Roman"/>
          <w:sz w:val="24"/>
          <w:szCs w:val="24"/>
        </w:rPr>
        <w:t xml:space="preserve"> </w:t>
      </w:r>
      <w:r w:rsidR="001A5860">
        <w:rPr>
          <w:rFonts w:ascii="Times New Roman" w:hAnsi="Times New Roman" w:cs="Times New Roman"/>
          <w:sz w:val="24"/>
          <w:szCs w:val="24"/>
        </w:rPr>
        <w:t>input and invalid file/folder path, then the system</w:t>
      </w:r>
      <w:r w:rsidR="00562541">
        <w:rPr>
          <w:rFonts w:ascii="Times New Roman" w:hAnsi="Times New Roman" w:cs="Times New Roman"/>
          <w:sz w:val="24"/>
          <w:szCs w:val="24"/>
        </w:rPr>
        <w:t xml:space="preserve"> prevents the user from progressing to the next page but, instead,</w:t>
      </w:r>
      <w:r w:rsidR="001A5860">
        <w:rPr>
          <w:rFonts w:ascii="Times New Roman" w:hAnsi="Times New Roman" w:cs="Times New Roman"/>
          <w:sz w:val="24"/>
          <w:szCs w:val="24"/>
        </w:rPr>
        <w:t xml:space="preserve"> identifies the fields having invalid input and alerts the users on what kind of error has been committed.</w:t>
      </w:r>
      <w:r w:rsidR="00C83C04">
        <w:rPr>
          <w:rFonts w:ascii="Times New Roman" w:hAnsi="Times New Roman" w:cs="Times New Roman"/>
          <w:sz w:val="24"/>
          <w:szCs w:val="24"/>
        </w:rPr>
        <w:t xml:space="preserve"> The user can then correct the errors with valid input.</w:t>
      </w:r>
    </w:p>
    <w:p w:rsidR="00562541" w:rsidRDefault="00562541" w:rsidP="00562541">
      <w:pPr>
        <w:pStyle w:val="ListParagraph"/>
        <w:numPr>
          <w:ilvl w:val="0"/>
          <w:numId w:val="15"/>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Post-conditions</w:t>
      </w:r>
    </w:p>
    <w:p w:rsidR="00562541" w:rsidRDefault="00562541"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is successfully registered into the system.</w:t>
      </w:r>
    </w:p>
    <w:p w:rsidR="00562541" w:rsidRDefault="00562541"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information about the user and the file/folder paths are stored into the system’s database.</w:t>
      </w:r>
    </w:p>
    <w:p w:rsidR="00562541" w:rsidRPr="00562541" w:rsidRDefault="00562541" w:rsidP="0002576A">
      <w:pPr>
        <w:pStyle w:val="ListParagraph"/>
        <w:numPr>
          <w:ilvl w:val="1"/>
          <w:numId w:val="15"/>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is redirected to the Login page.</w:t>
      </w:r>
    </w:p>
    <w:p w:rsidR="003F69CD" w:rsidRPr="00BB49B3" w:rsidRDefault="00A265E3" w:rsidP="003F69CD">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Use Case #</w:t>
      </w:r>
      <w:r w:rsidR="00562541">
        <w:rPr>
          <w:rFonts w:ascii="Times New Roman" w:hAnsi="Times New Roman" w:cs="Times New Roman"/>
          <w:sz w:val="24"/>
          <w:szCs w:val="24"/>
          <w:u w:val="single"/>
        </w:rPr>
        <w:t>2</w:t>
      </w:r>
      <w:r w:rsidR="00BB49B3" w:rsidRPr="00BB49B3">
        <w:rPr>
          <w:rFonts w:ascii="Times New Roman" w:hAnsi="Times New Roman" w:cs="Times New Roman"/>
          <w:sz w:val="24"/>
          <w:szCs w:val="24"/>
          <w:u w:val="single"/>
        </w:rPr>
        <w:t>: User Authentication</w:t>
      </w:r>
    </w:p>
    <w:p w:rsidR="00BB49B3" w:rsidRDefault="00BB49B3" w:rsidP="003F69CD">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This use case describes how a </w:t>
      </w:r>
      <w:r w:rsidR="00AA659C">
        <w:rPr>
          <w:rFonts w:ascii="Times New Roman" w:hAnsi="Times New Roman" w:cs="Times New Roman"/>
          <w:sz w:val="24"/>
          <w:szCs w:val="24"/>
        </w:rPr>
        <w:t>user logs into the system. The Login page</w:t>
      </w:r>
      <w:r>
        <w:rPr>
          <w:rFonts w:ascii="Times New Roman" w:hAnsi="Times New Roman" w:cs="Times New Roman"/>
          <w:sz w:val="24"/>
          <w:szCs w:val="24"/>
        </w:rPr>
        <w:t xml:space="preserve"> either authenticates or denies the user depending on the credentials he/she entered.</w:t>
      </w:r>
    </w:p>
    <w:p w:rsidR="00BB49B3" w:rsidRDefault="00BB49B3" w:rsidP="00BB49B3">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Precondition</w:t>
      </w:r>
      <w:r w:rsidR="00AA659C">
        <w:rPr>
          <w:rFonts w:ascii="Times New Roman" w:hAnsi="Times New Roman" w:cs="Times New Roman"/>
          <w:sz w:val="24"/>
          <w:szCs w:val="24"/>
        </w:rPr>
        <w:t>s</w:t>
      </w:r>
    </w:p>
    <w:p w:rsidR="00AA659C" w:rsidRDefault="00AA659C" w:rsidP="0002576A">
      <w:pPr>
        <w:pStyle w:val="ListParagraph"/>
        <w:numPr>
          <w:ilvl w:val="1"/>
          <w:numId w:val="12"/>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system has already been set up and the database of the system exists.</w:t>
      </w:r>
    </w:p>
    <w:p w:rsidR="00BB49B3" w:rsidRPr="00BB49B3" w:rsidRDefault="00BB49B3" w:rsidP="0002576A">
      <w:pPr>
        <w:pStyle w:val="ListParagraph"/>
        <w:numPr>
          <w:ilvl w:val="1"/>
          <w:numId w:val="12"/>
        </w:numPr>
        <w:spacing w:line="480" w:lineRule="auto"/>
        <w:ind w:left="1260" w:hanging="540"/>
        <w:jc w:val="both"/>
        <w:rPr>
          <w:rFonts w:ascii="Times New Roman" w:hAnsi="Times New Roman" w:cs="Times New Roman"/>
          <w:sz w:val="24"/>
          <w:szCs w:val="24"/>
        </w:rPr>
      </w:pPr>
      <w:r w:rsidRPr="00BB49B3">
        <w:rPr>
          <w:rFonts w:ascii="Times New Roman" w:hAnsi="Times New Roman" w:cs="Times New Roman"/>
          <w:sz w:val="24"/>
          <w:szCs w:val="24"/>
        </w:rPr>
        <w:lastRenderedPageBreak/>
        <w:t>User is not authenticated in the system</w:t>
      </w:r>
      <w:r>
        <w:rPr>
          <w:rFonts w:ascii="Times New Roman" w:hAnsi="Times New Roman" w:cs="Times New Roman"/>
          <w:sz w:val="24"/>
          <w:szCs w:val="24"/>
        </w:rPr>
        <w:t>.</w:t>
      </w:r>
    </w:p>
    <w:p w:rsidR="00BB49B3" w:rsidRDefault="00BB49B3" w:rsidP="00BB49B3">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Interaction Scenario</w:t>
      </w:r>
      <w:r w:rsidR="00AA659C">
        <w:rPr>
          <w:rFonts w:ascii="Times New Roman" w:hAnsi="Times New Roman" w:cs="Times New Roman"/>
          <w:sz w:val="24"/>
          <w:szCs w:val="24"/>
        </w:rPr>
        <w:t>s</w:t>
      </w:r>
    </w:p>
    <w:p w:rsidR="00831195" w:rsidRDefault="00BB49B3" w:rsidP="0002576A">
      <w:pPr>
        <w:pStyle w:val="ListParagraph"/>
        <w:spacing w:line="480" w:lineRule="auto"/>
        <w:ind w:left="1260" w:hanging="540"/>
        <w:jc w:val="both"/>
        <w:rPr>
          <w:rFonts w:ascii="Times New Roman" w:hAnsi="Times New Roman" w:cs="Times New Roman"/>
          <w:sz w:val="24"/>
          <w:szCs w:val="24"/>
        </w:rPr>
      </w:pPr>
      <w:r w:rsidRPr="00BB49B3">
        <w:rPr>
          <w:rFonts w:ascii="Times New Roman" w:hAnsi="Times New Roman" w:cs="Times New Roman"/>
          <w:sz w:val="24"/>
          <w:szCs w:val="24"/>
        </w:rPr>
        <w:t>2.1</w:t>
      </w:r>
      <w:r w:rsidR="0002576A">
        <w:rPr>
          <w:rFonts w:ascii="Times New Roman" w:hAnsi="Times New Roman" w:cs="Times New Roman"/>
          <w:sz w:val="24"/>
          <w:szCs w:val="24"/>
        </w:rPr>
        <w:t>.</w:t>
      </w:r>
      <w:r w:rsidR="0002576A">
        <w:rPr>
          <w:rFonts w:ascii="Times New Roman" w:hAnsi="Times New Roman" w:cs="Times New Roman"/>
          <w:sz w:val="24"/>
          <w:szCs w:val="24"/>
        </w:rPr>
        <w:tab/>
      </w:r>
      <w:r>
        <w:rPr>
          <w:rFonts w:ascii="Times New Roman" w:hAnsi="Times New Roman" w:cs="Times New Roman"/>
          <w:sz w:val="24"/>
          <w:szCs w:val="24"/>
        </w:rPr>
        <w:t>The use case begins when the user</w:t>
      </w:r>
      <w:r w:rsidR="00831195">
        <w:rPr>
          <w:rFonts w:ascii="Times New Roman" w:hAnsi="Times New Roman" w:cs="Times New Roman"/>
          <w:sz w:val="24"/>
          <w:szCs w:val="24"/>
        </w:rPr>
        <w:t xml:space="preserve"> has accessed the Login page.</w:t>
      </w:r>
    </w:p>
    <w:p w:rsidR="00BB49B3" w:rsidRDefault="00831195"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2.2.</w:t>
      </w:r>
      <w:r>
        <w:rPr>
          <w:rFonts w:ascii="Times New Roman" w:hAnsi="Times New Roman" w:cs="Times New Roman"/>
          <w:sz w:val="24"/>
          <w:szCs w:val="24"/>
        </w:rPr>
        <w:tab/>
        <w:t xml:space="preserve">The user </w:t>
      </w:r>
      <w:r w:rsidR="00BB49B3">
        <w:rPr>
          <w:rFonts w:ascii="Times New Roman" w:hAnsi="Times New Roman" w:cs="Times New Roman"/>
          <w:sz w:val="24"/>
          <w:szCs w:val="24"/>
        </w:rPr>
        <w:t>inputs a valid username and password.</w:t>
      </w:r>
    </w:p>
    <w:p w:rsidR="00BB49B3" w:rsidRDefault="0002576A"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w:t>
      </w:r>
      <w:r w:rsidR="00831195">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ab/>
      </w:r>
      <w:r w:rsidR="00BB49B3" w:rsidRPr="00BB49B3">
        <w:rPr>
          <w:rFonts w:ascii="Times New Roman" w:hAnsi="Times New Roman" w:cs="Times New Roman"/>
          <w:sz w:val="24"/>
          <w:szCs w:val="24"/>
        </w:rPr>
        <w:t>Use Case: User Authentication is performe</w:t>
      </w:r>
      <w:r w:rsidR="00BB49B3">
        <w:rPr>
          <w:rFonts w:ascii="Times New Roman" w:hAnsi="Times New Roman" w:cs="Times New Roman"/>
          <w:sz w:val="24"/>
          <w:szCs w:val="24"/>
        </w:rPr>
        <w:t>d.</w:t>
      </w:r>
    </w:p>
    <w:p w:rsidR="00BB49B3" w:rsidRDefault="00BB49B3"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w:t>
      </w:r>
      <w:r w:rsidR="00831195">
        <w:rPr>
          <w:rFonts w:ascii="Times New Roman" w:hAnsi="Times New Roman" w:cs="Times New Roman"/>
          <w:sz w:val="24"/>
          <w:szCs w:val="24"/>
        </w:rPr>
        <w:t>4</w:t>
      </w:r>
      <w:r>
        <w:rPr>
          <w:rFonts w:ascii="Times New Roman" w:hAnsi="Times New Roman" w:cs="Times New Roman"/>
          <w:sz w:val="24"/>
          <w:szCs w:val="24"/>
        </w:rPr>
        <w:t xml:space="preserve">. </w:t>
      </w:r>
      <w:r w:rsidR="0002576A">
        <w:rPr>
          <w:rFonts w:ascii="Times New Roman" w:hAnsi="Times New Roman" w:cs="Times New Roman"/>
          <w:sz w:val="24"/>
          <w:szCs w:val="24"/>
        </w:rPr>
        <w:tab/>
      </w:r>
      <w:r w:rsidRPr="00BB49B3">
        <w:rPr>
          <w:rFonts w:ascii="Times New Roman" w:hAnsi="Times New Roman" w:cs="Times New Roman"/>
          <w:sz w:val="24"/>
          <w:szCs w:val="24"/>
        </w:rPr>
        <w:t xml:space="preserve">The user gains access to </w:t>
      </w:r>
      <w:r>
        <w:rPr>
          <w:rFonts w:ascii="Times New Roman" w:hAnsi="Times New Roman" w:cs="Times New Roman"/>
          <w:sz w:val="24"/>
          <w:szCs w:val="24"/>
        </w:rPr>
        <w:t>the system</w:t>
      </w:r>
      <w:r w:rsidRPr="00BB49B3">
        <w:rPr>
          <w:rFonts w:ascii="Times New Roman" w:hAnsi="Times New Roman" w:cs="Times New Roman"/>
          <w:sz w:val="24"/>
          <w:szCs w:val="24"/>
        </w:rPr>
        <w:t>.</w:t>
      </w:r>
    </w:p>
    <w:p w:rsidR="009E0A7C" w:rsidRDefault="00BB49B3"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2.</w:t>
      </w:r>
      <w:r w:rsidR="00831195">
        <w:rPr>
          <w:rFonts w:ascii="Times New Roman" w:hAnsi="Times New Roman" w:cs="Times New Roman"/>
          <w:sz w:val="24"/>
          <w:szCs w:val="24"/>
        </w:rPr>
        <w:t>5</w:t>
      </w:r>
      <w:r>
        <w:rPr>
          <w:rFonts w:ascii="Times New Roman" w:hAnsi="Times New Roman" w:cs="Times New Roman"/>
          <w:sz w:val="24"/>
          <w:szCs w:val="24"/>
        </w:rPr>
        <w:t xml:space="preserve">. </w:t>
      </w:r>
      <w:r w:rsidR="0002576A">
        <w:rPr>
          <w:rFonts w:ascii="Times New Roman" w:hAnsi="Times New Roman" w:cs="Times New Roman"/>
          <w:sz w:val="24"/>
          <w:szCs w:val="24"/>
        </w:rPr>
        <w:tab/>
      </w:r>
      <w:r w:rsidRPr="00BB49B3">
        <w:rPr>
          <w:rFonts w:ascii="Times New Roman" w:hAnsi="Times New Roman" w:cs="Times New Roman"/>
          <w:sz w:val="24"/>
          <w:szCs w:val="24"/>
        </w:rPr>
        <w:t>The use case ends successfully.</w:t>
      </w:r>
    </w:p>
    <w:p w:rsidR="009E0A7C" w:rsidRDefault="009E0A7C" w:rsidP="009E0A7C">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Alternative Scenarios</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3.1. </w:t>
      </w:r>
      <w:r w:rsidR="0002576A">
        <w:rPr>
          <w:rFonts w:ascii="Times New Roman" w:hAnsi="Times New Roman" w:cs="Times New Roman"/>
          <w:sz w:val="24"/>
          <w:szCs w:val="24"/>
        </w:rPr>
        <w:tab/>
      </w:r>
      <w:r>
        <w:rPr>
          <w:rFonts w:ascii="Times New Roman" w:hAnsi="Times New Roman" w:cs="Times New Roman"/>
          <w:sz w:val="24"/>
          <w:szCs w:val="24"/>
        </w:rPr>
        <w:t xml:space="preserve">Invalid Username – If the username entered is invalid,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an alert message appears prompting the user to enter valid username and password.</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3.2. </w:t>
      </w:r>
      <w:r w:rsidR="0002576A">
        <w:rPr>
          <w:rFonts w:ascii="Times New Roman" w:hAnsi="Times New Roman" w:cs="Times New Roman"/>
          <w:sz w:val="24"/>
          <w:szCs w:val="24"/>
        </w:rPr>
        <w:tab/>
      </w:r>
      <w:r>
        <w:rPr>
          <w:rFonts w:ascii="Times New Roman" w:hAnsi="Times New Roman" w:cs="Times New Roman"/>
          <w:sz w:val="24"/>
          <w:szCs w:val="24"/>
        </w:rPr>
        <w:t xml:space="preserve">Invalid Password – If the password entered is invalid,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an alert message appears prompting the user to enter valid username and password.</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3.3. </w:t>
      </w:r>
      <w:r w:rsidR="0002576A">
        <w:rPr>
          <w:rFonts w:ascii="Times New Roman" w:hAnsi="Times New Roman" w:cs="Times New Roman"/>
          <w:sz w:val="24"/>
          <w:szCs w:val="24"/>
        </w:rPr>
        <w:tab/>
      </w:r>
      <w:r>
        <w:rPr>
          <w:rFonts w:ascii="Times New Roman" w:hAnsi="Times New Roman" w:cs="Times New Roman"/>
          <w:sz w:val="24"/>
          <w:szCs w:val="24"/>
        </w:rPr>
        <w:t xml:space="preserve">Invalid Username and Password – If the username and password entered are invalid, </w:t>
      </w:r>
      <w:proofErr w:type="gramStart"/>
      <w:r>
        <w:rPr>
          <w:rFonts w:ascii="Times New Roman" w:hAnsi="Times New Roman" w:cs="Times New Roman"/>
          <w:sz w:val="24"/>
          <w:szCs w:val="24"/>
        </w:rPr>
        <w:t>then</w:t>
      </w:r>
      <w:proofErr w:type="gramEnd"/>
      <w:r>
        <w:rPr>
          <w:rFonts w:ascii="Times New Roman" w:hAnsi="Times New Roman" w:cs="Times New Roman"/>
          <w:sz w:val="24"/>
          <w:szCs w:val="24"/>
        </w:rPr>
        <w:t xml:space="preserve"> an alert message appears prompting the user to enter valid username and password.</w:t>
      </w:r>
    </w:p>
    <w:p w:rsidR="009E0A7C" w:rsidRDefault="009E0A7C" w:rsidP="0002576A">
      <w:pPr>
        <w:pStyle w:val="ListParagraph"/>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3.4. </w:t>
      </w:r>
      <w:r w:rsidR="0002576A">
        <w:rPr>
          <w:rFonts w:ascii="Times New Roman" w:hAnsi="Times New Roman" w:cs="Times New Roman"/>
          <w:sz w:val="24"/>
          <w:szCs w:val="24"/>
        </w:rPr>
        <w:tab/>
      </w:r>
      <w:r>
        <w:rPr>
          <w:rFonts w:ascii="Times New Roman" w:hAnsi="Times New Roman" w:cs="Times New Roman"/>
          <w:sz w:val="24"/>
          <w:szCs w:val="24"/>
        </w:rPr>
        <w:t>Empty Username and/or Password – If either or both username and password fields are empty, then an alert message appears prompting the user to enter creden</w:t>
      </w:r>
      <w:r w:rsidR="00C74E2B">
        <w:rPr>
          <w:rFonts w:ascii="Times New Roman" w:hAnsi="Times New Roman" w:cs="Times New Roman"/>
          <w:sz w:val="24"/>
          <w:szCs w:val="24"/>
        </w:rPr>
        <w:t>tials.</w:t>
      </w:r>
    </w:p>
    <w:p w:rsidR="00A265E3" w:rsidRDefault="00C83C04" w:rsidP="00C83C04">
      <w:pPr>
        <w:spacing w:after="0" w:line="480" w:lineRule="auto"/>
        <w:ind w:left="720" w:hanging="360"/>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C74E2B">
        <w:rPr>
          <w:rFonts w:ascii="Times New Roman" w:hAnsi="Times New Roman" w:cs="Times New Roman"/>
          <w:sz w:val="24"/>
          <w:szCs w:val="24"/>
        </w:rPr>
        <w:t>Post</w:t>
      </w:r>
      <w:r w:rsidR="00562541">
        <w:rPr>
          <w:rFonts w:ascii="Times New Roman" w:hAnsi="Times New Roman" w:cs="Times New Roman"/>
          <w:sz w:val="24"/>
          <w:szCs w:val="24"/>
        </w:rPr>
        <w:t>-</w:t>
      </w:r>
      <w:r w:rsidR="00C74E2B">
        <w:rPr>
          <w:rFonts w:ascii="Times New Roman" w:hAnsi="Times New Roman" w:cs="Times New Roman"/>
          <w:sz w:val="24"/>
          <w:szCs w:val="24"/>
        </w:rPr>
        <w:t>condition</w:t>
      </w:r>
    </w:p>
    <w:p w:rsidR="00C74E2B" w:rsidRDefault="00C74E2B" w:rsidP="0002576A">
      <w:p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4.1. </w:t>
      </w:r>
      <w:r w:rsidR="0002576A">
        <w:rPr>
          <w:rFonts w:ascii="Times New Roman" w:hAnsi="Times New Roman" w:cs="Times New Roman"/>
          <w:sz w:val="24"/>
          <w:szCs w:val="24"/>
        </w:rPr>
        <w:tab/>
      </w:r>
      <w:r>
        <w:rPr>
          <w:rFonts w:ascii="Times New Roman" w:hAnsi="Times New Roman" w:cs="Times New Roman"/>
          <w:sz w:val="24"/>
          <w:szCs w:val="24"/>
        </w:rPr>
        <w:t xml:space="preserve">User is successfully authenticated </w:t>
      </w:r>
      <w:r w:rsidR="00562541">
        <w:rPr>
          <w:rFonts w:ascii="Times New Roman" w:hAnsi="Times New Roman" w:cs="Times New Roman"/>
          <w:sz w:val="24"/>
          <w:szCs w:val="24"/>
        </w:rPr>
        <w:t xml:space="preserve">and logged </w:t>
      </w:r>
      <w:r>
        <w:rPr>
          <w:rFonts w:ascii="Times New Roman" w:hAnsi="Times New Roman" w:cs="Times New Roman"/>
          <w:sz w:val="24"/>
          <w:szCs w:val="24"/>
        </w:rPr>
        <w:t>in</w:t>
      </w:r>
      <w:r w:rsidR="00562541">
        <w:rPr>
          <w:rFonts w:ascii="Times New Roman" w:hAnsi="Times New Roman" w:cs="Times New Roman"/>
          <w:sz w:val="24"/>
          <w:szCs w:val="24"/>
        </w:rPr>
        <w:t>to</w:t>
      </w:r>
      <w:r>
        <w:rPr>
          <w:rFonts w:ascii="Times New Roman" w:hAnsi="Times New Roman" w:cs="Times New Roman"/>
          <w:sz w:val="24"/>
          <w:szCs w:val="24"/>
        </w:rPr>
        <w:t xml:space="preserve"> the system.</w:t>
      </w:r>
    </w:p>
    <w:p w:rsidR="00A265E3" w:rsidRDefault="00A265E3" w:rsidP="00C74E2B">
      <w:pPr>
        <w:spacing w:line="480" w:lineRule="auto"/>
        <w:jc w:val="both"/>
        <w:rPr>
          <w:rFonts w:ascii="Times New Roman" w:hAnsi="Times New Roman" w:cs="Times New Roman"/>
          <w:sz w:val="24"/>
          <w:szCs w:val="24"/>
          <w:u w:val="single"/>
        </w:rPr>
      </w:pPr>
      <w:r>
        <w:rPr>
          <w:rFonts w:ascii="Times New Roman" w:hAnsi="Times New Roman" w:cs="Times New Roman"/>
          <w:sz w:val="24"/>
          <w:szCs w:val="24"/>
          <w:u w:val="single"/>
        </w:rPr>
        <w:t>Use Case #</w:t>
      </w:r>
      <w:r w:rsidR="00562541">
        <w:rPr>
          <w:rFonts w:ascii="Times New Roman" w:hAnsi="Times New Roman" w:cs="Times New Roman"/>
          <w:sz w:val="24"/>
          <w:szCs w:val="24"/>
          <w:u w:val="single"/>
        </w:rPr>
        <w:t>3</w:t>
      </w:r>
      <w:r>
        <w:rPr>
          <w:rFonts w:ascii="Times New Roman" w:hAnsi="Times New Roman" w:cs="Times New Roman"/>
          <w:sz w:val="24"/>
          <w:szCs w:val="24"/>
          <w:u w:val="single"/>
        </w:rPr>
        <w:t xml:space="preserve">: </w:t>
      </w:r>
      <w:r w:rsidR="00C83C04">
        <w:rPr>
          <w:rFonts w:ascii="Times New Roman" w:hAnsi="Times New Roman" w:cs="Times New Roman"/>
          <w:sz w:val="24"/>
          <w:szCs w:val="24"/>
          <w:u w:val="single"/>
        </w:rPr>
        <w:t>User Profile and Account Update</w:t>
      </w:r>
    </w:p>
    <w:p w:rsidR="00C83C04" w:rsidRDefault="00C83C04" w:rsidP="00C74E2B">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use case describes how a user updates his/her profile and account.</w:t>
      </w:r>
    </w:p>
    <w:p w:rsidR="00C83C04" w:rsidRDefault="00C83C04" w:rsidP="00C83C04">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Preconditions</w:t>
      </w:r>
    </w:p>
    <w:p w:rsidR="00C83C04" w:rsidRDefault="00C83C04"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The user </w:t>
      </w:r>
      <w:r w:rsidR="00831195">
        <w:rPr>
          <w:rFonts w:ascii="Times New Roman" w:hAnsi="Times New Roman" w:cs="Times New Roman"/>
          <w:sz w:val="24"/>
          <w:szCs w:val="24"/>
        </w:rPr>
        <w:t>has been</w:t>
      </w:r>
      <w:r>
        <w:rPr>
          <w:rFonts w:ascii="Times New Roman" w:hAnsi="Times New Roman" w:cs="Times New Roman"/>
          <w:sz w:val="24"/>
          <w:szCs w:val="24"/>
        </w:rPr>
        <w:t xml:space="preserve"> authenticated and logged into the system.</w:t>
      </w:r>
    </w:p>
    <w:p w:rsidR="00C83C04" w:rsidRDefault="00C83C04"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user’s profile and account already exist in the database.</w:t>
      </w:r>
    </w:p>
    <w:p w:rsidR="00C83C04" w:rsidRDefault="00C83C04" w:rsidP="00C83C04">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Scenarios</w:t>
      </w:r>
    </w:p>
    <w:p w:rsidR="00C83C04" w:rsidRDefault="00C83C04"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The use case begins </w:t>
      </w:r>
      <w:r w:rsidR="00831195">
        <w:rPr>
          <w:rFonts w:ascii="Times New Roman" w:hAnsi="Times New Roman" w:cs="Times New Roman"/>
          <w:sz w:val="24"/>
          <w:szCs w:val="24"/>
        </w:rPr>
        <w:t>as</w:t>
      </w:r>
      <w:r>
        <w:rPr>
          <w:rFonts w:ascii="Times New Roman" w:hAnsi="Times New Roman" w:cs="Times New Roman"/>
          <w:sz w:val="24"/>
          <w:szCs w:val="24"/>
        </w:rPr>
        <w:t xml:space="preserve"> the </w:t>
      </w:r>
      <w:r w:rsidR="00831195">
        <w:rPr>
          <w:rFonts w:ascii="Times New Roman" w:hAnsi="Times New Roman" w:cs="Times New Roman"/>
          <w:sz w:val="24"/>
          <w:szCs w:val="24"/>
        </w:rPr>
        <w:t>user has accessed his/her account.</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login, the homepage appears with a menu at the left side. In this case, the user selects ‘Profile’ to edit his/her profile and account.</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inputs data onto the fields that he/she wants to edit or change.</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Use Case: User Profile Update is performed</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user’s profile and account information are updated in the database.</w:t>
      </w:r>
    </w:p>
    <w:p w:rsidR="00831195" w:rsidRDefault="00831195" w:rsidP="00C83C04">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ends successfully.</w:t>
      </w:r>
    </w:p>
    <w:p w:rsidR="00831195" w:rsidRDefault="00831195" w:rsidP="00831195">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w:t>
      </w:r>
    </w:p>
    <w:p w:rsidR="00831195" w:rsidRDefault="00831195" w:rsidP="00831195">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Invalid Input – If the input is invalid</w:t>
      </w:r>
      <w:r w:rsidR="004F2B35">
        <w:rPr>
          <w:rFonts w:ascii="Times New Roman" w:hAnsi="Times New Roman" w:cs="Times New Roman"/>
          <w:sz w:val="24"/>
          <w:szCs w:val="24"/>
        </w:rPr>
        <w:t xml:space="preserve"> such as</w:t>
      </w:r>
      <w:r>
        <w:rPr>
          <w:rFonts w:ascii="Times New Roman" w:hAnsi="Times New Roman" w:cs="Times New Roman"/>
          <w:sz w:val="24"/>
          <w:szCs w:val="24"/>
        </w:rPr>
        <w:t xml:space="preserve"> empty input</w:t>
      </w:r>
      <w:r w:rsidR="004F2B35">
        <w:rPr>
          <w:rFonts w:ascii="Times New Roman" w:hAnsi="Times New Roman" w:cs="Times New Roman"/>
          <w:sz w:val="24"/>
          <w:szCs w:val="24"/>
        </w:rPr>
        <w:t xml:space="preserve"> in this case</w:t>
      </w:r>
      <w:r>
        <w:rPr>
          <w:rFonts w:ascii="Times New Roman" w:hAnsi="Times New Roman" w:cs="Times New Roman"/>
          <w:sz w:val="24"/>
          <w:szCs w:val="24"/>
        </w:rPr>
        <w:t xml:space="preserve">, then the system prevents the user from </w:t>
      </w:r>
      <w:r w:rsidR="004F2B35">
        <w:rPr>
          <w:rFonts w:ascii="Times New Roman" w:hAnsi="Times New Roman" w:cs="Times New Roman"/>
          <w:sz w:val="24"/>
          <w:szCs w:val="24"/>
        </w:rPr>
        <w:t>updating his/her profile and account</w:t>
      </w:r>
      <w:r>
        <w:rPr>
          <w:rFonts w:ascii="Times New Roman" w:hAnsi="Times New Roman" w:cs="Times New Roman"/>
          <w:sz w:val="24"/>
          <w:szCs w:val="24"/>
        </w:rPr>
        <w:t xml:space="preserve"> but, instead, identifies the fields having invalid input and alerts the users on what kind of error has been committed. The user can then correct the errors with valid input.</w:t>
      </w:r>
    </w:p>
    <w:p w:rsidR="00831195" w:rsidRDefault="00831195" w:rsidP="00831195">
      <w:pPr>
        <w:pStyle w:val="ListParagraph"/>
        <w:numPr>
          <w:ilvl w:val="0"/>
          <w:numId w:val="16"/>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w:t>
      </w:r>
    </w:p>
    <w:p w:rsidR="00831195" w:rsidRDefault="00831195" w:rsidP="00831195">
      <w:pPr>
        <w:pStyle w:val="ListParagraph"/>
        <w:numPr>
          <w:ilvl w:val="1"/>
          <w:numId w:val="16"/>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User Profile is successfully updated.</w:t>
      </w:r>
    </w:p>
    <w:p w:rsidR="00831195" w:rsidRDefault="00831195" w:rsidP="00831195">
      <w:pPr>
        <w:spacing w:line="480" w:lineRule="auto"/>
        <w:jc w:val="both"/>
        <w:rPr>
          <w:rFonts w:ascii="Times New Roman" w:hAnsi="Times New Roman" w:cs="Times New Roman"/>
          <w:sz w:val="24"/>
          <w:szCs w:val="24"/>
          <w:u w:val="single"/>
        </w:rPr>
      </w:pPr>
      <w:r w:rsidRPr="00831195">
        <w:rPr>
          <w:rFonts w:ascii="Times New Roman" w:hAnsi="Times New Roman" w:cs="Times New Roman"/>
          <w:sz w:val="24"/>
          <w:szCs w:val="24"/>
          <w:u w:val="single"/>
        </w:rPr>
        <w:t xml:space="preserve">Use Case #4: </w:t>
      </w:r>
      <w:r>
        <w:rPr>
          <w:rFonts w:ascii="Times New Roman" w:hAnsi="Times New Roman" w:cs="Times New Roman"/>
          <w:sz w:val="24"/>
          <w:szCs w:val="24"/>
          <w:u w:val="single"/>
        </w:rPr>
        <w:t>Preferences Update</w:t>
      </w:r>
    </w:p>
    <w:p w:rsidR="00831195" w:rsidRDefault="00831195" w:rsidP="00831195">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use case describes how a user updates the system’s preferences, i.e. the paths of the files or folders containing the files needed for the trail.</w:t>
      </w:r>
    </w:p>
    <w:p w:rsidR="00831195" w:rsidRDefault="00831195" w:rsidP="0083119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Preconditions</w:t>
      </w:r>
    </w:p>
    <w:p w:rsidR="00831195" w:rsidRDefault="00831195" w:rsidP="0083119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has been authenticated and logged into the system.</w:t>
      </w:r>
    </w:p>
    <w:p w:rsidR="00831195" w:rsidRDefault="00831195" w:rsidP="0083119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 xml:space="preserve">The </w:t>
      </w:r>
      <w:r w:rsidR="004F2B35">
        <w:rPr>
          <w:rFonts w:ascii="Times New Roman" w:hAnsi="Times New Roman" w:cs="Times New Roman"/>
          <w:sz w:val="24"/>
          <w:szCs w:val="24"/>
        </w:rPr>
        <w:t>files or folders exist in the computer.</w:t>
      </w:r>
    </w:p>
    <w:p w:rsidR="004F2B35" w:rsidRDefault="004F2B35" w:rsidP="0083119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paths of the files or folders needed exist in the database.</w:t>
      </w:r>
    </w:p>
    <w:p w:rsidR="004F2B35" w:rsidRDefault="004F2B35" w:rsidP="004F2B3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Scenarios</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begins as the user has accessed his/her account.</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login, the homepage appears with a menu at the left side. In this case, the user selects ‘Preferences</w:t>
      </w:r>
      <w:r w:rsidR="00B11376">
        <w:rPr>
          <w:rFonts w:ascii="Times New Roman" w:hAnsi="Times New Roman" w:cs="Times New Roman"/>
          <w:sz w:val="24"/>
          <w:szCs w:val="24"/>
        </w:rPr>
        <w:t>’</w:t>
      </w:r>
      <w:r>
        <w:rPr>
          <w:rFonts w:ascii="Times New Roman" w:hAnsi="Times New Roman" w:cs="Times New Roman"/>
          <w:sz w:val="24"/>
          <w:szCs w:val="24"/>
        </w:rPr>
        <w:t xml:space="preserve"> to edit his/her profile and account.</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inputs data onto the fields that he/she wants to edit or change.</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Use Case: Preferences Update is performed</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Paths of the files or folders are updated in the database.</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 case ends successfully.</w:t>
      </w:r>
    </w:p>
    <w:p w:rsidR="004F2B35" w:rsidRDefault="004F2B35" w:rsidP="004F2B3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Scenarios</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Invalid Input – If the input is invalid such as empty input and non-existent file or folder path in this case, then the system prevents the user from updating the preferences but, instead, identifies the fields having invalid input and alerts the users on what kind of error has been committed. The user can then correct the errors with valid input.</w:t>
      </w:r>
    </w:p>
    <w:p w:rsidR="004F2B35" w:rsidRDefault="00074922" w:rsidP="004F2B35">
      <w:pPr>
        <w:pStyle w:val="ListParagraph"/>
        <w:numPr>
          <w:ilvl w:val="0"/>
          <w:numId w:val="17"/>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w:t>
      </w:r>
    </w:p>
    <w:p w:rsidR="004F2B35" w:rsidRDefault="004F2B35" w:rsidP="004F2B35">
      <w:pPr>
        <w:pStyle w:val="ListParagraph"/>
        <w:numPr>
          <w:ilvl w:val="1"/>
          <w:numId w:val="17"/>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Paths of the files or folders intended to be edited are successfully updated.</w:t>
      </w:r>
    </w:p>
    <w:p w:rsidR="004F2B35" w:rsidRPr="009D7F14" w:rsidRDefault="004F2B35" w:rsidP="004F2B35">
      <w:pPr>
        <w:spacing w:line="480" w:lineRule="auto"/>
        <w:jc w:val="both"/>
        <w:rPr>
          <w:rFonts w:ascii="Times New Roman" w:hAnsi="Times New Roman" w:cs="Times New Roman"/>
          <w:sz w:val="24"/>
          <w:szCs w:val="24"/>
          <w:u w:val="single"/>
        </w:rPr>
      </w:pPr>
      <w:r w:rsidRPr="009D7F14">
        <w:rPr>
          <w:rFonts w:ascii="Times New Roman" w:hAnsi="Times New Roman" w:cs="Times New Roman"/>
          <w:sz w:val="24"/>
          <w:szCs w:val="24"/>
          <w:u w:val="single"/>
        </w:rPr>
        <w:t xml:space="preserve">Use Case #5: </w:t>
      </w:r>
      <w:r w:rsidR="009D7F14" w:rsidRPr="009D7F14">
        <w:rPr>
          <w:rFonts w:ascii="Times New Roman" w:hAnsi="Times New Roman" w:cs="Times New Roman"/>
          <w:sz w:val="24"/>
          <w:szCs w:val="24"/>
          <w:u w:val="single"/>
        </w:rPr>
        <w:t>Audit Trail</w:t>
      </w:r>
    </w:p>
    <w:p w:rsidR="009D7F14" w:rsidRDefault="009D7F14" w:rsidP="004F2B35">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use case describes how the user performs transaction audit trail using the system.</w:t>
      </w:r>
    </w:p>
    <w:p w:rsidR="009D7F14" w:rsidRDefault="009D7F14" w:rsidP="009D7F14">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Preconditions</w:t>
      </w:r>
    </w:p>
    <w:p w:rsidR="009D7F14" w:rsidRDefault="009D7F14" w:rsidP="009D7F14">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has been authenticated and logged into the system.</w:t>
      </w:r>
    </w:p>
    <w:p w:rsidR="009D7F14" w:rsidRDefault="009D7F14" w:rsidP="009D7F14">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Necessary files such as financial statements, ledgers, journals, transaction files and log files exist in the computer and their paths exist in the system’s database.</w:t>
      </w:r>
    </w:p>
    <w:p w:rsidR="009D7F14" w:rsidRDefault="00B11376" w:rsidP="00B11376">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w:t>
      </w:r>
      <w:r w:rsidR="00074922">
        <w:rPr>
          <w:rFonts w:ascii="Times New Roman" w:hAnsi="Times New Roman" w:cs="Times New Roman"/>
          <w:sz w:val="24"/>
          <w:szCs w:val="24"/>
        </w:rPr>
        <w:t>s</w:t>
      </w:r>
    </w:p>
    <w:p w:rsid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The use case begins as the user has accessed his/her account.</w:t>
      </w:r>
    </w:p>
    <w:p w:rsidR="00074922"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Upon login, the homepage appears with a menu at the left side. In this case, the user selects ‘</w:t>
      </w:r>
      <w:r>
        <w:rPr>
          <w:rFonts w:ascii="Times New Roman" w:hAnsi="Times New Roman" w:cs="Times New Roman"/>
          <w:sz w:val="24"/>
          <w:szCs w:val="24"/>
        </w:rPr>
        <w:t>Start a Trail’</w:t>
      </w:r>
      <w:r w:rsidRPr="00B11376">
        <w:rPr>
          <w:rFonts w:ascii="Times New Roman" w:hAnsi="Times New Roman" w:cs="Times New Roman"/>
          <w:sz w:val="24"/>
          <w:szCs w:val="24"/>
        </w:rPr>
        <w:t xml:space="preserve"> to </w:t>
      </w:r>
      <w:r>
        <w:rPr>
          <w:rFonts w:ascii="Times New Roman" w:hAnsi="Times New Roman" w:cs="Times New Roman"/>
          <w:sz w:val="24"/>
          <w:szCs w:val="24"/>
        </w:rPr>
        <w:t>begin performing audit trail</w:t>
      </w:r>
    </w:p>
    <w:p w:rsidR="00B11376" w:rsidRPr="00B11376" w:rsidRDefault="00074922" w:rsidP="00B11376">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Upon clicking the menu item, a dialog pops up asking the user to choose a file and select what kind of financial statement that he/she will be inspecting.</w:t>
      </w:r>
    </w:p>
    <w:p w:rsidR="00B11376" w:rsidRP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The user inputs data</w:t>
      </w:r>
      <w:r w:rsidR="00074922">
        <w:rPr>
          <w:rFonts w:ascii="Times New Roman" w:hAnsi="Times New Roman" w:cs="Times New Roman"/>
          <w:sz w:val="24"/>
          <w:szCs w:val="24"/>
        </w:rPr>
        <w:t xml:space="preserve"> and the system loads the financial statement chosen by the user. The user traverses from a transaction document to another via hyperlinks attached by the system until he/she arrives at the output page – summary of the trail.</w:t>
      </w:r>
    </w:p>
    <w:p w:rsidR="00B11376" w:rsidRP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 xml:space="preserve">Use Case: </w:t>
      </w:r>
      <w:r w:rsidR="00074922">
        <w:rPr>
          <w:rFonts w:ascii="Times New Roman" w:hAnsi="Times New Roman" w:cs="Times New Roman"/>
          <w:sz w:val="24"/>
          <w:szCs w:val="24"/>
        </w:rPr>
        <w:t>Audit Trail</w:t>
      </w:r>
      <w:r w:rsidRPr="00B11376">
        <w:rPr>
          <w:rFonts w:ascii="Times New Roman" w:hAnsi="Times New Roman" w:cs="Times New Roman"/>
          <w:sz w:val="24"/>
          <w:szCs w:val="24"/>
        </w:rPr>
        <w:t xml:space="preserve"> is performed</w:t>
      </w:r>
    </w:p>
    <w:p w:rsidR="00B11376" w:rsidRDefault="00B11376" w:rsidP="00B11376">
      <w:pPr>
        <w:pStyle w:val="ListParagraph"/>
        <w:numPr>
          <w:ilvl w:val="1"/>
          <w:numId w:val="18"/>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The use case ends successfully.</w:t>
      </w:r>
    </w:p>
    <w:p w:rsidR="00074922" w:rsidRDefault="00074922" w:rsidP="00074922">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Scenarios</w:t>
      </w:r>
    </w:p>
    <w:p w:rsidR="00074922" w:rsidRPr="00074922" w:rsidRDefault="00074922" w:rsidP="00074922">
      <w:pPr>
        <w:pStyle w:val="ListParagraph"/>
        <w:numPr>
          <w:ilvl w:val="1"/>
          <w:numId w:val="18"/>
        </w:numPr>
        <w:spacing w:line="480" w:lineRule="auto"/>
        <w:ind w:left="1260" w:hanging="540"/>
        <w:jc w:val="both"/>
        <w:rPr>
          <w:rFonts w:ascii="Times New Roman" w:hAnsi="Times New Roman" w:cs="Times New Roman"/>
          <w:sz w:val="24"/>
          <w:szCs w:val="24"/>
        </w:rPr>
      </w:pPr>
      <w:r w:rsidRPr="00074922">
        <w:rPr>
          <w:rFonts w:ascii="Times New Roman" w:hAnsi="Times New Roman" w:cs="Times New Roman"/>
          <w:sz w:val="24"/>
          <w:szCs w:val="24"/>
        </w:rPr>
        <w:t>Invalid Input – If the user fails to</w:t>
      </w:r>
      <w:r>
        <w:rPr>
          <w:rFonts w:ascii="Times New Roman" w:hAnsi="Times New Roman" w:cs="Times New Roman"/>
          <w:sz w:val="24"/>
          <w:szCs w:val="24"/>
        </w:rPr>
        <w:t xml:space="preserve"> choose a file and/or</w:t>
      </w:r>
      <w:r w:rsidRPr="00074922">
        <w:rPr>
          <w:rFonts w:ascii="Times New Roman" w:hAnsi="Times New Roman" w:cs="Times New Roman"/>
          <w:sz w:val="24"/>
          <w:szCs w:val="24"/>
        </w:rPr>
        <w:t xml:space="preserve"> select the kind of financial statement that he/she will be inspecting, then the system prevents the user from loading the file but, instead, alerts the user of the error </w:t>
      </w:r>
      <w:r w:rsidRPr="00074922">
        <w:rPr>
          <w:rFonts w:ascii="Times New Roman" w:hAnsi="Times New Roman" w:cs="Times New Roman"/>
          <w:sz w:val="24"/>
          <w:szCs w:val="24"/>
        </w:rPr>
        <w:lastRenderedPageBreak/>
        <w:t>committed. The user can correct the error by selecting the kind of financial statement to be inspected.</w:t>
      </w:r>
    </w:p>
    <w:p w:rsidR="009E0A7C" w:rsidRDefault="00074922" w:rsidP="009E0A7C">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File Not Found – If the files related to the financial statement being inspected do not exist, the system displays ‘File Not Found’ error and ends the trail. The user is then given the link to the summary of the trail.</w:t>
      </w:r>
    </w:p>
    <w:p w:rsidR="00074922" w:rsidRDefault="00074922" w:rsidP="00074922">
      <w:pPr>
        <w:pStyle w:val="ListParagraph"/>
        <w:numPr>
          <w:ilvl w:val="0"/>
          <w:numId w:val="18"/>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w:t>
      </w:r>
    </w:p>
    <w:p w:rsidR="00074922" w:rsidRDefault="00074922" w:rsidP="00074922">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Audit Trail has been successfully performed.</w:t>
      </w:r>
    </w:p>
    <w:p w:rsidR="00E06617" w:rsidRDefault="00E06617" w:rsidP="00074922">
      <w:pPr>
        <w:pStyle w:val="ListParagraph"/>
        <w:numPr>
          <w:ilvl w:val="1"/>
          <w:numId w:val="18"/>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system generates summary report of the trail performed.</w:t>
      </w:r>
    </w:p>
    <w:p w:rsidR="00E06617" w:rsidRPr="009D7F14" w:rsidRDefault="00E06617" w:rsidP="00E06617">
      <w:pPr>
        <w:spacing w:line="480" w:lineRule="auto"/>
        <w:jc w:val="both"/>
        <w:rPr>
          <w:rFonts w:ascii="Times New Roman" w:hAnsi="Times New Roman" w:cs="Times New Roman"/>
          <w:sz w:val="24"/>
          <w:szCs w:val="24"/>
          <w:u w:val="single"/>
        </w:rPr>
      </w:pPr>
      <w:r w:rsidRPr="009D7F14">
        <w:rPr>
          <w:rFonts w:ascii="Times New Roman" w:hAnsi="Times New Roman" w:cs="Times New Roman"/>
          <w:sz w:val="24"/>
          <w:szCs w:val="24"/>
          <w:u w:val="single"/>
        </w:rPr>
        <w:t>Use Case #</w:t>
      </w:r>
      <w:r>
        <w:rPr>
          <w:rFonts w:ascii="Times New Roman" w:hAnsi="Times New Roman" w:cs="Times New Roman"/>
          <w:sz w:val="24"/>
          <w:szCs w:val="24"/>
          <w:u w:val="single"/>
        </w:rPr>
        <w:t>6</w:t>
      </w:r>
      <w:r w:rsidRPr="009D7F14">
        <w:rPr>
          <w:rFonts w:ascii="Times New Roman" w:hAnsi="Times New Roman" w:cs="Times New Roman"/>
          <w:sz w:val="24"/>
          <w:szCs w:val="24"/>
          <w:u w:val="single"/>
        </w:rPr>
        <w:t>: Audit Trail</w:t>
      </w:r>
      <w:r>
        <w:rPr>
          <w:rFonts w:ascii="Times New Roman" w:hAnsi="Times New Roman" w:cs="Times New Roman"/>
          <w:sz w:val="24"/>
          <w:szCs w:val="24"/>
          <w:u w:val="single"/>
        </w:rPr>
        <w:t xml:space="preserve"> – Transaction Validation</w:t>
      </w:r>
    </w:p>
    <w:p w:rsidR="00E06617" w:rsidRDefault="00E06617" w:rsidP="00E06617">
      <w:pPr>
        <w:spacing w:line="480" w:lineRule="auto"/>
        <w:jc w:val="both"/>
        <w:rPr>
          <w:rFonts w:ascii="Times New Roman" w:hAnsi="Times New Roman" w:cs="Times New Roman"/>
          <w:sz w:val="24"/>
          <w:szCs w:val="24"/>
        </w:rPr>
      </w:pPr>
      <w:r>
        <w:rPr>
          <w:rFonts w:ascii="Times New Roman" w:hAnsi="Times New Roman" w:cs="Times New Roman"/>
          <w:sz w:val="24"/>
          <w:szCs w:val="24"/>
        </w:rPr>
        <w:tab/>
        <w:t>This use case describes how the user sends confirmation message to the person transacted with by the company in question. This is one of the last parts of the entire process of the audit trail.</w:t>
      </w:r>
    </w:p>
    <w:p w:rsidR="00E06617" w:rsidRDefault="00E06617" w:rsidP="00E06617">
      <w:pPr>
        <w:pStyle w:val="ListParagraph"/>
        <w:numPr>
          <w:ilvl w:val="0"/>
          <w:numId w:val="19"/>
        </w:numPr>
        <w:spacing w:line="480" w:lineRule="auto"/>
        <w:jc w:val="both"/>
        <w:rPr>
          <w:rFonts w:ascii="Times New Roman" w:hAnsi="Times New Roman" w:cs="Times New Roman"/>
          <w:sz w:val="24"/>
          <w:szCs w:val="24"/>
        </w:rPr>
      </w:pPr>
      <w:r>
        <w:rPr>
          <w:rFonts w:ascii="Times New Roman" w:hAnsi="Times New Roman" w:cs="Times New Roman"/>
          <w:sz w:val="24"/>
          <w:szCs w:val="24"/>
        </w:rPr>
        <w:t>Preconditions</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user has been authenticated and logged into the system.</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The person in question has a contact number stored in the system’s database,</w:t>
      </w:r>
    </w:p>
    <w:p w:rsidR="00E06617" w:rsidRDefault="00E06617" w:rsidP="00E06617">
      <w:pPr>
        <w:pStyle w:val="ListParagraph"/>
        <w:numPr>
          <w:ilvl w:val="0"/>
          <w:numId w:val="19"/>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Interaction Scenarios</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 xml:space="preserve">The use case begins as the user has </w:t>
      </w:r>
      <w:r>
        <w:rPr>
          <w:rFonts w:ascii="Times New Roman" w:hAnsi="Times New Roman" w:cs="Times New Roman"/>
          <w:sz w:val="24"/>
          <w:szCs w:val="24"/>
        </w:rPr>
        <w:t>arrived at the Transaction File page.</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 xml:space="preserve">Upon </w:t>
      </w:r>
      <w:r>
        <w:rPr>
          <w:rFonts w:ascii="Times New Roman" w:hAnsi="Times New Roman" w:cs="Times New Roman"/>
          <w:sz w:val="24"/>
          <w:szCs w:val="24"/>
        </w:rPr>
        <w:t>clicking the OR (Official Receipt) Number, a dialog pops up displaying the details of the transaction in question with the button ‘Send SMS’ at the bottom of the dialog.</w:t>
      </w:r>
    </w:p>
    <w:p w:rsidR="00E06617" w:rsidRPr="00B11376"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t xml:space="preserve">Use Case: </w:t>
      </w:r>
      <w:r>
        <w:rPr>
          <w:rFonts w:ascii="Times New Roman" w:hAnsi="Times New Roman" w:cs="Times New Roman"/>
          <w:sz w:val="24"/>
          <w:szCs w:val="24"/>
        </w:rPr>
        <w:t>Transaction Validation is performed, sending a validation message to the person in question.</w:t>
      </w:r>
    </w:p>
    <w:p w:rsidR="00E06617"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sidRPr="00B11376">
        <w:rPr>
          <w:rFonts w:ascii="Times New Roman" w:hAnsi="Times New Roman" w:cs="Times New Roman"/>
          <w:sz w:val="24"/>
          <w:szCs w:val="24"/>
        </w:rPr>
        <w:lastRenderedPageBreak/>
        <w:t>The use case ends successfully.</w:t>
      </w:r>
    </w:p>
    <w:p w:rsidR="00E06617" w:rsidRDefault="00E06617" w:rsidP="00E06617">
      <w:pPr>
        <w:pStyle w:val="ListParagraph"/>
        <w:numPr>
          <w:ilvl w:val="0"/>
          <w:numId w:val="19"/>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Alternative Scenarios</w:t>
      </w:r>
    </w:p>
    <w:p w:rsidR="00E06617" w:rsidRDefault="00E06617" w:rsidP="00E06617">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There is no alternative scenario for this use case as the button is disabled if the person in question has no contact number stored in the system’s database.</w:t>
      </w:r>
    </w:p>
    <w:p w:rsidR="00E06617" w:rsidRDefault="00E06617" w:rsidP="00E06617">
      <w:pPr>
        <w:pStyle w:val="ListParagraph"/>
        <w:numPr>
          <w:ilvl w:val="0"/>
          <w:numId w:val="19"/>
        </w:num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Post-condition</w:t>
      </w:r>
    </w:p>
    <w:p w:rsidR="00074922" w:rsidRPr="00074922" w:rsidRDefault="00E06617" w:rsidP="00E06617">
      <w:pPr>
        <w:pStyle w:val="ListParagraph"/>
        <w:numPr>
          <w:ilvl w:val="1"/>
          <w:numId w:val="19"/>
        </w:numPr>
        <w:spacing w:line="480" w:lineRule="auto"/>
        <w:ind w:left="1260" w:hanging="540"/>
        <w:jc w:val="both"/>
        <w:rPr>
          <w:rFonts w:ascii="Times New Roman" w:hAnsi="Times New Roman" w:cs="Times New Roman"/>
          <w:sz w:val="24"/>
          <w:szCs w:val="24"/>
        </w:rPr>
      </w:pPr>
      <w:r>
        <w:rPr>
          <w:rFonts w:ascii="Times New Roman" w:hAnsi="Times New Roman" w:cs="Times New Roman"/>
          <w:sz w:val="24"/>
          <w:szCs w:val="24"/>
        </w:rPr>
        <w:t>Transaction Validation has been successfully performed.</w:t>
      </w:r>
      <w:r w:rsidRPr="00074922">
        <w:rPr>
          <w:rFonts w:ascii="Times New Roman" w:hAnsi="Times New Roman" w:cs="Times New Roman"/>
          <w:sz w:val="24"/>
          <w:szCs w:val="24"/>
        </w:rPr>
        <w:t xml:space="preserve"> </w:t>
      </w:r>
    </w:p>
    <w:p w:rsidR="00617DA9" w:rsidRDefault="00617DA9" w:rsidP="00E1544A">
      <w:pPr>
        <w:spacing w:line="480" w:lineRule="auto"/>
        <w:jc w:val="both"/>
        <w:rPr>
          <w:rFonts w:ascii="Times New Roman" w:hAnsi="Times New Roman" w:cs="Times New Roman"/>
          <w:b/>
          <w:sz w:val="24"/>
          <w:szCs w:val="24"/>
        </w:rPr>
      </w:pPr>
    </w:p>
    <w:p w:rsidR="00617DA9" w:rsidRDefault="00617DA9" w:rsidP="00E1544A">
      <w:pPr>
        <w:spacing w:line="480" w:lineRule="auto"/>
        <w:jc w:val="both"/>
        <w:rPr>
          <w:rFonts w:ascii="Times New Roman" w:hAnsi="Times New Roman" w:cs="Times New Roman"/>
          <w:b/>
          <w:sz w:val="24"/>
          <w:szCs w:val="24"/>
        </w:rPr>
      </w:pPr>
      <w:r>
        <w:rPr>
          <w:rFonts w:ascii="Times New Roman" w:hAnsi="Times New Roman" w:cs="Times New Roman"/>
          <w:b/>
          <w:sz w:val="24"/>
          <w:szCs w:val="24"/>
        </w:rPr>
        <w:t>Design</w:t>
      </w:r>
    </w:p>
    <w:p w:rsidR="00617DA9" w:rsidRDefault="00FF5D0F" w:rsidP="00E1544A">
      <w:pPr>
        <w:spacing w:line="480" w:lineRule="auto"/>
        <w:jc w:val="both"/>
        <w:rPr>
          <w:rFonts w:ascii="Times New Roman" w:hAnsi="Times New Roman" w:cs="Times New Roman"/>
          <w:sz w:val="24"/>
          <w:szCs w:val="24"/>
        </w:rPr>
      </w:pPr>
      <w:r>
        <w:rPr>
          <w:rFonts w:ascii="Times New Roman" w:hAnsi="Times New Roman" w:cs="Times New Roman"/>
          <w:i/>
          <w:sz w:val="24"/>
          <w:szCs w:val="24"/>
        </w:rPr>
        <w:t>Data Design</w:t>
      </w:r>
    </w:p>
    <w:p w:rsidR="0056400F" w:rsidRPr="0056400F" w:rsidRDefault="0056400F" w:rsidP="00E1544A">
      <w:pPr>
        <w:spacing w:line="480" w:lineRule="auto"/>
        <w:jc w:val="both"/>
        <w:rPr>
          <w:rFonts w:ascii="Times New Roman" w:hAnsi="Times New Roman" w:cs="Times New Roman"/>
          <w:sz w:val="24"/>
          <w:szCs w:val="24"/>
          <w:u w:val="single"/>
        </w:rPr>
      </w:pPr>
      <w:r>
        <w:rPr>
          <w:rFonts w:ascii="Times New Roman" w:hAnsi="Times New Roman" w:cs="Times New Roman"/>
          <w:sz w:val="24"/>
          <w:szCs w:val="24"/>
        </w:rPr>
        <w:tab/>
      </w:r>
      <w:r w:rsidRPr="0056400F">
        <w:rPr>
          <w:rFonts w:ascii="Times New Roman" w:hAnsi="Times New Roman" w:cs="Times New Roman"/>
          <w:sz w:val="24"/>
          <w:szCs w:val="24"/>
          <w:u w:val="single"/>
        </w:rPr>
        <w:t>Data Objects</w:t>
      </w:r>
    </w:p>
    <w:p w:rsidR="00FF5D0F" w:rsidRDefault="00FF5D0F" w:rsidP="003A4E10">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following are the data objects (tables) that will be managed and manipulated by the system.</w:t>
      </w:r>
    </w:p>
    <w:p w:rsidR="00FE3DC6" w:rsidRDefault="00FE3DC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Users_Info</w:t>
      </w:r>
      <w:proofErr w:type="spellEnd"/>
      <w:r>
        <w:rPr>
          <w:rFonts w:ascii="Times New Roman" w:hAnsi="Times New Roman" w:cs="Times New Roman"/>
          <w:sz w:val="24"/>
          <w:szCs w:val="24"/>
        </w:rPr>
        <w:t xml:space="preserve"> – is an entity that contains all information about the user</w:t>
      </w:r>
    </w:p>
    <w:p w:rsidR="00D06301"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n</w:t>
      </w:r>
      <w:r w:rsidR="00D06301">
        <w:rPr>
          <w:rFonts w:ascii="Times New Roman" w:hAnsi="Times New Roman" w:cs="Times New Roman"/>
          <w:sz w:val="24"/>
          <w:szCs w:val="24"/>
        </w:rPr>
        <w:t>o – an attribute that is unique to all users</w:t>
      </w:r>
    </w:p>
    <w:p w:rsidR="00D06301"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w:t>
      </w:r>
      <w:r w:rsidR="00D06301">
        <w:rPr>
          <w:rFonts w:ascii="Times New Roman" w:hAnsi="Times New Roman" w:cs="Times New Roman"/>
          <w:sz w:val="24"/>
          <w:szCs w:val="24"/>
        </w:rPr>
        <w:t xml:space="preserve"> – ID of </w:t>
      </w:r>
      <w:r w:rsidR="000403C5">
        <w:rPr>
          <w:rFonts w:ascii="Times New Roman" w:hAnsi="Times New Roman" w:cs="Times New Roman"/>
          <w:sz w:val="24"/>
          <w:szCs w:val="24"/>
        </w:rPr>
        <w:t>a</w:t>
      </w:r>
      <w:r w:rsidR="00D06301">
        <w:rPr>
          <w:rFonts w:ascii="Times New Roman" w:hAnsi="Times New Roman" w:cs="Times New Roman"/>
          <w:sz w:val="24"/>
          <w:szCs w:val="24"/>
        </w:rPr>
        <w:t xml:space="preserve"> user, be it the license number of the accountant or his/her company ID (for internal auditors)</w:t>
      </w:r>
    </w:p>
    <w:p w:rsidR="00D06301"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lname</w:t>
      </w:r>
      <w:proofErr w:type="spellEnd"/>
      <w:r>
        <w:rPr>
          <w:rFonts w:ascii="Times New Roman" w:hAnsi="Times New Roman" w:cs="Times New Roman"/>
          <w:sz w:val="24"/>
          <w:szCs w:val="24"/>
        </w:rPr>
        <w:t xml:space="preserve"> – the last name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fname</w:t>
      </w:r>
      <w:proofErr w:type="spellEnd"/>
      <w:r>
        <w:rPr>
          <w:rFonts w:ascii="Times New Roman" w:hAnsi="Times New Roman" w:cs="Times New Roman"/>
          <w:sz w:val="24"/>
          <w:szCs w:val="24"/>
        </w:rPr>
        <w:t xml:space="preserve"> – the first name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mname</w:t>
      </w:r>
      <w:proofErr w:type="spellEnd"/>
      <w:r>
        <w:rPr>
          <w:rFonts w:ascii="Times New Roman" w:hAnsi="Times New Roman" w:cs="Times New Roman"/>
          <w:sz w:val="24"/>
          <w:szCs w:val="24"/>
        </w:rPr>
        <w:t xml:space="preserve"> – the middle name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sex – the sex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bdate</w:t>
      </w:r>
      <w:proofErr w:type="spellEnd"/>
      <w:r>
        <w:rPr>
          <w:rFonts w:ascii="Times New Roman" w:hAnsi="Times New Roman" w:cs="Times New Roman"/>
          <w:sz w:val="24"/>
          <w:szCs w:val="24"/>
        </w:rPr>
        <w:t xml:space="preserve"> – the birthdate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lastRenderedPageBreak/>
        <w:t xml:space="preserve">address – the address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B53112"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contact – the mobile or phone number of </w:t>
      </w:r>
      <w:r w:rsidR="00223C4E">
        <w:rPr>
          <w:rFonts w:ascii="Times New Roman" w:hAnsi="Times New Roman" w:cs="Times New Roman"/>
          <w:sz w:val="24"/>
          <w:szCs w:val="24"/>
        </w:rPr>
        <w:t>a</w:t>
      </w:r>
      <w:r>
        <w:rPr>
          <w:rFonts w:ascii="Times New Roman" w:hAnsi="Times New Roman" w:cs="Times New Roman"/>
          <w:sz w:val="24"/>
          <w:szCs w:val="24"/>
        </w:rPr>
        <w:t xml:space="preserve"> user</w:t>
      </w:r>
    </w:p>
    <w:p w:rsidR="0056400F" w:rsidRPr="0056400F" w:rsidRDefault="00B53112"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email – the email address of </w:t>
      </w:r>
      <w:r w:rsidR="000403C5">
        <w:rPr>
          <w:rFonts w:ascii="Times New Roman" w:hAnsi="Times New Roman" w:cs="Times New Roman"/>
          <w:sz w:val="24"/>
          <w:szCs w:val="24"/>
        </w:rPr>
        <w:t>a</w:t>
      </w:r>
      <w:r>
        <w:rPr>
          <w:rFonts w:ascii="Times New Roman" w:hAnsi="Times New Roman" w:cs="Times New Roman"/>
          <w:sz w:val="24"/>
          <w:szCs w:val="24"/>
        </w:rPr>
        <w:t xml:space="preserve"> user</w:t>
      </w:r>
    </w:p>
    <w:p w:rsidR="00FE3DC6" w:rsidRDefault="00FE3DC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User_Account</w:t>
      </w:r>
      <w:r w:rsidR="00223C4E">
        <w:rPr>
          <w:rFonts w:ascii="Times New Roman" w:hAnsi="Times New Roman" w:cs="Times New Roman"/>
          <w:sz w:val="24"/>
          <w:szCs w:val="24"/>
        </w:rPr>
        <w:t>s</w:t>
      </w:r>
      <w:proofErr w:type="spellEnd"/>
      <w:r>
        <w:rPr>
          <w:rFonts w:ascii="Times New Roman" w:hAnsi="Times New Roman" w:cs="Times New Roman"/>
          <w:sz w:val="24"/>
          <w:szCs w:val="24"/>
        </w:rPr>
        <w:t xml:space="preserve"> – is an entity that contains user’s credentials to be able to log into the system</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users</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username – the username of a user in the system</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position – the position of a user in his/her company</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password – the password of a user to gain access to the system</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Company_Info</w:t>
      </w:r>
      <w:proofErr w:type="spellEnd"/>
      <w:r>
        <w:rPr>
          <w:rFonts w:ascii="Times New Roman" w:hAnsi="Times New Roman" w:cs="Times New Roman"/>
          <w:sz w:val="24"/>
          <w:szCs w:val="24"/>
        </w:rPr>
        <w:t xml:space="preserve"> – is an entity that contains all information about the user’s company</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license_no</w:t>
      </w:r>
      <w:proofErr w:type="spellEnd"/>
      <w:r>
        <w:rPr>
          <w:rFonts w:ascii="Times New Roman" w:hAnsi="Times New Roman" w:cs="Times New Roman"/>
          <w:sz w:val="24"/>
          <w:szCs w:val="24"/>
        </w:rPr>
        <w:t xml:space="preserve"> – the license number of the company of a user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name – the name of the company of a user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address- the address of the company of a user</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Doc_Locations</w:t>
      </w:r>
      <w:proofErr w:type="spellEnd"/>
      <w:r>
        <w:rPr>
          <w:rFonts w:ascii="Times New Roman" w:hAnsi="Times New Roman" w:cs="Times New Roman"/>
          <w:sz w:val="24"/>
          <w:szCs w:val="24"/>
        </w:rPr>
        <w:t xml:space="preserve"> – is an entity that contains all information of the accounting documents needed for the audit trail</w:t>
      </w:r>
      <w:r w:rsidR="00223C4E">
        <w:rPr>
          <w:rFonts w:ascii="Times New Roman" w:hAnsi="Times New Roman" w:cs="Times New Roman"/>
          <w:sz w:val="24"/>
          <w:szCs w:val="24"/>
        </w:rPr>
        <w:t>, especially their locations in the host computer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accounting documents</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gramStart"/>
      <w:r>
        <w:rPr>
          <w:rFonts w:ascii="Times New Roman" w:hAnsi="Times New Roman" w:cs="Times New Roman"/>
          <w:sz w:val="24"/>
          <w:szCs w:val="24"/>
        </w:rPr>
        <w:t>document</w:t>
      </w:r>
      <w:proofErr w:type="gramEnd"/>
      <w:r>
        <w:rPr>
          <w:rFonts w:ascii="Times New Roman" w:hAnsi="Times New Roman" w:cs="Times New Roman"/>
          <w:sz w:val="24"/>
          <w:szCs w:val="24"/>
        </w:rPr>
        <w:t xml:space="preserve"> – the name of an accounting document (e.g. cash receipts journal, general ledger, etc.)</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 the type/category of an accounting document (e.g. journals, ledgers, etc.)</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path – the absolute path of an accounting document in the computer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file_extension</w:t>
      </w:r>
      <w:proofErr w:type="spellEnd"/>
      <w:r>
        <w:rPr>
          <w:rFonts w:ascii="Times New Roman" w:hAnsi="Times New Roman" w:cs="Times New Roman"/>
          <w:sz w:val="24"/>
          <w:szCs w:val="24"/>
        </w:rPr>
        <w:t xml:space="preserve"> – the extension of the files associated to the document</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Doc_Types</w:t>
      </w:r>
      <w:proofErr w:type="spellEnd"/>
      <w:r>
        <w:rPr>
          <w:rFonts w:ascii="Times New Roman" w:hAnsi="Times New Roman" w:cs="Times New Roman"/>
          <w:sz w:val="24"/>
          <w:szCs w:val="24"/>
        </w:rPr>
        <w:t xml:space="preserve"> – is an entity that contains the types or categories of accounting documents needed for the audit trail</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accounting documents</w:t>
      </w:r>
    </w:p>
    <w:p w:rsidR="00223C4E" w:rsidRP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gramStart"/>
      <w:r>
        <w:rPr>
          <w:rFonts w:ascii="Times New Roman" w:hAnsi="Times New Roman" w:cs="Times New Roman"/>
          <w:sz w:val="24"/>
          <w:szCs w:val="24"/>
        </w:rPr>
        <w:t>type</w:t>
      </w:r>
      <w:proofErr w:type="gramEnd"/>
      <w:r>
        <w:rPr>
          <w:rFonts w:ascii="Times New Roman" w:hAnsi="Times New Roman" w:cs="Times New Roman"/>
          <w:sz w:val="24"/>
          <w:szCs w:val="24"/>
        </w:rPr>
        <w:t xml:space="preserve"> – the type/category of an accounting document (e.g. journals, ledgers, etc.)</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Files – is an entity that contains all information of all accounting files automatically retrieved by the system through the document locations identified by the user</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 accounting files</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path –  the absolute path of a file</w:t>
      </w:r>
    </w:p>
    <w:p w:rsidR="00223C4E" w:rsidRDefault="00223C4E"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 xml:space="preserve">filename – the </w:t>
      </w:r>
      <w:r w:rsidR="000403C5">
        <w:rPr>
          <w:rFonts w:ascii="Times New Roman" w:hAnsi="Times New Roman" w:cs="Times New Roman"/>
          <w:sz w:val="24"/>
          <w:szCs w:val="24"/>
        </w:rPr>
        <w:t>filename of a file</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date_created</w:t>
      </w:r>
      <w:proofErr w:type="spellEnd"/>
      <w:r>
        <w:rPr>
          <w:rFonts w:ascii="Times New Roman" w:hAnsi="Times New Roman" w:cs="Times New Roman"/>
          <w:sz w:val="24"/>
          <w:szCs w:val="24"/>
        </w:rPr>
        <w:t xml:space="preserve"> – the date and time that a file was created</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date_modified</w:t>
      </w:r>
      <w:proofErr w:type="spellEnd"/>
      <w:r>
        <w:rPr>
          <w:rFonts w:ascii="Times New Roman" w:hAnsi="Times New Roman" w:cs="Times New Roman"/>
          <w:sz w:val="24"/>
          <w:szCs w:val="24"/>
        </w:rPr>
        <w:t xml:space="preserve"> – the date and time that a file was last modified</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date_accessed</w:t>
      </w:r>
      <w:proofErr w:type="spellEnd"/>
      <w:r>
        <w:rPr>
          <w:rFonts w:ascii="Times New Roman" w:hAnsi="Times New Roman" w:cs="Times New Roman"/>
          <w:sz w:val="24"/>
          <w:szCs w:val="24"/>
        </w:rPr>
        <w:t xml:space="preserve"> – the date and time that a file was last accessed</w:t>
      </w:r>
    </w:p>
    <w:p w:rsid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size – the size of the file</w:t>
      </w:r>
    </w:p>
    <w:p w:rsidR="000403C5" w:rsidRPr="000403C5" w:rsidRDefault="000403C5"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gramStart"/>
      <w:r>
        <w:rPr>
          <w:rFonts w:ascii="Times New Roman" w:hAnsi="Times New Roman" w:cs="Times New Roman"/>
          <w:sz w:val="24"/>
          <w:szCs w:val="24"/>
        </w:rPr>
        <w:t>checksum</w:t>
      </w:r>
      <w:proofErr w:type="gramEnd"/>
      <w:r>
        <w:rPr>
          <w:rFonts w:ascii="Times New Roman" w:hAnsi="Times New Roman" w:cs="Times New Roman"/>
          <w:sz w:val="24"/>
          <w:szCs w:val="24"/>
        </w:rPr>
        <w:t xml:space="preserve"> – the fingerprint of the data contained in a file represented in a big hexadecimal number that is mainly used by the system for data verification (e.g. has a file been modified?)</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Transactions – is an entity that contains all information of all transactions made by the company whose transactions are to be audited by the user</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 – the date a transaction was made</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or_no</w:t>
      </w:r>
      <w:proofErr w:type="spellEnd"/>
      <w:r>
        <w:rPr>
          <w:rFonts w:ascii="Times New Roman" w:hAnsi="Times New Roman" w:cs="Times New Roman"/>
          <w:sz w:val="24"/>
          <w:szCs w:val="24"/>
        </w:rPr>
        <w:t xml:space="preserve"> – the official receipt number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amount_due</w:t>
      </w:r>
      <w:proofErr w:type="spellEnd"/>
      <w:r>
        <w:rPr>
          <w:rFonts w:ascii="Times New Roman" w:hAnsi="Times New Roman" w:cs="Times New Roman"/>
          <w:sz w:val="24"/>
          <w:szCs w:val="24"/>
        </w:rPr>
        <w:t xml:space="preserve"> – the total amount involved in a transaction between a company (client of the system user) and a person/entity (e.g. customer, supplier, etc.)</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name – the name of a person/entity whom</w:t>
      </w:r>
      <w:r w:rsidR="00766CE0">
        <w:rPr>
          <w:rFonts w:ascii="Times New Roman" w:hAnsi="Times New Roman" w:cs="Times New Roman"/>
          <w:sz w:val="24"/>
          <w:szCs w:val="24"/>
        </w:rPr>
        <w:t>/that</w:t>
      </w:r>
      <w:r>
        <w:rPr>
          <w:rFonts w:ascii="Times New Roman" w:hAnsi="Times New Roman" w:cs="Times New Roman"/>
          <w:sz w:val="24"/>
          <w:szCs w:val="24"/>
        </w:rPr>
        <w:t xml:space="preserve">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address – the address of a person/entity whom</w:t>
      </w:r>
      <w:r w:rsidR="00766CE0">
        <w:rPr>
          <w:rFonts w:ascii="Times New Roman" w:hAnsi="Times New Roman" w:cs="Times New Roman"/>
          <w:sz w:val="24"/>
          <w:szCs w:val="24"/>
        </w:rPr>
        <w:t>/that</w:t>
      </w:r>
      <w:r>
        <w:rPr>
          <w:rFonts w:ascii="Times New Roman" w:hAnsi="Times New Roman" w:cs="Times New Roman"/>
          <w:sz w:val="24"/>
          <w:szCs w:val="24"/>
        </w:rPr>
        <w:t xml:space="preserve">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contact – the contact of a person/entity whom</w:t>
      </w:r>
      <w:r w:rsidR="00766CE0">
        <w:rPr>
          <w:rFonts w:ascii="Times New Roman" w:hAnsi="Times New Roman" w:cs="Times New Roman"/>
          <w:sz w:val="24"/>
          <w:szCs w:val="24"/>
        </w:rPr>
        <w:t>/that</w:t>
      </w:r>
      <w:r>
        <w:rPr>
          <w:rFonts w:ascii="Times New Roman" w:hAnsi="Times New Roman" w:cs="Times New Roman"/>
          <w:sz w:val="24"/>
          <w:szCs w:val="24"/>
        </w:rPr>
        <w:t xml:space="preserve"> a company has transacted with</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Transaction_Details</w:t>
      </w:r>
      <w:proofErr w:type="spellEnd"/>
      <w:r>
        <w:rPr>
          <w:rFonts w:ascii="Times New Roman" w:hAnsi="Times New Roman" w:cs="Times New Roman"/>
          <w:sz w:val="24"/>
          <w:szCs w:val="24"/>
        </w:rPr>
        <w:t xml:space="preserve"> – is an entity that contains all the details of the transactions</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 – the date a transaction was made</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or_no</w:t>
      </w:r>
      <w:proofErr w:type="spellEnd"/>
      <w:r>
        <w:rPr>
          <w:rFonts w:ascii="Times New Roman" w:hAnsi="Times New Roman" w:cs="Times New Roman"/>
          <w:sz w:val="24"/>
          <w:szCs w:val="24"/>
        </w:rPr>
        <w:t xml:space="preserve"> – the official receipt number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item – the name of an item involved in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quantity – the quantity of an item involved in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unit_price</w:t>
      </w:r>
      <w:proofErr w:type="spellEnd"/>
      <w:r>
        <w:rPr>
          <w:rFonts w:ascii="Times New Roman" w:hAnsi="Times New Roman" w:cs="Times New Roman"/>
          <w:sz w:val="24"/>
          <w:szCs w:val="24"/>
        </w:rPr>
        <w:t xml:space="preserve"> – the unit price of an item involved in a transaction</w:t>
      </w:r>
    </w:p>
    <w:p w:rsidR="00A95F86" w:rsidRP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amount – the total amount of an item involved in a transaction derived from multiplying its unit price to its quantity</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Messages – is an entity that contains all information of all transaction validation messages sent and received by the user</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that is unique to all</w:t>
      </w:r>
      <w:r w:rsidR="00766CE0">
        <w:rPr>
          <w:rFonts w:ascii="Times New Roman" w:hAnsi="Times New Roman" w:cs="Times New Roman"/>
          <w:sz w:val="24"/>
          <w:szCs w:val="24"/>
        </w:rPr>
        <w:t xml:space="preserve"> validation</w:t>
      </w:r>
      <w:r>
        <w:rPr>
          <w:rFonts w:ascii="Times New Roman" w:hAnsi="Times New Roman" w:cs="Times New Roman"/>
          <w:sz w:val="24"/>
          <w:szCs w:val="24"/>
        </w:rPr>
        <w:t xml:space="preserve"> messages</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ref – the reference number of a  message that is automatically generated by the system</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date_sent</w:t>
      </w:r>
      <w:proofErr w:type="spellEnd"/>
      <w:r>
        <w:rPr>
          <w:rFonts w:ascii="Times New Roman" w:hAnsi="Times New Roman" w:cs="Times New Roman"/>
          <w:sz w:val="24"/>
          <w:szCs w:val="24"/>
        </w:rPr>
        <w:t xml:space="preserve"> – the date that </w:t>
      </w:r>
      <w:r w:rsidR="00766CE0">
        <w:rPr>
          <w:rFonts w:ascii="Times New Roman" w:hAnsi="Times New Roman" w:cs="Times New Roman"/>
          <w:sz w:val="24"/>
          <w:szCs w:val="24"/>
        </w:rPr>
        <w:t>a validation message is sent to a person/entity whom/that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date_received</w:t>
      </w:r>
      <w:proofErr w:type="spellEnd"/>
      <w:r w:rsidR="00766CE0">
        <w:rPr>
          <w:rFonts w:ascii="Times New Roman" w:hAnsi="Times New Roman" w:cs="Times New Roman"/>
          <w:sz w:val="24"/>
          <w:szCs w:val="24"/>
        </w:rPr>
        <w:t xml:space="preserve"> – the date that the system has received a reply from a person/entity to a validation message sent to him/her/it</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date_confirmed</w:t>
      </w:r>
      <w:proofErr w:type="spellEnd"/>
      <w:r w:rsidR="00766CE0">
        <w:rPr>
          <w:rFonts w:ascii="Times New Roman" w:hAnsi="Times New Roman" w:cs="Times New Roman"/>
          <w:sz w:val="24"/>
          <w:szCs w:val="24"/>
        </w:rPr>
        <w:t xml:space="preserve"> – the date the user has confirmed a reply of person/entity to a validation message sent to him/her/it</w:t>
      </w:r>
    </w:p>
    <w:p w:rsidR="00A95F86" w:rsidRPr="00766CE0"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sidRPr="00766CE0">
        <w:rPr>
          <w:rFonts w:ascii="Times New Roman" w:hAnsi="Times New Roman" w:cs="Times New Roman"/>
          <w:sz w:val="24"/>
          <w:szCs w:val="24"/>
        </w:rPr>
        <w:t>name</w:t>
      </w:r>
      <w:r w:rsidR="00766CE0" w:rsidRPr="00766CE0">
        <w:rPr>
          <w:rFonts w:ascii="Times New Roman" w:hAnsi="Times New Roman" w:cs="Times New Roman"/>
          <w:sz w:val="24"/>
          <w:szCs w:val="24"/>
        </w:rPr>
        <w:t xml:space="preserve"> – the name of </w:t>
      </w:r>
      <w:r w:rsidR="00766CE0">
        <w:rPr>
          <w:rFonts w:ascii="Times New Roman" w:hAnsi="Times New Roman" w:cs="Times New Roman"/>
          <w:sz w:val="24"/>
          <w:szCs w:val="24"/>
        </w:rPr>
        <w:t>a</w:t>
      </w:r>
      <w:r w:rsidR="00766CE0" w:rsidRPr="00766CE0">
        <w:rPr>
          <w:rFonts w:ascii="Times New Roman" w:hAnsi="Times New Roman" w:cs="Times New Roman"/>
          <w:sz w:val="24"/>
          <w:szCs w:val="24"/>
        </w:rPr>
        <w:t xml:space="preserve"> person/quantity whom/that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contact</w:t>
      </w:r>
      <w:r w:rsidR="00766CE0">
        <w:rPr>
          <w:rFonts w:ascii="Times New Roman" w:hAnsi="Times New Roman" w:cs="Times New Roman"/>
          <w:sz w:val="24"/>
          <w:szCs w:val="24"/>
        </w:rPr>
        <w:t xml:space="preserve"> – the contact of a</w:t>
      </w:r>
      <w:r w:rsidR="00766CE0" w:rsidRPr="00766CE0">
        <w:rPr>
          <w:rFonts w:ascii="Times New Roman" w:hAnsi="Times New Roman" w:cs="Times New Roman"/>
          <w:sz w:val="24"/>
          <w:szCs w:val="24"/>
        </w:rPr>
        <w:t xml:space="preserve"> person/quantity whom/that a company has transacted with</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w:t>
      </w:r>
      <w:r w:rsidR="00766CE0">
        <w:rPr>
          <w:rFonts w:ascii="Times New Roman" w:hAnsi="Times New Roman" w:cs="Times New Roman"/>
          <w:sz w:val="24"/>
          <w:szCs w:val="24"/>
        </w:rPr>
        <w:t xml:space="preserve"> – the date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or_no</w:t>
      </w:r>
      <w:proofErr w:type="spellEnd"/>
      <w:r w:rsidR="00766CE0">
        <w:rPr>
          <w:rFonts w:ascii="Times New Roman" w:hAnsi="Times New Roman" w:cs="Times New Roman"/>
          <w:sz w:val="24"/>
          <w:szCs w:val="24"/>
        </w:rPr>
        <w:t xml:space="preserve"> – the official receipt number of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amt</w:t>
      </w:r>
      <w:proofErr w:type="spellEnd"/>
      <w:r w:rsidR="00766CE0">
        <w:rPr>
          <w:rFonts w:ascii="Times New Roman" w:hAnsi="Times New Roman" w:cs="Times New Roman"/>
          <w:sz w:val="24"/>
          <w:szCs w:val="24"/>
        </w:rPr>
        <w:t xml:space="preserve"> – the total amount involved in a transaction</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reply</w:t>
      </w:r>
      <w:r w:rsidR="00766CE0">
        <w:rPr>
          <w:rFonts w:ascii="Times New Roman" w:hAnsi="Times New Roman" w:cs="Times New Roman"/>
          <w:sz w:val="24"/>
          <w:szCs w:val="24"/>
        </w:rPr>
        <w:t xml:space="preserve"> – the response of a person/entity contacted by the system</w:t>
      </w:r>
    </w:p>
    <w:p w:rsidR="00A95F86" w:rsidRDefault="00A95F86"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status</w:t>
      </w:r>
      <w:r w:rsidR="00766CE0">
        <w:rPr>
          <w:rFonts w:ascii="Times New Roman" w:hAnsi="Times New Roman" w:cs="Times New Roman"/>
          <w:sz w:val="24"/>
          <w:szCs w:val="24"/>
        </w:rPr>
        <w:t xml:space="preserve"> – the status of the message (e.g. sent, new, ignored, and confirmed)</w:t>
      </w:r>
    </w:p>
    <w:p w:rsidR="002470F6" w:rsidRDefault="002470F6" w:rsidP="0056400F">
      <w:pPr>
        <w:pStyle w:val="ListParagraph"/>
        <w:numPr>
          <w:ilvl w:val="0"/>
          <w:numId w:val="20"/>
        </w:numPr>
        <w:spacing w:line="480" w:lineRule="auto"/>
        <w:ind w:left="1170" w:hanging="450"/>
        <w:jc w:val="both"/>
        <w:rPr>
          <w:rFonts w:ascii="Times New Roman" w:hAnsi="Times New Roman" w:cs="Times New Roman"/>
          <w:sz w:val="24"/>
          <w:szCs w:val="24"/>
        </w:rPr>
      </w:pPr>
      <w:proofErr w:type="spellStart"/>
      <w:r>
        <w:rPr>
          <w:rFonts w:ascii="Times New Roman" w:hAnsi="Times New Roman" w:cs="Times New Roman"/>
          <w:sz w:val="24"/>
          <w:szCs w:val="24"/>
        </w:rPr>
        <w:t>System_Audit</w:t>
      </w:r>
      <w:proofErr w:type="spellEnd"/>
      <w:r>
        <w:rPr>
          <w:rFonts w:ascii="Times New Roman" w:hAnsi="Times New Roman" w:cs="Times New Roman"/>
          <w:sz w:val="24"/>
          <w:szCs w:val="24"/>
        </w:rPr>
        <w:t xml:space="preserve"> – is an entity that contains all information about all </w:t>
      </w:r>
      <w:r w:rsidR="00766CE0">
        <w:rPr>
          <w:rFonts w:ascii="Times New Roman" w:hAnsi="Times New Roman" w:cs="Times New Roman"/>
          <w:sz w:val="24"/>
          <w:szCs w:val="24"/>
        </w:rPr>
        <w:t>general ledger</w:t>
      </w:r>
      <w:r>
        <w:rPr>
          <w:rFonts w:ascii="Times New Roman" w:hAnsi="Times New Roman" w:cs="Times New Roman"/>
          <w:sz w:val="24"/>
          <w:szCs w:val="24"/>
        </w:rPr>
        <w:t xml:space="preserve"> accounts</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id – an attribute unique to all accounts (general ledger chart of accounts)</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date – the date an action is taken on an account</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time – the time an action is taken on an account</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r>
        <w:rPr>
          <w:rFonts w:ascii="Times New Roman" w:hAnsi="Times New Roman" w:cs="Times New Roman"/>
          <w:sz w:val="24"/>
          <w:szCs w:val="24"/>
        </w:rPr>
        <w:t>user – the user who takes an action on an account</w:t>
      </w:r>
    </w:p>
    <w:p w:rsidR="00766CE0"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spellStart"/>
      <w:r>
        <w:rPr>
          <w:rFonts w:ascii="Times New Roman" w:hAnsi="Times New Roman" w:cs="Times New Roman"/>
          <w:sz w:val="24"/>
          <w:szCs w:val="24"/>
        </w:rPr>
        <w:t>trans_date</w:t>
      </w:r>
      <w:proofErr w:type="spellEnd"/>
      <w:r>
        <w:rPr>
          <w:rFonts w:ascii="Times New Roman" w:hAnsi="Times New Roman" w:cs="Times New Roman"/>
          <w:sz w:val="24"/>
          <w:szCs w:val="24"/>
        </w:rPr>
        <w:t xml:space="preserve"> – the date a transaction made under an account</w:t>
      </w:r>
    </w:p>
    <w:p w:rsidR="0056400F" w:rsidRDefault="00766CE0" w:rsidP="0056400F">
      <w:pPr>
        <w:pStyle w:val="ListParagraph"/>
        <w:numPr>
          <w:ilvl w:val="1"/>
          <w:numId w:val="20"/>
        </w:numPr>
        <w:spacing w:line="480" w:lineRule="auto"/>
        <w:ind w:left="1620" w:hanging="450"/>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account</w:t>
      </w:r>
      <w:proofErr w:type="gramEnd"/>
      <w:r>
        <w:rPr>
          <w:rFonts w:ascii="Times New Roman" w:hAnsi="Times New Roman" w:cs="Times New Roman"/>
          <w:sz w:val="24"/>
          <w:szCs w:val="24"/>
        </w:rPr>
        <w:t xml:space="preserve"> – the name of an account involved in a transaction (e.g. sales, cash disbursements, etc.)</w:t>
      </w:r>
    </w:p>
    <w:p w:rsidR="0056400F" w:rsidRDefault="0056400F" w:rsidP="0056400F">
      <w:pPr>
        <w:spacing w:line="480" w:lineRule="auto"/>
        <w:ind w:left="720"/>
        <w:jc w:val="both"/>
        <w:rPr>
          <w:rFonts w:ascii="Times New Roman" w:hAnsi="Times New Roman" w:cs="Times New Roman"/>
          <w:sz w:val="24"/>
          <w:szCs w:val="24"/>
          <w:u w:val="single"/>
        </w:rPr>
      </w:pPr>
      <w:r>
        <w:rPr>
          <w:rFonts w:ascii="Times New Roman" w:hAnsi="Times New Roman" w:cs="Times New Roman"/>
          <w:sz w:val="24"/>
          <w:szCs w:val="24"/>
          <w:u w:val="single"/>
        </w:rPr>
        <w:t>Entity-Relationship Diagram (ERD)</w:t>
      </w:r>
    </w:p>
    <w:p w:rsidR="003A4E10" w:rsidRPr="003A4E10" w:rsidRDefault="003A4E10" w:rsidP="0056400F">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ab/>
        <w:t xml:space="preserve">The relationships among the abovementioned activities are shown in the Entity-Relationship Diagram (ERD) in Fig. __ </w:t>
      </w:r>
      <w:proofErr w:type="gramStart"/>
      <w:r>
        <w:rPr>
          <w:rFonts w:ascii="Times New Roman" w:hAnsi="Times New Roman" w:cs="Times New Roman"/>
          <w:sz w:val="24"/>
          <w:szCs w:val="24"/>
        </w:rPr>
        <w:t>below</w:t>
      </w:r>
      <w:proofErr w:type="gramEnd"/>
      <w:r>
        <w:rPr>
          <w:rFonts w:ascii="Times New Roman" w:hAnsi="Times New Roman" w:cs="Times New Roman"/>
          <w:sz w:val="24"/>
          <w:szCs w:val="24"/>
        </w:rPr>
        <w:t>.</w:t>
      </w:r>
    </w:p>
    <w:p w:rsidR="0056400F" w:rsidRDefault="003A4E10" w:rsidP="0056400F">
      <w:pPr>
        <w:spacing w:line="48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49250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925060"/>
                    </a:xfrm>
                    <a:prstGeom prst="rect">
                      <a:avLst/>
                    </a:prstGeom>
                  </pic:spPr>
                </pic:pic>
              </a:graphicData>
            </a:graphic>
          </wp:inline>
        </w:drawing>
      </w:r>
    </w:p>
    <w:p w:rsidR="003A4E10" w:rsidRDefault="003A4E10" w:rsidP="003A4E10">
      <w:pPr>
        <w:spacing w:line="480" w:lineRule="auto"/>
        <w:jc w:val="center"/>
        <w:rPr>
          <w:rFonts w:ascii="Times New Roman" w:hAnsi="Times New Roman" w:cs="Times New Roman"/>
          <w:i/>
          <w:sz w:val="24"/>
          <w:szCs w:val="24"/>
        </w:rPr>
      </w:pPr>
      <w:proofErr w:type="gramStart"/>
      <w:r>
        <w:rPr>
          <w:rFonts w:ascii="Times New Roman" w:hAnsi="Times New Roman" w:cs="Times New Roman"/>
          <w:i/>
          <w:sz w:val="24"/>
          <w:szCs w:val="24"/>
        </w:rPr>
        <w:t>Fig.</w:t>
      </w:r>
      <w:proofErr w:type="gramEnd"/>
    </w:p>
    <w:p w:rsidR="00704DB4" w:rsidRDefault="00704DB4" w:rsidP="00704DB4">
      <w:pPr>
        <w:spacing w:line="480" w:lineRule="auto"/>
        <w:rPr>
          <w:rFonts w:ascii="Times New Roman" w:hAnsi="Times New Roman" w:cs="Times New Roman"/>
          <w:sz w:val="24"/>
          <w:szCs w:val="24"/>
        </w:rPr>
      </w:pPr>
    </w:p>
    <w:p w:rsidR="00704DB4" w:rsidRPr="005D37FC" w:rsidRDefault="00704DB4" w:rsidP="00704DB4">
      <w:pPr>
        <w:spacing w:line="480" w:lineRule="auto"/>
        <w:rPr>
          <w:rFonts w:ascii="Times New Roman" w:hAnsi="Times New Roman" w:cs="Times New Roman"/>
          <w:i/>
          <w:sz w:val="24"/>
          <w:szCs w:val="24"/>
        </w:rPr>
      </w:pPr>
      <w:r w:rsidRPr="005D37FC">
        <w:rPr>
          <w:rFonts w:ascii="Times New Roman" w:hAnsi="Times New Roman" w:cs="Times New Roman"/>
          <w:i/>
          <w:sz w:val="24"/>
          <w:szCs w:val="24"/>
        </w:rPr>
        <w:lastRenderedPageBreak/>
        <w:t>Component Design</w:t>
      </w:r>
    </w:p>
    <w:p w:rsidR="00704DB4" w:rsidRDefault="005D37FC" w:rsidP="00704DB4">
      <w:pPr>
        <w:spacing w:line="480" w:lineRule="auto"/>
        <w:rPr>
          <w:rFonts w:ascii="Times New Roman" w:hAnsi="Times New Roman" w:cs="Times New Roman"/>
          <w:sz w:val="24"/>
          <w:szCs w:val="24"/>
        </w:rPr>
      </w:pPr>
      <w:r>
        <w:rPr>
          <w:rFonts w:ascii="Times New Roman" w:hAnsi="Times New Roman" w:cs="Times New Roman"/>
          <w:sz w:val="24"/>
          <w:szCs w:val="24"/>
        </w:rPr>
        <w:tab/>
        <w:t>The following are the components that build up the system:</w:t>
      </w:r>
    </w:p>
    <w:p w:rsidR="005D37FC" w:rsidRDefault="005D37FC" w:rsidP="005D37FC">
      <w:pPr>
        <w:pStyle w:val="ListParagraph"/>
        <w:numPr>
          <w:ilvl w:val="0"/>
          <w:numId w:val="21"/>
        </w:numPr>
        <w:spacing w:line="480" w:lineRule="auto"/>
        <w:rPr>
          <w:rFonts w:ascii="Times New Roman" w:hAnsi="Times New Roman" w:cs="Times New Roman"/>
          <w:sz w:val="24"/>
          <w:szCs w:val="24"/>
        </w:rPr>
      </w:pPr>
      <w:r>
        <w:rPr>
          <w:rFonts w:ascii="Times New Roman" w:hAnsi="Times New Roman" w:cs="Times New Roman"/>
          <w:sz w:val="24"/>
          <w:szCs w:val="24"/>
        </w:rPr>
        <w:t>Homepage</w:t>
      </w:r>
    </w:p>
    <w:p w:rsidR="005D37FC" w:rsidRDefault="005D37FC" w:rsidP="005D37F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This page functions as the main navigational page of the system after the user has logged in.</w:t>
      </w:r>
    </w:p>
    <w:p w:rsidR="005D37FC" w:rsidRDefault="005D37FC" w:rsidP="005D37FC">
      <w:pPr>
        <w:pStyle w:val="ListParagraph"/>
        <w:numPr>
          <w:ilvl w:val="0"/>
          <w:numId w:val="21"/>
        </w:numPr>
        <w:spacing w:line="480" w:lineRule="auto"/>
        <w:rPr>
          <w:rFonts w:ascii="Times New Roman" w:hAnsi="Times New Roman" w:cs="Times New Roman"/>
          <w:sz w:val="24"/>
          <w:szCs w:val="24"/>
        </w:rPr>
      </w:pPr>
      <w:r>
        <w:rPr>
          <w:rFonts w:ascii="Times New Roman" w:hAnsi="Times New Roman" w:cs="Times New Roman"/>
          <w:sz w:val="24"/>
          <w:szCs w:val="24"/>
        </w:rPr>
        <w:t>Setup Module</w:t>
      </w:r>
    </w:p>
    <w:p w:rsidR="005D37FC" w:rsidRDefault="005D37FC" w:rsidP="005D37F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This module is responsible for setting up the system when it is used for the first time.</w:t>
      </w:r>
      <w:r w:rsidR="0097328C">
        <w:rPr>
          <w:rFonts w:ascii="Times New Roman" w:hAnsi="Times New Roman" w:cs="Times New Roman"/>
          <w:sz w:val="24"/>
          <w:szCs w:val="24"/>
        </w:rPr>
        <w:t xml:space="preserve"> This is comprised of two sub-components: user profile and preferences (accounting document locations).</w:t>
      </w:r>
    </w:p>
    <w:p w:rsidR="0097328C" w:rsidRDefault="0097328C" w:rsidP="005D37FC">
      <w:pPr>
        <w:spacing w:line="480" w:lineRule="auto"/>
        <w:ind w:left="720" w:firstLine="720"/>
        <w:rPr>
          <w:rFonts w:ascii="Times New Roman" w:hAnsi="Times New Roman" w:cs="Times New Roman"/>
          <w:sz w:val="24"/>
          <w:szCs w:val="24"/>
        </w:rPr>
      </w:pPr>
      <w:r>
        <w:rPr>
          <w:rFonts w:ascii="Times New Roman" w:hAnsi="Times New Roman" w:cs="Times New Roman"/>
          <w:sz w:val="24"/>
          <w:szCs w:val="24"/>
        </w:rPr>
        <w:t>Input:</w:t>
      </w:r>
    </w:p>
    <w:p w:rsidR="00FF5D0F" w:rsidRDefault="0097328C" w:rsidP="00E1544A">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User information</w:t>
      </w:r>
    </w:p>
    <w:p w:rsidR="0097328C" w:rsidRDefault="0097328C" w:rsidP="00E1544A">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User credentials (username, password, etc.)</w:t>
      </w:r>
    </w:p>
    <w:p w:rsidR="0097328C" w:rsidRDefault="0097328C" w:rsidP="00E1544A">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Accounting document locations/paths</w:t>
      </w:r>
    </w:p>
    <w:p w:rsidR="00133533" w:rsidRDefault="00133533" w:rsidP="00133533">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Output:</w:t>
      </w:r>
    </w:p>
    <w:p w:rsidR="00133533" w:rsidRDefault="00133533" w:rsidP="00133533">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b/>
        <w:t>This module has no output; it will only store the data entered and redirect the user to the Login page afterwards.</w:t>
      </w:r>
    </w:p>
    <w:p w:rsidR="00133533" w:rsidRDefault="00133533" w:rsidP="00133533">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Audit Trail Module</w:t>
      </w:r>
    </w:p>
    <w:p w:rsidR="00133533" w:rsidRDefault="00133533" w:rsidP="00133533">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module is responsible for performing an audit trail which is the core module of the system.</w:t>
      </w:r>
    </w:p>
    <w:p w:rsidR="00133533" w:rsidRDefault="00133533" w:rsidP="00133533">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Input:</w:t>
      </w:r>
    </w:p>
    <w:p w:rsidR="00133533" w:rsidRDefault="00133533" w:rsidP="00133533">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 financial statement and other accounting files (ledgers, journals, transaction files, etc.)</w:t>
      </w:r>
      <w:r w:rsidR="006A22F7">
        <w:rPr>
          <w:rFonts w:ascii="Times New Roman" w:hAnsi="Times New Roman" w:cs="Times New Roman"/>
          <w:sz w:val="24"/>
          <w:szCs w:val="24"/>
        </w:rPr>
        <w:t xml:space="preserve"> in CSV format (Refer to Appendix __)</w:t>
      </w:r>
    </w:p>
    <w:p w:rsidR="00133533" w:rsidRDefault="00133533" w:rsidP="00133533">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Output:</w:t>
      </w:r>
    </w:p>
    <w:p w:rsidR="00133533" w:rsidRDefault="00133533" w:rsidP="00133533">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Summary of the Audit Trail</w:t>
      </w:r>
    </w:p>
    <w:p w:rsidR="00133533" w:rsidRDefault="0014006C" w:rsidP="0014006C">
      <w:pPr>
        <w:spacing w:line="480" w:lineRule="auto"/>
        <w:ind w:left="2160" w:firstLine="720"/>
        <w:jc w:val="both"/>
        <w:rPr>
          <w:rFonts w:ascii="Times New Roman" w:hAnsi="Times New Roman" w:cs="Times New Roman"/>
          <w:sz w:val="24"/>
          <w:szCs w:val="24"/>
        </w:rPr>
      </w:pPr>
      <w:r>
        <w:rPr>
          <w:rFonts w:ascii="Times New Roman" w:hAnsi="Times New Roman" w:cs="Times New Roman"/>
          <w:sz w:val="24"/>
          <w:szCs w:val="24"/>
        </w:rPr>
        <w:t>This output consists of the diagram that shows the trail of a transaction from the financial statement down to the source document and the results of the sub-processes performed during the entire audit trail process discussed in the ‘Audit Trail Process’ section of this chapter.</w:t>
      </w:r>
    </w:p>
    <w:p w:rsidR="0014006C" w:rsidRDefault="0014006C" w:rsidP="0014006C">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Transactions Sampling Module</w:t>
      </w:r>
    </w:p>
    <w:p w:rsidR="0014006C" w:rsidRDefault="0014006C" w:rsidP="0014006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is a sub-module of the Audit Trail module since this is performed during the audit trail process according to the will of the user, that is, a button for the sampling is pro</w:t>
      </w:r>
      <w:r w:rsidR="00497176">
        <w:rPr>
          <w:rFonts w:ascii="Times New Roman" w:hAnsi="Times New Roman" w:cs="Times New Roman"/>
          <w:sz w:val="24"/>
          <w:szCs w:val="24"/>
        </w:rPr>
        <w:t>vided and it is up to the user if he/she opts to have the system perform the sampling. The sampling method used by the system is discussed in the ‘Sampling Method’ section of this chapter.</w:t>
      </w:r>
    </w:p>
    <w:p w:rsidR="00497176" w:rsidRDefault="00497176" w:rsidP="0014006C">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Input:</w:t>
      </w:r>
    </w:p>
    <w:p w:rsidR="00497176" w:rsidRDefault="00497176" w:rsidP="00497176">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Sample size</w:t>
      </w:r>
    </w:p>
    <w:p w:rsidR="00497176" w:rsidRDefault="00497176" w:rsidP="00497176">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Output:</w:t>
      </w:r>
    </w:p>
    <w:p w:rsidR="00BD5A9D" w:rsidRDefault="00497176" w:rsidP="00BD5A9D">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sample of the entire population of transactions </w:t>
      </w:r>
      <w:r w:rsidR="00BD5A9D">
        <w:rPr>
          <w:rFonts w:ascii="Times New Roman" w:hAnsi="Times New Roman" w:cs="Times New Roman"/>
          <w:sz w:val="24"/>
          <w:szCs w:val="24"/>
        </w:rPr>
        <w:t xml:space="preserve">displayed </w:t>
      </w:r>
      <w:r>
        <w:rPr>
          <w:rFonts w:ascii="Times New Roman" w:hAnsi="Times New Roman" w:cs="Times New Roman"/>
          <w:sz w:val="24"/>
          <w:szCs w:val="24"/>
        </w:rPr>
        <w:t>in random order</w:t>
      </w:r>
    </w:p>
    <w:p w:rsidR="00BD5A9D" w:rsidRDefault="00BD5A9D" w:rsidP="00BD5A9D">
      <w:pPr>
        <w:pStyle w:val="ListParagraph"/>
        <w:numPr>
          <w:ilvl w:val="0"/>
          <w:numId w:val="21"/>
        </w:numPr>
        <w:spacing w:line="480" w:lineRule="auto"/>
        <w:jc w:val="both"/>
        <w:rPr>
          <w:rFonts w:ascii="Times New Roman" w:hAnsi="Times New Roman" w:cs="Times New Roman"/>
          <w:sz w:val="24"/>
          <w:szCs w:val="24"/>
        </w:rPr>
      </w:pPr>
      <w:r w:rsidRPr="00BD5A9D">
        <w:rPr>
          <w:rFonts w:ascii="Times New Roman" w:hAnsi="Times New Roman" w:cs="Times New Roman"/>
          <w:sz w:val="24"/>
          <w:szCs w:val="24"/>
        </w:rPr>
        <w:t>Transaction</w:t>
      </w:r>
      <w:r>
        <w:rPr>
          <w:rFonts w:ascii="Times New Roman" w:hAnsi="Times New Roman" w:cs="Times New Roman"/>
          <w:sz w:val="24"/>
          <w:szCs w:val="24"/>
        </w:rPr>
        <w:t xml:space="preserve"> Validation Module</w:t>
      </w:r>
    </w:p>
    <w:p w:rsidR="00BD5A9D" w:rsidRDefault="00BD5A9D" w:rsidP="00BD5A9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is another sub-module of the audit trail module. This module is responsible for contacting the person/entity involved in a transaction to further validate its existence. However, just like the sampling, this is also optional. The process of transaction validation is discussed in the last part of the ‘Audit Trail Process’ of this chapter.</w:t>
      </w:r>
    </w:p>
    <w:p w:rsidR="00BD5A9D" w:rsidRDefault="00BD5A9D" w:rsidP="00BD5A9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Input:</w:t>
      </w:r>
    </w:p>
    <w:p w:rsidR="00BD5A9D" w:rsidRDefault="00BD5A9D" w:rsidP="00BD5A9D">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Contact number (mobile) of the person/entity whom/that the company has transacted with. If there is no contact number available, this module is disabled.</w:t>
      </w:r>
    </w:p>
    <w:p w:rsidR="00BD5A9D" w:rsidRDefault="00BD5A9D" w:rsidP="00BD5A9D">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Output:</w:t>
      </w:r>
    </w:p>
    <w:p w:rsidR="00086D32" w:rsidRDefault="00BD5A9D" w:rsidP="00086D32">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ab/>
      </w:r>
      <w:r w:rsidR="00D4051C">
        <w:rPr>
          <w:rFonts w:ascii="Times New Roman" w:hAnsi="Times New Roman" w:cs="Times New Roman"/>
          <w:sz w:val="24"/>
          <w:szCs w:val="24"/>
        </w:rPr>
        <w:t>This module has no output; it will only send a validation message to the contact number specified.</w:t>
      </w:r>
    </w:p>
    <w:p w:rsidR="00086D32" w:rsidRDefault="00086D32" w:rsidP="00086D32">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System Integrity Module</w:t>
      </w:r>
    </w:p>
    <w:p w:rsidR="00190C6A" w:rsidRDefault="00EB3BCD" w:rsidP="00EB3BC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The quality of the output of the audit trail is largely dependent to the quality of the accounting files. Therefore, t</w:t>
      </w:r>
      <w:r w:rsidR="00086D32">
        <w:rPr>
          <w:rFonts w:ascii="Times New Roman" w:hAnsi="Times New Roman" w:cs="Times New Roman"/>
          <w:sz w:val="24"/>
          <w:szCs w:val="24"/>
        </w:rPr>
        <w:t>his module is responsible for monitoring and protecting the integrity</w:t>
      </w:r>
      <w:r>
        <w:rPr>
          <w:rFonts w:ascii="Times New Roman" w:hAnsi="Times New Roman" w:cs="Times New Roman"/>
          <w:sz w:val="24"/>
          <w:szCs w:val="24"/>
        </w:rPr>
        <w:t xml:space="preserve"> of the necessary accounting files when there are changes in their content as the audit starts. These changes can be due to accident, intentional or due to virus intrusion.</w:t>
      </w:r>
    </w:p>
    <w:p w:rsidR="00086D32" w:rsidRDefault="007B6628" w:rsidP="00EB3BC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After the user enters the paths of the documents during the setup phase or when editing the preferences, the system automatically searches for files in those paths and </w:t>
      </w:r>
      <w:r w:rsidR="00190C6A">
        <w:rPr>
          <w:rFonts w:ascii="Times New Roman" w:hAnsi="Times New Roman" w:cs="Times New Roman"/>
          <w:sz w:val="24"/>
          <w:szCs w:val="24"/>
        </w:rPr>
        <w:t>copy them into a temporary folder. These cloned files will be the basis in monitoring for file changes and will be used when the user opts to restore the files or will be updated when the user opts to adopt the changes.</w:t>
      </w:r>
    </w:p>
    <w:p w:rsidR="00EB3BCD" w:rsidRDefault="00EB3BCD" w:rsidP="00EB3BC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Input:</w:t>
      </w:r>
    </w:p>
    <w:p w:rsidR="00EB3BCD" w:rsidRPr="00EB3BCD" w:rsidRDefault="00EB3BCD" w:rsidP="00EB3BCD">
      <w:pPr>
        <w:pStyle w:val="ListParagraph"/>
        <w:numPr>
          <w:ilvl w:val="2"/>
          <w:numId w:val="21"/>
        </w:numPr>
        <w:spacing w:line="480" w:lineRule="auto"/>
        <w:jc w:val="both"/>
        <w:rPr>
          <w:rFonts w:ascii="Times New Roman" w:hAnsi="Times New Roman" w:cs="Times New Roman"/>
          <w:sz w:val="24"/>
          <w:szCs w:val="24"/>
        </w:rPr>
      </w:pPr>
      <w:r w:rsidRPr="00EB3BCD">
        <w:rPr>
          <w:rFonts w:ascii="Times New Roman" w:hAnsi="Times New Roman" w:cs="Times New Roman"/>
          <w:sz w:val="24"/>
          <w:szCs w:val="24"/>
        </w:rPr>
        <w:t>Changes in any of the accounting files</w:t>
      </w:r>
    </w:p>
    <w:p w:rsidR="00EB3BCD" w:rsidRDefault="00EB3BCD" w:rsidP="00EB3BC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Output:</w:t>
      </w:r>
    </w:p>
    <w:p w:rsidR="00EB3BCD" w:rsidRDefault="00EB3BCD" w:rsidP="00EB3BCD">
      <w:pPr>
        <w:pStyle w:val="ListParagraph"/>
        <w:numPr>
          <w:ilvl w:val="2"/>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Alert dialog prompting the user about the changes and giving the user options such as restore the file(s) to its/their last saved state or adopt the changes.</w:t>
      </w:r>
    </w:p>
    <w:p w:rsidR="00EB3BCD" w:rsidRDefault="00B93BD8" w:rsidP="00EB3BCD">
      <w:pPr>
        <w:spacing w:line="480" w:lineRule="auto"/>
        <w:jc w:val="both"/>
        <w:rPr>
          <w:rFonts w:ascii="Times New Roman" w:hAnsi="Times New Roman" w:cs="Times New Roman"/>
          <w:sz w:val="24"/>
          <w:szCs w:val="24"/>
        </w:rPr>
      </w:pPr>
      <w:r>
        <w:rPr>
          <w:rFonts w:ascii="Times New Roman" w:hAnsi="Times New Roman" w:cs="Times New Roman"/>
          <w:i/>
          <w:sz w:val="24"/>
          <w:szCs w:val="24"/>
        </w:rPr>
        <w:t>Major Functions</w:t>
      </w:r>
    </w:p>
    <w:p w:rsidR="00B93BD8" w:rsidRDefault="00B93BD8" w:rsidP="00EB3BCD">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following are the major functions of the system categorized by module:</w:t>
      </w:r>
    </w:p>
    <w:p w:rsidR="00B93BD8" w:rsidRDefault="00B93BD8" w:rsidP="00B93BD8">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Setup Module</w:t>
      </w:r>
    </w:p>
    <w:p w:rsidR="00B93BD8" w:rsidRDefault="00B93BD8" w:rsidP="00B93BD8">
      <w:pPr>
        <w:pStyle w:val="ListParagraph"/>
        <w:numPr>
          <w:ilvl w:val="1"/>
          <w:numId w:val="2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Save Profile</w:t>
      </w:r>
    </w:p>
    <w:p w:rsidR="00B93BD8" w:rsidRDefault="00B93BD8" w:rsidP="00B93BD8">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saves the newly entered information about the user and his/her account credentials.</w:t>
      </w:r>
    </w:p>
    <w:p w:rsidR="00B93BD8" w:rsidRDefault="00B93BD8" w:rsidP="00B93BD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Save Preferences</w:t>
      </w:r>
    </w:p>
    <w:p w:rsidR="00B93BD8" w:rsidRDefault="00B93BD8" w:rsidP="00B93BD8">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saves all paths of the documents needed for the audit that are entered by the user.</w:t>
      </w:r>
    </w:p>
    <w:p w:rsidR="00B93BD8" w:rsidRDefault="00B93BD8" w:rsidP="00B93BD8">
      <w:pPr>
        <w:pStyle w:val="ListParagraph"/>
        <w:numPr>
          <w:ilvl w:val="1"/>
          <w:numId w:val="2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Edit Profile</w:t>
      </w:r>
    </w:p>
    <w:p w:rsidR="00B93BD8" w:rsidRDefault="00B93BD8" w:rsidP="00B93BD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This function allows the user to edit his/her profile and account any time after the setup.</w:t>
      </w:r>
    </w:p>
    <w:p w:rsidR="00B93BD8" w:rsidRDefault="00B93BD8" w:rsidP="00B93BD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Edit Preferences</w:t>
      </w:r>
    </w:p>
    <w:p w:rsidR="00B93BD8" w:rsidRDefault="00B93BD8" w:rsidP="00B93BD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edit the paths of the documents he/she entered during the setup phase. This also allows him/her to add more paths when needed.</w:t>
      </w:r>
    </w:p>
    <w:p w:rsidR="00B93BD8" w:rsidRDefault="00B93BD8" w:rsidP="00B93BD8">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Audit Trail Module</w:t>
      </w:r>
    </w:p>
    <w:p w:rsidR="00B93BD8" w:rsidRDefault="006A22F7" w:rsidP="00B93BD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Load File</w:t>
      </w:r>
    </w:p>
    <w:p w:rsidR="006A22F7" w:rsidRDefault="006A22F7" w:rsidP="006A22F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load the financial statement that he/she is going to audit</w:t>
      </w:r>
    </w:p>
    <w:p w:rsidR="006A22F7" w:rsidRDefault="006A22F7" w:rsidP="006A22F7">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View Transaction Details</w:t>
      </w:r>
    </w:p>
    <w:p w:rsidR="006A22F7" w:rsidRDefault="006A22F7" w:rsidP="006A22F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accessible through a link attached to each Official Receipt (OR) Number, allows the user to view the details of a transaction at the end of the audit trail.</w:t>
      </w:r>
    </w:p>
    <w:p w:rsidR="006A22F7" w:rsidRDefault="006A22F7" w:rsidP="006A22F7">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View Audit Trail Results</w:t>
      </w:r>
    </w:p>
    <w:p w:rsidR="006A22F7" w:rsidRDefault="006A22F7" w:rsidP="006A22F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view the summary of the audit trail performed</w:t>
      </w:r>
      <w:r w:rsidR="00F11114">
        <w:rPr>
          <w:rFonts w:ascii="Times New Roman" w:hAnsi="Times New Roman" w:cs="Times New Roman"/>
          <w:sz w:val="24"/>
          <w:szCs w:val="24"/>
        </w:rPr>
        <w:t>.</w:t>
      </w:r>
    </w:p>
    <w:p w:rsidR="00F11114" w:rsidRDefault="00F11114" w:rsidP="00F11114">
      <w:pPr>
        <w:pStyle w:val="ListParagraph"/>
        <w:numPr>
          <w:ilvl w:val="1"/>
          <w:numId w:val="21"/>
        </w:numPr>
        <w:spacing w:line="480" w:lineRule="auto"/>
        <w:jc w:val="both"/>
        <w:rPr>
          <w:rFonts w:ascii="Times New Roman" w:hAnsi="Times New Roman" w:cs="Times New Roman"/>
          <w:sz w:val="24"/>
          <w:szCs w:val="24"/>
        </w:rPr>
      </w:pPr>
      <w:r w:rsidRPr="00F11114">
        <w:rPr>
          <w:rFonts w:ascii="Times New Roman" w:hAnsi="Times New Roman" w:cs="Times New Roman"/>
          <w:sz w:val="24"/>
          <w:szCs w:val="24"/>
        </w:rPr>
        <w:t>Save Audit Trail Results</w:t>
      </w:r>
    </w:p>
    <w:p w:rsidR="00F11114" w:rsidRDefault="00F11114" w:rsidP="00F11114">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save the results. Only saving into an image file is supported by the system.</w:t>
      </w:r>
    </w:p>
    <w:p w:rsidR="00F11114" w:rsidRDefault="00F11114" w:rsidP="00F11114">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Print Audit Trail Results</w:t>
      </w:r>
    </w:p>
    <w:p w:rsidR="00F11114" w:rsidRPr="00F11114" w:rsidRDefault="00F11114" w:rsidP="00F11114">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print the results.</w:t>
      </w:r>
    </w:p>
    <w:p w:rsidR="006A22F7" w:rsidRDefault="006A22F7" w:rsidP="006A22F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Sampling Module</w:t>
      </w:r>
    </w:p>
    <w:p w:rsidR="006A22F7" w:rsidRDefault="006A22F7" w:rsidP="006A22F7">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Select a Sample</w:t>
      </w:r>
    </w:p>
    <w:p w:rsidR="006A22F7" w:rsidRDefault="006A22F7" w:rsidP="006A22F7">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command the system to select a sample of the entire population of transactions, if deemed necessary according to his/her judgment.</w:t>
      </w:r>
    </w:p>
    <w:p w:rsidR="006A22F7" w:rsidRDefault="007B6628" w:rsidP="006A22F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T</w:t>
      </w:r>
      <w:r w:rsidR="006A22F7">
        <w:rPr>
          <w:rFonts w:ascii="Times New Roman" w:hAnsi="Times New Roman" w:cs="Times New Roman"/>
          <w:sz w:val="24"/>
          <w:szCs w:val="24"/>
        </w:rPr>
        <w:t>ransaction Validation Module</w:t>
      </w:r>
    </w:p>
    <w:p w:rsidR="007B6628" w:rsidRDefault="007B6628" w:rsidP="007B662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Send SMS to Confirm</w:t>
      </w:r>
    </w:p>
    <w:p w:rsidR="007B6628" w:rsidRDefault="007B6628" w:rsidP="007B662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the user to command the system to send a validation message via SMS to the person/entity involved in a transaction if a contact number is available.</w:t>
      </w:r>
    </w:p>
    <w:p w:rsidR="006A22F7" w:rsidRDefault="006A22F7" w:rsidP="006A22F7">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System Integrity Module</w:t>
      </w:r>
    </w:p>
    <w:p w:rsidR="007B6628" w:rsidRDefault="007B6628" w:rsidP="007B6628">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Update the File</w:t>
      </w:r>
      <w:r w:rsidR="00190C6A">
        <w:rPr>
          <w:rFonts w:ascii="Times New Roman" w:hAnsi="Times New Roman" w:cs="Times New Roman"/>
          <w:sz w:val="24"/>
          <w:szCs w:val="24"/>
        </w:rPr>
        <w:t>(</w:t>
      </w:r>
      <w:r>
        <w:rPr>
          <w:rFonts w:ascii="Times New Roman" w:hAnsi="Times New Roman" w:cs="Times New Roman"/>
          <w:sz w:val="24"/>
          <w:szCs w:val="24"/>
        </w:rPr>
        <w:t>s</w:t>
      </w:r>
      <w:r w:rsidR="00190C6A">
        <w:rPr>
          <w:rFonts w:ascii="Times New Roman" w:hAnsi="Times New Roman" w:cs="Times New Roman"/>
          <w:sz w:val="24"/>
          <w:szCs w:val="24"/>
        </w:rPr>
        <w:t>)</w:t>
      </w:r>
    </w:p>
    <w:p w:rsidR="007B6628" w:rsidRDefault="00190C6A" w:rsidP="007B6628">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incorporating the changes in an accounting file into its equivalent cloned file that is stored in a temporary folder within the system.</w:t>
      </w:r>
    </w:p>
    <w:p w:rsidR="00190C6A" w:rsidRDefault="00190C6A" w:rsidP="00190C6A">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Restore the File(s)</w:t>
      </w:r>
    </w:p>
    <w:p w:rsidR="00190C6A" w:rsidRDefault="00190C6A" w:rsidP="00190C6A">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t>This function allows restoration of a modified file into its last saved state prior to the changes in its content.</w:t>
      </w:r>
    </w:p>
    <w:p w:rsidR="00190C6A" w:rsidRDefault="00190C6A" w:rsidP="00190C6A">
      <w:pPr>
        <w:pStyle w:val="ListParagraph"/>
        <w:numPr>
          <w:ilvl w:val="1"/>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Update Later</w:t>
      </w:r>
    </w:p>
    <w:p w:rsidR="00190C6A" w:rsidRDefault="00190C6A" w:rsidP="00190C6A">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This function allows the user to think first before taking action on a modified file.</w:t>
      </w:r>
    </w:p>
    <w:p w:rsidR="0025131D" w:rsidRDefault="0025131D" w:rsidP="0025131D">
      <w:pPr>
        <w:spacing w:line="480" w:lineRule="auto"/>
        <w:jc w:val="both"/>
        <w:rPr>
          <w:rFonts w:ascii="Times New Roman" w:hAnsi="Times New Roman" w:cs="Times New Roman"/>
          <w:sz w:val="24"/>
          <w:szCs w:val="24"/>
        </w:rPr>
      </w:pPr>
      <w:r>
        <w:rPr>
          <w:rFonts w:ascii="Times New Roman" w:hAnsi="Times New Roman" w:cs="Times New Roman"/>
          <w:i/>
          <w:sz w:val="24"/>
          <w:szCs w:val="24"/>
        </w:rPr>
        <w:t>Other Functions</w:t>
      </w:r>
    </w:p>
    <w:p w:rsidR="0025131D" w:rsidRDefault="00F11114" w:rsidP="00F11114">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Authentication</w:t>
      </w:r>
    </w:p>
    <w:p w:rsidR="00F11114" w:rsidRDefault="00F11114" w:rsidP="00F11114">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function is a security measure of the system that prohibits unauthorized access. It prompts the user to log into the system in order to gain access. There are two instances that the user is prompted to log in: (1) when the user</w:t>
      </w:r>
      <w:r w:rsidR="00C83B8D">
        <w:rPr>
          <w:rFonts w:ascii="Times New Roman" w:hAnsi="Times New Roman" w:cs="Times New Roman"/>
          <w:sz w:val="24"/>
          <w:szCs w:val="24"/>
        </w:rPr>
        <w:t xml:space="preserve"> begins to use</w:t>
      </w:r>
      <w:r>
        <w:rPr>
          <w:rFonts w:ascii="Times New Roman" w:hAnsi="Times New Roman" w:cs="Times New Roman"/>
          <w:sz w:val="24"/>
          <w:szCs w:val="24"/>
        </w:rPr>
        <w:t xml:space="preserve"> the </w:t>
      </w:r>
      <w:r w:rsidR="00C83B8D">
        <w:rPr>
          <w:rFonts w:ascii="Times New Roman" w:hAnsi="Times New Roman" w:cs="Times New Roman"/>
          <w:sz w:val="24"/>
          <w:szCs w:val="24"/>
        </w:rPr>
        <w:t>system</w:t>
      </w:r>
      <w:r>
        <w:rPr>
          <w:rFonts w:ascii="Times New Roman" w:hAnsi="Times New Roman" w:cs="Times New Roman"/>
          <w:sz w:val="24"/>
          <w:szCs w:val="24"/>
        </w:rPr>
        <w:t xml:space="preserve"> and (2) when the</w:t>
      </w:r>
      <w:r w:rsidR="00C83B8D">
        <w:rPr>
          <w:rFonts w:ascii="Times New Roman" w:hAnsi="Times New Roman" w:cs="Times New Roman"/>
          <w:sz w:val="24"/>
          <w:szCs w:val="24"/>
        </w:rPr>
        <w:t xml:space="preserve"> user accesses the</w:t>
      </w:r>
      <w:r>
        <w:rPr>
          <w:rFonts w:ascii="Times New Roman" w:hAnsi="Times New Roman" w:cs="Times New Roman"/>
          <w:sz w:val="24"/>
          <w:szCs w:val="24"/>
        </w:rPr>
        <w:t xml:space="preserve"> system </w:t>
      </w:r>
      <w:r w:rsidR="00C83B8D">
        <w:rPr>
          <w:rFonts w:ascii="Times New Roman" w:hAnsi="Times New Roman" w:cs="Times New Roman"/>
          <w:sz w:val="24"/>
          <w:szCs w:val="24"/>
        </w:rPr>
        <w:t xml:space="preserve">after it has become </w:t>
      </w:r>
      <w:r>
        <w:rPr>
          <w:rFonts w:ascii="Times New Roman" w:hAnsi="Times New Roman" w:cs="Times New Roman"/>
          <w:sz w:val="24"/>
          <w:szCs w:val="24"/>
        </w:rPr>
        <w:t>idle for ___ minutes, that is, there is no interaction be</w:t>
      </w:r>
      <w:r w:rsidR="00C83B8D">
        <w:rPr>
          <w:rFonts w:ascii="Times New Roman" w:hAnsi="Times New Roman" w:cs="Times New Roman"/>
          <w:sz w:val="24"/>
          <w:szCs w:val="24"/>
        </w:rPr>
        <w:t>tween the user and the system.</w:t>
      </w:r>
    </w:p>
    <w:p w:rsidR="00F11114" w:rsidRDefault="00C83B8D" w:rsidP="00F11114">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Validation </w:t>
      </w:r>
      <w:r w:rsidR="00F11114">
        <w:rPr>
          <w:rFonts w:ascii="Times New Roman" w:hAnsi="Times New Roman" w:cs="Times New Roman"/>
          <w:sz w:val="24"/>
          <w:szCs w:val="24"/>
        </w:rPr>
        <w:t>Message</w:t>
      </w:r>
      <w:r>
        <w:rPr>
          <w:rFonts w:ascii="Times New Roman" w:hAnsi="Times New Roman" w:cs="Times New Roman"/>
          <w:sz w:val="24"/>
          <w:szCs w:val="24"/>
        </w:rPr>
        <w:t>s</w:t>
      </w:r>
      <w:r w:rsidR="00F11114">
        <w:rPr>
          <w:rFonts w:ascii="Times New Roman" w:hAnsi="Times New Roman" w:cs="Times New Roman"/>
          <w:sz w:val="24"/>
          <w:szCs w:val="24"/>
        </w:rPr>
        <w:t xml:space="preserve"> Management</w:t>
      </w:r>
    </w:p>
    <w:p w:rsidR="00F11114" w:rsidRDefault="00F11114" w:rsidP="00F11114">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This function basically allows the </w:t>
      </w:r>
      <w:r w:rsidR="00C62DD1">
        <w:rPr>
          <w:rFonts w:ascii="Times New Roman" w:hAnsi="Times New Roman" w:cs="Times New Roman"/>
          <w:sz w:val="24"/>
          <w:szCs w:val="24"/>
        </w:rPr>
        <w:t xml:space="preserve">user to view the information of </w:t>
      </w:r>
      <w:r>
        <w:rPr>
          <w:rFonts w:ascii="Times New Roman" w:hAnsi="Times New Roman" w:cs="Times New Roman"/>
          <w:sz w:val="24"/>
          <w:szCs w:val="24"/>
        </w:rPr>
        <w:t xml:space="preserve">transaction validation messages sent that are stored in an archive. It also allows the user to </w:t>
      </w:r>
      <w:r w:rsidR="00C62DD1">
        <w:rPr>
          <w:rFonts w:ascii="Times New Roman" w:hAnsi="Times New Roman" w:cs="Times New Roman"/>
          <w:sz w:val="24"/>
          <w:szCs w:val="24"/>
        </w:rPr>
        <w:t xml:space="preserve">delete the message one-by-one or to </w:t>
      </w:r>
      <w:r>
        <w:rPr>
          <w:rFonts w:ascii="Times New Roman" w:hAnsi="Times New Roman" w:cs="Times New Roman"/>
          <w:sz w:val="24"/>
          <w:szCs w:val="24"/>
        </w:rPr>
        <w:t xml:space="preserve">clear the </w:t>
      </w:r>
      <w:r w:rsidR="00C62DD1">
        <w:rPr>
          <w:rFonts w:ascii="Times New Roman" w:hAnsi="Times New Roman" w:cs="Times New Roman"/>
          <w:sz w:val="24"/>
          <w:szCs w:val="24"/>
        </w:rPr>
        <w:t xml:space="preserve">entire </w:t>
      </w:r>
      <w:r>
        <w:rPr>
          <w:rFonts w:ascii="Times New Roman" w:hAnsi="Times New Roman" w:cs="Times New Roman"/>
          <w:sz w:val="24"/>
          <w:szCs w:val="24"/>
        </w:rPr>
        <w:t>archive.</w:t>
      </w:r>
    </w:p>
    <w:p w:rsidR="00F11114" w:rsidRDefault="00C83B8D" w:rsidP="00C83B8D">
      <w:pPr>
        <w:pStyle w:val="ListParagraph"/>
        <w:numPr>
          <w:ilvl w:val="0"/>
          <w:numId w:val="21"/>
        </w:numPr>
        <w:spacing w:line="480" w:lineRule="auto"/>
        <w:jc w:val="both"/>
        <w:rPr>
          <w:rFonts w:ascii="Times New Roman" w:hAnsi="Times New Roman" w:cs="Times New Roman"/>
          <w:sz w:val="24"/>
          <w:szCs w:val="24"/>
        </w:rPr>
      </w:pPr>
      <w:r>
        <w:rPr>
          <w:rFonts w:ascii="Times New Roman" w:hAnsi="Times New Roman" w:cs="Times New Roman"/>
          <w:sz w:val="24"/>
          <w:szCs w:val="24"/>
        </w:rPr>
        <w:t>System Audit</w:t>
      </w:r>
    </w:p>
    <w:p w:rsidR="00C83B8D" w:rsidRPr="00C83B8D" w:rsidRDefault="00C83B8D" w:rsidP="00C83B8D">
      <w:pPr>
        <w:spacing w:line="480"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function allows the user to view the actions (edit, delete, etc.) done towards general ledger accounts (e.g. sales, taxes, etc.) and other information such as who initiated the action and when the action was initiated, among others.</w:t>
      </w:r>
    </w:p>
    <w:p w:rsidR="0025131D" w:rsidRDefault="00C62DD1" w:rsidP="0025131D">
      <w:pPr>
        <w:spacing w:line="480" w:lineRule="auto"/>
        <w:jc w:val="both"/>
        <w:rPr>
          <w:rFonts w:ascii="Times New Roman" w:hAnsi="Times New Roman" w:cs="Times New Roman"/>
          <w:sz w:val="24"/>
          <w:szCs w:val="24"/>
        </w:rPr>
      </w:pPr>
      <w:r>
        <w:rPr>
          <w:rFonts w:ascii="Times New Roman" w:hAnsi="Times New Roman" w:cs="Times New Roman"/>
          <w:i/>
          <w:sz w:val="24"/>
          <w:szCs w:val="24"/>
        </w:rPr>
        <w:t>Graphical User Interface Design</w:t>
      </w:r>
    </w:p>
    <w:p w:rsidR="00C62DD1" w:rsidRPr="00C62DD1" w:rsidRDefault="00C62DD1" w:rsidP="0025131D">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 grap</w:t>
      </w:r>
      <w:r w:rsidR="002A65C5">
        <w:rPr>
          <w:rFonts w:ascii="Times New Roman" w:hAnsi="Times New Roman" w:cs="Times New Roman"/>
          <w:sz w:val="24"/>
          <w:szCs w:val="24"/>
        </w:rPr>
        <w:t xml:space="preserve">hical user interface (GUI) design was implemented first before all other components of the system. In SDLC, specifically in agile development model, this is called prototyping. The user interfaces must be easy to navigate and use to increase the efficiency in using the system. Refer to Appendix ___ for the flow of the GUIs and Appendix ___ for the screenshots of the GUIs. </w:t>
      </w:r>
    </w:p>
    <w:p w:rsidR="00AB12F1" w:rsidRDefault="00837BED" w:rsidP="00E1544A">
      <w:pPr>
        <w:spacing w:line="480" w:lineRule="auto"/>
        <w:jc w:val="both"/>
        <w:rPr>
          <w:rFonts w:ascii="Times New Roman" w:hAnsi="Times New Roman" w:cs="Times New Roman"/>
          <w:sz w:val="24"/>
          <w:szCs w:val="24"/>
        </w:rPr>
      </w:pPr>
      <w:r>
        <w:rPr>
          <w:rFonts w:ascii="Times New Roman" w:hAnsi="Times New Roman" w:cs="Times New Roman"/>
          <w:b/>
          <w:sz w:val="24"/>
          <w:szCs w:val="24"/>
        </w:rPr>
        <w:t>Implementation (Coding)</w:t>
      </w:r>
    </w:p>
    <w:p w:rsidR="00C9382D" w:rsidRDefault="00F46AD5" w:rsidP="00962686">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CD3B96">
        <w:rPr>
          <w:rFonts w:ascii="Times New Roman" w:hAnsi="Times New Roman" w:cs="Times New Roman"/>
          <w:sz w:val="24"/>
          <w:szCs w:val="24"/>
        </w:rPr>
        <w:t>The automation of the audit trail for this study is web-based because web applica</w:t>
      </w:r>
      <w:r w:rsidR="00F42C7A">
        <w:rPr>
          <w:rFonts w:ascii="Times New Roman" w:hAnsi="Times New Roman" w:cs="Times New Roman"/>
          <w:sz w:val="24"/>
          <w:szCs w:val="24"/>
        </w:rPr>
        <w:t>tions are lighter and more portable</w:t>
      </w:r>
      <w:bookmarkStart w:id="0" w:name="_GoBack"/>
      <w:bookmarkEnd w:id="0"/>
      <w:r w:rsidR="00CD3B96">
        <w:rPr>
          <w:rFonts w:ascii="Times New Roman" w:hAnsi="Times New Roman" w:cs="Times New Roman"/>
          <w:sz w:val="24"/>
          <w:szCs w:val="24"/>
        </w:rPr>
        <w:t xml:space="preserve"> than desktop applications. In</w:t>
      </w:r>
      <w:r w:rsidR="00CD3B96" w:rsidRPr="00CD3B96">
        <w:rPr>
          <w:rFonts w:ascii="Times New Roman" w:hAnsi="Times New Roman" w:cs="Times New Roman"/>
          <w:sz w:val="24"/>
          <w:szCs w:val="24"/>
        </w:rPr>
        <w:t xml:space="preserve"> this development, certain tools </w:t>
      </w:r>
      <w:r w:rsidR="00CD3B96">
        <w:rPr>
          <w:rFonts w:ascii="Times New Roman" w:hAnsi="Times New Roman" w:cs="Times New Roman"/>
          <w:sz w:val="24"/>
          <w:szCs w:val="24"/>
        </w:rPr>
        <w:t>are</w:t>
      </w:r>
      <w:r w:rsidR="00CD3B96" w:rsidRPr="00CD3B96">
        <w:rPr>
          <w:rFonts w:ascii="Times New Roman" w:hAnsi="Times New Roman" w:cs="Times New Roman"/>
          <w:sz w:val="24"/>
          <w:szCs w:val="24"/>
        </w:rPr>
        <w:t xml:space="preserve"> used. </w:t>
      </w:r>
      <w:r w:rsidR="00D96391">
        <w:rPr>
          <w:rFonts w:ascii="Times New Roman" w:hAnsi="Times New Roman" w:cs="Times New Roman"/>
          <w:sz w:val="24"/>
          <w:szCs w:val="24"/>
        </w:rPr>
        <w:t>For instance,</w:t>
      </w:r>
      <w:r w:rsidR="00CD3B96">
        <w:rPr>
          <w:rFonts w:ascii="Times New Roman" w:hAnsi="Times New Roman" w:cs="Times New Roman"/>
          <w:sz w:val="24"/>
          <w:szCs w:val="24"/>
        </w:rPr>
        <w:t xml:space="preserve"> t</w:t>
      </w:r>
      <w:r w:rsidR="00CD3B96" w:rsidRPr="00CD3B96">
        <w:rPr>
          <w:rFonts w:ascii="Times New Roman" w:hAnsi="Times New Roman" w:cs="Times New Roman"/>
          <w:sz w:val="24"/>
          <w:szCs w:val="24"/>
        </w:rPr>
        <w:t xml:space="preserve">he programming language </w:t>
      </w:r>
      <w:r w:rsidR="00CD3B96">
        <w:rPr>
          <w:rFonts w:ascii="Times New Roman" w:hAnsi="Times New Roman" w:cs="Times New Roman"/>
          <w:sz w:val="24"/>
          <w:szCs w:val="24"/>
        </w:rPr>
        <w:t>used is PHP 5</w:t>
      </w:r>
      <w:r w:rsidR="00D96391">
        <w:rPr>
          <w:rFonts w:ascii="Times New Roman" w:hAnsi="Times New Roman" w:cs="Times New Roman"/>
          <w:sz w:val="24"/>
          <w:szCs w:val="24"/>
        </w:rPr>
        <w:t xml:space="preserve"> for the backend while HTML 5 is used for the GUI</w:t>
      </w:r>
      <w:r w:rsidR="00DB3F4B">
        <w:rPr>
          <w:rFonts w:ascii="Times New Roman" w:hAnsi="Times New Roman" w:cs="Times New Roman"/>
          <w:sz w:val="24"/>
          <w:szCs w:val="24"/>
        </w:rPr>
        <w:t xml:space="preserve"> (Graphic User Interface)</w:t>
      </w:r>
      <w:r w:rsidR="00CD3B96">
        <w:rPr>
          <w:rFonts w:ascii="Times New Roman" w:hAnsi="Times New Roman" w:cs="Times New Roman"/>
          <w:sz w:val="24"/>
          <w:szCs w:val="24"/>
        </w:rPr>
        <w:t>.</w:t>
      </w:r>
      <w:r w:rsidR="00D96391">
        <w:rPr>
          <w:rFonts w:ascii="Times New Roman" w:hAnsi="Times New Roman" w:cs="Times New Roman"/>
          <w:sz w:val="24"/>
          <w:szCs w:val="24"/>
        </w:rPr>
        <w:t xml:space="preserve"> PHP is a widely-used scripting language for web development that can be easily embedded into HTML </w:t>
      </w:r>
      <w:r w:rsidR="000B2B06">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"http://www.php.net", "accessed" : { "date-parts" : [ [ "2012", "10", "14" ] ] }, "author" : [ { "family" : "The PHP Group", "given" : "" } ], "id" : "ITEM-1", "issued" : { "date-parts" : [ [ "0" ] ] }, "title" : "PHP: Hypertext Processor", "type" : "webpage" }, "uris" : [ "http://www.mendeley.com/documents/?uuid=bf2002fc-70fb-4fed-addd-97828d6289c7" ] } ], "mendeley" : { "previouslyFormattedCitation" : "[24]"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[24]</w:t>
      </w:r>
      <w:r w:rsidR="000B2B06">
        <w:rPr>
          <w:rFonts w:ascii="Times New Roman" w:hAnsi="Times New Roman" w:cs="Times New Roman"/>
          <w:sz w:val="24"/>
          <w:szCs w:val="24"/>
        </w:rPr>
        <w:fldChar w:fldCharType="end"/>
      </w:r>
      <w:r w:rsidR="00D96391">
        <w:rPr>
          <w:rFonts w:ascii="Times New Roman" w:hAnsi="Times New Roman" w:cs="Times New Roman"/>
          <w:sz w:val="24"/>
          <w:szCs w:val="24"/>
        </w:rPr>
        <w:t xml:space="preserve">. </w:t>
      </w:r>
    </w:p>
    <w:p w:rsidR="00F46AD5" w:rsidRDefault="00D96391" w:rsidP="0096268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framework used is </w:t>
      </w:r>
      <w:proofErr w:type="spellStart"/>
      <w:r>
        <w:rPr>
          <w:rFonts w:ascii="Times New Roman" w:hAnsi="Times New Roman" w:cs="Times New Roman"/>
          <w:sz w:val="24"/>
          <w:szCs w:val="24"/>
        </w:rPr>
        <w:t>CodeIgniter</w:t>
      </w:r>
      <w:proofErr w:type="spellEnd"/>
      <w:r>
        <w:rPr>
          <w:rFonts w:ascii="Times New Roman" w:hAnsi="Times New Roman" w:cs="Times New Roman"/>
          <w:sz w:val="24"/>
          <w:szCs w:val="24"/>
        </w:rPr>
        <w:t xml:space="preserve"> 2 that, aside from being compatible with PHP, uses the MVC (Model-View-Controller) architecture. This </w:t>
      </w:r>
      <w:r w:rsidR="006F125E">
        <w:rPr>
          <w:rFonts w:ascii="Times New Roman" w:hAnsi="Times New Roman" w:cs="Times New Roman"/>
          <w:sz w:val="24"/>
          <w:szCs w:val="24"/>
        </w:rPr>
        <w:t xml:space="preserve">opens-source </w:t>
      </w:r>
      <w:r>
        <w:rPr>
          <w:rFonts w:ascii="Times New Roman" w:hAnsi="Times New Roman" w:cs="Times New Roman"/>
          <w:sz w:val="24"/>
          <w:szCs w:val="24"/>
        </w:rPr>
        <w:t>architecture</w:t>
      </w:r>
      <w:r w:rsidR="00C9382D">
        <w:rPr>
          <w:rFonts w:ascii="Times New Roman" w:hAnsi="Times New Roman" w:cs="Times New Roman"/>
          <w:sz w:val="24"/>
          <w:szCs w:val="24"/>
        </w:rPr>
        <w:t xml:space="preserve">, developed by </w:t>
      </w:r>
      <w:proofErr w:type="spellStart"/>
      <w:r w:rsidR="00236145" w:rsidRPr="00236145">
        <w:rPr>
          <w:rFonts w:ascii="Times New Roman" w:hAnsi="Times New Roman" w:cs="Times New Roman"/>
          <w:sz w:val="24"/>
          <w:szCs w:val="24"/>
        </w:rPr>
        <w:t>Trygve</w:t>
      </w:r>
      <w:proofErr w:type="spellEnd"/>
      <w:r w:rsidR="00236145" w:rsidRPr="00236145">
        <w:rPr>
          <w:rFonts w:ascii="Times New Roman" w:hAnsi="Times New Roman" w:cs="Times New Roman"/>
          <w:sz w:val="24"/>
          <w:szCs w:val="24"/>
        </w:rPr>
        <w:t xml:space="preserve"> </w:t>
      </w:r>
      <w:proofErr w:type="spellStart"/>
      <w:r w:rsidR="00236145" w:rsidRPr="00236145">
        <w:rPr>
          <w:rFonts w:ascii="Times New Roman" w:hAnsi="Times New Roman" w:cs="Times New Roman"/>
          <w:sz w:val="24"/>
          <w:szCs w:val="24"/>
        </w:rPr>
        <w:t>Reenskaug</w:t>
      </w:r>
      <w:proofErr w:type="spellEnd"/>
      <w:r w:rsidR="00C9382D">
        <w:rPr>
          <w:rFonts w:ascii="Times New Roman" w:hAnsi="Times New Roman" w:cs="Times New Roman"/>
          <w:sz w:val="24"/>
          <w:szCs w:val="24"/>
        </w:rPr>
        <w:t xml:space="preserve"> in </w:t>
      </w:r>
      <w:r w:rsidR="00236145">
        <w:rPr>
          <w:rFonts w:ascii="Times New Roman" w:hAnsi="Times New Roman" w:cs="Times New Roman"/>
          <w:sz w:val="24"/>
          <w:szCs w:val="24"/>
        </w:rPr>
        <w:t>the late 1970s</w:t>
      </w:r>
      <w:r w:rsidR="00C9382D">
        <w:rPr>
          <w:rFonts w:ascii="Times New Roman" w:hAnsi="Times New Roman" w:cs="Times New Roman"/>
          <w:sz w:val="24"/>
          <w:szCs w:val="24"/>
        </w:rPr>
        <w:t>, separates the application logic from presentation</w:t>
      </w:r>
      <w:r w:rsidR="000B2B06">
        <w:rPr>
          <w:rFonts w:ascii="Times New Roman" w:hAnsi="Times New Roman" w:cs="Times New Roman"/>
          <w:sz w:val="24"/>
          <w:szCs w:val="24"/>
        </w:rPr>
        <w:t xml:space="preserve"> </w:t>
      </w:r>
      <w:r w:rsidR="000B2B06">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"http://martinfowler.com/eaaCatalog/modelViewController.html", "accessed" : { "date-parts" : [ [ "2012", "10", "14" ] ] }, "author" : [ { "family" : "Fowler", "given" : "Martin" } ], "id" : "ITEM-1", "issued" : { "date-parts" : [ [ "0" ] ] }, "title" : "Model View Controller", "type" : "webpage" }, "uris" : [ "http://www.mendeley.com/documents/?uuid=d2505c4f-fc7e-486d-b86b-0294e0bcf54a" ] } ], "mendeley" : { "previouslyFormattedCitation" : "[25]" }, "properties" : { "noteIndex" : 0 }, "schema" : "https://github.com/citation-style-language/schema/raw/master/csl-citation.json" }</w:instrText>
      </w:r>
      <w:r w:rsidR="000B2B06">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[25]</w:t>
      </w:r>
      <w:r w:rsidR="000B2B06">
        <w:rPr>
          <w:rFonts w:ascii="Times New Roman" w:hAnsi="Times New Roman" w:cs="Times New Roman"/>
          <w:sz w:val="24"/>
          <w:szCs w:val="24"/>
        </w:rPr>
        <w:fldChar w:fldCharType="end"/>
      </w:r>
      <w:r w:rsidR="00C9382D">
        <w:rPr>
          <w:rFonts w:ascii="Times New Roman" w:hAnsi="Times New Roman" w:cs="Times New Roman"/>
          <w:sz w:val="24"/>
          <w:szCs w:val="24"/>
        </w:rPr>
        <w:t>. It allows HTML pages to contain minimal number of code lines since the PHP scripts for managing the data are separated fr</w:t>
      </w:r>
      <w:r w:rsidR="004D4819">
        <w:rPr>
          <w:rFonts w:ascii="Times New Roman" w:hAnsi="Times New Roman" w:cs="Times New Roman"/>
          <w:sz w:val="24"/>
          <w:szCs w:val="24"/>
        </w:rPr>
        <w:t>om the HTML scripts. Simply, th</w:t>
      </w:r>
      <w:r w:rsidR="009A39CD">
        <w:rPr>
          <w:rFonts w:ascii="Times New Roman" w:hAnsi="Times New Roman" w:cs="Times New Roman"/>
          <w:sz w:val="24"/>
          <w:szCs w:val="24"/>
        </w:rPr>
        <w:t>e</w:t>
      </w:r>
      <w:r w:rsidR="00C9382D">
        <w:rPr>
          <w:rFonts w:ascii="Times New Roman" w:hAnsi="Times New Roman" w:cs="Times New Roman"/>
          <w:sz w:val="24"/>
          <w:szCs w:val="24"/>
        </w:rPr>
        <w:t xml:space="preserve"> model handles data management, that is, it represents the data structures that aid in creating, retrieving, updating, and deleting information in the database; the view handles the GUI, that is, how the data will be presented to the user; and</w:t>
      </w:r>
      <w:r w:rsidR="00AF0988">
        <w:rPr>
          <w:rFonts w:ascii="Times New Roman" w:hAnsi="Times New Roman" w:cs="Times New Roman"/>
          <w:sz w:val="24"/>
          <w:szCs w:val="24"/>
        </w:rPr>
        <w:t>,</w:t>
      </w:r>
      <w:r w:rsidR="00C9382D">
        <w:rPr>
          <w:rFonts w:ascii="Times New Roman" w:hAnsi="Times New Roman" w:cs="Times New Roman"/>
          <w:sz w:val="24"/>
          <w:szCs w:val="24"/>
        </w:rPr>
        <w:t xml:space="preserve"> the controller acts as the liaison between the model and the view (</w:t>
      </w:r>
      <w:r w:rsidR="006917E9">
        <w:rPr>
          <w:rFonts w:ascii="Times New Roman" w:hAnsi="Times New Roman" w:cs="Times New Roman"/>
          <w:sz w:val="24"/>
          <w:szCs w:val="24"/>
        </w:rPr>
        <w:t xml:space="preserve">see </w:t>
      </w:r>
      <w:r w:rsidR="00C9382D">
        <w:rPr>
          <w:rFonts w:ascii="Times New Roman" w:hAnsi="Times New Roman" w:cs="Times New Roman"/>
          <w:sz w:val="24"/>
          <w:szCs w:val="24"/>
        </w:rPr>
        <w:t xml:space="preserve">Figure 3) </w:t>
      </w:r>
      <w:r w:rsidR="00E2707C">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"http://codeigniter.com/user_guide/overview/mvc.html", "accessed" : { "date-parts" : [ [ "2012", "10", "14" ] ] }, "author" : [ { "family" : "EllisLab Inc.", "given" : "" } ], "container-title" : "CodeIgniter.com", "id" : "ITEM-1", "issued" : { "date-parts" : [ [ "0" ] ] }, "title" : "Model-View-Controller", "type" : "webpage" }, "uris" : [ "http://www.mendeley.com/documents/?uuid=322b54df-8f86-493f-a496-ac1315f2ef78" ] } ], "mendeley" : { "previouslyFormattedCitation" : "[26]"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[26]</w:t>
      </w:r>
      <w:r w:rsidR="00E2707C">
        <w:rPr>
          <w:rFonts w:ascii="Times New Roman" w:hAnsi="Times New Roman" w:cs="Times New Roman"/>
          <w:sz w:val="24"/>
          <w:szCs w:val="24"/>
        </w:rPr>
        <w:fldChar w:fldCharType="end"/>
      </w:r>
      <w:r w:rsidR="00C9382D">
        <w:rPr>
          <w:rFonts w:ascii="Times New Roman" w:hAnsi="Times New Roman" w:cs="Times New Roman"/>
          <w:sz w:val="24"/>
          <w:szCs w:val="24"/>
        </w:rPr>
        <w:t>.</w:t>
      </w:r>
    </w:p>
    <w:p w:rsidR="00C9382D" w:rsidRDefault="006F125E" w:rsidP="00962686">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Meanwhile, this study uses the open-source MySQL as the Relational Database Management System</w:t>
      </w:r>
      <w:r w:rsidR="00404CCC">
        <w:rPr>
          <w:rFonts w:ascii="Times New Roman" w:hAnsi="Times New Roman" w:cs="Times New Roman"/>
          <w:sz w:val="24"/>
          <w:szCs w:val="24"/>
        </w:rPr>
        <w:t xml:space="preserve"> (RDBMS)</w:t>
      </w:r>
      <w:r>
        <w:rPr>
          <w:rFonts w:ascii="Times New Roman" w:hAnsi="Times New Roman" w:cs="Times New Roman"/>
          <w:sz w:val="24"/>
          <w:szCs w:val="24"/>
        </w:rPr>
        <w:t xml:space="preserve"> tool to handle the database that stores the transactions, customer information and all other entities of the AIS</w:t>
      </w:r>
      <w:r w:rsidR="00E2707C">
        <w:rPr>
          <w:rFonts w:ascii="Times New Roman" w:hAnsi="Times New Roman" w:cs="Times New Roman"/>
          <w:sz w:val="24"/>
          <w:szCs w:val="24"/>
        </w:rPr>
        <w:t xml:space="preserve"> </w:t>
      </w:r>
      <w:r w:rsidR="00E2707C">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"http://www.techopedia.com/definition/1235/relational-database-management-system-rdbms", "accessed" : { "date-parts" : [ [ "2012", "10", "14" ] ] }, "author" : [ { "family" : "Janssen", "given" : "Cory" } ], "container-title" : "Janalta Interactive Inc.", "id" : "ITEM-1", "issued" : { "date-parts" : [ [ "0" ] ] }, "title" : "What is a Relational Database Management System (RDBMS)?", "type" : "webpage" }, "uris" : [ "http://www.mendeley.com/documents/?uuid=d24293ec-9344-4bc1-b715-8c1f08571981" ] } ], "mendeley" : { "previouslyFormattedCitation" : "[27]"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[27]</w:t>
      </w:r>
      <w:r w:rsidR="00E2707C">
        <w:rPr>
          <w:rFonts w:ascii="Times New Roman" w:hAnsi="Times New Roman" w:cs="Times New Roman"/>
          <w:sz w:val="24"/>
          <w:szCs w:val="24"/>
        </w:rPr>
        <w:fldChar w:fldCharType="end"/>
      </w:r>
      <w:r>
        <w:rPr>
          <w:rFonts w:ascii="Times New Roman" w:hAnsi="Times New Roman" w:cs="Times New Roman"/>
          <w:sz w:val="24"/>
          <w:szCs w:val="24"/>
        </w:rPr>
        <w:t>.</w:t>
      </w:r>
    </w:p>
    <w:p w:rsidR="006F125E" w:rsidRDefault="006F125E" w:rsidP="00E2707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development of the application</w:t>
      </w:r>
      <w:r w:rsidR="00B1347D">
        <w:rPr>
          <w:rFonts w:ascii="Times New Roman" w:hAnsi="Times New Roman" w:cs="Times New Roman"/>
          <w:sz w:val="24"/>
          <w:szCs w:val="24"/>
        </w:rPr>
        <w:t>, on the other hand,</w:t>
      </w:r>
      <w:r>
        <w:rPr>
          <w:rFonts w:ascii="Times New Roman" w:hAnsi="Times New Roman" w:cs="Times New Roman"/>
          <w:sz w:val="24"/>
          <w:szCs w:val="24"/>
        </w:rPr>
        <w:t xml:space="preserve"> uses </w:t>
      </w:r>
      <w:proofErr w:type="gramStart"/>
      <w:r>
        <w:rPr>
          <w:rFonts w:ascii="Times New Roman" w:hAnsi="Times New Roman" w:cs="Times New Roman"/>
          <w:sz w:val="24"/>
          <w:szCs w:val="24"/>
        </w:rPr>
        <w:t>Agile</w:t>
      </w:r>
      <w:proofErr w:type="gramEnd"/>
      <w:r>
        <w:rPr>
          <w:rFonts w:ascii="Times New Roman" w:hAnsi="Times New Roman" w:cs="Times New Roman"/>
          <w:sz w:val="24"/>
          <w:szCs w:val="24"/>
        </w:rPr>
        <w:t xml:space="preserve"> software development because of</w:t>
      </w:r>
      <w:r w:rsidR="009369F0">
        <w:rPr>
          <w:rFonts w:ascii="Times New Roman" w:hAnsi="Times New Roman" w:cs="Times New Roman"/>
          <w:sz w:val="24"/>
          <w:szCs w:val="24"/>
        </w:rPr>
        <w:t xml:space="preserve"> the one-year timeframe of this</w:t>
      </w:r>
      <w:r>
        <w:rPr>
          <w:rFonts w:ascii="Times New Roman" w:hAnsi="Times New Roman" w:cs="Times New Roman"/>
          <w:sz w:val="24"/>
          <w:szCs w:val="24"/>
        </w:rPr>
        <w:t xml:space="preserve"> study.</w:t>
      </w:r>
      <w:r w:rsidR="00DB3F4B">
        <w:rPr>
          <w:rFonts w:ascii="Times New Roman" w:hAnsi="Times New Roman" w:cs="Times New Roman"/>
          <w:sz w:val="24"/>
          <w:szCs w:val="24"/>
        </w:rPr>
        <w:t xml:space="preserve"> </w:t>
      </w:r>
      <w:r w:rsidR="00962686">
        <w:rPr>
          <w:rFonts w:ascii="Times New Roman" w:hAnsi="Times New Roman" w:cs="Times New Roman"/>
          <w:sz w:val="24"/>
          <w:szCs w:val="24"/>
        </w:rPr>
        <w:t xml:space="preserve">It is an approach in software development that uses </w:t>
      </w:r>
      <w:r w:rsidR="00962686" w:rsidRPr="00962686">
        <w:rPr>
          <w:rFonts w:ascii="Times New Roman" w:hAnsi="Times New Roman" w:cs="Times New Roman"/>
          <w:sz w:val="24"/>
          <w:szCs w:val="24"/>
        </w:rPr>
        <w:t>iterative and incremental software development methodologies</w:t>
      </w:r>
      <w:r w:rsidR="00E2707C">
        <w:rPr>
          <w:rFonts w:ascii="Times New Roman" w:hAnsi="Times New Roman" w:cs="Times New Roman"/>
          <w:sz w:val="24"/>
          <w:szCs w:val="24"/>
        </w:rPr>
        <w:t xml:space="preserve"> </w:t>
      </w:r>
      <w:r w:rsidR="00E2707C">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"http://www.versionone.com/Agile101/Agile-Development-Overview/", "author" : [ { "family" : "VersionOne Inc", "given" : "" } ], "id" : "ITEM-1", "issued" : { "date-parts" : [ [ "0" ] ] }, "title" : "What Is Agile Software Development", "type" : "webpage" }, "uris" : [ "http://www.mendeley.com/documents/?uuid=493d7039-2e06-4718-9852-1dac268af79e" ] } ], "mendeley" : { "previouslyFormattedCitation" : "[28]"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[28]</w:t>
      </w:r>
      <w:r w:rsidR="00E2707C">
        <w:rPr>
          <w:rFonts w:ascii="Times New Roman" w:hAnsi="Times New Roman" w:cs="Times New Roman"/>
          <w:sz w:val="24"/>
          <w:szCs w:val="24"/>
        </w:rPr>
        <w:fldChar w:fldCharType="end"/>
      </w:r>
      <w:r w:rsidR="00962686">
        <w:rPr>
          <w:rFonts w:ascii="Times New Roman" w:hAnsi="Times New Roman" w:cs="Times New Roman"/>
          <w:sz w:val="24"/>
          <w:szCs w:val="24"/>
        </w:rPr>
        <w:t>; thus, it is suitable for rapid development.</w:t>
      </w:r>
      <w:r w:rsidR="00962686" w:rsidRPr="00962686">
        <w:rPr>
          <w:rFonts w:ascii="Times New Roman" w:hAnsi="Times New Roman" w:cs="Times New Roman"/>
          <w:sz w:val="24"/>
          <w:szCs w:val="24"/>
        </w:rPr>
        <w:t xml:space="preserve"> </w:t>
      </w:r>
      <w:r w:rsidR="00DB3F4B">
        <w:rPr>
          <w:rFonts w:ascii="Times New Roman" w:hAnsi="Times New Roman" w:cs="Times New Roman"/>
          <w:sz w:val="24"/>
          <w:szCs w:val="24"/>
        </w:rPr>
        <w:t xml:space="preserve">For example, in order not to start from scratch in developing the GUI, Twitter Bootstrap 2 is used. Twitter </w:t>
      </w:r>
      <w:proofErr w:type="spellStart"/>
      <w:r w:rsidR="00DB3F4B">
        <w:rPr>
          <w:rFonts w:ascii="Times New Roman" w:hAnsi="Times New Roman" w:cs="Times New Roman"/>
          <w:sz w:val="24"/>
          <w:szCs w:val="24"/>
        </w:rPr>
        <w:t>Bootrstap</w:t>
      </w:r>
      <w:proofErr w:type="spellEnd"/>
      <w:r w:rsidR="00DB3F4B">
        <w:rPr>
          <w:rFonts w:ascii="Times New Roman" w:hAnsi="Times New Roman" w:cs="Times New Roman"/>
          <w:sz w:val="24"/>
          <w:szCs w:val="24"/>
        </w:rPr>
        <w:t xml:space="preserve"> is a front-end toolkit which is a collection of HTML, CSS (Cascading Style Sheets) and JS (</w:t>
      </w:r>
      <w:proofErr w:type="spellStart"/>
      <w:r w:rsidR="00DB3F4B">
        <w:rPr>
          <w:rFonts w:ascii="Times New Roman" w:hAnsi="Times New Roman" w:cs="Times New Roman"/>
          <w:sz w:val="24"/>
          <w:szCs w:val="24"/>
        </w:rPr>
        <w:t>Javascript</w:t>
      </w:r>
      <w:proofErr w:type="spellEnd"/>
      <w:r w:rsidR="00DB3F4B">
        <w:rPr>
          <w:rFonts w:ascii="Times New Roman" w:hAnsi="Times New Roman" w:cs="Times New Roman"/>
          <w:sz w:val="24"/>
          <w:szCs w:val="24"/>
        </w:rPr>
        <w:t xml:space="preserve">) conventions </w:t>
      </w:r>
      <w:r w:rsidR="00E2707C">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"https://dev.twitter.com/blog/bootstrap-twitter", "accessed" : { "date-parts" : [ [ "2012", "10", "14" ] ] }, "author" : [ { "family" : "Twitter Developers", "given" : "" } ], "container-title" : "Twitter Blog", "id" : "ITEM-1", "issued" : { "date-parts" : [ [ "0" ] ] }, "title" : "Bootstrap from Twitter", "type" : "webpage" }, "uris" : [ "http://www.mendeley.com/documents/?uuid=6454c2f2-fffe-47cb-a7b2-aff39c3025c9" ] } ], "mendeley" : { "previouslyFormattedCitation" : "[29]" }, "properties" : { "noteIndex" : 0 }, "schema" : "https://github.com/citation-style-language/schema/raw/master/csl-citation.json" }</w:instrText>
      </w:r>
      <w:r w:rsidR="00E2707C">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[29]</w:t>
      </w:r>
      <w:r w:rsidR="00E2707C">
        <w:rPr>
          <w:rFonts w:ascii="Times New Roman" w:hAnsi="Times New Roman" w:cs="Times New Roman"/>
          <w:sz w:val="24"/>
          <w:szCs w:val="24"/>
        </w:rPr>
        <w:fldChar w:fldCharType="end"/>
      </w:r>
      <w:r w:rsidR="00DB3F4B">
        <w:rPr>
          <w:rFonts w:ascii="Times New Roman" w:hAnsi="Times New Roman" w:cs="Times New Roman"/>
          <w:sz w:val="24"/>
          <w:szCs w:val="24"/>
        </w:rPr>
        <w:t>.</w:t>
      </w:r>
    </w:p>
    <w:p w:rsidR="006917E9" w:rsidRDefault="006917E9" w:rsidP="0057291D">
      <w:pPr>
        <w:spacing w:after="0" w:line="240" w:lineRule="auto"/>
        <w:ind w:firstLine="720"/>
        <w:jc w:val="both"/>
        <w:rPr>
          <w:rFonts w:ascii="Times New Roman" w:hAnsi="Times New Roman" w:cs="Times New Roman"/>
          <w:sz w:val="24"/>
          <w:szCs w:val="24"/>
        </w:rPr>
      </w:pPr>
    </w:p>
    <w:p w:rsidR="006917E9" w:rsidRDefault="006917E9" w:rsidP="006917E9">
      <w:pPr>
        <w:spacing w:after="0" w:line="480" w:lineRule="auto"/>
        <w:jc w:val="center"/>
        <w:rPr>
          <w:rFonts w:ascii="Times New Roman" w:hAnsi="Times New Roman" w:cs="Times New Roman"/>
          <w:sz w:val="24"/>
          <w:szCs w:val="24"/>
        </w:rPr>
      </w:pPr>
      <w:r>
        <w:rPr>
          <w:noProof/>
        </w:rPr>
        <w:drawing>
          <wp:inline distT="0" distB="0" distL="0" distR="0" wp14:anchorId="5B641AB5" wp14:editId="2A6173D6">
            <wp:extent cx="4592068" cy="3193576"/>
            <wp:effectExtent l="0" t="0" r="0" b="6985"/>
            <wp:docPr id="3" name="Picture 3" descr="http://www.agileapps.co.uk/images/platform/mvc-architecture-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gileapps.co.uk/images/platform/mvc-architecture-diagram.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6717" cy="3203764"/>
                    </a:xfrm>
                    <a:prstGeom prst="rect">
                      <a:avLst/>
                    </a:prstGeom>
                    <a:noFill/>
                    <a:ln>
                      <a:noFill/>
                    </a:ln>
                  </pic:spPr>
                </pic:pic>
              </a:graphicData>
            </a:graphic>
          </wp:inline>
        </w:drawing>
      </w:r>
    </w:p>
    <w:p w:rsidR="006917E9" w:rsidRDefault="00E2707C" w:rsidP="0057291D">
      <w:pPr>
        <w:spacing w:after="0" w:line="240" w:lineRule="auto"/>
        <w:jc w:val="center"/>
        <w:rPr>
          <w:rFonts w:ascii="Times New Roman" w:hAnsi="Times New Roman" w:cs="Times New Roman"/>
          <w:sz w:val="24"/>
          <w:szCs w:val="24"/>
        </w:rPr>
      </w:pPr>
      <w:proofErr w:type="gramStart"/>
      <w:r>
        <w:rPr>
          <w:rFonts w:ascii="Times New Roman" w:hAnsi="Times New Roman" w:cs="Times New Roman"/>
          <w:i/>
          <w:sz w:val="24"/>
          <w:szCs w:val="24"/>
        </w:rPr>
        <w:t xml:space="preserve">Fig. </w:t>
      </w:r>
      <w:r w:rsidR="006917E9">
        <w:rPr>
          <w:rFonts w:ascii="Times New Roman" w:hAnsi="Times New Roman" w:cs="Times New Roman"/>
          <w:i/>
          <w:sz w:val="24"/>
          <w:szCs w:val="24"/>
        </w:rPr>
        <w:t>3.</w:t>
      </w:r>
      <w:proofErr w:type="gramEnd"/>
      <w:r w:rsidR="006917E9">
        <w:rPr>
          <w:rFonts w:ascii="Times New Roman" w:hAnsi="Times New Roman" w:cs="Times New Roman"/>
          <w:i/>
          <w:sz w:val="24"/>
          <w:szCs w:val="24"/>
        </w:rPr>
        <w:t xml:space="preserve"> MVC Diagram</w:t>
      </w:r>
    </w:p>
    <w:p w:rsidR="006917E9" w:rsidRPr="006917E9" w:rsidRDefault="006917E9" w:rsidP="00E2707C">
      <w:pPr>
        <w:spacing w:line="480" w:lineRule="auto"/>
        <w:jc w:val="center"/>
        <w:rPr>
          <w:rFonts w:ascii="Times New Roman" w:hAnsi="Times New Roman" w:cs="Times New Roman"/>
          <w:sz w:val="24"/>
          <w:szCs w:val="24"/>
        </w:rPr>
      </w:pPr>
    </w:p>
    <w:p w:rsidR="006F125E" w:rsidRDefault="00B1347D" w:rsidP="00B1347D">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Moreover, t</w:t>
      </w:r>
      <w:r w:rsidR="006F125E">
        <w:rPr>
          <w:rFonts w:ascii="Times New Roman" w:hAnsi="Times New Roman" w:cs="Times New Roman"/>
          <w:sz w:val="24"/>
          <w:szCs w:val="24"/>
        </w:rPr>
        <w:t>he application is developed with a Windows operating system (OS)</w:t>
      </w:r>
      <w:r w:rsidR="009369F0">
        <w:rPr>
          <w:rFonts w:ascii="Times New Roman" w:hAnsi="Times New Roman" w:cs="Times New Roman"/>
          <w:sz w:val="24"/>
          <w:szCs w:val="24"/>
        </w:rPr>
        <w:t xml:space="preserve">. Nonetheless, the application can be run in any platform as long as that platform supports Apache web server and MySQL database server. This compatibility is also a major reason why the automation of audit trail </w:t>
      </w:r>
      <w:r w:rsidR="006637BE">
        <w:rPr>
          <w:rFonts w:ascii="Times New Roman" w:hAnsi="Times New Roman" w:cs="Times New Roman"/>
          <w:sz w:val="24"/>
          <w:szCs w:val="24"/>
        </w:rPr>
        <w:t>of</w:t>
      </w:r>
      <w:r w:rsidR="009369F0">
        <w:rPr>
          <w:rFonts w:ascii="Times New Roman" w:hAnsi="Times New Roman" w:cs="Times New Roman"/>
          <w:sz w:val="24"/>
          <w:szCs w:val="24"/>
        </w:rPr>
        <w:t xml:space="preserve"> this study is web-based.</w:t>
      </w:r>
    </w:p>
    <w:p w:rsidR="00B1347D" w:rsidRDefault="00B1347D" w:rsidP="004C532A">
      <w:pPr>
        <w:spacing w:line="480" w:lineRule="auto"/>
        <w:jc w:val="both"/>
        <w:rPr>
          <w:rFonts w:ascii="Times New Roman" w:hAnsi="Times New Roman" w:cs="Times New Roman"/>
          <w:sz w:val="24"/>
          <w:szCs w:val="24"/>
        </w:rPr>
      </w:pPr>
    </w:p>
    <w:p w:rsidR="00B03DFB" w:rsidRDefault="00B03DFB" w:rsidP="00B1347D">
      <w:pPr>
        <w:spacing w:line="480" w:lineRule="auto"/>
        <w:jc w:val="both"/>
        <w:rPr>
          <w:rFonts w:ascii="Times New Roman" w:hAnsi="Times New Roman" w:cs="Times New Roman"/>
          <w:b/>
          <w:sz w:val="24"/>
          <w:szCs w:val="24"/>
        </w:rPr>
      </w:pPr>
      <w:r>
        <w:rPr>
          <w:rFonts w:ascii="Times New Roman" w:hAnsi="Times New Roman" w:cs="Times New Roman"/>
          <w:b/>
          <w:sz w:val="24"/>
          <w:szCs w:val="24"/>
        </w:rPr>
        <w:t>Audit Trail Process</w:t>
      </w:r>
    </w:p>
    <w:p w:rsidR="00B03DFB" w:rsidRDefault="00B03DFB" w:rsidP="00B1347D">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6420C1">
        <w:rPr>
          <w:rFonts w:ascii="Times New Roman" w:hAnsi="Times New Roman" w:cs="Times New Roman"/>
          <w:sz w:val="24"/>
          <w:szCs w:val="24"/>
        </w:rPr>
        <w:t>A</w:t>
      </w:r>
      <w:r>
        <w:rPr>
          <w:rFonts w:ascii="Times New Roman" w:hAnsi="Times New Roman" w:cs="Times New Roman"/>
          <w:sz w:val="24"/>
          <w:szCs w:val="24"/>
        </w:rPr>
        <w:t xml:space="preserve"> web-based Accounting Information System is developed to collect and process transaction data and to produce financial reports like financial statements. These electronic financial statements </w:t>
      </w:r>
      <w:r w:rsidR="006420C1">
        <w:rPr>
          <w:rFonts w:ascii="Times New Roman" w:hAnsi="Times New Roman" w:cs="Times New Roman"/>
          <w:sz w:val="24"/>
          <w:szCs w:val="24"/>
        </w:rPr>
        <w:t>are</w:t>
      </w:r>
      <w:r>
        <w:rPr>
          <w:rFonts w:ascii="Times New Roman" w:hAnsi="Times New Roman" w:cs="Times New Roman"/>
          <w:sz w:val="24"/>
          <w:szCs w:val="24"/>
        </w:rPr>
        <w:t xml:space="preserve"> the input of </w:t>
      </w:r>
      <w:r w:rsidR="006420C1">
        <w:rPr>
          <w:rFonts w:ascii="Times New Roman" w:hAnsi="Times New Roman" w:cs="Times New Roman"/>
          <w:sz w:val="24"/>
          <w:szCs w:val="24"/>
        </w:rPr>
        <w:t>the developed digital audit trail. The application only employs vouching. Meanwhile, when the audit trail has reached the source document and has referenced the person transacted with, a window pops up to ask the user if he or she wants to call the person in question (confirmation phase). For this phase, the application uses Skype, a proprietary Voice over Internet Protocol (VoIP) software that allows the user</w:t>
      </w:r>
      <w:r w:rsidR="001421C8">
        <w:rPr>
          <w:rFonts w:ascii="Times New Roman" w:hAnsi="Times New Roman" w:cs="Times New Roman"/>
          <w:sz w:val="24"/>
          <w:szCs w:val="24"/>
        </w:rPr>
        <w:t xml:space="preserve"> to make free calls across the internet to other Skype users or low-cost calls to telephones or mobile phones </w:t>
      </w:r>
      <w:r w:rsidR="002904AA">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"http://www.voipsupply.com/what-is-skype", "accessed" : { "date-parts" : [ [ "2012", "10", "14" ] ] }, "container-title" : "VoIP Supply.com", "id" : "ITEM-1", "issued" : { "date-parts" : [ [ "0" ] ] }, "title" : "What is Skype", "type" : "webpage" }, "uris" : [ "http://www.mendeley.com/documents/?uuid=1ca85821-ae90-4500-8d9b-a6c34ec0776e" ] } ], "mendeley" : { "previouslyFormattedCitation" : "[30]" }, "properties" : { "noteIndex" : 0 }, "schema" : "https://github.com/citation-style-language/schema/raw/master/csl-citation.json" }</w:instrText>
      </w:r>
      <w:r w:rsidR="002904A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[30]</w:t>
      </w:r>
      <w:r w:rsidR="002904AA">
        <w:rPr>
          <w:rFonts w:ascii="Times New Roman" w:hAnsi="Times New Roman" w:cs="Times New Roman"/>
          <w:sz w:val="24"/>
          <w:szCs w:val="24"/>
        </w:rPr>
        <w:fldChar w:fldCharType="end"/>
      </w:r>
      <w:r w:rsidR="001421C8">
        <w:rPr>
          <w:rFonts w:ascii="Times New Roman" w:hAnsi="Times New Roman" w:cs="Times New Roman"/>
          <w:sz w:val="24"/>
          <w:szCs w:val="24"/>
        </w:rPr>
        <w:t xml:space="preserve">. A user must have Skype installed in his or her computer and must have purchased Skype credit to make outgoing calls. To integrate Skype into the application, the following Skype URI from the Skype API is used </w:t>
      </w:r>
      <w:r w:rsidR="002904AA">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"https://developer.skype.com/skype-uris-program/skype-uri-ref#uriCallAudioImplicit", "accessed" : { "date-parts" : [ [ "2012", "10", "14" ] ] }, "author" : [ { "family" : "Skype Inc. &amp; Microsoft Inc.", "given" : "" } ], "container-title" : "Skype.com", "id" : "ITEM-1", "issued" : { "date-parts" : [ [ "0" ] ] }, "title" : "Skype URIs", "type" : "webpage" }, "uris" : [ "http://www.mendeley.com/documents/?uuid=201dc902-b5c5-4ce6-802a-4b05d0c82d61" ] } ], "mendeley" : { "previouslyFormattedCitation" : "[31]" }, "properties" : { "noteIndex" : 0 }, "schema" : "https://github.com/citation-style-language/schema/raw/master/csl-citation.json" }</w:instrText>
      </w:r>
      <w:r w:rsidR="002904A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[31]</w:t>
      </w:r>
      <w:r w:rsidR="002904AA">
        <w:rPr>
          <w:rFonts w:ascii="Times New Roman" w:hAnsi="Times New Roman" w:cs="Times New Roman"/>
          <w:sz w:val="24"/>
          <w:szCs w:val="24"/>
        </w:rPr>
        <w:fldChar w:fldCharType="end"/>
      </w:r>
      <w:r w:rsidR="001421C8">
        <w:rPr>
          <w:rFonts w:ascii="Times New Roman" w:hAnsi="Times New Roman" w:cs="Times New Roman"/>
          <w:sz w:val="24"/>
          <w:szCs w:val="24"/>
        </w:rPr>
        <w:t>:</w:t>
      </w:r>
    </w:p>
    <w:p w:rsidR="001421C8" w:rsidRPr="001421C8" w:rsidRDefault="001421C8" w:rsidP="001421C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textAlignment w:val="baseline"/>
        <w:rPr>
          <w:rFonts w:ascii="Courier New" w:eastAsia="Times New Roman" w:hAnsi="Courier New" w:cs="Courier New"/>
          <w:b/>
          <w:bCs/>
          <w:color w:val="000000"/>
          <w:szCs w:val="18"/>
          <w:bdr w:val="none" w:sz="0" w:space="0" w:color="auto" w:frame="1"/>
        </w:rPr>
      </w:pPr>
      <w:r w:rsidRPr="001421C8">
        <w:rPr>
          <w:rFonts w:ascii="Courier New" w:eastAsia="Times New Roman" w:hAnsi="Courier New" w:cs="Courier New"/>
          <w:b/>
          <w:bCs/>
          <w:color w:val="000000"/>
          <w:szCs w:val="18"/>
          <w:bdr w:val="none" w:sz="0" w:space="0" w:color="auto" w:frame="1"/>
        </w:rPr>
        <w:t xml:space="preserve">&lt;a </w:t>
      </w:r>
      <w:proofErr w:type="spellStart"/>
      <w:r w:rsidRPr="001421C8">
        <w:rPr>
          <w:rFonts w:ascii="Courier New" w:eastAsia="Times New Roman" w:hAnsi="Courier New" w:cs="Courier New"/>
          <w:b/>
          <w:bCs/>
          <w:color w:val="000000"/>
          <w:szCs w:val="18"/>
          <w:bdr w:val="none" w:sz="0" w:space="0" w:color="auto" w:frame="1"/>
        </w:rPr>
        <w:t>href</w:t>
      </w:r>
      <w:proofErr w:type="spellEnd"/>
      <w:r w:rsidRPr="001421C8">
        <w:rPr>
          <w:rFonts w:ascii="Courier New" w:eastAsia="Times New Roman" w:hAnsi="Courier New" w:cs="Courier New"/>
          <w:b/>
          <w:bCs/>
          <w:color w:val="000000"/>
          <w:szCs w:val="18"/>
          <w:bdr w:val="none" w:sz="0" w:space="0" w:color="auto" w:frame="1"/>
        </w:rPr>
        <w:t>="skype</w:t>
      </w:r>
      <w:proofErr w:type="gramStart"/>
      <w:r w:rsidRPr="001421C8">
        <w:rPr>
          <w:rFonts w:ascii="Courier New" w:eastAsia="Times New Roman" w:hAnsi="Courier New" w:cs="Courier New"/>
          <w:b/>
          <w:bCs/>
          <w:color w:val="000000"/>
          <w:szCs w:val="18"/>
          <w:bdr w:val="none" w:sz="0" w:space="0" w:color="auto" w:frame="1"/>
        </w:rPr>
        <w:t>:skype.test.user.1</w:t>
      </w:r>
      <w:proofErr w:type="gramEnd"/>
      <w:r w:rsidRPr="001421C8">
        <w:rPr>
          <w:rFonts w:ascii="Courier New" w:eastAsia="Times New Roman" w:hAnsi="Courier New" w:cs="Courier New"/>
          <w:b/>
          <w:bCs/>
          <w:color w:val="000000"/>
          <w:szCs w:val="18"/>
          <w:bdr w:val="none" w:sz="0" w:space="0" w:color="auto" w:frame="1"/>
        </w:rPr>
        <w:t>"&gt;Call skype:skype.test.user.1&lt;/a&gt;</w:t>
      </w:r>
    </w:p>
    <w:p w:rsidR="001421C8" w:rsidRDefault="001421C8" w:rsidP="00B1347D">
      <w:pPr>
        <w:spacing w:line="480" w:lineRule="auto"/>
        <w:jc w:val="both"/>
        <w:rPr>
          <w:rFonts w:ascii="Times New Roman" w:hAnsi="Times New Roman" w:cs="Times New Roman"/>
          <w:sz w:val="24"/>
          <w:szCs w:val="24"/>
        </w:rPr>
      </w:pPr>
    </w:p>
    <w:p w:rsidR="00B1347D" w:rsidRDefault="00B1347D" w:rsidP="00B1347D">
      <w:pPr>
        <w:spacing w:line="480" w:lineRule="auto"/>
        <w:jc w:val="both"/>
        <w:rPr>
          <w:rFonts w:ascii="Times New Roman" w:hAnsi="Times New Roman" w:cs="Times New Roman"/>
          <w:sz w:val="24"/>
          <w:szCs w:val="24"/>
        </w:rPr>
      </w:pPr>
      <w:r>
        <w:rPr>
          <w:rFonts w:ascii="Times New Roman" w:hAnsi="Times New Roman" w:cs="Times New Roman"/>
          <w:b/>
          <w:sz w:val="24"/>
          <w:szCs w:val="24"/>
        </w:rPr>
        <w:t>Sampling Method</w:t>
      </w:r>
    </w:p>
    <w:p w:rsidR="00B1347D" w:rsidRDefault="00B1347D" w:rsidP="00B1347D">
      <w:pPr>
        <w:spacing w:after="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Due t</w:t>
      </w:r>
      <w:r w:rsidR="00621C4D">
        <w:rPr>
          <w:rFonts w:ascii="Times New Roman" w:hAnsi="Times New Roman" w:cs="Times New Roman"/>
          <w:sz w:val="24"/>
          <w:szCs w:val="24"/>
        </w:rPr>
        <w:t xml:space="preserve">o time constraints and lack of </w:t>
      </w:r>
      <w:r>
        <w:rPr>
          <w:rFonts w:ascii="Times New Roman" w:hAnsi="Times New Roman" w:cs="Times New Roman"/>
          <w:sz w:val="24"/>
          <w:szCs w:val="24"/>
        </w:rPr>
        <w:t xml:space="preserve">previous related works that involve sampling, </w:t>
      </w:r>
      <w:r w:rsidR="00B679AD">
        <w:rPr>
          <w:rFonts w:ascii="Times New Roman" w:hAnsi="Times New Roman" w:cs="Times New Roman"/>
          <w:sz w:val="24"/>
          <w:szCs w:val="24"/>
        </w:rPr>
        <w:t xml:space="preserve">this study </w:t>
      </w:r>
      <w:r w:rsidR="00C91474">
        <w:rPr>
          <w:rFonts w:ascii="Times New Roman" w:hAnsi="Times New Roman" w:cs="Times New Roman"/>
          <w:sz w:val="24"/>
          <w:szCs w:val="24"/>
        </w:rPr>
        <w:t>uses</w:t>
      </w:r>
      <w:r w:rsidR="00B679AD">
        <w:rPr>
          <w:rFonts w:ascii="Times New Roman" w:hAnsi="Times New Roman" w:cs="Times New Roman"/>
          <w:sz w:val="24"/>
          <w:szCs w:val="24"/>
        </w:rPr>
        <w:t xml:space="preserve"> </w:t>
      </w:r>
      <w:r w:rsidR="00ED09BE">
        <w:rPr>
          <w:rFonts w:ascii="Times New Roman" w:hAnsi="Times New Roman" w:cs="Times New Roman"/>
          <w:sz w:val="24"/>
          <w:szCs w:val="24"/>
        </w:rPr>
        <w:t>a n</w:t>
      </w:r>
      <w:r w:rsidR="0057291D">
        <w:rPr>
          <w:rFonts w:ascii="Times New Roman" w:hAnsi="Times New Roman" w:cs="Times New Roman"/>
          <w:sz w:val="24"/>
          <w:szCs w:val="24"/>
        </w:rPr>
        <w:t xml:space="preserve">on-statistical approach considering the scope of this study which is limited to small-scale entities having minimal amount of transaction data. </w:t>
      </w:r>
      <w:r w:rsidR="00C91474">
        <w:rPr>
          <w:rFonts w:ascii="Times New Roman" w:hAnsi="Times New Roman" w:cs="Times New Roman"/>
          <w:sz w:val="24"/>
          <w:szCs w:val="24"/>
        </w:rPr>
        <w:t>With this, transaction sampling-manual is used. Also, in transaction sampling, a numerical correspondence, that does not need to be sequential, is utilized to randomly select individual transactions. Numerical correspondence can be “</w:t>
      </w:r>
      <w:r w:rsidR="00C91474" w:rsidRPr="00C91474">
        <w:rPr>
          <w:rFonts w:ascii="Times New Roman" w:hAnsi="Times New Roman" w:cs="Times New Roman"/>
          <w:sz w:val="24"/>
          <w:szCs w:val="24"/>
        </w:rPr>
        <w:t>invoice numbers, check numbers, batch numbers, page/line numbers</w:t>
      </w:r>
      <w:r w:rsidR="00C91474">
        <w:rPr>
          <w:rFonts w:ascii="Times New Roman" w:hAnsi="Times New Roman" w:cs="Times New Roman"/>
          <w:sz w:val="24"/>
          <w:szCs w:val="24"/>
        </w:rPr>
        <w:t>,</w:t>
      </w:r>
      <w:r w:rsidR="00C91474" w:rsidRPr="00C91474">
        <w:rPr>
          <w:rFonts w:ascii="Times New Roman" w:hAnsi="Times New Roman" w:cs="Times New Roman"/>
          <w:sz w:val="24"/>
          <w:szCs w:val="24"/>
        </w:rPr>
        <w:t xml:space="preserve"> </w:t>
      </w:r>
      <w:proofErr w:type="spellStart"/>
      <w:r w:rsidR="00C91474" w:rsidRPr="00C91474">
        <w:rPr>
          <w:rFonts w:ascii="Times New Roman" w:hAnsi="Times New Roman" w:cs="Times New Roman"/>
          <w:sz w:val="24"/>
          <w:szCs w:val="24"/>
        </w:rPr>
        <w:t>etc</w:t>
      </w:r>
      <w:proofErr w:type="spellEnd"/>
      <w:r w:rsidR="00C91474">
        <w:rPr>
          <w:rFonts w:ascii="Times New Roman" w:hAnsi="Times New Roman" w:cs="Times New Roman"/>
          <w:sz w:val="24"/>
          <w:szCs w:val="24"/>
        </w:rPr>
        <w:t xml:space="preserve">” </w:t>
      </w:r>
      <w:r w:rsidR="002904AA">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2904A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2904AA">
        <w:rPr>
          <w:rFonts w:ascii="Times New Roman" w:hAnsi="Times New Roman" w:cs="Times New Roman"/>
          <w:sz w:val="24"/>
          <w:szCs w:val="24"/>
        </w:rPr>
        <w:fldChar w:fldCharType="end"/>
      </w:r>
      <w:r w:rsidR="00C91474">
        <w:rPr>
          <w:rFonts w:ascii="Times New Roman" w:hAnsi="Times New Roman" w:cs="Times New Roman"/>
          <w:sz w:val="24"/>
          <w:szCs w:val="24"/>
        </w:rPr>
        <w:t>. Therefore, this type of sampling is applicable for computerized AIS.</w:t>
      </w:r>
    </w:p>
    <w:p w:rsidR="003A1C09" w:rsidRDefault="003A1C09" w:rsidP="00E26FE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Using the transaction sampling-manual, </w:t>
      </w:r>
      <w:r w:rsidR="00BC3084">
        <w:rPr>
          <w:rFonts w:ascii="Times New Roman" w:hAnsi="Times New Roman" w:cs="Times New Roman"/>
          <w:sz w:val="24"/>
          <w:szCs w:val="24"/>
        </w:rPr>
        <w:t xml:space="preserve">minimum </w:t>
      </w:r>
      <w:r>
        <w:rPr>
          <w:rFonts w:ascii="Times New Roman" w:hAnsi="Times New Roman" w:cs="Times New Roman"/>
          <w:sz w:val="24"/>
          <w:szCs w:val="24"/>
        </w:rPr>
        <w:t>sample size is determined using the following general formula</w:t>
      </w:r>
      <w:r w:rsidR="00E26FE4">
        <w:rPr>
          <w:rFonts w:ascii="Times New Roman" w:hAnsi="Times New Roman" w:cs="Times New Roman"/>
          <w:sz w:val="24"/>
          <w:szCs w:val="24"/>
        </w:rPr>
        <w:t xml:space="preserve"> </w:t>
      </w:r>
      <w:r w:rsidR="002904AA">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2904A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2904AA">
        <w:rPr>
          <w:rFonts w:ascii="Times New Roman" w:hAnsi="Times New Roman" w:cs="Times New Roman"/>
          <w:sz w:val="24"/>
          <w:szCs w:val="24"/>
        </w:rPr>
        <w:fldChar w:fldCharType="end"/>
      </w:r>
      <w:r w:rsidR="00BC3084">
        <w:rPr>
          <w:rFonts w:ascii="Times New Roman" w:hAnsi="Times New Roman" w:cs="Times New Roman"/>
          <w:sz w:val="24"/>
          <w:szCs w:val="24"/>
        </w:rPr>
        <w:t>:</w:t>
      </w:r>
    </w:p>
    <w:p w:rsidR="00BC3084" w:rsidRDefault="00B93BD8" w:rsidP="00E26FE4">
      <w:pPr>
        <w:spacing w:line="480" w:lineRule="auto"/>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250</m:t>
              </m:r>
            </m:num>
            <m:den>
              <m:r>
                <w:rPr>
                  <w:rFonts w:ascii="Cambria Math" w:hAnsi="Cambria Math" w:cs="Times New Roman"/>
                  <w:sz w:val="24"/>
                  <w:szCs w:val="24"/>
                </w:rPr>
                <m:t>Percentage of Items of Interest</m:t>
              </m:r>
            </m:den>
          </m:f>
          <m:r>
            <w:rPr>
              <w:rFonts w:ascii="Cambria Math" w:eastAsiaTheme="minorEastAsia" w:hAnsi="Cambria Math" w:cs="Times New Roman"/>
              <w:sz w:val="24"/>
              <w:szCs w:val="24"/>
            </w:rPr>
            <m:t xml:space="preserve"> =Minimum Sample Size</m:t>
          </m:r>
        </m:oMath>
      </m:oMathPara>
    </w:p>
    <w:p w:rsidR="00BC3084" w:rsidRDefault="00BC3084" w:rsidP="00930989">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However, it is to be noted that 250 is just a starting point and a sample of less than 250 items of interest is also allowed since the main goal is to select a sample that is representative of the whole population. Meanwhile, the item of interest is determined by the audit objective which is selected by the user among a list of audit objectives already identified by the developer. For instance, if the audit objective is to examine non-taxed transactions, the items of interest are the non-taxed </w:t>
      </w:r>
      <w:proofErr w:type="gramStart"/>
      <w:r>
        <w:rPr>
          <w:rFonts w:ascii="Times New Roman" w:hAnsi="Times New Roman" w:cs="Times New Roman"/>
          <w:sz w:val="24"/>
          <w:szCs w:val="24"/>
        </w:rPr>
        <w:t>transactions,</w:t>
      </w:r>
      <w:proofErr w:type="gramEnd"/>
      <w:r>
        <w:rPr>
          <w:rFonts w:ascii="Times New Roman" w:hAnsi="Times New Roman" w:cs="Times New Roman"/>
          <w:sz w:val="24"/>
          <w:szCs w:val="24"/>
        </w:rPr>
        <w:t xml:space="preserve"> say for example, non-taxed sales.</w:t>
      </w:r>
      <w:r w:rsidR="00E26FE4">
        <w:rPr>
          <w:rFonts w:ascii="Times New Roman" w:hAnsi="Times New Roman" w:cs="Times New Roman"/>
          <w:sz w:val="24"/>
          <w:szCs w:val="24"/>
        </w:rPr>
        <w:t xml:space="preserve"> Specifically, for non-taxed sales, the ratio is </w:t>
      </w:r>
      <w:r w:rsidR="002904AA">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"Department of Revenue | State of Louisiana", "given" : "" } ], "id" : "ITEM-1", "issued" : { "date-parts" : [ [ "2009" ] ] }, "title" : "Non-statistical Sampling Guidelines", "type" : "article" }, "uris" : [ "http://www.mendeley.com/documents/?uuid=197ba179-318a-4fae-8928-c0606fd06d60" ] } ], "mendeley" : { "previouslyFormattedCitation" : "[23]" }, "properties" : { "noteIndex" : 0 }, "schema" : "https://github.com/citation-style-language/schema/raw/master/csl-citation.json" }</w:instrText>
      </w:r>
      <w:r w:rsidR="002904A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[23]</w:t>
      </w:r>
      <w:r w:rsidR="002904AA">
        <w:rPr>
          <w:rFonts w:ascii="Times New Roman" w:hAnsi="Times New Roman" w:cs="Times New Roman"/>
          <w:sz w:val="24"/>
          <w:szCs w:val="24"/>
        </w:rPr>
        <w:fldChar w:fldCharType="end"/>
      </w:r>
      <w:r w:rsidR="00E26FE4">
        <w:rPr>
          <w:rFonts w:ascii="Times New Roman" w:hAnsi="Times New Roman" w:cs="Times New Roman"/>
          <w:sz w:val="24"/>
          <w:szCs w:val="24"/>
        </w:rPr>
        <w:t>:</w:t>
      </w:r>
    </w:p>
    <w:p w:rsidR="00E26FE4" w:rsidRDefault="00B93BD8" w:rsidP="002904AA">
      <w:pPr>
        <w:spacing w:line="600" w:lineRule="auto"/>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250</m:t>
              </m:r>
            </m:num>
            <m:den>
              <m:r>
                <w:rPr>
                  <w:rFonts w:ascii="Cambria Math" w:hAnsi="Cambria Math" w:cs="Times New Roman"/>
                  <w:sz w:val="24"/>
                  <w:szCs w:val="24"/>
                </w:rPr>
                <m:t>Percentage of  Deductions</m:t>
              </m:r>
            </m:den>
          </m:f>
          <m:r>
            <w:rPr>
              <w:rFonts w:ascii="Cambria Math" w:eastAsiaTheme="minorEastAsia" w:hAnsi="Cambria Math" w:cs="Times New Roman"/>
              <w:sz w:val="24"/>
              <w:szCs w:val="24"/>
            </w:rPr>
            <m:t xml:space="preserve"> =Minimum Number of Invoices to Examine</m:t>
          </m:r>
        </m:oMath>
      </m:oMathPara>
    </w:p>
    <w:p w:rsidR="00AB1A1D" w:rsidRDefault="00930989" w:rsidP="00BC308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percentage of deductions is usually reported by the auditor. In case the percentage is not reported but only the taxable sales, the percentage can be computed by </w:t>
      </w:r>
      <w:r>
        <w:rPr>
          <w:rFonts w:ascii="Times New Roman" w:hAnsi="Times New Roman" w:cs="Times New Roman"/>
          <w:sz w:val="24"/>
          <w:szCs w:val="24"/>
        </w:rPr>
        <w:lastRenderedPageBreak/>
        <w:t>subtracting first the total amount of taxable sales for the audit period from the total amount of gross sales for the audit period. The difference is the amount of audited deductions which will be divided by the gross sales amount to obtain the percentage of deductions</w:t>
      </w:r>
      <w:r w:rsidR="00AB1A1D">
        <w:rPr>
          <w:rFonts w:ascii="Times New Roman" w:hAnsi="Times New Roman" w:cs="Times New Roman"/>
          <w:sz w:val="24"/>
          <w:szCs w:val="24"/>
        </w:rPr>
        <w:t xml:space="preserve"> </w:t>
      </w:r>
      <w:r w:rsidR="002904AA">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2904A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2904AA">
        <w:rPr>
          <w:rFonts w:ascii="Times New Roman" w:hAnsi="Times New Roman" w:cs="Times New Roman"/>
          <w:sz w:val="24"/>
          <w:szCs w:val="24"/>
        </w:rPr>
        <w:fldChar w:fldCharType="end"/>
      </w:r>
      <w:r w:rsidR="00AB1A1D">
        <w:rPr>
          <w:rFonts w:ascii="Times New Roman" w:hAnsi="Times New Roman" w:cs="Times New Roman"/>
          <w:sz w:val="24"/>
          <w:szCs w:val="24"/>
        </w:rPr>
        <w:t>.</w:t>
      </w:r>
      <w:r w:rsidR="00AB1A1D">
        <w:rPr>
          <w:rFonts w:ascii="Times New Roman" w:hAnsi="Times New Roman" w:cs="Times New Roman"/>
          <w:sz w:val="24"/>
          <w:szCs w:val="24"/>
        </w:rPr>
        <w:tab/>
      </w:r>
    </w:p>
    <w:p w:rsidR="00AB1A1D" w:rsidRDefault="00AB1A1D" w:rsidP="002904AA">
      <w:pPr>
        <w:spacing w:line="60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non-taxed purchases, the ratio is </w:t>
      </w:r>
      <w:r w:rsidR="002904AA">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"author" : [ { "family" : "Department of Revenue | State of Louisiana", "given" : "" } ], "id" : "ITEM-1", "issued" : { "date-parts" : [ [ "2009" ] ] }, "title" : "Non-statistical Sampling Guidelines", "type" : "article" }, "uris" : [ "http://www.mendeley.com/documents/?uuid=197ba179-318a-4fae-8928-c0606fd06d60" ] } ], "mendeley" : { "previouslyFormattedCitation" : "[23]" }, "properties" : { "noteIndex" : 0 }, "schema" : "https://github.com/citation-style-language/schema/raw/master/csl-citation.json" }</w:instrText>
      </w:r>
      <w:r w:rsidR="002904A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[23]</w:t>
      </w:r>
      <w:r w:rsidR="002904AA">
        <w:rPr>
          <w:rFonts w:ascii="Times New Roman" w:hAnsi="Times New Roman" w:cs="Times New Roman"/>
          <w:sz w:val="24"/>
          <w:szCs w:val="24"/>
        </w:rPr>
        <w:fldChar w:fldCharType="end"/>
      </w:r>
      <w:r>
        <w:rPr>
          <w:rFonts w:ascii="Times New Roman" w:hAnsi="Times New Roman" w:cs="Times New Roman"/>
          <w:sz w:val="24"/>
          <w:szCs w:val="24"/>
        </w:rPr>
        <w:t>:</w:t>
      </w:r>
    </w:p>
    <w:p w:rsidR="00930989" w:rsidRPr="00AB1A1D" w:rsidRDefault="00B93BD8" w:rsidP="00AB1A1D">
      <w:pPr>
        <w:spacing w:line="480"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250</m:t>
              </m:r>
            </m:num>
            <m:den>
              <m:r>
                <w:rPr>
                  <w:rFonts w:ascii="Cambria Math" w:hAnsi="Cambria Math" w:cs="Times New Roman"/>
                  <w:sz w:val="24"/>
                  <w:szCs w:val="24"/>
                </w:rPr>
                <m:t>Percentage of Non-taxed Purchases</m:t>
              </m:r>
            </m:den>
          </m:f>
          <m:r>
            <w:rPr>
              <w:rFonts w:ascii="Cambria Math" w:eastAsiaTheme="minorEastAsia" w:hAnsi="Cambria Math" w:cs="Times New Roman"/>
              <w:sz w:val="24"/>
              <w:szCs w:val="24"/>
            </w:rPr>
            <m:t xml:space="preserve"> =Minimum Number of Invoice to Examine</m:t>
          </m:r>
        </m:oMath>
      </m:oMathPara>
    </w:p>
    <w:p w:rsidR="00AB1A1D" w:rsidRDefault="00AB1A1D" w:rsidP="00AB1A1D">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the percentage of non-taxed purchases is computed using the following formula</w:t>
      </w:r>
      <w:r w:rsidR="00220E74">
        <w:rPr>
          <w:rFonts w:ascii="Times New Roman" w:hAnsi="Times New Roman" w:cs="Times New Roman"/>
          <w:sz w:val="24"/>
          <w:szCs w:val="24"/>
        </w:rPr>
        <w:t xml:space="preserve"> [</w:t>
      </w:r>
      <w:proofErr w:type="spellStart"/>
      <w:r w:rsidR="00220E74">
        <w:rPr>
          <w:rFonts w:ascii="Times New Roman" w:hAnsi="Times New Roman" w:cs="Times New Roman"/>
          <w:sz w:val="24"/>
          <w:szCs w:val="24"/>
        </w:rPr>
        <w:t>samp-guid</w:t>
      </w:r>
      <w:proofErr w:type="spellEnd"/>
      <w:r w:rsidR="00220E74">
        <w:rPr>
          <w:rFonts w:ascii="Times New Roman" w:hAnsi="Times New Roman" w:cs="Times New Roman"/>
          <w:sz w:val="24"/>
          <w:szCs w:val="24"/>
        </w:rPr>
        <w:t>][</w:t>
      </w:r>
      <w:proofErr w:type="spellStart"/>
      <w:r w:rsidR="00220E74">
        <w:rPr>
          <w:rFonts w:ascii="Times New Roman" w:hAnsi="Times New Roman" w:cs="Times New Roman"/>
          <w:sz w:val="24"/>
          <w:szCs w:val="24"/>
        </w:rPr>
        <w:t>samp-aud</w:t>
      </w:r>
      <w:proofErr w:type="spellEnd"/>
      <w:r w:rsidR="00220E74">
        <w:rPr>
          <w:rFonts w:ascii="Times New Roman" w:hAnsi="Times New Roman" w:cs="Times New Roman"/>
          <w:sz w:val="24"/>
          <w:szCs w:val="24"/>
        </w:rPr>
        <w:t>]</w:t>
      </w:r>
      <w:r>
        <w:rPr>
          <w:rFonts w:ascii="Times New Roman" w:hAnsi="Times New Roman" w:cs="Times New Roman"/>
          <w:sz w:val="24"/>
          <w:szCs w:val="24"/>
        </w:rPr>
        <w:t>:</w:t>
      </w:r>
    </w:p>
    <w:p w:rsidR="00AB1A1D" w:rsidRPr="00AB1A1D" w:rsidRDefault="00B93BD8" w:rsidP="00B518A2">
      <w:pPr>
        <w:spacing w:line="480"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Total Amount of Purchases  with Tax Consequences</m:t>
              </m:r>
            </m:num>
            <m:den>
              <m:r>
                <w:rPr>
                  <w:rFonts w:ascii="Cambria Math" w:hAnsi="Cambria Math" w:cs="Times New Roman"/>
                  <w:sz w:val="24"/>
                  <w:szCs w:val="24"/>
                </w:rPr>
                <m:t>Amount of the Total Purchases</m:t>
              </m:r>
            </m:den>
          </m:f>
          <m:r>
            <w:rPr>
              <w:rFonts w:ascii="Cambria Math" w:eastAsiaTheme="minorEastAsia" w:hAnsi="Cambria Math" w:cs="Times New Roman"/>
              <w:sz w:val="24"/>
              <w:szCs w:val="24"/>
            </w:rPr>
            <m:t xml:space="preserve"> =Percentage of NTP</m:t>
          </m:r>
        </m:oMath>
      </m:oMathPara>
    </w:p>
    <w:p w:rsidR="00AB1A1D" w:rsidRDefault="00B518A2" w:rsidP="00B90D81">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After the sample size is determined, the sample is selected using the random selection method. </w:t>
      </w:r>
      <w:r w:rsidR="0012545E">
        <w:rPr>
          <w:rFonts w:ascii="Times New Roman" w:hAnsi="Times New Roman" w:cs="Times New Roman"/>
          <w:sz w:val="24"/>
          <w:szCs w:val="24"/>
        </w:rPr>
        <w:t xml:space="preserve">In line with Agile development, no calculations are used to select records randomly; instead, the study takes advantage of the features of MySQL, particularly, its </w:t>
      </w:r>
      <w:proofErr w:type="gramStart"/>
      <w:r w:rsidR="0012545E">
        <w:rPr>
          <w:rFonts w:ascii="Times New Roman" w:hAnsi="Times New Roman" w:cs="Times New Roman"/>
          <w:sz w:val="24"/>
          <w:szCs w:val="24"/>
        </w:rPr>
        <w:t>RAND(</w:t>
      </w:r>
      <w:proofErr w:type="gramEnd"/>
      <w:r w:rsidR="0012545E">
        <w:rPr>
          <w:rFonts w:ascii="Times New Roman" w:hAnsi="Times New Roman" w:cs="Times New Roman"/>
          <w:sz w:val="24"/>
          <w:szCs w:val="24"/>
        </w:rPr>
        <w:t xml:space="preserve">) function. For random sampling in MySQL, the following command is used </w:t>
      </w:r>
      <w:r w:rsidR="002904AA">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"URL" : "https://dev.mysql.com/doc/refman/5.0/en/mathematical-functions.html#function_rand", "accessed" : { "date-parts" : [ [ "2012", "10", "14" ] ] }, "author" : [ { "family" : "Oracle Corporation", "given" : "" } ], "container-title" : "MySQL.com", "id" : "ITEM-1", "issued" : { "date-parts" : [ [ "0" ] ] }, "title" : "MySQL 5.0 Reference Manual :: 12.6.2 Mathematical Functions", "type" : "webpage" }, "uris" : [ "http://www.mendeley.com/documents/?uuid=4c3843e2-61c1-411c-86b9-bfc74745ea84" ] } ], "mendeley" : { "previouslyFormattedCitation" : "[32]" }, "properties" : { "noteIndex" : 0 }, "schema" : "https://github.com/citation-style-language/schema/raw/master/csl-citation.json" }</w:instrText>
      </w:r>
      <w:r w:rsidR="002904A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[32]</w:t>
      </w:r>
      <w:r w:rsidR="002904AA">
        <w:rPr>
          <w:rFonts w:ascii="Times New Roman" w:hAnsi="Times New Roman" w:cs="Times New Roman"/>
          <w:sz w:val="24"/>
          <w:szCs w:val="24"/>
        </w:rPr>
        <w:fldChar w:fldCharType="end"/>
      </w:r>
      <w:r w:rsidR="0012545E">
        <w:rPr>
          <w:rFonts w:ascii="Times New Roman" w:hAnsi="Times New Roman" w:cs="Times New Roman"/>
          <w:sz w:val="24"/>
          <w:szCs w:val="24"/>
        </w:rPr>
        <w:t>:</w:t>
      </w:r>
    </w:p>
    <w:p w:rsidR="00503C11" w:rsidRPr="00503C11" w:rsidRDefault="00503C11" w:rsidP="00503C1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jc w:val="center"/>
        <w:textAlignment w:val="baseline"/>
        <w:rPr>
          <w:rFonts w:ascii="Courier New" w:eastAsia="Times New Roman" w:hAnsi="Courier New" w:cs="Courier New"/>
          <w:color w:val="000000"/>
          <w:sz w:val="24"/>
          <w:szCs w:val="20"/>
        </w:rPr>
      </w:pPr>
      <w:r w:rsidRPr="00503C11">
        <w:rPr>
          <w:rFonts w:ascii="Courier New" w:eastAsia="Times New Roman" w:hAnsi="Courier New" w:cs="Courier New"/>
          <w:b/>
          <w:bCs/>
          <w:color w:val="000000"/>
          <w:szCs w:val="18"/>
          <w:bdr w:val="none" w:sz="0" w:space="0" w:color="auto" w:frame="1"/>
        </w:rPr>
        <w:t>SELECT * FROM ... WHERE ...</w:t>
      </w:r>
      <w:r w:rsidRPr="00503C11">
        <w:rPr>
          <w:rFonts w:ascii="Courier New" w:eastAsia="Times New Roman" w:hAnsi="Courier New" w:cs="Courier New"/>
          <w:color w:val="000000"/>
          <w:sz w:val="24"/>
          <w:szCs w:val="20"/>
        </w:rPr>
        <w:t xml:space="preserve"> </w:t>
      </w:r>
      <w:r w:rsidRPr="00503C11">
        <w:rPr>
          <w:rFonts w:ascii="Courier New" w:eastAsia="Times New Roman" w:hAnsi="Courier New" w:cs="Courier New"/>
          <w:b/>
          <w:bCs/>
          <w:color w:val="000000"/>
          <w:szCs w:val="18"/>
          <w:bdr w:val="none" w:sz="0" w:space="0" w:color="auto" w:frame="1"/>
        </w:rPr>
        <w:t xml:space="preserve">ORDER BY </w:t>
      </w:r>
      <w:proofErr w:type="gramStart"/>
      <w:r w:rsidRPr="00503C11">
        <w:rPr>
          <w:rFonts w:ascii="Courier New" w:eastAsia="Times New Roman" w:hAnsi="Courier New" w:cs="Courier New"/>
          <w:b/>
          <w:bCs/>
          <w:color w:val="000000"/>
          <w:szCs w:val="18"/>
          <w:bdr w:val="none" w:sz="0" w:space="0" w:color="auto" w:frame="1"/>
        </w:rPr>
        <w:t>RAND(</w:t>
      </w:r>
      <w:proofErr w:type="gramEnd"/>
      <w:r w:rsidRPr="00503C11">
        <w:rPr>
          <w:rFonts w:ascii="Courier New" w:eastAsia="Times New Roman" w:hAnsi="Courier New" w:cs="Courier New"/>
          <w:b/>
          <w:bCs/>
          <w:color w:val="000000"/>
          <w:szCs w:val="18"/>
          <w:bdr w:val="none" w:sz="0" w:space="0" w:color="auto" w:frame="1"/>
        </w:rPr>
        <w:t xml:space="preserve">) LIMIT </w:t>
      </w:r>
      <w:proofErr w:type="spellStart"/>
      <w:r w:rsidRPr="00503C11">
        <w:rPr>
          <w:rFonts w:ascii="Courier New" w:eastAsia="Times New Roman" w:hAnsi="Courier New" w:cs="Courier New"/>
          <w:b/>
          <w:bCs/>
          <w:i/>
          <w:color w:val="000000"/>
          <w:szCs w:val="18"/>
          <w:bdr w:val="none" w:sz="0" w:space="0" w:color="auto" w:frame="1"/>
        </w:rPr>
        <w:t>Sample_size</w:t>
      </w:r>
      <w:proofErr w:type="spellEnd"/>
      <w:r w:rsidRPr="00503C11">
        <w:rPr>
          <w:rFonts w:ascii="Courier New" w:eastAsia="Times New Roman" w:hAnsi="Courier New" w:cs="Courier New"/>
          <w:b/>
          <w:bCs/>
          <w:color w:val="000000"/>
          <w:szCs w:val="18"/>
          <w:bdr w:val="none" w:sz="0" w:space="0" w:color="auto" w:frame="1"/>
        </w:rPr>
        <w:t>;</w:t>
      </w:r>
    </w:p>
    <w:p w:rsidR="0012545E" w:rsidRDefault="0012545E" w:rsidP="0012545E">
      <w:pPr>
        <w:spacing w:after="0" w:line="480" w:lineRule="auto"/>
        <w:jc w:val="center"/>
        <w:rPr>
          <w:rFonts w:asciiTheme="majorHAnsi" w:hAnsiTheme="majorHAnsi" w:cs="Times New Roman"/>
          <w:sz w:val="24"/>
          <w:szCs w:val="24"/>
        </w:rPr>
      </w:pPr>
    </w:p>
    <w:p w:rsidR="0012545E" w:rsidRDefault="00786776" w:rsidP="00B247D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Although the sample size has been determined and the sample has been eventually selected, it does not guarantee that the sample selected is representative enough of the population. </w:t>
      </w:r>
      <w:r w:rsidR="00B247D4">
        <w:rPr>
          <w:rFonts w:ascii="Times New Roman" w:hAnsi="Times New Roman" w:cs="Times New Roman"/>
          <w:sz w:val="24"/>
          <w:szCs w:val="24"/>
        </w:rPr>
        <w:t xml:space="preserve">After the selection sample, an evaluation is done by calculating the </w:t>
      </w:r>
      <w:r w:rsidR="00B247D4" w:rsidRPr="00B247D4">
        <w:rPr>
          <w:rFonts w:ascii="Times New Roman" w:hAnsi="Times New Roman" w:cs="Times New Roman"/>
          <w:i/>
          <w:sz w:val="24"/>
          <w:szCs w:val="24"/>
        </w:rPr>
        <w:t>variation percentage</w:t>
      </w:r>
      <w:r w:rsidR="00B247D4">
        <w:rPr>
          <w:rFonts w:ascii="Times New Roman" w:hAnsi="Times New Roman" w:cs="Times New Roman"/>
          <w:sz w:val="24"/>
          <w:szCs w:val="24"/>
        </w:rPr>
        <w:t xml:space="preserve"> using the formula </w:t>
      </w:r>
      <w:r w:rsidR="002904AA">
        <w:rPr>
          <w:rFonts w:ascii="Times New Roman" w:hAnsi="Times New Roman" w:cs="Times New Roman"/>
          <w:sz w:val="24"/>
          <w:szCs w:val="24"/>
        </w:rPr>
        <w:fldChar w:fldCharType="begin" w:fldLock="1"/>
      </w:r>
      <w:r w:rsidR="00F603CB">
        <w:rPr>
          <w:rFonts w:ascii="Times New Roman"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2904AA">
        <w:rPr>
          <w:rFonts w:ascii="Times New Roman" w:hAnsi="Times New Roman" w:cs="Times New Roman"/>
          <w:sz w:val="24"/>
          <w:szCs w:val="24"/>
        </w:rPr>
        <w:fldChar w:fldCharType="separate"/>
      </w:r>
      <w:r w:rsidR="00F603CB" w:rsidRPr="00F603CB">
        <w:rPr>
          <w:rFonts w:ascii="Times New Roman" w:hAnsi="Times New Roman" w:cs="Times New Roman"/>
          <w:noProof/>
          <w:sz w:val="24"/>
          <w:szCs w:val="24"/>
        </w:rPr>
        <w:t>[17]</w:t>
      </w:r>
      <w:r w:rsidR="002904AA">
        <w:rPr>
          <w:rFonts w:ascii="Times New Roman" w:hAnsi="Times New Roman" w:cs="Times New Roman"/>
          <w:sz w:val="24"/>
          <w:szCs w:val="24"/>
        </w:rPr>
        <w:fldChar w:fldCharType="end"/>
      </w:r>
      <w:r w:rsidR="00B247D4">
        <w:rPr>
          <w:rFonts w:ascii="Times New Roman" w:hAnsi="Times New Roman" w:cs="Times New Roman"/>
          <w:sz w:val="24"/>
          <w:szCs w:val="24"/>
        </w:rPr>
        <w:t>:</w:t>
      </w:r>
    </w:p>
    <w:p w:rsidR="00B247D4" w:rsidRPr="00B247D4" w:rsidRDefault="00B93BD8" w:rsidP="00B247D4">
      <w:pPr>
        <w:spacing w:line="480"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Sample base ave. -Population base ave.</m:t>
              </m:r>
            </m:num>
            <m:den>
              <m:r>
                <w:rPr>
                  <w:rFonts w:ascii="Cambria Math" w:hAnsi="Cambria Math" w:cs="Times New Roman"/>
                  <w:sz w:val="24"/>
                  <w:szCs w:val="24"/>
                </w:rPr>
                <m:t>Higher of sample or population base ave.</m:t>
              </m:r>
            </m:den>
          </m:f>
          <m:r>
            <w:rPr>
              <w:rFonts w:ascii="Cambria Math" w:eastAsiaTheme="minorEastAsia" w:hAnsi="Cambria Math" w:cs="Times New Roman"/>
              <w:sz w:val="24"/>
              <w:szCs w:val="24"/>
            </w:rPr>
            <m:t xml:space="preserve"> =Variation Percentage</m:t>
          </m:r>
        </m:oMath>
      </m:oMathPara>
    </w:p>
    <w:p w:rsidR="00B247D4" w:rsidRDefault="00B247D4" w:rsidP="00B247D4">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sample base average is computed as follows:</w:t>
      </w:r>
    </w:p>
    <w:p w:rsidR="00B247D4" w:rsidRDefault="00B93BD8" w:rsidP="00B247D4">
      <w:pPr>
        <w:spacing w:line="480" w:lineRule="auto"/>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Total Amount of the Transactions in the Sample</m:t>
              </m:r>
            </m:num>
            <m:den>
              <m:r>
                <w:rPr>
                  <w:rFonts w:ascii="Cambria Math" w:hAnsi="Cambria Math" w:cs="Times New Roman"/>
                  <w:sz w:val="24"/>
                  <w:szCs w:val="24"/>
                </w:rPr>
                <m:t>Total Number of Transactions in the Sample</m:t>
              </m:r>
            </m:den>
          </m:f>
          <m:r>
            <w:rPr>
              <w:rFonts w:ascii="Cambria Math" w:eastAsiaTheme="minorEastAsia" w:hAnsi="Cambria Math" w:cs="Times New Roman"/>
              <w:sz w:val="24"/>
              <w:szCs w:val="24"/>
            </w:rPr>
            <m:t xml:space="preserve"> =Sample Base Ave.</m:t>
          </m:r>
        </m:oMath>
      </m:oMathPara>
    </w:p>
    <w:p w:rsidR="00B247D4" w:rsidRDefault="00B247D4" w:rsidP="00B90D81">
      <w:pPr>
        <w:spacing w:line="48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and</w:t>
      </w:r>
      <w:proofErr w:type="gramEnd"/>
      <w:r>
        <w:rPr>
          <w:rFonts w:ascii="Times New Roman" w:eastAsiaTheme="minorEastAsia" w:hAnsi="Times New Roman" w:cs="Times New Roman"/>
          <w:sz w:val="24"/>
          <w:szCs w:val="24"/>
        </w:rPr>
        <w:t xml:space="preserve"> population base average is calculated as follows:</w:t>
      </w:r>
    </w:p>
    <w:p w:rsidR="00B247D4" w:rsidRPr="00B247D4" w:rsidRDefault="00B93BD8" w:rsidP="00B247D4">
      <w:pPr>
        <w:spacing w:line="480" w:lineRule="auto"/>
        <w:ind w:firstLine="720"/>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Total Amount of the Transactions in the Population</m:t>
              </m:r>
            </m:num>
            <m:den>
              <m:r>
                <w:rPr>
                  <w:rFonts w:ascii="Cambria Math" w:hAnsi="Cambria Math" w:cs="Times New Roman"/>
                  <w:sz w:val="24"/>
                  <w:szCs w:val="24"/>
                </w:rPr>
                <m:t>Total Number of Transactions in the Population</m:t>
              </m:r>
            </m:den>
          </m:f>
          <m:r>
            <w:rPr>
              <w:rFonts w:ascii="Cambria Math" w:eastAsiaTheme="minorEastAsia" w:hAnsi="Cambria Math" w:cs="Times New Roman"/>
              <w:sz w:val="24"/>
              <w:szCs w:val="24"/>
            </w:rPr>
            <m:t xml:space="preserve"> =Population Base Ave.</m:t>
          </m:r>
        </m:oMath>
      </m:oMathPara>
    </w:p>
    <w:p w:rsidR="00B30857" w:rsidRDefault="00392AAC" w:rsidP="00B247D4">
      <w:pPr>
        <w:spacing w:line="480" w:lineRule="auto"/>
        <w:ind w:firstLine="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order for the sample to be representative, the variat</w:t>
      </w:r>
      <w:r w:rsidR="00B90D81">
        <w:rPr>
          <w:rFonts w:ascii="Times New Roman" w:eastAsiaTheme="minorEastAsia" w:hAnsi="Times New Roman" w:cs="Times New Roman"/>
          <w:sz w:val="24"/>
          <w:szCs w:val="24"/>
        </w:rPr>
        <w:t>ion percentage should be within</w:t>
      </w:r>
      <w:r>
        <w:rPr>
          <w:rFonts w:ascii="Times New Roman" w:eastAsiaTheme="minorEastAsia" w:hAnsi="Times New Roman" w:cs="Times New Roman"/>
          <w:sz w:val="24"/>
          <w:szCs w:val="24"/>
        </w:rPr>
        <w:t xml:space="preserve"> 15 per cent</w:t>
      </w:r>
      <w:r w:rsidR="00A4140B">
        <w:rPr>
          <w:rFonts w:ascii="Times New Roman" w:eastAsiaTheme="minorEastAsia" w:hAnsi="Times New Roman" w:cs="Times New Roman"/>
          <w:sz w:val="24"/>
          <w:szCs w:val="24"/>
        </w:rPr>
        <w:t xml:space="preserve"> </w:t>
      </w:r>
      <w:r w:rsidR="00A4140B">
        <w:rPr>
          <w:rFonts w:ascii="Times New Roman" w:eastAsiaTheme="minorEastAsia" w:hAnsi="Times New Roman" w:cs="Times New Roman"/>
          <w:sz w:val="24"/>
          <w:szCs w:val="24"/>
        </w:rPr>
        <w:fldChar w:fldCharType="begin" w:fldLock="1"/>
      </w:r>
      <w:r w:rsidR="00F603CB">
        <w:rPr>
          <w:rFonts w:ascii="Times New Roman" w:eastAsiaTheme="minorEastAsia" w:hAnsi="Times New Roman" w:cs="Times New Roman"/>
          <w:sz w:val="24"/>
          <w:szCs w:val="24"/>
        </w:rPr>
        <w:instrText>ADDIN CSL_CITATION { "citationItems" : [ { "id" : "ITEM-1", "itemData" : { "DOI" : "10.1002/mus.23684", "author" : [ { "family" : "Texas Comptroller of Public Accountants", "given" : "" } ], "container-title" : "Muscle &amp; Nerve", "id" : "ITEM-1", "issue" : "5", "issued" : { "date-parts" : [ [ "2012", "11" ] ] }, "page" : "fmiii-fmiv", "title" : "Sampling Manual", "type" : "article-journal", "volume" : "46" }, "uris" : [ "http://www.mendeley.com/documents/?uuid=6744490b-fe1a-47fa-920b-d51edf5a6d31" ] } ], "mendeley" : { "previouslyFormattedCitation" : "[17]" }, "properties" : { "noteIndex" : 0 }, "schema" : "https://github.com/citation-style-language/schema/raw/master/csl-citation.json" }</w:instrText>
      </w:r>
      <w:r w:rsidR="00A4140B">
        <w:rPr>
          <w:rFonts w:ascii="Times New Roman" w:eastAsiaTheme="minorEastAsia" w:hAnsi="Times New Roman" w:cs="Times New Roman"/>
          <w:sz w:val="24"/>
          <w:szCs w:val="24"/>
        </w:rPr>
        <w:fldChar w:fldCharType="separate"/>
      </w:r>
      <w:r w:rsidR="00F603CB" w:rsidRPr="00F603CB">
        <w:rPr>
          <w:rFonts w:ascii="Times New Roman" w:eastAsiaTheme="minorEastAsia" w:hAnsi="Times New Roman" w:cs="Times New Roman"/>
          <w:noProof/>
          <w:sz w:val="24"/>
          <w:szCs w:val="24"/>
        </w:rPr>
        <w:t>[17]</w:t>
      </w:r>
      <w:r w:rsidR="00A4140B">
        <w:rPr>
          <w:rFonts w:ascii="Times New Roman" w:eastAsiaTheme="minorEastAsia" w:hAnsi="Times New Roman" w:cs="Times New Roman"/>
          <w:sz w:val="24"/>
          <w:szCs w:val="24"/>
        </w:rPr>
        <w:fldChar w:fldCharType="end"/>
      </w:r>
      <w:r>
        <w:rPr>
          <w:rFonts w:ascii="Times New Roman" w:eastAsiaTheme="minorEastAsia" w:hAnsi="Times New Roman" w:cs="Times New Roman"/>
          <w:sz w:val="24"/>
          <w:szCs w:val="24"/>
        </w:rPr>
        <w:t xml:space="preserve">. </w:t>
      </w:r>
      <w:r w:rsidR="00B90D81">
        <w:rPr>
          <w:rFonts w:ascii="Times New Roman" w:eastAsiaTheme="minorEastAsia" w:hAnsi="Times New Roman" w:cs="Times New Roman"/>
          <w:sz w:val="24"/>
          <w:szCs w:val="24"/>
        </w:rPr>
        <w:t>If the percentage exceeds 15 per cent, the random sampling phase is repeatedly done until the percentage settles within the allowable range in order to proceed to the next steps in the audit trail.</w:t>
      </w:r>
    </w:p>
    <w:p w:rsidR="00CF2E65" w:rsidRDefault="00CF2E65" w:rsidP="00327021">
      <w:pPr>
        <w:spacing w:line="480" w:lineRule="auto"/>
        <w:jc w:val="both"/>
        <w:rPr>
          <w:rFonts w:ascii="Times New Roman" w:eastAsiaTheme="minorEastAsia" w:hAnsi="Times New Roman" w:cs="Times New Roman"/>
          <w:sz w:val="24"/>
          <w:szCs w:val="24"/>
        </w:rPr>
        <w:sectPr w:rsidR="00CF2E65" w:rsidSect="0033092D">
          <w:pgSz w:w="12240" w:h="15840"/>
          <w:pgMar w:top="1440" w:right="1440" w:bottom="1440" w:left="2160" w:header="720" w:footer="864" w:gutter="0"/>
          <w:cols w:space="720"/>
          <w:docGrid w:linePitch="360"/>
        </w:sectPr>
      </w:pPr>
    </w:p>
    <w:p w:rsidR="00A4140B" w:rsidRDefault="00A4140B" w:rsidP="00A4140B">
      <w:pPr>
        <w:pStyle w:val="NormalWeb"/>
        <w:spacing w:before="0" w:beforeAutospacing="0" w:after="0" w:afterAutospacing="0" w:line="360" w:lineRule="auto"/>
        <w:ind w:left="640" w:hanging="640"/>
        <w:jc w:val="center"/>
        <w:divId w:val="2129272336"/>
        <w:rPr>
          <w:b/>
        </w:rPr>
      </w:pPr>
      <w:r>
        <w:rPr>
          <w:b/>
        </w:rPr>
        <w:lastRenderedPageBreak/>
        <w:t>Bibliography</w:t>
      </w:r>
    </w:p>
    <w:p w:rsidR="00A4140B" w:rsidRPr="00A4140B" w:rsidRDefault="00A4140B" w:rsidP="00A4140B">
      <w:pPr>
        <w:pStyle w:val="NormalWeb"/>
        <w:spacing w:before="0" w:beforeAutospacing="0" w:line="480" w:lineRule="auto"/>
        <w:ind w:left="640" w:hanging="640"/>
        <w:jc w:val="center"/>
        <w:divId w:val="2129272336"/>
        <w:rPr>
          <w:b/>
        </w:rPr>
      </w:pPr>
    </w:p>
    <w:p w:rsidR="00F603CB" w:rsidRPr="00F603CB" w:rsidRDefault="00327021">
      <w:pPr>
        <w:pStyle w:val="NormalWeb"/>
        <w:ind w:left="640" w:hanging="640"/>
        <w:divId w:val="176310401"/>
      </w:pPr>
      <w:r>
        <w:fldChar w:fldCharType="begin" w:fldLock="1"/>
      </w:r>
      <w:r>
        <w:instrText xml:space="preserve">ADDIN Mendeley Bibliography CSL_BIBLIOGRAPHY </w:instrText>
      </w:r>
      <w:r>
        <w:fldChar w:fldCharType="separate"/>
      </w:r>
      <w:r w:rsidR="00F603CB" w:rsidRPr="00F603CB">
        <w:t>[1]</w:t>
      </w:r>
      <w:r w:rsidR="00F603CB" w:rsidRPr="00F603CB">
        <w:tab/>
        <w:t xml:space="preserve">“Corruption by Country,” </w:t>
      </w:r>
      <w:r w:rsidR="00F603CB" w:rsidRPr="00F603CB">
        <w:rPr>
          <w:i/>
          <w:iCs/>
        </w:rPr>
        <w:t>Transparency International</w:t>
      </w:r>
      <w:r w:rsidR="00F603CB" w:rsidRPr="00F603CB">
        <w:t>. [Online]. Available: http://www.transparency.org/country. [Accessed: 30-Sep-2012].</w:t>
      </w:r>
    </w:p>
    <w:p w:rsidR="00F603CB" w:rsidRPr="00F603CB" w:rsidRDefault="00F603CB">
      <w:pPr>
        <w:pStyle w:val="NormalWeb"/>
        <w:ind w:left="640" w:hanging="640"/>
        <w:divId w:val="176310401"/>
      </w:pPr>
      <w:r w:rsidRPr="00F603CB">
        <w:t>[2]</w:t>
      </w:r>
      <w:r w:rsidRPr="00F603CB">
        <w:tab/>
        <w:t xml:space="preserve">“Why Corruption,” </w:t>
      </w:r>
      <w:r w:rsidRPr="00F603CB">
        <w:rPr>
          <w:i/>
          <w:iCs/>
        </w:rPr>
        <w:t>Cibac Partylist</w:t>
      </w:r>
      <w:r w:rsidRPr="00F603CB">
        <w:t>. [Online]. Available: http://www.cibac.org/index.php?option=com_content&amp;view=article&amp;id=100:why-corruption&amp;catid=38:our-advocacy&amp;Itemid=56. [Accessed: 12-Oct-2012].</w:t>
      </w:r>
    </w:p>
    <w:p w:rsidR="00F603CB" w:rsidRPr="00F603CB" w:rsidRDefault="00F603CB">
      <w:pPr>
        <w:pStyle w:val="NormalWeb"/>
        <w:ind w:left="640" w:hanging="640"/>
        <w:divId w:val="176310401"/>
      </w:pPr>
      <w:r w:rsidRPr="00F603CB">
        <w:t>[3]</w:t>
      </w:r>
      <w:r w:rsidRPr="00F603CB">
        <w:tab/>
        <w:t>K. D. Johnson, “Corruption in the Philippines: Public Sector Improves But Private Sector Lags,” 2012. [Online]. Available: http://asiafoundation.org/in-asia/2012/09/26/corruption-in-the-philippines-public-sector-improves-but-private-sector-lags/. [Accessed: 30-Sep-2012].</w:t>
      </w:r>
    </w:p>
    <w:p w:rsidR="00F603CB" w:rsidRPr="00F603CB" w:rsidRDefault="00F603CB">
      <w:pPr>
        <w:pStyle w:val="NormalWeb"/>
        <w:ind w:left="640" w:hanging="640"/>
        <w:divId w:val="176310401"/>
      </w:pPr>
      <w:r w:rsidRPr="00F603CB">
        <w:t>[4]</w:t>
      </w:r>
      <w:r w:rsidRPr="00F603CB">
        <w:tab/>
        <w:t xml:space="preserve">K. Swain, “The Effects of Technological Development on Accounting Systems,” </w:t>
      </w:r>
      <w:r w:rsidRPr="00F603CB">
        <w:rPr>
          <w:i/>
          <w:iCs/>
        </w:rPr>
        <w:t>eHow.com</w:t>
      </w:r>
      <w:r w:rsidRPr="00F603CB">
        <w:t>. [Online]. Available: http://www.ehow.com/list_7708020_effects-technological-development-accounting-systems.html. [Accessed: 30-Sep-2012].</w:t>
      </w:r>
    </w:p>
    <w:p w:rsidR="00F603CB" w:rsidRPr="00F603CB" w:rsidRDefault="00F603CB">
      <w:pPr>
        <w:pStyle w:val="NormalWeb"/>
        <w:ind w:left="640" w:hanging="640"/>
        <w:divId w:val="176310401"/>
      </w:pPr>
      <w:r w:rsidRPr="00F603CB">
        <w:t>[5]</w:t>
      </w:r>
      <w:r w:rsidRPr="00F603CB">
        <w:tab/>
        <w:t xml:space="preserve">K. Gupta, </w:t>
      </w:r>
      <w:r w:rsidRPr="00F603CB">
        <w:rPr>
          <w:i/>
          <w:iCs/>
        </w:rPr>
        <w:t>Contemporary Auditing</w:t>
      </w:r>
      <w:r w:rsidRPr="00F603CB">
        <w:t>, 6th ed. New Delhi: Tata McGraw-Hill Publishing Company Limited, 2005, p. 1530.</w:t>
      </w:r>
    </w:p>
    <w:p w:rsidR="00F603CB" w:rsidRPr="00F603CB" w:rsidRDefault="00F603CB">
      <w:pPr>
        <w:pStyle w:val="NormalWeb"/>
        <w:ind w:left="640" w:hanging="640"/>
        <w:divId w:val="176310401"/>
      </w:pPr>
      <w:r w:rsidRPr="00F603CB">
        <w:t>[6]</w:t>
      </w:r>
      <w:r w:rsidRPr="00F603CB">
        <w:tab/>
        <w:t xml:space="preserve">J. A. Hall, </w:t>
      </w:r>
      <w:r w:rsidRPr="00F603CB">
        <w:rPr>
          <w:i/>
          <w:iCs/>
        </w:rPr>
        <w:t>Accounting Information Systems SEVENTH EDITION</w:t>
      </w:r>
      <w:r w:rsidRPr="00F603CB">
        <w:t>, 7th ed. Mason: Cengage Learning, 2011, p. 830.</w:t>
      </w:r>
    </w:p>
    <w:p w:rsidR="00F603CB" w:rsidRPr="00F603CB" w:rsidRDefault="00F603CB">
      <w:pPr>
        <w:pStyle w:val="NormalWeb"/>
        <w:ind w:left="640" w:hanging="640"/>
        <w:divId w:val="176310401"/>
      </w:pPr>
      <w:r w:rsidRPr="00F603CB">
        <w:t>[7]</w:t>
      </w:r>
      <w:r w:rsidRPr="00F603CB">
        <w:tab/>
        <w:t xml:space="preserve">“Integrated Financial Management System: An important but limited anti-corruption tool,” in </w:t>
      </w:r>
      <w:r w:rsidRPr="00F603CB">
        <w:rPr>
          <w:i/>
          <w:iCs/>
        </w:rPr>
        <w:t>e-Transparency Conference</w:t>
      </w:r>
      <w:r w:rsidRPr="00F603CB">
        <w:t>.</w:t>
      </w:r>
    </w:p>
    <w:p w:rsidR="00F603CB" w:rsidRPr="00F603CB" w:rsidRDefault="00F603CB">
      <w:pPr>
        <w:pStyle w:val="NormalWeb"/>
        <w:ind w:left="640" w:hanging="640"/>
        <w:divId w:val="176310401"/>
      </w:pPr>
      <w:r w:rsidRPr="00F603CB">
        <w:t>[8]</w:t>
      </w:r>
      <w:r w:rsidRPr="00F603CB">
        <w:tab/>
        <w:t xml:space="preserve">G. Carague, “The Philippine’s New Government Accounting System,” </w:t>
      </w:r>
      <w:r w:rsidRPr="00F603CB">
        <w:rPr>
          <w:i/>
          <w:iCs/>
        </w:rPr>
        <w:t>Public Sector Technology &amp; Management Magazine</w:t>
      </w:r>
      <w:r w:rsidRPr="00F603CB">
        <w:t>, Manila, 2006.</w:t>
      </w:r>
    </w:p>
    <w:p w:rsidR="00F603CB" w:rsidRPr="00F603CB" w:rsidRDefault="00F603CB">
      <w:pPr>
        <w:pStyle w:val="NormalWeb"/>
        <w:ind w:left="640" w:hanging="640"/>
        <w:divId w:val="176310401"/>
      </w:pPr>
      <w:r w:rsidRPr="00F603CB">
        <w:t>[9]</w:t>
      </w:r>
      <w:r w:rsidRPr="00F603CB">
        <w:tab/>
        <w:t>Kenya Anti-Corruption Commission, “Corruption Prevention Guidelines on ICT Systems in the Public Sector,” no. March, 2008.</w:t>
      </w:r>
    </w:p>
    <w:p w:rsidR="00F603CB" w:rsidRPr="00F603CB" w:rsidRDefault="00F603CB">
      <w:pPr>
        <w:pStyle w:val="NormalWeb"/>
        <w:ind w:left="640" w:hanging="640"/>
        <w:divId w:val="176310401"/>
      </w:pPr>
      <w:r w:rsidRPr="00F603CB">
        <w:t>[10]</w:t>
      </w:r>
      <w:r w:rsidRPr="00F603CB">
        <w:tab/>
        <w:t xml:space="preserve">J. Ori, “Importance of an External Audit,” </w:t>
      </w:r>
      <w:r w:rsidRPr="00F603CB">
        <w:rPr>
          <w:i/>
          <w:iCs/>
        </w:rPr>
        <w:t>Small Business Chron</w:t>
      </w:r>
      <w:r w:rsidRPr="00F603CB">
        <w:t>. [Online]. Available: http://smallbusiness.chron.com/importance-external-audit-17630.html. [Accessed: 02-Apr-2013].</w:t>
      </w:r>
    </w:p>
    <w:p w:rsidR="00F603CB" w:rsidRPr="00F603CB" w:rsidRDefault="00F603CB">
      <w:pPr>
        <w:pStyle w:val="NormalWeb"/>
        <w:ind w:left="640" w:hanging="640"/>
        <w:divId w:val="176310401"/>
      </w:pPr>
      <w:r w:rsidRPr="00F603CB">
        <w:t>[11]</w:t>
      </w:r>
      <w:r w:rsidRPr="00F603CB">
        <w:tab/>
        <w:t xml:space="preserve">B. (eHow) Brown, “What Is an External Audit?,” </w:t>
      </w:r>
      <w:r w:rsidRPr="00F603CB">
        <w:rPr>
          <w:i/>
          <w:iCs/>
        </w:rPr>
        <w:t>eHow.com</w:t>
      </w:r>
      <w:r w:rsidRPr="00F603CB">
        <w:t>. [Online]. Available: http://www.ehow.com/about_4894466_what-external-audit.html. [Accessed: 02-Apr-2013].</w:t>
      </w:r>
    </w:p>
    <w:p w:rsidR="00F603CB" w:rsidRPr="00F603CB" w:rsidRDefault="00F603CB">
      <w:pPr>
        <w:pStyle w:val="NormalWeb"/>
        <w:ind w:left="640" w:hanging="640"/>
        <w:divId w:val="176310401"/>
      </w:pPr>
      <w:r w:rsidRPr="00F603CB">
        <w:t>[12]</w:t>
      </w:r>
      <w:r w:rsidRPr="00F603CB">
        <w:tab/>
        <w:t xml:space="preserve">Asian Development Bank, “Accounting and Auditing in the Philippines,” in </w:t>
      </w:r>
      <w:r w:rsidRPr="00F603CB">
        <w:rPr>
          <w:i/>
          <w:iCs/>
        </w:rPr>
        <w:t>Diagnostic Study of Accounting and Auditing Practices in the Philippines</w:t>
      </w:r>
      <w:r w:rsidRPr="00F603CB">
        <w:t>, Mandaluyong: Asian Development Bank, 2003, pp. 29–43.</w:t>
      </w:r>
    </w:p>
    <w:p w:rsidR="00F603CB" w:rsidRPr="00F603CB" w:rsidRDefault="00F603CB">
      <w:pPr>
        <w:pStyle w:val="NormalWeb"/>
        <w:ind w:left="640" w:hanging="640"/>
        <w:divId w:val="176310401"/>
      </w:pPr>
      <w:r w:rsidRPr="00F603CB">
        <w:lastRenderedPageBreak/>
        <w:t>[13]</w:t>
      </w:r>
      <w:r w:rsidRPr="00F603CB">
        <w:tab/>
        <w:t>Auditing and Assurance Standards Council, “Philippine Standards on Auditing (PSAs).” [Online]. Available: http://www.aasc.org.ph/downloads/PSA/PSA.php.</w:t>
      </w:r>
    </w:p>
    <w:p w:rsidR="00F603CB" w:rsidRPr="00F603CB" w:rsidRDefault="00F603CB">
      <w:pPr>
        <w:pStyle w:val="NormalWeb"/>
        <w:ind w:left="640" w:hanging="640"/>
        <w:divId w:val="176310401"/>
      </w:pPr>
      <w:r w:rsidRPr="00F603CB">
        <w:t>[14]</w:t>
      </w:r>
      <w:r w:rsidRPr="00F603CB">
        <w:tab/>
        <w:t>E. Cohen, “The Need for and Issues Surrounding the Seamless Audit Trail.” p. 15, 2006.</w:t>
      </w:r>
    </w:p>
    <w:p w:rsidR="00F603CB" w:rsidRPr="00F603CB" w:rsidRDefault="00F603CB">
      <w:pPr>
        <w:pStyle w:val="NormalWeb"/>
        <w:ind w:left="640" w:hanging="640"/>
        <w:divId w:val="176310401"/>
      </w:pPr>
      <w:r w:rsidRPr="00F603CB">
        <w:t>[15]</w:t>
      </w:r>
      <w:r w:rsidRPr="00F603CB">
        <w:tab/>
        <w:t xml:space="preserve">Conjecture Corporation, “What is an Audit Trail?,” </w:t>
      </w:r>
      <w:r w:rsidRPr="00F603CB">
        <w:rPr>
          <w:i/>
          <w:iCs/>
        </w:rPr>
        <w:t>wiseGeek.com</w:t>
      </w:r>
      <w:r w:rsidRPr="00F603CB">
        <w:t>. [Online]. Available: http://www.wisegeek.com/what-is-an-audit-trail.htm. [Accessed: 13-Oct-2012].</w:t>
      </w:r>
    </w:p>
    <w:p w:rsidR="00F603CB" w:rsidRPr="00F603CB" w:rsidRDefault="00F603CB">
      <w:pPr>
        <w:pStyle w:val="NormalWeb"/>
        <w:ind w:left="640" w:hanging="640"/>
        <w:divId w:val="176310401"/>
      </w:pPr>
      <w:r w:rsidRPr="00F603CB">
        <w:t>[16]</w:t>
      </w:r>
      <w:r w:rsidRPr="00F603CB">
        <w:tab/>
        <w:t>Computer Assisted Audit Group, “A Guide to Computer Assisted Audit Techniques.” p. 9.</w:t>
      </w:r>
    </w:p>
    <w:p w:rsidR="00F603CB" w:rsidRPr="00F603CB" w:rsidRDefault="00F603CB">
      <w:pPr>
        <w:pStyle w:val="NormalWeb"/>
        <w:ind w:left="640" w:hanging="640"/>
        <w:divId w:val="176310401"/>
      </w:pPr>
      <w:r w:rsidRPr="00F603CB">
        <w:t>[17]</w:t>
      </w:r>
      <w:r w:rsidRPr="00F603CB">
        <w:tab/>
        <w:t xml:space="preserve">Texas Comptroller of Public Accountants, “Sampling Manual,” </w:t>
      </w:r>
      <w:r w:rsidRPr="00F603CB">
        <w:rPr>
          <w:i/>
          <w:iCs/>
        </w:rPr>
        <w:t>Muscle &amp; Nerve</w:t>
      </w:r>
      <w:r w:rsidRPr="00F603CB">
        <w:t>, vol. 46, no. 5, p. fmiii–fmiv, Nov. 2012.</w:t>
      </w:r>
    </w:p>
    <w:p w:rsidR="00F603CB" w:rsidRPr="00F603CB" w:rsidRDefault="00F603CB">
      <w:pPr>
        <w:pStyle w:val="NormalWeb"/>
        <w:ind w:left="640" w:hanging="640"/>
        <w:divId w:val="176310401"/>
      </w:pPr>
      <w:r w:rsidRPr="00F603CB">
        <w:t>[18]</w:t>
      </w:r>
      <w:r w:rsidRPr="00F603CB">
        <w:tab/>
        <w:t>J. H. Yamamura, “Introduction to Nonstatistical Sampling for Auditors.” 2010.</w:t>
      </w:r>
    </w:p>
    <w:p w:rsidR="00F603CB" w:rsidRPr="00F603CB" w:rsidRDefault="00F603CB">
      <w:pPr>
        <w:pStyle w:val="NormalWeb"/>
        <w:ind w:left="640" w:hanging="640"/>
        <w:divId w:val="176310401"/>
      </w:pPr>
      <w:r w:rsidRPr="00F603CB">
        <w:t>[19]</w:t>
      </w:r>
      <w:r w:rsidRPr="00F603CB">
        <w:tab/>
        <w:t>American Institute of Certified Public Accountants, “AU Section 350,” no. 1, pp. 511–524, 2006.</w:t>
      </w:r>
    </w:p>
    <w:p w:rsidR="00F603CB" w:rsidRPr="00F603CB" w:rsidRDefault="00F603CB">
      <w:pPr>
        <w:pStyle w:val="NormalWeb"/>
        <w:ind w:left="640" w:hanging="640"/>
        <w:divId w:val="176310401"/>
      </w:pPr>
      <w:r w:rsidRPr="00F603CB">
        <w:t>[20]</w:t>
      </w:r>
      <w:r w:rsidRPr="00F603CB">
        <w:tab/>
        <w:t xml:space="preserve">N. Hitzig, “Statistical Sampling Revisited,” </w:t>
      </w:r>
      <w:r w:rsidRPr="00F603CB">
        <w:rPr>
          <w:i/>
          <w:iCs/>
        </w:rPr>
        <w:t>New York State Society of CPAs</w:t>
      </w:r>
      <w:r w:rsidRPr="00F603CB">
        <w:t>, vol. 2004, no. 5, 2004.</w:t>
      </w:r>
    </w:p>
    <w:p w:rsidR="00F603CB" w:rsidRPr="00F603CB" w:rsidRDefault="00F603CB">
      <w:pPr>
        <w:pStyle w:val="NormalWeb"/>
        <w:ind w:left="640" w:hanging="640"/>
        <w:divId w:val="176310401"/>
      </w:pPr>
      <w:r w:rsidRPr="00F603CB">
        <w:t>[21]</w:t>
      </w:r>
      <w:r w:rsidRPr="00F603CB">
        <w:tab/>
        <w:t xml:space="preserve">Putra, “Non-statistical Audit Sampling Techniques [SAS 39],” </w:t>
      </w:r>
      <w:r w:rsidRPr="00F603CB">
        <w:rPr>
          <w:i/>
          <w:iCs/>
        </w:rPr>
        <w:t>Accounting-Financial-Tax.com</w:t>
      </w:r>
      <w:r w:rsidRPr="00F603CB">
        <w:t>, 2012. [Online]. Available: http://accounting-financial-tax.com/2010/03/non-statistical-audit-sampling-techniques-sas-39/. [Accessed: 13-Oct-2012].</w:t>
      </w:r>
    </w:p>
    <w:p w:rsidR="00F603CB" w:rsidRPr="00F603CB" w:rsidRDefault="00F603CB">
      <w:pPr>
        <w:pStyle w:val="NormalWeb"/>
        <w:ind w:left="640" w:hanging="640"/>
        <w:divId w:val="176310401"/>
      </w:pPr>
      <w:r w:rsidRPr="00F603CB">
        <w:t>[22]</w:t>
      </w:r>
      <w:r w:rsidRPr="00F603CB">
        <w:tab/>
        <w:t>“Audit Sampling.” .</w:t>
      </w:r>
    </w:p>
    <w:p w:rsidR="00F603CB" w:rsidRPr="00F603CB" w:rsidRDefault="00F603CB">
      <w:pPr>
        <w:pStyle w:val="NormalWeb"/>
        <w:ind w:left="640" w:hanging="640"/>
        <w:divId w:val="176310401"/>
      </w:pPr>
      <w:r w:rsidRPr="00F603CB">
        <w:t>[23]</w:t>
      </w:r>
      <w:r w:rsidRPr="00F603CB">
        <w:tab/>
        <w:t>Department of Revenue | State of Louisiana, “Non-statistical Sampling Guidelines.” 2009.</w:t>
      </w:r>
    </w:p>
    <w:p w:rsidR="00F603CB" w:rsidRPr="00F603CB" w:rsidRDefault="00F603CB">
      <w:pPr>
        <w:pStyle w:val="NormalWeb"/>
        <w:ind w:left="640" w:hanging="640"/>
        <w:divId w:val="176310401"/>
      </w:pPr>
      <w:r w:rsidRPr="00F603CB">
        <w:t>[24]</w:t>
      </w:r>
      <w:r w:rsidRPr="00F603CB">
        <w:tab/>
        <w:t>The PHP Group, “PHP: Hypertext Processor.” [Online]. Available: http://www.php.net. [Accessed: 14-Oct-2012].</w:t>
      </w:r>
    </w:p>
    <w:p w:rsidR="00F603CB" w:rsidRPr="00F603CB" w:rsidRDefault="00F603CB">
      <w:pPr>
        <w:pStyle w:val="NormalWeb"/>
        <w:ind w:left="640" w:hanging="640"/>
        <w:divId w:val="176310401"/>
      </w:pPr>
      <w:r w:rsidRPr="00F603CB">
        <w:t>[25]</w:t>
      </w:r>
      <w:r w:rsidRPr="00F603CB">
        <w:tab/>
        <w:t>M. Fowler, “Model View Controller.” [Online]. Available: http://martinfowler.com/eaaCatalog/modelViewController.html. [Accessed: 14-Oct-2012].</w:t>
      </w:r>
    </w:p>
    <w:p w:rsidR="00F603CB" w:rsidRPr="00F603CB" w:rsidRDefault="00F603CB">
      <w:pPr>
        <w:pStyle w:val="NormalWeb"/>
        <w:ind w:left="640" w:hanging="640"/>
        <w:divId w:val="176310401"/>
      </w:pPr>
      <w:r w:rsidRPr="00F603CB">
        <w:t>[26]</w:t>
      </w:r>
      <w:r w:rsidRPr="00F603CB">
        <w:tab/>
        <w:t xml:space="preserve">EllisLab Inc., “Model-View-Controller,” </w:t>
      </w:r>
      <w:r w:rsidRPr="00F603CB">
        <w:rPr>
          <w:i/>
          <w:iCs/>
        </w:rPr>
        <w:t>CodeIgniter.com</w:t>
      </w:r>
      <w:r w:rsidRPr="00F603CB">
        <w:t>. [Online]. Available: http://codeigniter.com/user_guide/overview/mvc.html. [Accessed: 14-Oct-2012].</w:t>
      </w:r>
    </w:p>
    <w:p w:rsidR="00F603CB" w:rsidRPr="00F603CB" w:rsidRDefault="00F603CB">
      <w:pPr>
        <w:pStyle w:val="NormalWeb"/>
        <w:ind w:left="640" w:hanging="640"/>
        <w:divId w:val="176310401"/>
      </w:pPr>
      <w:r w:rsidRPr="00F603CB">
        <w:t>[27]</w:t>
      </w:r>
      <w:r w:rsidRPr="00F603CB">
        <w:tab/>
        <w:t xml:space="preserve">C. Janssen, “What is a Relational Database Management System (RDBMS)?,” </w:t>
      </w:r>
      <w:r w:rsidRPr="00F603CB">
        <w:rPr>
          <w:i/>
          <w:iCs/>
        </w:rPr>
        <w:t>Janalta Interactive Inc.</w:t>
      </w:r>
      <w:r w:rsidRPr="00F603CB">
        <w:t xml:space="preserve"> [Online]. Available: </w:t>
      </w:r>
      <w:r w:rsidRPr="00F603CB">
        <w:lastRenderedPageBreak/>
        <w:t>http://www.techopedia.com/definition/1235/relational-database-management-system-rdbms. [Accessed: 14-Oct-2012].</w:t>
      </w:r>
    </w:p>
    <w:p w:rsidR="00F603CB" w:rsidRPr="00F603CB" w:rsidRDefault="00F603CB">
      <w:pPr>
        <w:pStyle w:val="NormalWeb"/>
        <w:ind w:left="640" w:hanging="640"/>
        <w:divId w:val="176310401"/>
      </w:pPr>
      <w:r w:rsidRPr="00F603CB">
        <w:t>[28]</w:t>
      </w:r>
      <w:r w:rsidRPr="00F603CB">
        <w:tab/>
        <w:t>VersionOne Inc, “What Is Agile Software Development.” [Online]. Available: http://www.versionone.com/Agile101/Agile-Development-Overview/.</w:t>
      </w:r>
    </w:p>
    <w:p w:rsidR="00F603CB" w:rsidRPr="00F603CB" w:rsidRDefault="00F603CB">
      <w:pPr>
        <w:pStyle w:val="NormalWeb"/>
        <w:ind w:left="640" w:hanging="640"/>
        <w:divId w:val="176310401"/>
      </w:pPr>
      <w:r w:rsidRPr="00F603CB">
        <w:t>[29]</w:t>
      </w:r>
      <w:r w:rsidRPr="00F603CB">
        <w:tab/>
        <w:t xml:space="preserve">Twitter Developers, “Bootstrap from Twitter,” </w:t>
      </w:r>
      <w:r w:rsidRPr="00F603CB">
        <w:rPr>
          <w:i/>
          <w:iCs/>
        </w:rPr>
        <w:t>Twitter Blog</w:t>
      </w:r>
      <w:r w:rsidRPr="00F603CB">
        <w:t>. [Online]. Available: https://dev.twitter.com/blog/bootstrap-twitter. [Accessed: 14-Oct-2012].</w:t>
      </w:r>
    </w:p>
    <w:p w:rsidR="00F603CB" w:rsidRPr="00F603CB" w:rsidRDefault="00F603CB">
      <w:pPr>
        <w:pStyle w:val="NormalWeb"/>
        <w:ind w:left="640" w:hanging="640"/>
        <w:divId w:val="176310401"/>
      </w:pPr>
      <w:r w:rsidRPr="00F603CB">
        <w:t>[30]</w:t>
      </w:r>
      <w:r w:rsidRPr="00F603CB">
        <w:tab/>
        <w:t xml:space="preserve">“What is Skype,” </w:t>
      </w:r>
      <w:r w:rsidRPr="00F603CB">
        <w:rPr>
          <w:i/>
          <w:iCs/>
        </w:rPr>
        <w:t>VoIP Supply.com</w:t>
      </w:r>
      <w:r w:rsidRPr="00F603CB">
        <w:t>. [Online]. Available: http://www.voipsupply.com/what-is-skype. [Accessed: 14-Oct-2012].</w:t>
      </w:r>
    </w:p>
    <w:p w:rsidR="00F603CB" w:rsidRPr="00F603CB" w:rsidRDefault="00F603CB">
      <w:pPr>
        <w:pStyle w:val="NormalWeb"/>
        <w:ind w:left="640" w:hanging="640"/>
        <w:divId w:val="176310401"/>
      </w:pPr>
      <w:r w:rsidRPr="00F603CB">
        <w:t>[31]</w:t>
      </w:r>
      <w:r w:rsidRPr="00F603CB">
        <w:tab/>
        <w:t xml:space="preserve">Skype Inc. &amp; Microsoft Inc., “Skype URIs,” </w:t>
      </w:r>
      <w:r w:rsidRPr="00F603CB">
        <w:rPr>
          <w:i/>
          <w:iCs/>
        </w:rPr>
        <w:t>Skype.com</w:t>
      </w:r>
      <w:r w:rsidRPr="00F603CB">
        <w:t>. [Online]. Available: https://developer.skype.com/skype-uris-program/skype-uri-ref#uriCallAudioImplicit. [Accessed: 14-Oct-2012].</w:t>
      </w:r>
    </w:p>
    <w:p w:rsidR="00F603CB" w:rsidRPr="00F603CB" w:rsidRDefault="00F603CB">
      <w:pPr>
        <w:pStyle w:val="NormalWeb"/>
        <w:ind w:left="640" w:hanging="640"/>
        <w:divId w:val="176310401"/>
      </w:pPr>
      <w:r w:rsidRPr="00F603CB">
        <w:t>[32]</w:t>
      </w:r>
      <w:r w:rsidRPr="00F603CB">
        <w:tab/>
        <w:t xml:space="preserve">Oracle Corporation, “MySQL 5.0 Reference Manual :: 12.6.2 Mathematical Functions,” </w:t>
      </w:r>
      <w:r w:rsidRPr="00F603CB">
        <w:rPr>
          <w:i/>
          <w:iCs/>
        </w:rPr>
        <w:t>MySQL.com</w:t>
      </w:r>
      <w:r w:rsidRPr="00F603CB">
        <w:t xml:space="preserve">. [Online]. Available: https://dev.mysql.com/doc/refman/5.0/en/mathematical-functions.html#function_rand. [Accessed: 14-Oct-2012]. </w:t>
      </w:r>
    </w:p>
    <w:p w:rsidR="00B247D4" w:rsidRPr="0012545E" w:rsidRDefault="00327021" w:rsidP="00F603CB">
      <w:pPr>
        <w:pStyle w:val="NormalWeb"/>
        <w:ind w:left="640" w:hanging="640"/>
        <w:divId w:val="1523129138"/>
      </w:pPr>
      <w:r>
        <w:fldChar w:fldCharType="end"/>
      </w:r>
    </w:p>
    <w:sectPr w:rsidR="00B247D4" w:rsidRPr="0012545E" w:rsidSect="0033092D">
      <w:pgSz w:w="12240" w:h="15840"/>
      <w:pgMar w:top="1440" w:right="1440" w:bottom="1440" w:left="216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3CD1" w:rsidRDefault="00B23CD1" w:rsidP="00AB12F1">
      <w:pPr>
        <w:spacing w:after="0" w:line="240" w:lineRule="auto"/>
      </w:pPr>
      <w:r>
        <w:separator/>
      </w:r>
    </w:p>
  </w:endnote>
  <w:endnote w:type="continuationSeparator" w:id="0">
    <w:p w:rsidR="00B23CD1" w:rsidRDefault="00B23CD1" w:rsidP="00AB1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w:panose1 w:val="02020603050405020304"/>
    <w:charset w:val="00"/>
    <w:family w:val="roman"/>
    <w:pitch w:val="variable"/>
    <w:sig w:usb0="E0002AFF" w:usb1="C0007841" w:usb2="00000009" w:usb3="00000000" w:csb0="000001FF" w:csb1="00000000"/>
  </w:font>
  <w:font w:name="Myriad Pro SemiCond">
    <w:altName w:val="Myriad Pro SemiCon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BD8" w:rsidRDefault="00B93BD8" w:rsidP="00E1544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BD8" w:rsidRPr="00C97693" w:rsidRDefault="00B93BD8" w:rsidP="00C97693">
    <w:pPr>
      <w:pStyle w:val="Footer"/>
      <w:jc w:val="center"/>
      <w:rPr>
        <w:rFonts w:ascii="Times New Roman" w:hAnsi="Times New Roman" w:cs="Times New Roman"/>
        <w:noProof/>
        <w:sz w:val="24"/>
      </w:rPr>
    </w:pPr>
    <w:r w:rsidRPr="00C97693">
      <w:rPr>
        <w:rFonts w:ascii="Times New Roman" w:hAnsi="Times New Roman" w:cs="Times New Roman"/>
        <w:sz w:val="24"/>
      </w:rPr>
      <w:fldChar w:fldCharType="begin"/>
    </w:r>
    <w:r w:rsidRPr="00C97693">
      <w:rPr>
        <w:rFonts w:ascii="Times New Roman" w:hAnsi="Times New Roman" w:cs="Times New Roman"/>
        <w:sz w:val="24"/>
      </w:rPr>
      <w:instrText xml:space="preserve"> PAGE   \* MERGEFORMAT </w:instrText>
    </w:r>
    <w:r w:rsidRPr="00C97693">
      <w:rPr>
        <w:rFonts w:ascii="Times New Roman" w:hAnsi="Times New Roman" w:cs="Times New Roman"/>
        <w:sz w:val="24"/>
      </w:rPr>
      <w:fldChar w:fldCharType="separate"/>
    </w:r>
    <w:r w:rsidR="00C83B8D">
      <w:rPr>
        <w:rFonts w:ascii="Times New Roman" w:hAnsi="Times New Roman" w:cs="Times New Roman"/>
        <w:noProof/>
        <w:sz w:val="24"/>
      </w:rPr>
      <w:t>iii</w:t>
    </w:r>
    <w:r w:rsidRPr="00C97693">
      <w:rPr>
        <w:rFonts w:ascii="Times New Roman" w:hAnsi="Times New Roman" w:cs="Times New Roman"/>
        <w:noProof/>
        <w:sz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BD8" w:rsidRPr="00E1544A" w:rsidRDefault="00B93BD8" w:rsidP="00E1544A">
    <w:pPr>
      <w:pStyle w:val="Footer"/>
      <w:jc w:val="center"/>
      <w:rPr>
        <w:rFonts w:asciiTheme="majorHAnsi" w:hAnsiTheme="majorHAnsi"/>
      </w:rPr>
    </w:pPr>
    <w:r w:rsidRPr="00E1544A">
      <w:rPr>
        <w:rFonts w:asciiTheme="majorHAnsi" w:hAnsiTheme="majorHAnsi"/>
      </w:rPr>
      <w:fldChar w:fldCharType="begin"/>
    </w:r>
    <w:r w:rsidRPr="00E1544A">
      <w:rPr>
        <w:rFonts w:asciiTheme="majorHAnsi" w:hAnsiTheme="majorHAnsi"/>
      </w:rPr>
      <w:instrText xml:space="preserve"> PAGE   \* MERGEFORMAT </w:instrText>
    </w:r>
    <w:r w:rsidRPr="00E1544A">
      <w:rPr>
        <w:rFonts w:asciiTheme="majorHAnsi" w:hAnsiTheme="majorHAnsi"/>
      </w:rPr>
      <w:fldChar w:fldCharType="separate"/>
    </w:r>
    <w:r w:rsidR="00F42C7A">
      <w:rPr>
        <w:rFonts w:asciiTheme="majorHAnsi" w:hAnsiTheme="majorHAnsi"/>
        <w:noProof/>
      </w:rPr>
      <w:t>39</w:t>
    </w:r>
    <w:r w:rsidRPr="00E1544A">
      <w:rPr>
        <w:rFonts w:asciiTheme="majorHAnsi" w:hAnsiTheme="majorHAnsi"/>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3BD8" w:rsidRDefault="00B93B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3CD1" w:rsidRDefault="00B23CD1" w:rsidP="00AB12F1">
      <w:pPr>
        <w:spacing w:after="0" w:line="240" w:lineRule="auto"/>
      </w:pPr>
      <w:r>
        <w:separator/>
      </w:r>
    </w:p>
  </w:footnote>
  <w:footnote w:type="continuationSeparator" w:id="0">
    <w:p w:rsidR="00B23CD1" w:rsidRDefault="00B23CD1" w:rsidP="00AB12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6E34FD"/>
    <w:multiLevelType w:val="hybridMultilevel"/>
    <w:tmpl w:val="4C0DA47B"/>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3A4B9DB"/>
    <w:multiLevelType w:val="hybridMultilevel"/>
    <w:tmpl w:val="BE21B27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601DF1D"/>
    <w:multiLevelType w:val="hybridMultilevel"/>
    <w:tmpl w:val="F0AA167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BFE5C152"/>
    <w:multiLevelType w:val="hybridMultilevel"/>
    <w:tmpl w:val="8C3D361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FDD22875"/>
    <w:multiLevelType w:val="hybridMultilevel"/>
    <w:tmpl w:val="99FF89A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1B11C18"/>
    <w:multiLevelType w:val="hybridMultilevel"/>
    <w:tmpl w:val="100C0F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9E2F01"/>
    <w:multiLevelType w:val="multilevel"/>
    <w:tmpl w:val="012654E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nsid w:val="073E09BE"/>
    <w:multiLevelType w:val="hybridMultilevel"/>
    <w:tmpl w:val="852EC184"/>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8">
    <w:nsid w:val="08FC628C"/>
    <w:multiLevelType w:val="hybridMultilevel"/>
    <w:tmpl w:val="9C68B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9D4267"/>
    <w:multiLevelType w:val="hybridMultilevel"/>
    <w:tmpl w:val="5CDA8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BA7CC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7B54813"/>
    <w:multiLevelType w:val="multilevel"/>
    <w:tmpl w:val="95569C9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3B805C26"/>
    <w:multiLevelType w:val="hybridMultilevel"/>
    <w:tmpl w:val="B48EC5C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3F6003A7"/>
    <w:multiLevelType w:val="hybridMultilevel"/>
    <w:tmpl w:val="AFEA2F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926C2F"/>
    <w:multiLevelType w:val="multilevel"/>
    <w:tmpl w:val="062E804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66CC620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79149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7B9492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85C2F6D"/>
    <w:multiLevelType w:val="hybridMultilevel"/>
    <w:tmpl w:val="141CEE0A"/>
    <w:lvl w:ilvl="0" w:tplc="D0A629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89E097C"/>
    <w:multiLevelType w:val="hybridMultilevel"/>
    <w:tmpl w:val="2D8839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085C7C"/>
    <w:multiLevelType w:val="hybridMultilevel"/>
    <w:tmpl w:val="7EBEC2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2"/>
  </w:num>
  <w:num w:numId="4">
    <w:abstractNumId w:val="0"/>
  </w:num>
  <w:num w:numId="5">
    <w:abstractNumId w:val="1"/>
  </w:num>
  <w:num w:numId="6">
    <w:abstractNumId w:val="4"/>
  </w:num>
  <w:num w:numId="7">
    <w:abstractNumId w:val="12"/>
  </w:num>
  <w:num w:numId="8">
    <w:abstractNumId w:val="3"/>
  </w:num>
  <w:num w:numId="9">
    <w:abstractNumId w:val="7"/>
  </w:num>
  <w:num w:numId="10">
    <w:abstractNumId w:val="20"/>
  </w:num>
  <w:num w:numId="11">
    <w:abstractNumId w:val="6"/>
  </w:num>
  <w:num w:numId="12">
    <w:abstractNumId w:val="14"/>
  </w:num>
  <w:num w:numId="13">
    <w:abstractNumId w:val="18"/>
  </w:num>
  <w:num w:numId="14">
    <w:abstractNumId w:val="19"/>
  </w:num>
  <w:num w:numId="15">
    <w:abstractNumId w:val="11"/>
  </w:num>
  <w:num w:numId="16">
    <w:abstractNumId w:val="15"/>
  </w:num>
  <w:num w:numId="17">
    <w:abstractNumId w:val="10"/>
  </w:num>
  <w:num w:numId="18">
    <w:abstractNumId w:val="16"/>
  </w:num>
  <w:num w:numId="19">
    <w:abstractNumId w:val="17"/>
  </w:num>
  <w:num w:numId="20">
    <w:abstractNumId w:val="5"/>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61"/>
    <w:rsid w:val="0000117A"/>
    <w:rsid w:val="00011EE8"/>
    <w:rsid w:val="000143E7"/>
    <w:rsid w:val="00021EFA"/>
    <w:rsid w:val="000234D6"/>
    <w:rsid w:val="0002576A"/>
    <w:rsid w:val="00032345"/>
    <w:rsid w:val="000403C5"/>
    <w:rsid w:val="000475FD"/>
    <w:rsid w:val="000652FB"/>
    <w:rsid w:val="00074922"/>
    <w:rsid w:val="00086D32"/>
    <w:rsid w:val="00091E6B"/>
    <w:rsid w:val="000B2B06"/>
    <w:rsid w:val="000B6B26"/>
    <w:rsid w:val="000D0996"/>
    <w:rsid w:val="000D1C61"/>
    <w:rsid w:val="000E682E"/>
    <w:rsid w:val="000F0C1D"/>
    <w:rsid w:val="000F554A"/>
    <w:rsid w:val="001000DA"/>
    <w:rsid w:val="00107CC0"/>
    <w:rsid w:val="00113A65"/>
    <w:rsid w:val="0012545E"/>
    <w:rsid w:val="001265DD"/>
    <w:rsid w:val="00133533"/>
    <w:rsid w:val="00133DFC"/>
    <w:rsid w:val="0014006C"/>
    <w:rsid w:val="001421C8"/>
    <w:rsid w:val="00142B77"/>
    <w:rsid w:val="0018274F"/>
    <w:rsid w:val="00184D69"/>
    <w:rsid w:val="00190C6A"/>
    <w:rsid w:val="001A4379"/>
    <w:rsid w:val="001A5860"/>
    <w:rsid w:val="001C2958"/>
    <w:rsid w:val="001D4295"/>
    <w:rsid w:val="001E2BC9"/>
    <w:rsid w:val="001F33EC"/>
    <w:rsid w:val="001F4289"/>
    <w:rsid w:val="00200235"/>
    <w:rsid w:val="00206618"/>
    <w:rsid w:val="002067CF"/>
    <w:rsid w:val="00215270"/>
    <w:rsid w:val="00216C24"/>
    <w:rsid w:val="00217F00"/>
    <w:rsid w:val="00220E74"/>
    <w:rsid w:val="00221F81"/>
    <w:rsid w:val="00223C4E"/>
    <w:rsid w:val="00231ABF"/>
    <w:rsid w:val="002342A3"/>
    <w:rsid w:val="00235242"/>
    <w:rsid w:val="00236145"/>
    <w:rsid w:val="0024367E"/>
    <w:rsid w:val="002470F6"/>
    <w:rsid w:val="0025131D"/>
    <w:rsid w:val="00256FA5"/>
    <w:rsid w:val="00264083"/>
    <w:rsid w:val="00287A93"/>
    <w:rsid w:val="002904AA"/>
    <w:rsid w:val="002926A2"/>
    <w:rsid w:val="0029334E"/>
    <w:rsid w:val="002A65C5"/>
    <w:rsid w:val="002C3713"/>
    <w:rsid w:val="002E31AC"/>
    <w:rsid w:val="00324C3F"/>
    <w:rsid w:val="00327021"/>
    <w:rsid w:val="0033092D"/>
    <w:rsid w:val="00333F83"/>
    <w:rsid w:val="00340AF3"/>
    <w:rsid w:val="00370F69"/>
    <w:rsid w:val="00372A2C"/>
    <w:rsid w:val="00392AAC"/>
    <w:rsid w:val="00392DD5"/>
    <w:rsid w:val="003A1C09"/>
    <w:rsid w:val="003A4E10"/>
    <w:rsid w:val="003A6F61"/>
    <w:rsid w:val="003A733F"/>
    <w:rsid w:val="003C066C"/>
    <w:rsid w:val="003D6FCA"/>
    <w:rsid w:val="003E79CF"/>
    <w:rsid w:val="003F69CD"/>
    <w:rsid w:val="00404B7F"/>
    <w:rsid w:val="00404CCC"/>
    <w:rsid w:val="004057C4"/>
    <w:rsid w:val="0041346B"/>
    <w:rsid w:val="004335D1"/>
    <w:rsid w:val="004339F5"/>
    <w:rsid w:val="00450CD0"/>
    <w:rsid w:val="00453FB8"/>
    <w:rsid w:val="004642CF"/>
    <w:rsid w:val="0047229E"/>
    <w:rsid w:val="00481AF7"/>
    <w:rsid w:val="00486998"/>
    <w:rsid w:val="00497176"/>
    <w:rsid w:val="004B0D51"/>
    <w:rsid w:val="004C532A"/>
    <w:rsid w:val="004C78D5"/>
    <w:rsid w:val="004D4189"/>
    <w:rsid w:val="004D4819"/>
    <w:rsid w:val="004D7A3F"/>
    <w:rsid w:val="004E59DE"/>
    <w:rsid w:val="004E68C8"/>
    <w:rsid w:val="004F2B35"/>
    <w:rsid w:val="0050288A"/>
    <w:rsid w:val="00503C11"/>
    <w:rsid w:val="00504E1F"/>
    <w:rsid w:val="00513713"/>
    <w:rsid w:val="005153D1"/>
    <w:rsid w:val="005330C6"/>
    <w:rsid w:val="00541584"/>
    <w:rsid w:val="00562541"/>
    <w:rsid w:val="0056400F"/>
    <w:rsid w:val="0057291D"/>
    <w:rsid w:val="00577682"/>
    <w:rsid w:val="00577BE7"/>
    <w:rsid w:val="0059023B"/>
    <w:rsid w:val="00596012"/>
    <w:rsid w:val="00596FA1"/>
    <w:rsid w:val="005A71F6"/>
    <w:rsid w:val="005B5219"/>
    <w:rsid w:val="005C085E"/>
    <w:rsid w:val="005C6740"/>
    <w:rsid w:val="005D37FC"/>
    <w:rsid w:val="005D4976"/>
    <w:rsid w:val="005E422F"/>
    <w:rsid w:val="005F57D3"/>
    <w:rsid w:val="005F68F4"/>
    <w:rsid w:val="00617DA9"/>
    <w:rsid w:val="00621C4D"/>
    <w:rsid w:val="006225C4"/>
    <w:rsid w:val="006308FE"/>
    <w:rsid w:val="006420C1"/>
    <w:rsid w:val="00647454"/>
    <w:rsid w:val="00655A80"/>
    <w:rsid w:val="006637BE"/>
    <w:rsid w:val="00687B2D"/>
    <w:rsid w:val="006917E9"/>
    <w:rsid w:val="006A22F7"/>
    <w:rsid w:val="006A297D"/>
    <w:rsid w:val="006C220E"/>
    <w:rsid w:val="006C3B28"/>
    <w:rsid w:val="006C7F9E"/>
    <w:rsid w:val="006F125E"/>
    <w:rsid w:val="007033DF"/>
    <w:rsid w:val="007049AA"/>
    <w:rsid w:val="00704DB4"/>
    <w:rsid w:val="00710352"/>
    <w:rsid w:val="00721889"/>
    <w:rsid w:val="00746371"/>
    <w:rsid w:val="00766CE0"/>
    <w:rsid w:val="00774A2F"/>
    <w:rsid w:val="007823E8"/>
    <w:rsid w:val="0078282F"/>
    <w:rsid w:val="00786776"/>
    <w:rsid w:val="007B6628"/>
    <w:rsid w:val="007C2540"/>
    <w:rsid w:val="007D405A"/>
    <w:rsid w:val="007D79A8"/>
    <w:rsid w:val="007E2DDB"/>
    <w:rsid w:val="007F2776"/>
    <w:rsid w:val="007F2E94"/>
    <w:rsid w:val="00825D7F"/>
    <w:rsid w:val="00831195"/>
    <w:rsid w:val="008369DA"/>
    <w:rsid w:val="00837449"/>
    <w:rsid w:val="00837823"/>
    <w:rsid w:val="00837BED"/>
    <w:rsid w:val="008560BD"/>
    <w:rsid w:val="008604FA"/>
    <w:rsid w:val="00861F95"/>
    <w:rsid w:val="008702DF"/>
    <w:rsid w:val="0088505A"/>
    <w:rsid w:val="008C4355"/>
    <w:rsid w:val="008D4C71"/>
    <w:rsid w:val="008E47ED"/>
    <w:rsid w:val="008E74E4"/>
    <w:rsid w:val="008F16CC"/>
    <w:rsid w:val="008F4BF1"/>
    <w:rsid w:val="00930989"/>
    <w:rsid w:val="009369F0"/>
    <w:rsid w:val="0094392F"/>
    <w:rsid w:val="009562FE"/>
    <w:rsid w:val="00962686"/>
    <w:rsid w:val="00965BB3"/>
    <w:rsid w:val="0097328C"/>
    <w:rsid w:val="0097461F"/>
    <w:rsid w:val="009A049A"/>
    <w:rsid w:val="009A39CD"/>
    <w:rsid w:val="009B05EF"/>
    <w:rsid w:val="009B5FDE"/>
    <w:rsid w:val="009B7FBF"/>
    <w:rsid w:val="009D6D18"/>
    <w:rsid w:val="009D7F14"/>
    <w:rsid w:val="009E0A7C"/>
    <w:rsid w:val="009E24D0"/>
    <w:rsid w:val="009E4831"/>
    <w:rsid w:val="009E51A9"/>
    <w:rsid w:val="009F50E6"/>
    <w:rsid w:val="009F58BA"/>
    <w:rsid w:val="00A24BCB"/>
    <w:rsid w:val="00A265E3"/>
    <w:rsid w:val="00A3140A"/>
    <w:rsid w:val="00A32876"/>
    <w:rsid w:val="00A4140B"/>
    <w:rsid w:val="00A50C95"/>
    <w:rsid w:val="00A62E0E"/>
    <w:rsid w:val="00A653F4"/>
    <w:rsid w:val="00A84171"/>
    <w:rsid w:val="00A8510A"/>
    <w:rsid w:val="00A90B9C"/>
    <w:rsid w:val="00A95F86"/>
    <w:rsid w:val="00AA1021"/>
    <w:rsid w:val="00AA659C"/>
    <w:rsid w:val="00AA65CD"/>
    <w:rsid w:val="00AB12F1"/>
    <w:rsid w:val="00AB1A1D"/>
    <w:rsid w:val="00AE3E3C"/>
    <w:rsid w:val="00AE71C4"/>
    <w:rsid w:val="00AF0988"/>
    <w:rsid w:val="00AF6D47"/>
    <w:rsid w:val="00B03DFB"/>
    <w:rsid w:val="00B053AF"/>
    <w:rsid w:val="00B10A01"/>
    <w:rsid w:val="00B11376"/>
    <w:rsid w:val="00B12B53"/>
    <w:rsid w:val="00B1347D"/>
    <w:rsid w:val="00B23CD1"/>
    <w:rsid w:val="00B247D4"/>
    <w:rsid w:val="00B26C50"/>
    <w:rsid w:val="00B30857"/>
    <w:rsid w:val="00B460DE"/>
    <w:rsid w:val="00B50658"/>
    <w:rsid w:val="00B518A2"/>
    <w:rsid w:val="00B53112"/>
    <w:rsid w:val="00B5441F"/>
    <w:rsid w:val="00B60D08"/>
    <w:rsid w:val="00B679AD"/>
    <w:rsid w:val="00B90D81"/>
    <w:rsid w:val="00B93BD8"/>
    <w:rsid w:val="00BA7A9E"/>
    <w:rsid w:val="00BB1FBE"/>
    <w:rsid w:val="00BB49B3"/>
    <w:rsid w:val="00BC3084"/>
    <w:rsid w:val="00BD32D7"/>
    <w:rsid w:val="00BD5A9D"/>
    <w:rsid w:val="00C35542"/>
    <w:rsid w:val="00C359CA"/>
    <w:rsid w:val="00C572CB"/>
    <w:rsid w:val="00C62DD1"/>
    <w:rsid w:val="00C73668"/>
    <w:rsid w:val="00C74E2B"/>
    <w:rsid w:val="00C83B8D"/>
    <w:rsid w:val="00C83C04"/>
    <w:rsid w:val="00C843F6"/>
    <w:rsid w:val="00C8653F"/>
    <w:rsid w:val="00C8684E"/>
    <w:rsid w:val="00C91474"/>
    <w:rsid w:val="00C9382D"/>
    <w:rsid w:val="00C95D7A"/>
    <w:rsid w:val="00C97693"/>
    <w:rsid w:val="00CA3FDA"/>
    <w:rsid w:val="00CA6721"/>
    <w:rsid w:val="00CD1C94"/>
    <w:rsid w:val="00CD3B96"/>
    <w:rsid w:val="00CD3D78"/>
    <w:rsid w:val="00CD5889"/>
    <w:rsid w:val="00CF2E65"/>
    <w:rsid w:val="00CF4F4B"/>
    <w:rsid w:val="00CF555A"/>
    <w:rsid w:val="00CF6CD3"/>
    <w:rsid w:val="00D06301"/>
    <w:rsid w:val="00D4051C"/>
    <w:rsid w:val="00D42976"/>
    <w:rsid w:val="00D5127B"/>
    <w:rsid w:val="00D82C87"/>
    <w:rsid w:val="00D85A69"/>
    <w:rsid w:val="00D91A13"/>
    <w:rsid w:val="00D922ED"/>
    <w:rsid w:val="00D96391"/>
    <w:rsid w:val="00DA1181"/>
    <w:rsid w:val="00DA198D"/>
    <w:rsid w:val="00DB3F4B"/>
    <w:rsid w:val="00DC1980"/>
    <w:rsid w:val="00DE5EC8"/>
    <w:rsid w:val="00DF773C"/>
    <w:rsid w:val="00E06617"/>
    <w:rsid w:val="00E1544A"/>
    <w:rsid w:val="00E25BFB"/>
    <w:rsid w:val="00E26FE4"/>
    <w:rsid w:val="00E2707C"/>
    <w:rsid w:val="00E629AF"/>
    <w:rsid w:val="00E76CB6"/>
    <w:rsid w:val="00E97680"/>
    <w:rsid w:val="00EB0B49"/>
    <w:rsid w:val="00EB3BCD"/>
    <w:rsid w:val="00EC1AE3"/>
    <w:rsid w:val="00ED09BE"/>
    <w:rsid w:val="00EE11ED"/>
    <w:rsid w:val="00EE2800"/>
    <w:rsid w:val="00EF4122"/>
    <w:rsid w:val="00F0187F"/>
    <w:rsid w:val="00F0691E"/>
    <w:rsid w:val="00F11114"/>
    <w:rsid w:val="00F1267D"/>
    <w:rsid w:val="00F21045"/>
    <w:rsid w:val="00F2672C"/>
    <w:rsid w:val="00F30B43"/>
    <w:rsid w:val="00F42C7A"/>
    <w:rsid w:val="00F45B6B"/>
    <w:rsid w:val="00F46AD5"/>
    <w:rsid w:val="00F603CB"/>
    <w:rsid w:val="00F651BD"/>
    <w:rsid w:val="00F67DA8"/>
    <w:rsid w:val="00F90692"/>
    <w:rsid w:val="00FB45AE"/>
    <w:rsid w:val="00FC3EB2"/>
    <w:rsid w:val="00FD0565"/>
    <w:rsid w:val="00FD32B2"/>
    <w:rsid w:val="00FE3DC6"/>
    <w:rsid w:val="00FF5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085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6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91E"/>
    <w:rPr>
      <w:rFonts w:ascii="Tahoma" w:hAnsi="Tahoma" w:cs="Tahoma"/>
      <w:sz w:val="16"/>
      <w:szCs w:val="16"/>
    </w:rPr>
  </w:style>
  <w:style w:type="paragraph" w:styleId="ListParagraph">
    <w:name w:val="List Paragraph"/>
    <w:basedOn w:val="Normal"/>
    <w:uiPriority w:val="34"/>
    <w:qFormat/>
    <w:rsid w:val="00CF4F4B"/>
    <w:pPr>
      <w:ind w:left="720"/>
      <w:contextualSpacing/>
    </w:pPr>
  </w:style>
  <w:style w:type="paragraph" w:styleId="Header">
    <w:name w:val="header"/>
    <w:basedOn w:val="Normal"/>
    <w:link w:val="HeaderChar"/>
    <w:uiPriority w:val="99"/>
    <w:unhideWhenUsed/>
    <w:rsid w:val="00AB1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2F1"/>
  </w:style>
  <w:style w:type="paragraph" w:styleId="Footer">
    <w:name w:val="footer"/>
    <w:basedOn w:val="Normal"/>
    <w:link w:val="FooterChar"/>
    <w:uiPriority w:val="99"/>
    <w:unhideWhenUsed/>
    <w:rsid w:val="00AB1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2F1"/>
  </w:style>
  <w:style w:type="character" w:styleId="Hyperlink">
    <w:name w:val="Hyperlink"/>
    <w:basedOn w:val="DefaultParagraphFont"/>
    <w:uiPriority w:val="99"/>
    <w:unhideWhenUsed/>
    <w:rsid w:val="004B0D51"/>
    <w:rPr>
      <w:color w:val="0000FF" w:themeColor="hyperlink"/>
      <w:u w:val="single"/>
    </w:rPr>
  </w:style>
  <w:style w:type="table" w:styleId="TableGrid">
    <w:name w:val="Table Grid"/>
    <w:basedOn w:val="TableNormal"/>
    <w:uiPriority w:val="59"/>
    <w:rsid w:val="007F2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95D7A"/>
    <w:pPr>
      <w:autoSpaceDE w:val="0"/>
      <w:autoSpaceDN w:val="0"/>
      <w:adjustRightInd w:val="0"/>
      <w:spacing w:after="0" w:line="240" w:lineRule="auto"/>
    </w:pPr>
    <w:rPr>
      <w:rFonts w:ascii="Times" w:hAnsi="Times" w:cs="Times"/>
      <w:color w:val="000000"/>
      <w:sz w:val="24"/>
      <w:szCs w:val="24"/>
    </w:rPr>
  </w:style>
  <w:style w:type="paragraph" w:customStyle="1" w:styleId="Pa18">
    <w:name w:val="Pa18"/>
    <w:basedOn w:val="Default"/>
    <w:next w:val="Default"/>
    <w:uiPriority w:val="99"/>
    <w:rsid w:val="00A24BCB"/>
    <w:pPr>
      <w:spacing w:line="201" w:lineRule="atLeast"/>
    </w:pPr>
    <w:rPr>
      <w:rFonts w:ascii="Myriad Pro SemiCond" w:hAnsi="Myriad Pro SemiCond" w:cstheme="minorBidi"/>
      <w:color w:val="auto"/>
    </w:rPr>
  </w:style>
  <w:style w:type="paragraph" w:customStyle="1" w:styleId="Pa19">
    <w:name w:val="Pa19"/>
    <w:basedOn w:val="Default"/>
    <w:next w:val="Default"/>
    <w:uiPriority w:val="99"/>
    <w:rsid w:val="00A24BCB"/>
    <w:pPr>
      <w:spacing w:line="181" w:lineRule="atLeast"/>
    </w:pPr>
    <w:rPr>
      <w:rFonts w:ascii="Myriad Pro SemiCond" w:hAnsi="Myriad Pro SemiCond" w:cstheme="minorBidi"/>
      <w:color w:val="auto"/>
    </w:rPr>
  </w:style>
  <w:style w:type="paragraph" w:customStyle="1" w:styleId="Pa20">
    <w:name w:val="Pa20"/>
    <w:basedOn w:val="Default"/>
    <w:next w:val="Default"/>
    <w:uiPriority w:val="99"/>
    <w:rsid w:val="00A24BCB"/>
    <w:pPr>
      <w:spacing w:line="181" w:lineRule="atLeast"/>
    </w:pPr>
    <w:rPr>
      <w:rFonts w:ascii="Myriad Pro SemiCond" w:hAnsi="Myriad Pro SemiCond" w:cstheme="minorBidi"/>
      <w:color w:val="auto"/>
    </w:rPr>
  </w:style>
  <w:style w:type="character" w:styleId="PlaceholderText">
    <w:name w:val="Placeholder Text"/>
    <w:basedOn w:val="DefaultParagraphFont"/>
    <w:uiPriority w:val="99"/>
    <w:semiHidden/>
    <w:rsid w:val="00E26FE4"/>
    <w:rPr>
      <w:color w:val="808080"/>
    </w:rPr>
  </w:style>
  <w:style w:type="paragraph" w:styleId="HTMLPreformatted">
    <w:name w:val="HTML Preformatted"/>
    <w:basedOn w:val="Normal"/>
    <w:link w:val="HTMLPreformattedChar"/>
    <w:uiPriority w:val="99"/>
    <w:semiHidden/>
    <w:unhideWhenUsed/>
    <w:rsid w:val="005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C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3C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30857"/>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30857"/>
  </w:style>
  <w:style w:type="paragraph" w:styleId="NormalWeb">
    <w:name w:val="Normal (Web)"/>
    <w:basedOn w:val="Normal"/>
    <w:uiPriority w:val="99"/>
    <w:unhideWhenUsed/>
    <w:rsid w:val="00CF6CD3"/>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9B5F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5FDE"/>
    <w:rPr>
      <w:sz w:val="20"/>
      <w:szCs w:val="20"/>
    </w:rPr>
  </w:style>
  <w:style w:type="character" w:styleId="FootnoteReference">
    <w:name w:val="footnote reference"/>
    <w:basedOn w:val="DefaultParagraphFont"/>
    <w:uiPriority w:val="99"/>
    <w:semiHidden/>
    <w:unhideWhenUsed/>
    <w:rsid w:val="009B5FDE"/>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0857"/>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6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91E"/>
    <w:rPr>
      <w:rFonts w:ascii="Tahoma" w:hAnsi="Tahoma" w:cs="Tahoma"/>
      <w:sz w:val="16"/>
      <w:szCs w:val="16"/>
    </w:rPr>
  </w:style>
  <w:style w:type="paragraph" w:styleId="ListParagraph">
    <w:name w:val="List Paragraph"/>
    <w:basedOn w:val="Normal"/>
    <w:uiPriority w:val="34"/>
    <w:qFormat/>
    <w:rsid w:val="00CF4F4B"/>
    <w:pPr>
      <w:ind w:left="720"/>
      <w:contextualSpacing/>
    </w:pPr>
  </w:style>
  <w:style w:type="paragraph" w:styleId="Header">
    <w:name w:val="header"/>
    <w:basedOn w:val="Normal"/>
    <w:link w:val="HeaderChar"/>
    <w:uiPriority w:val="99"/>
    <w:unhideWhenUsed/>
    <w:rsid w:val="00AB12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2F1"/>
  </w:style>
  <w:style w:type="paragraph" w:styleId="Footer">
    <w:name w:val="footer"/>
    <w:basedOn w:val="Normal"/>
    <w:link w:val="FooterChar"/>
    <w:uiPriority w:val="99"/>
    <w:unhideWhenUsed/>
    <w:rsid w:val="00AB12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2F1"/>
  </w:style>
  <w:style w:type="character" w:styleId="Hyperlink">
    <w:name w:val="Hyperlink"/>
    <w:basedOn w:val="DefaultParagraphFont"/>
    <w:uiPriority w:val="99"/>
    <w:unhideWhenUsed/>
    <w:rsid w:val="004B0D51"/>
    <w:rPr>
      <w:color w:val="0000FF" w:themeColor="hyperlink"/>
      <w:u w:val="single"/>
    </w:rPr>
  </w:style>
  <w:style w:type="table" w:styleId="TableGrid">
    <w:name w:val="Table Grid"/>
    <w:basedOn w:val="TableNormal"/>
    <w:uiPriority w:val="59"/>
    <w:rsid w:val="007F2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95D7A"/>
    <w:pPr>
      <w:autoSpaceDE w:val="0"/>
      <w:autoSpaceDN w:val="0"/>
      <w:adjustRightInd w:val="0"/>
      <w:spacing w:after="0" w:line="240" w:lineRule="auto"/>
    </w:pPr>
    <w:rPr>
      <w:rFonts w:ascii="Times" w:hAnsi="Times" w:cs="Times"/>
      <w:color w:val="000000"/>
      <w:sz w:val="24"/>
      <w:szCs w:val="24"/>
    </w:rPr>
  </w:style>
  <w:style w:type="paragraph" w:customStyle="1" w:styleId="Pa18">
    <w:name w:val="Pa18"/>
    <w:basedOn w:val="Default"/>
    <w:next w:val="Default"/>
    <w:uiPriority w:val="99"/>
    <w:rsid w:val="00A24BCB"/>
    <w:pPr>
      <w:spacing w:line="201" w:lineRule="atLeast"/>
    </w:pPr>
    <w:rPr>
      <w:rFonts w:ascii="Myriad Pro SemiCond" w:hAnsi="Myriad Pro SemiCond" w:cstheme="minorBidi"/>
      <w:color w:val="auto"/>
    </w:rPr>
  </w:style>
  <w:style w:type="paragraph" w:customStyle="1" w:styleId="Pa19">
    <w:name w:val="Pa19"/>
    <w:basedOn w:val="Default"/>
    <w:next w:val="Default"/>
    <w:uiPriority w:val="99"/>
    <w:rsid w:val="00A24BCB"/>
    <w:pPr>
      <w:spacing w:line="181" w:lineRule="atLeast"/>
    </w:pPr>
    <w:rPr>
      <w:rFonts w:ascii="Myriad Pro SemiCond" w:hAnsi="Myriad Pro SemiCond" w:cstheme="minorBidi"/>
      <w:color w:val="auto"/>
    </w:rPr>
  </w:style>
  <w:style w:type="paragraph" w:customStyle="1" w:styleId="Pa20">
    <w:name w:val="Pa20"/>
    <w:basedOn w:val="Default"/>
    <w:next w:val="Default"/>
    <w:uiPriority w:val="99"/>
    <w:rsid w:val="00A24BCB"/>
    <w:pPr>
      <w:spacing w:line="181" w:lineRule="atLeast"/>
    </w:pPr>
    <w:rPr>
      <w:rFonts w:ascii="Myriad Pro SemiCond" w:hAnsi="Myriad Pro SemiCond" w:cstheme="minorBidi"/>
      <w:color w:val="auto"/>
    </w:rPr>
  </w:style>
  <w:style w:type="character" w:styleId="PlaceholderText">
    <w:name w:val="Placeholder Text"/>
    <w:basedOn w:val="DefaultParagraphFont"/>
    <w:uiPriority w:val="99"/>
    <w:semiHidden/>
    <w:rsid w:val="00E26FE4"/>
    <w:rPr>
      <w:color w:val="808080"/>
    </w:rPr>
  </w:style>
  <w:style w:type="paragraph" w:styleId="HTMLPreformatted">
    <w:name w:val="HTML Preformatted"/>
    <w:basedOn w:val="Normal"/>
    <w:link w:val="HTMLPreformattedChar"/>
    <w:uiPriority w:val="99"/>
    <w:semiHidden/>
    <w:unhideWhenUsed/>
    <w:rsid w:val="00503C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C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03C11"/>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30857"/>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B30857"/>
  </w:style>
  <w:style w:type="paragraph" w:styleId="NormalWeb">
    <w:name w:val="Normal (Web)"/>
    <w:basedOn w:val="Normal"/>
    <w:uiPriority w:val="99"/>
    <w:unhideWhenUsed/>
    <w:rsid w:val="00CF6CD3"/>
    <w:pPr>
      <w:spacing w:before="100" w:beforeAutospacing="1" w:after="100" w:afterAutospacing="1" w:line="240" w:lineRule="auto"/>
    </w:pPr>
    <w:rPr>
      <w:rFonts w:ascii="Times New Roman" w:eastAsiaTheme="minorEastAsia" w:hAnsi="Times New Roman" w:cs="Times New Roman"/>
      <w:sz w:val="24"/>
      <w:szCs w:val="24"/>
    </w:rPr>
  </w:style>
  <w:style w:type="paragraph" w:styleId="FootnoteText">
    <w:name w:val="footnote text"/>
    <w:basedOn w:val="Normal"/>
    <w:link w:val="FootnoteTextChar"/>
    <w:uiPriority w:val="99"/>
    <w:semiHidden/>
    <w:unhideWhenUsed/>
    <w:rsid w:val="009B5F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B5FDE"/>
    <w:rPr>
      <w:sz w:val="20"/>
      <w:szCs w:val="20"/>
    </w:rPr>
  </w:style>
  <w:style w:type="character" w:styleId="FootnoteReference">
    <w:name w:val="footnote reference"/>
    <w:basedOn w:val="DefaultParagraphFont"/>
    <w:uiPriority w:val="99"/>
    <w:semiHidden/>
    <w:unhideWhenUsed/>
    <w:rsid w:val="009B5FD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172026">
      <w:bodyDiv w:val="1"/>
      <w:marLeft w:val="0"/>
      <w:marRight w:val="0"/>
      <w:marTop w:val="0"/>
      <w:marBottom w:val="0"/>
      <w:divBdr>
        <w:top w:val="none" w:sz="0" w:space="0" w:color="auto"/>
        <w:left w:val="none" w:sz="0" w:space="0" w:color="auto"/>
        <w:bottom w:val="none" w:sz="0" w:space="0" w:color="auto"/>
        <w:right w:val="none" w:sz="0" w:space="0" w:color="auto"/>
      </w:divBdr>
    </w:div>
    <w:div w:id="587152554">
      <w:bodyDiv w:val="1"/>
      <w:marLeft w:val="0"/>
      <w:marRight w:val="0"/>
      <w:marTop w:val="0"/>
      <w:marBottom w:val="0"/>
      <w:divBdr>
        <w:top w:val="none" w:sz="0" w:space="0" w:color="auto"/>
        <w:left w:val="none" w:sz="0" w:space="0" w:color="auto"/>
        <w:bottom w:val="none" w:sz="0" w:space="0" w:color="auto"/>
        <w:right w:val="none" w:sz="0" w:space="0" w:color="auto"/>
      </w:divBdr>
    </w:div>
    <w:div w:id="645862946">
      <w:bodyDiv w:val="1"/>
      <w:marLeft w:val="0"/>
      <w:marRight w:val="0"/>
      <w:marTop w:val="0"/>
      <w:marBottom w:val="0"/>
      <w:divBdr>
        <w:top w:val="none" w:sz="0" w:space="0" w:color="auto"/>
        <w:left w:val="none" w:sz="0" w:space="0" w:color="auto"/>
        <w:bottom w:val="none" w:sz="0" w:space="0" w:color="auto"/>
        <w:right w:val="none" w:sz="0" w:space="0" w:color="auto"/>
      </w:divBdr>
    </w:div>
    <w:div w:id="725766286">
      <w:bodyDiv w:val="1"/>
      <w:marLeft w:val="0"/>
      <w:marRight w:val="0"/>
      <w:marTop w:val="0"/>
      <w:marBottom w:val="0"/>
      <w:divBdr>
        <w:top w:val="none" w:sz="0" w:space="0" w:color="auto"/>
        <w:left w:val="none" w:sz="0" w:space="0" w:color="auto"/>
        <w:bottom w:val="none" w:sz="0" w:space="0" w:color="auto"/>
        <w:right w:val="none" w:sz="0" w:space="0" w:color="auto"/>
      </w:divBdr>
      <w:divsChild>
        <w:div w:id="106972611">
          <w:marLeft w:val="0"/>
          <w:marRight w:val="0"/>
          <w:marTop w:val="0"/>
          <w:marBottom w:val="0"/>
          <w:divBdr>
            <w:top w:val="none" w:sz="0" w:space="0" w:color="auto"/>
            <w:left w:val="none" w:sz="0" w:space="0" w:color="auto"/>
            <w:bottom w:val="none" w:sz="0" w:space="0" w:color="auto"/>
            <w:right w:val="none" w:sz="0" w:space="0" w:color="auto"/>
          </w:divBdr>
          <w:divsChild>
            <w:div w:id="572812383">
              <w:marLeft w:val="0"/>
              <w:marRight w:val="0"/>
              <w:marTop w:val="0"/>
              <w:marBottom w:val="0"/>
              <w:divBdr>
                <w:top w:val="none" w:sz="0" w:space="0" w:color="auto"/>
                <w:left w:val="none" w:sz="0" w:space="0" w:color="auto"/>
                <w:bottom w:val="none" w:sz="0" w:space="0" w:color="auto"/>
                <w:right w:val="none" w:sz="0" w:space="0" w:color="auto"/>
              </w:divBdr>
              <w:divsChild>
                <w:div w:id="1847205010">
                  <w:marLeft w:val="0"/>
                  <w:marRight w:val="0"/>
                  <w:marTop w:val="0"/>
                  <w:marBottom w:val="0"/>
                  <w:divBdr>
                    <w:top w:val="none" w:sz="0" w:space="0" w:color="auto"/>
                    <w:left w:val="none" w:sz="0" w:space="0" w:color="auto"/>
                    <w:bottom w:val="none" w:sz="0" w:space="0" w:color="auto"/>
                    <w:right w:val="none" w:sz="0" w:space="0" w:color="auto"/>
                  </w:divBdr>
                  <w:divsChild>
                    <w:div w:id="1989630989">
                      <w:marLeft w:val="0"/>
                      <w:marRight w:val="0"/>
                      <w:marTop w:val="0"/>
                      <w:marBottom w:val="0"/>
                      <w:divBdr>
                        <w:top w:val="none" w:sz="0" w:space="0" w:color="auto"/>
                        <w:left w:val="none" w:sz="0" w:space="0" w:color="auto"/>
                        <w:bottom w:val="none" w:sz="0" w:space="0" w:color="auto"/>
                        <w:right w:val="none" w:sz="0" w:space="0" w:color="auto"/>
                      </w:divBdr>
                      <w:divsChild>
                        <w:div w:id="807017729">
                          <w:marLeft w:val="0"/>
                          <w:marRight w:val="0"/>
                          <w:marTop w:val="0"/>
                          <w:marBottom w:val="0"/>
                          <w:divBdr>
                            <w:top w:val="none" w:sz="0" w:space="0" w:color="auto"/>
                            <w:left w:val="none" w:sz="0" w:space="0" w:color="auto"/>
                            <w:bottom w:val="none" w:sz="0" w:space="0" w:color="auto"/>
                            <w:right w:val="none" w:sz="0" w:space="0" w:color="auto"/>
                          </w:divBdr>
                          <w:divsChild>
                            <w:div w:id="1229145212">
                              <w:marLeft w:val="0"/>
                              <w:marRight w:val="0"/>
                              <w:marTop w:val="0"/>
                              <w:marBottom w:val="0"/>
                              <w:divBdr>
                                <w:top w:val="none" w:sz="0" w:space="0" w:color="auto"/>
                                <w:left w:val="none" w:sz="0" w:space="0" w:color="auto"/>
                                <w:bottom w:val="none" w:sz="0" w:space="0" w:color="auto"/>
                                <w:right w:val="none" w:sz="0" w:space="0" w:color="auto"/>
                              </w:divBdr>
                              <w:divsChild>
                                <w:div w:id="1593322263">
                                  <w:marLeft w:val="0"/>
                                  <w:marRight w:val="0"/>
                                  <w:marTop w:val="0"/>
                                  <w:marBottom w:val="0"/>
                                  <w:divBdr>
                                    <w:top w:val="none" w:sz="0" w:space="0" w:color="auto"/>
                                    <w:left w:val="none" w:sz="0" w:space="0" w:color="auto"/>
                                    <w:bottom w:val="none" w:sz="0" w:space="0" w:color="auto"/>
                                    <w:right w:val="none" w:sz="0" w:space="0" w:color="auto"/>
                                  </w:divBdr>
                                  <w:divsChild>
                                    <w:div w:id="421415267">
                                      <w:marLeft w:val="0"/>
                                      <w:marRight w:val="0"/>
                                      <w:marTop w:val="0"/>
                                      <w:marBottom w:val="0"/>
                                      <w:divBdr>
                                        <w:top w:val="none" w:sz="0" w:space="0" w:color="auto"/>
                                        <w:left w:val="none" w:sz="0" w:space="0" w:color="auto"/>
                                        <w:bottom w:val="none" w:sz="0" w:space="0" w:color="auto"/>
                                        <w:right w:val="none" w:sz="0" w:space="0" w:color="auto"/>
                                      </w:divBdr>
                                    </w:div>
                                    <w:div w:id="1900479214">
                                      <w:marLeft w:val="0"/>
                                      <w:marRight w:val="0"/>
                                      <w:marTop w:val="0"/>
                                      <w:marBottom w:val="0"/>
                                      <w:divBdr>
                                        <w:top w:val="none" w:sz="0" w:space="0" w:color="auto"/>
                                        <w:left w:val="none" w:sz="0" w:space="0" w:color="auto"/>
                                        <w:bottom w:val="none" w:sz="0" w:space="0" w:color="auto"/>
                                        <w:right w:val="none" w:sz="0" w:space="0" w:color="auto"/>
                                      </w:divBdr>
                                      <w:divsChild>
                                        <w:div w:id="1528446888">
                                          <w:marLeft w:val="0"/>
                                          <w:marRight w:val="0"/>
                                          <w:marTop w:val="0"/>
                                          <w:marBottom w:val="0"/>
                                          <w:divBdr>
                                            <w:top w:val="none" w:sz="0" w:space="0" w:color="auto"/>
                                            <w:left w:val="none" w:sz="0" w:space="0" w:color="auto"/>
                                            <w:bottom w:val="none" w:sz="0" w:space="0" w:color="auto"/>
                                            <w:right w:val="none" w:sz="0" w:space="0" w:color="auto"/>
                                          </w:divBdr>
                                          <w:divsChild>
                                            <w:div w:id="1407605130">
                                              <w:marLeft w:val="0"/>
                                              <w:marRight w:val="0"/>
                                              <w:marTop w:val="0"/>
                                              <w:marBottom w:val="0"/>
                                              <w:divBdr>
                                                <w:top w:val="none" w:sz="0" w:space="0" w:color="auto"/>
                                                <w:left w:val="none" w:sz="0" w:space="0" w:color="auto"/>
                                                <w:bottom w:val="none" w:sz="0" w:space="0" w:color="auto"/>
                                                <w:right w:val="none" w:sz="0" w:space="0" w:color="auto"/>
                                              </w:divBdr>
                                              <w:divsChild>
                                                <w:div w:id="1938293419">
                                                  <w:marLeft w:val="0"/>
                                                  <w:marRight w:val="0"/>
                                                  <w:marTop w:val="0"/>
                                                  <w:marBottom w:val="0"/>
                                                  <w:divBdr>
                                                    <w:top w:val="none" w:sz="0" w:space="0" w:color="auto"/>
                                                    <w:left w:val="none" w:sz="0" w:space="0" w:color="auto"/>
                                                    <w:bottom w:val="none" w:sz="0" w:space="0" w:color="auto"/>
                                                    <w:right w:val="none" w:sz="0" w:space="0" w:color="auto"/>
                                                  </w:divBdr>
                                                  <w:divsChild>
                                                    <w:div w:id="902450575">
                                                      <w:marLeft w:val="0"/>
                                                      <w:marRight w:val="0"/>
                                                      <w:marTop w:val="0"/>
                                                      <w:marBottom w:val="0"/>
                                                      <w:divBdr>
                                                        <w:top w:val="none" w:sz="0" w:space="0" w:color="auto"/>
                                                        <w:left w:val="none" w:sz="0" w:space="0" w:color="auto"/>
                                                        <w:bottom w:val="none" w:sz="0" w:space="0" w:color="auto"/>
                                                        <w:right w:val="none" w:sz="0" w:space="0" w:color="auto"/>
                                                      </w:divBdr>
                                                      <w:divsChild>
                                                        <w:div w:id="545140108">
                                                          <w:marLeft w:val="0"/>
                                                          <w:marRight w:val="0"/>
                                                          <w:marTop w:val="0"/>
                                                          <w:marBottom w:val="0"/>
                                                          <w:divBdr>
                                                            <w:top w:val="none" w:sz="0" w:space="0" w:color="auto"/>
                                                            <w:left w:val="none" w:sz="0" w:space="0" w:color="auto"/>
                                                            <w:bottom w:val="none" w:sz="0" w:space="0" w:color="auto"/>
                                                            <w:right w:val="none" w:sz="0" w:space="0" w:color="auto"/>
                                                          </w:divBdr>
                                                          <w:divsChild>
                                                            <w:div w:id="29230682">
                                                              <w:marLeft w:val="0"/>
                                                              <w:marRight w:val="0"/>
                                                              <w:marTop w:val="0"/>
                                                              <w:marBottom w:val="0"/>
                                                              <w:divBdr>
                                                                <w:top w:val="none" w:sz="0" w:space="0" w:color="auto"/>
                                                                <w:left w:val="none" w:sz="0" w:space="0" w:color="auto"/>
                                                                <w:bottom w:val="none" w:sz="0" w:space="0" w:color="auto"/>
                                                                <w:right w:val="none" w:sz="0" w:space="0" w:color="auto"/>
                                                              </w:divBdr>
                                                              <w:divsChild>
                                                                <w:div w:id="1888178480">
                                                                  <w:marLeft w:val="0"/>
                                                                  <w:marRight w:val="0"/>
                                                                  <w:marTop w:val="0"/>
                                                                  <w:marBottom w:val="0"/>
                                                                  <w:divBdr>
                                                                    <w:top w:val="none" w:sz="0" w:space="0" w:color="auto"/>
                                                                    <w:left w:val="none" w:sz="0" w:space="0" w:color="auto"/>
                                                                    <w:bottom w:val="none" w:sz="0" w:space="0" w:color="auto"/>
                                                                    <w:right w:val="none" w:sz="0" w:space="0" w:color="auto"/>
                                                                  </w:divBdr>
                                                                  <w:divsChild>
                                                                    <w:div w:id="571089204">
                                                                      <w:marLeft w:val="0"/>
                                                                      <w:marRight w:val="0"/>
                                                                      <w:marTop w:val="0"/>
                                                                      <w:marBottom w:val="0"/>
                                                                      <w:divBdr>
                                                                        <w:top w:val="none" w:sz="0" w:space="0" w:color="auto"/>
                                                                        <w:left w:val="none" w:sz="0" w:space="0" w:color="auto"/>
                                                                        <w:bottom w:val="none" w:sz="0" w:space="0" w:color="auto"/>
                                                                        <w:right w:val="none" w:sz="0" w:space="0" w:color="auto"/>
                                                                      </w:divBdr>
                                                                      <w:divsChild>
                                                                        <w:div w:id="984698939">
                                                                          <w:marLeft w:val="0"/>
                                                                          <w:marRight w:val="0"/>
                                                                          <w:marTop w:val="0"/>
                                                                          <w:marBottom w:val="0"/>
                                                                          <w:divBdr>
                                                                            <w:top w:val="none" w:sz="0" w:space="0" w:color="auto"/>
                                                                            <w:left w:val="none" w:sz="0" w:space="0" w:color="auto"/>
                                                                            <w:bottom w:val="none" w:sz="0" w:space="0" w:color="auto"/>
                                                                            <w:right w:val="none" w:sz="0" w:space="0" w:color="auto"/>
                                                                          </w:divBdr>
                                                                          <w:divsChild>
                                                                            <w:div w:id="1191456729">
                                                                              <w:marLeft w:val="0"/>
                                                                              <w:marRight w:val="0"/>
                                                                              <w:marTop w:val="0"/>
                                                                              <w:marBottom w:val="0"/>
                                                                              <w:divBdr>
                                                                                <w:top w:val="none" w:sz="0" w:space="0" w:color="auto"/>
                                                                                <w:left w:val="none" w:sz="0" w:space="0" w:color="auto"/>
                                                                                <w:bottom w:val="none" w:sz="0" w:space="0" w:color="auto"/>
                                                                                <w:right w:val="none" w:sz="0" w:space="0" w:color="auto"/>
                                                                              </w:divBdr>
                                                                              <w:divsChild>
                                                                                <w:div w:id="911625058">
                                                                                  <w:marLeft w:val="0"/>
                                                                                  <w:marRight w:val="0"/>
                                                                                  <w:marTop w:val="0"/>
                                                                                  <w:marBottom w:val="0"/>
                                                                                  <w:divBdr>
                                                                                    <w:top w:val="none" w:sz="0" w:space="0" w:color="auto"/>
                                                                                    <w:left w:val="none" w:sz="0" w:space="0" w:color="auto"/>
                                                                                    <w:bottom w:val="none" w:sz="0" w:space="0" w:color="auto"/>
                                                                                    <w:right w:val="none" w:sz="0" w:space="0" w:color="auto"/>
                                                                                  </w:divBdr>
                                                                                  <w:divsChild>
                                                                                    <w:div w:id="1514760298">
                                                                                      <w:marLeft w:val="0"/>
                                                                                      <w:marRight w:val="0"/>
                                                                                      <w:marTop w:val="0"/>
                                                                                      <w:marBottom w:val="0"/>
                                                                                      <w:divBdr>
                                                                                        <w:top w:val="none" w:sz="0" w:space="0" w:color="auto"/>
                                                                                        <w:left w:val="none" w:sz="0" w:space="0" w:color="auto"/>
                                                                                        <w:bottom w:val="none" w:sz="0" w:space="0" w:color="auto"/>
                                                                                        <w:right w:val="none" w:sz="0" w:space="0" w:color="auto"/>
                                                                                      </w:divBdr>
                                                                                      <w:divsChild>
                                                                                        <w:div w:id="1804613005">
                                                                                          <w:marLeft w:val="0"/>
                                                                                          <w:marRight w:val="0"/>
                                                                                          <w:marTop w:val="0"/>
                                                                                          <w:marBottom w:val="0"/>
                                                                                          <w:divBdr>
                                                                                            <w:top w:val="none" w:sz="0" w:space="0" w:color="auto"/>
                                                                                            <w:left w:val="none" w:sz="0" w:space="0" w:color="auto"/>
                                                                                            <w:bottom w:val="none" w:sz="0" w:space="0" w:color="auto"/>
                                                                                            <w:right w:val="none" w:sz="0" w:space="0" w:color="auto"/>
                                                                                          </w:divBdr>
                                                                                          <w:divsChild>
                                                                                            <w:div w:id="1614088924">
                                                                                              <w:marLeft w:val="0"/>
                                                                                              <w:marRight w:val="0"/>
                                                                                              <w:marTop w:val="0"/>
                                                                                              <w:marBottom w:val="0"/>
                                                                                              <w:divBdr>
                                                                                                <w:top w:val="none" w:sz="0" w:space="0" w:color="auto"/>
                                                                                                <w:left w:val="none" w:sz="0" w:space="0" w:color="auto"/>
                                                                                                <w:bottom w:val="none" w:sz="0" w:space="0" w:color="auto"/>
                                                                                                <w:right w:val="none" w:sz="0" w:space="0" w:color="auto"/>
                                                                                              </w:divBdr>
                                                                                              <w:divsChild>
                                                                                                <w:div w:id="1503813235">
                                                                                                  <w:marLeft w:val="0"/>
                                                                                                  <w:marRight w:val="0"/>
                                                                                                  <w:marTop w:val="0"/>
                                                                                                  <w:marBottom w:val="0"/>
                                                                                                  <w:divBdr>
                                                                                                    <w:top w:val="none" w:sz="0" w:space="0" w:color="auto"/>
                                                                                                    <w:left w:val="none" w:sz="0" w:space="0" w:color="auto"/>
                                                                                                    <w:bottom w:val="none" w:sz="0" w:space="0" w:color="auto"/>
                                                                                                    <w:right w:val="none" w:sz="0" w:space="0" w:color="auto"/>
                                                                                                  </w:divBdr>
                                                                                                  <w:divsChild>
                                                                                                    <w:div w:id="393237374">
                                                                                                      <w:marLeft w:val="0"/>
                                                                                                      <w:marRight w:val="0"/>
                                                                                                      <w:marTop w:val="0"/>
                                                                                                      <w:marBottom w:val="0"/>
                                                                                                      <w:divBdr>
                                                                                                        <w:top w:val="none" w:sz="0" w:space="0" w:color="auto"/>
                                                                                                        <w:left w:val="none" w:sz="0" w:space="0" w:color="auto"/>
                                                                                                        <w:bottom w:val="none" w:sz="0" w:space="0" w:color="auto"/>
                                                                                                        <w:right w:val="none" w:sz="0" w:space="0" w:color="auto"/>
                                                                                                      </w:divBdr>
                                                                                                      <w:divsChild>
                                                                                                        <w:div w:id="700128610">
                                                                                                          <w:marLeft w:val="0"/>
                                                                                                          <w:marRight w:val="0"/>
                                                                                                          <w:marTop w:val="0"/>
                                                                                                          <w:marBottom w:val="0"/>
                                                                                                          <w:divBdr>
                                                                                                            <w:top w:val="none" w:sz="0" w:space="0" w:color="auto"/>
                                                                                                            <w:left w:val="none" w:sz="0" w:space="0" w:color="auto"/>
                                                                                                            <w:bottom w:val="none" w:sz="0" w:space="0" w:color="auto"/>
                                                                                                            <w:right w:val="none" w:sz="0" w:space="0" w:color="auto"/>
                                                                                                          </w:divBdr>
                                                                                                          <w:divsChild>
                                                                                                            <w:div w:id="2137792252">
                                                                                                              <w:marLeft w:val="0"/>
                                                                                                              <w:marRight w:val="0"/>
                                                                                                              <w:marTop w:val="0"/>
                                                                                                              <w:marBottom w:val="0"/>
                                                                                                              <w:divBdr>
                                                                                                                <w:top w:val="none" w:sz="0" w:space="0" w:color="auto"/>
                                                                                                                <w:left w:val="none" w:sz="0" w:space="0" w:color="auto"/>
                                                                                                                <w:bottom w:val="none" w:sz="0" w:space="0" w:color="auto"/>
                                                                                                                <w:right w:val="none" w:sz="0" w:space="0" w:color="auto"/>
                                                                                                              </w:divBdr>
                                                                                                              <w:divsChild>
                                                                                                                <w:div w:id="1067920885">
                                                                                                                  <w:marLeft w:val="0"/>
                                                                                                                  <w:marRight w:val="0"/>
                                                                                                                  <w:marTop w:val="0"/>
                                                                                                                  <w:marBottom w:val="0"/>
                                                                                                                  <w:divBdr>
                                                                                                                    <w:top w:val="none" w:sz="0" w:space="0" w:color="auto"/>
                                                                                                                    <w:left w:val="none" w:sz="0" w:space="0" w:color="auto"/>
                                                                                                                    <w:bottom w:val="none" w:sz="0" w:space="0" w:color="auto"/>
                                                                                                                    <w:right w:val="none" w:sz="0" w:space="0" w:color="auto"/>
                                                                                                                  </w:divBdr>
                                                                                                                  <w:divsChild>
                                                                                                                    <w:div w:id="2003728818">
                                                                                                                      <w:marLeft w:val="0"/>
                                                                                                                      <w:marRight w:val="0"/>
                                                                                                                      <w:marTop w:val="0"/>
                                                                                                                      <w:marBottom w:val="0"/>
                                                                                                                      <w:divBdr>
                                                                                                                        <w:top w:val="none" w:sz="0" w:space="0" w:color="auto"/>
                                                                                                                        <w:left w:val="none" w:sz="0" w:space="0" w:color="auto"/>
                                                                                                                        <w:bottom w:val="none" w:sz="0" w:space="0" w:color="auto"/>
                                                                                                                        <w:right w:val="none" w:sz="0" w:space="0" w:color="auto"/>
                                                                                                                      </w:divBdr>
                                                                                                                      <w:divsChild>
                                                                                                                        <w:div w:id="167134883">
                                                                                                                          <w:marLeft w:val="0"/>
                                                                                                                          <w:marRight w:val="0"/>
                                                                                                                          <w:marTop w:val="0"/>
                                                                                                                          <w:marBottom w:val="0"/>
                                                                                                                          <w:divBdr>
                                                                                                                            <w:top w:val="none" w:sz="0" w:space="0" w:color="auto"/>
                                                                                                                            <w:left w:val="none" w:sz="0" w:space="0" w:color="auto"/>
                                                                                                                            <w:bottom w:val="none" w:sz="0" w:space="0" w:color="auto"/>
                                                                                                                            <w:right w:val="none" w:sz="0" w:space="0" w:color="auto"/>
                                                                                                                          </w:divBdr>
                                                                                                                          <w:divsChild>
                                                                                                                            <w:div w:id="2045054048">
                                                                                                                              <w:marLeft w:val="0"/>
                                                                                                                              <w:marRight w:val="0"/>
                                                                                                                              <w:marTop w:val="0"/>
                                                                                                                              <w:marBottom w:val="0"/>
                                                                                                                              <w:divBdr>
                                                                                                                                <w:top w:val="none" w:sz="0" w:space="0" w:color="auto"/>
                                                                                                                                <w:left w:val="none" w:sz="0" w:space="0" w:color="auto"/>
                                                                                                                                <w:bottom w:val="none" w:sz="0" w:space="0" w:color="auto"/>
                                                                                                                                <w:right w:val="none" w:sz="0" w:space="0" w:color="auto"/>
                                                                                                                              </w:divBdr>
                                                                                                                              <w:divsChild>
                                                                                                                                <w:div w:id="1991592641">
                                                                                                                                  <w:marLeft w:val="0"/>
                                                                                                                                  <w:marRight w:val="0"/>
                                                                                                                                  <w:marTop w:val="0"/>
                                                                                                                                  <w:marBottom w:val="0"/>
                                                                                                                                  <w:divBdr>
                                                                                                                                    <w:top w:val="none" w:sz="0" w:space="0" w:color="auto"/>
                                                                                                                                    <w:left w:val="none" w:sz="0" w:space="0" w:color="auto"/>
                                                                                                                                    <w:bottom w:val="none" w:sz="0" w:space="0" w:color="auto"/>
                                                                                                                                    <w:right w:val="none" w:sz="0" w:space="0" w:color="auto"/>
                                                                                                                                  </w:divBdr>
                                                                                                                                  <w:divsChild>
                                                                                                                                    <w:div w:id="598222122">
                                                                                                                                      <w:marLeft w:val="0"/>
                                                                                                                                      <w:marRight w:val="0"/>
                                                                                                                                      <w:marTop w:val="0"/>
                                                                                                                                      <w:marBottom w:val="0"/>
                                                                                                                                      <w:divBdr>
                                                                                                                                        <w:top w:val="none" w:sz="0" w:space="0" w:color="auto"/>
                                                                                                                                        <w:left w:val="none" w:sz="0" w:space="0" w:color="auto"/>
                                                                                                                                        <w:bottom w:val="none" w:sz="0" w:space="0" w:color="auto"/>
                                                                                                                                        <w:right w:val="none" w:sz="0" w:space="0" w:color="auto"/>
                                                                                                                                      </w:divBdr>
                                                                                                                                      <w:divsChild>
                                                                                                                                        <w:div w:id="1564947006">
                                                                                                                                          <w:marLeft w:val="0"/>
                                                                                                                                          <w:marRight w:val="0"/>
                                                                                                                                          <w:marTop w:val="0"/>
                                                                                                                                          <w:marBottom w:val="0"/>
                                                                                                                                          <w:divBdr>
                                                                                                                                            <w:top w:val="none" w:sz="0" w:space="0" w:color="auto"/>
                                                                                                                                            <w:left w:val="none" w:sz="0" w:space="0" w:color="auto"/>
                                                                                                                                            <w:bottom w:val="none" w:sz="0" w:space="0" w:color="auto"/>
                                                                                                                                            <w:right w:val="none" w:sz="0" w:space="0" w:color="auto"/>
                                                                                                                                          </w:divBdr>
                                                                                                                                          <w:divsChild>
                                                                                                                                            <w:div w:id="1734234989">
                                                                                                                                              <w:marLeft w:val="0"/>
                                                                                                                                              <w:marRight w:val="0"/>
                                                                                                                                              <w:marTop w:val="0"/>
                                                                                                                                              <w:marBottom w:val="0"/>
                                                                                                                                              <w:divBdr>
                                                                                                                                                <w:top w:val="none" w:sz="0" w:space="0" w:color="auto"/>
                                                                                                                                                <w:left w:val="none" w:sz="0" w:space="0" w:color="auto"/>
                                                                                                                                                <w:bottom w:val="none" w:sz="0" w:space="0" w:color="auto"/>
                                                                                                                                                <w:right w:val="none" w:sz="0" w:space="0" w:color="auto"/>
                                                                                                                                              </w:divBdr>
                                                                                                                                              <w:divsChild>
                                                                                                                                                <w:div w:id="64031130">
                                                                                                                                                  <w:marLeft w:val="0"/>
                                                                                                                                                  <w:marRight w:val="0"/>
                                                                                                                                                  <w:marTop w:val="0"/>
                                                                                                                                                  <w:marBottom w:val="0"/>
                                                                                                                                                  <w:divBdr>
                                                                                                                                                    <w:top w:val="none" w:sz="0" w:space="0" w:color="auto"/>
                                                                                                                                                    <w:left w:val="none" w:sz="0" w:space="0" w:color="auto"/>
                                                                                                                                                    <w:bottom w:val="none" w:sz="0" w:space="0" w:color="auto"/>
                                                                                                                                                    <w:right w:val="none" w:sz="0" w:space="0" w:color="auto"/>
                                                                                                                                                  </w:divBdr>
                                                                                                                                                  <w:divsChild>
                                                                                                                                                    <w:div w:id="1780685131">
                                                                                                                                                      <w:marLeft w:val="0"/>
                                                                                                                                                      <w:marRight w:val="0"/>
                                                                                                                                                      <w:marTop w:val="0"/>
                                                                                                                                                      <w:marBottom w:val="0"/>
                                                                                                                                                      <w:divBdr>
                                                                                                                                                        <w:top w:val="none" w:sz="0" w:space="0" w:color="auto"/>
                                                                                                                                                        <w:left w:val="none" w:sz="0" w:space="0" w:color="auto"/>
                                                                                                                                                        <w:bottom w:val="none" w:sz="0" w:space="0" w:color="auto"/>
                                                                                                                                                        <w:right w:val="none" w:sz="0" w:space="0" w:color="auto"/>
                                                                                                                                                      </w:divBdr>
                                                                                                                                                      <w:divsChild>
                                                                                                                                                        <w:div w:id="771630911">
                                                                                                                                                          <w:marLeft w:val="0"/>
                                                                                                                                                          <w:marRight w:val="0"/>
                                                                                                                                                          <w:marTop w:val="0"/>
                                                                                                                                                          <w:marBottom w:val="0"/>
                                                                                                                                                          <w:divBdr>
                                                                                                                                                            <w:top w:val="none" w:sz="0" w:space="0" w:color="auto"/>
                                                                                                                                                            <w:left w:val="none" w:sz="0" w:space="0" w:color="auto"/>
                                                                                                                                                            <w:bottom w:val="none" w:sz="0" w:space="0" w:color="auto"/>
                                                                                                                                                            <w:right w:val="none" w:sz="0" w:space="0" w:color="auto"/>
                                                                                                                                                          </w:divBdr>
                                                                                                                                                          <w:divsChild>
                                                                                                                                                            <w:div w:id="385952311">
                                                                                                                                                              <w:marLeft w:val="0"/>
                                                                                                                                                              <w:marRight w:val="0"/>
                                                                                                                                                              <w:marTop w:val="0"/>
                                                                                                                                                              <w:marBottom w:val="0"/>
                                                                                                                                                              <w:divBdr>
                                                                                                                                                                <w:top w:val="none" w:sz="0" w:space="0" w:color="auto"/>
                                                                                                                                                                <w:left w:val="none" w:sz="0" w:space="0" w:color="auto"/>
                                                                                                                                                                <w:bottom w:val="none" w:sz="0" w:space="0" w:color="auto"/>
                                                                                                                                                                <w:right w:val="none" w:sz="0" w:space="0" w:color="auto"/>
                                                                                                                                                              </w:divBdr>
                                                                                                                                                              <w:divsChild>
                                                                                                                                                                <w:div w:id="1573156324">
                                                                                                                                                                  <w:marLeft w:val="0"/>
                                                                                                                                                                  <w:marRight w:val="0"/>
                                                                                                                                                                  <w:marTop w:val="0"/>
                                                                                                                                                                  <w:marBottom w:val="0"/>
                                                                                                                                                                  <w:divBdr>
                                                                                                                                                                    <w:top w:val="none" w:sz="0" w:space="0" w:color="auto"/>
                                                                                                                                                                    <w:left w:val="none" w:sz="0" w:space="0" w:color="auto"/>
                                                                                                                                                                    <w:bottom w:val="none" w:sz="0" w:space="0" w:color="auto"/>
                                                                                                                                                                    <w:right w:val="none" w:sz="0" w:space="0" w:color="auto"/>
                                                                                                                                                                  </w:divBdr>
                                                                                                                                                                  <w:divsChild>
                                                                                                                                                                    <w:div w:id="1462379431">
                                                                                                                                                                      <w:marLeft w:val="0"/>
                                                                                                                                                                      <w:marRight w:val="0"/>
                                                                                                                                                                      <w:marTop w:val="0"/>
                                                                                                                                                                      <w:marBottom w:val="0"/>
                                                                                                                                                                      <w:divBdr>
                                                                                                                                                                        <w:top w:val="none" w:sz="0" w:space="0" w:color="auto"/>
                                                                                                                                                                        <w:left w:val="none" w:sz="0" w:space="0" w:color="auto"/>
                                                                                                                                                                        <w:bottom w:val="none" w:sz="0" w:space="0" w:color="auto"/>
                                                                                                                                                                        <w:right w:val="none" w:sz="0" w:space="0" w:color="auto"/>
                                                                                                                                                                      </w:divBdr>
                                                                                                                                                                      <w:divsChild>
                                                                                                                                                                        <w:div w:id="757793764">
                                                                                                                                                                          <w:marLeft w:val="0"/>
                                                                                                                                                                          <w:marRight w:val="0"/>
                                                                                                                                                                          <w:marTop w:val="0"/>
                                                                                                                                                                          <w:marBottom w:val="0"/>
                                                                                                                                                                          <w:divBdr>
                                                                                                                                                                            <w:top w:val="none" w:sz="0" w:space="0" w:color="auto"/>
                                                                                                                                                                            <w:left w:val="none" w:sz="0" w:space="0" w:color="auto"/>
                                                                                                                                                                            <w:bottom w:val="none" w:sz="0" w:space="0" w:color="auto"/>
                                                                                                                                                                            <w:right w:val="none" w:sz="0" w:space="0" w:color="auto"/>
                                                                                                                                                                          </w:divBdr>
                                                                                                                                                                          <w:divsChild>
                                                                                                                                                                            <w:div w:id="1892764861">
                                                                                                                                                                              <w:marLeft w:val="0"/>
                                                                                                                                                                              <w:marRight w:val="0"/>
                                                                                                                                                                              <w:marTop w:val="0"/>
                                                                                                                                                                              <w:marBottom w:val="0"/>
                                                                                                                                                                              <w:divBdr>
                                                                                                                                                                                <w:top w:val="none" w:sz="0" w:space="0" w:color="auto"/>
                                                                                                                                                                                <w:left w:val="none" w:sz="0" w:space="0" w:color="auto"/>
                                                                                                                                                                                <w:bottom w:val="none" w:sz="0" w:space="0" w:color="auto"/>
                                                                                                                                                                                <w:right w:val="none" w:sz="0" w:space="0" w:color="auto"/>
                                                                                                                                                                              </w:divBdr>
                                                                                                                                                                              <w:divsChild>
                                                                                                                                                                                <w:div w:id="1204754045">
                                                                                                                                                                                  <w:marLeft w:val="0"/>
                                                                                                                                                                                  <w:marRight w:val="0"/>
                                                                                                                                                                                  <w:marTop w:val="0"/>
                                                                                                                                                                                  <w:marBottom w:val="0"/>
                                                                                                                                                                                  <w:divBdr>
                                                                                                                                                                                    <w:top w:val="none" w:sz="0" w:space="0" w:color="auto"/>
                                                                                                                                                                                    <w:left w:val="none" w:sz="0" w:space="0" w:color="auto"/>
                                                                                                                                                                                    <w:bottom w:val="none" w:sz="0" w:space="0" w:color="auto"/>
                                                                                                                                                                                    <w:right w:val="none" w:sz="0" w:space="0" w:color="auto"/>
                                                                                                                                                                                  </w:divBdr>
                                                                                                                                                                                  <w:divsChild>
                                                                                                                                                                                    <w:div w:id="1792743045">
                                                                                                                                                                                      <w:marLeft w:val="0"/>
                                                                                                                                                                                      <w:marRight w:val="0"/>
                                                                                                                                                                                      <w:marTop w:val="0"/>
                                                                                                                                                                                      <w:marBottom w:val="0"/>
                                                                                                                                                                                      <w:divBdr>
                                                                                                                                                                                        <w:top w:val="none" w:sz="0" w:space="0" w:color="auto"/>
                                                                                                                                                                                        <w:left w:val="none" w:sz="0" w:space="0" w:color="auto"/>
                                                                                                                                                                                        <w:bottom w:val="none" w:sz="0" w:space="0" w:color="auto"/>
                                                                                                                                                                                        <w:right w:val="none" w:sz="0" w:space="0" w:color="auto"/>
                                                                                                                                                                                      </w:divBdr>
                                                                                                                                                                                      <w:divsChild>
                                                                                                                                                                                        <w:div w:id="2142840006">
                                                                                                                                                                                          <w:marLeft w:val="0"/>
                                                                                                                                                                                          <w:marRight w:val="0"/>
                                                                                                                                                                                          <w:marTop w:val="0"/>
                                                                                                                                                                                          <w:marBottom w:val="0"/>
                                                                                                                                                                                          <w:divBdr>
                                                                                                                                                                                            <w:top w:val="none" w:sz="0" w:space="0" w:color="auto"/>
                                                                                                                                                                                            <w:left w:val="none" w:sz="0" w:space="0" w:color="auto"/>
                                                                                                                                                                                            <w:bottom w:val="none" w:sz="0" w:space="0" w:color="auto"/>
                                                                                                                                                                                            <w:right w:val="none" w:sz="0" w:space="0" w:color="auto"/>
                                                                                                                                                                                          </w:divBdr>
                                                                                                                                                                                          <w:divsChild>
                                                                                                                                                                                            <w:div w:id="2048986032">
                                                                                                                                                                                              <w:marLeft w:val="0"/>
                                                                                                                                                                                              <w:marRight w:val="0"/>
                                                                                                                                                                                              <w:marTop w:val="0"/>
                                                                                                                                                                                              <w:marBottom w:val="0"/>
                                                                                                                                                                                              <w:divBdr>
                                                                                                                                                                                                <w:top w:val="none" w:sz="0" w:space="0" w:color="auto"/>
                                                                                                                                                                                                <w:left w:val="none" w:sz="0" w:space="0" w:color="auto"/>
                                                                                                                                                                                                <w:bottom w:val="none" w:sz="0" w:space="0" w:color="auto"/>
                                                                                                                                                                                                <w:right w:val="none" w:sz="0" w:space="0" w:color="auto"/>
                                                                                                                                                                                              </w:divBdr>
                                                                                                                                                                                              <w:divsChild>
                                                                                                                                                                                                <w:div w:id="491289198">
                                                                                                                                                                                                  <w:marLeft w:val="0"/>
                                                                                                                                                                                                  <w:marRight w:val="0"/>
                                                                                                                                                                                                  <w:marTop w:val="0"/>
                                                                                                                                                                                                  <w:marBottom w:val="0"/>
                                                                                                                                                                                                  <w:divBdr>
                                                                                                                                                                                                    <w:top w:val="none" w:sz="0" w:space="0" w:color="auto"/>
                                                                                                                                                                                                    <w:left w:val="none" w:sz="0" w:space="0" w:color="auto"/>
                                                                                                                                                                                                    <w:bottom w:val="none" w:sz="0" w:space="0" w:color="auto"/>
                                                                                                                                                                                                    <w:right w:val="none" w:sz="0" w:space="0" w:color="auto"/>
                                                                                                                                                                                                  </w:divBdr>
                                                                                                                                                                                                  <w:divsChild>
                                                                                                                                                                                                    <w:div w:id="47799218">
                                                                                                                                                                                                      <w:marLeft w:val="0"/>
                                                                                                                                                                                                      <w:marRight w:val="0"/>
                                                                                                                                                                                                      <w:marTop w:val="0"/>
                                                                                                                                                                                                      <w:marBottom w:val="0"/>
                                                                                                                                                                                                      <w:divBdr>
                                                                                                                                                                                                        <w:top w:val="none" w:sz="0" w:space="0" w:color="auto"/>
                                                                                                                                                                                                        <w:left w:val="none" w:sz="0" w:space="0" w:color="auto"/>
                                                                                                                                                                                                        <w:bottom w:val="none" w:sz="0" w:space="0" w:color="auto"/>
                                                                                                                                                                                                        <w:right w:val="none" w:sz="0" w:space="0" w:color="auto"/>
                                                                                                                                                                                                      </w:divBdr>
                                                                                                                                                                                                      <w:divsChild>
                                                                                                                                                                                                        <w:div w:id="599995950">
                                                                                                                                                                                                          <w:marLeft w:val="0"/>
                                                                                                                                                                                                          <w:marRight w:val="0"/>
                                                                                                                                                                                                          <w:marTop w:val="0"/>
                                                                                                                                                                                                          <w:marBottom w:val="0"/>
                                                                                                                                                                                                          <w:divBdr>
                                                                                                                                                                                                            <w:top w:val="none" w:sz="0" w:space="0" w:color="auto"/>
                                                                                                                                                                                                            <w:left w:val="none" w:sz="0" w:space="0" w:color="auto"/>
                                                                                                                                                                                                            <w:bottom w:val="none" w:sz="0" w:space="0" w:color="auto"/>
                                                                                                                                                                                                            <w:right w:val="none" w:sz="0" w:space="0" w:color="auto"/>
                                                                                                                                                                                                          </w:divBdr>
                                                                                                                                                                                                          <w:divsChild>
                                                                                                                                                                                                            <w:div w:id="1946108838">
                                                                                                                                                                                                              <w:marLeft w:val="0"/>
                                                                                                                                                                                                              <w:marRight w:val="0"/>
                                                                                                                                                                                                              <w:marTop w:val="0"/>
                                                                                                                                                                                                              <w:marBottom w:val="0"/>
                                                                                                                                                                                                              <w:divBdr>
                                                                                                                                                                                                                <w:top w:val="none" w:sz="0" w:space="0" w:color="auto"/>
                                                                                                                                                                                                                <w:left w:val="none" w:sz="0" w:space="0" w:color="auto"/>
                                                                                                                                                                                                                <w:bottom w:val="none" w:sz="0" w:space="0" w:color="auto"/>
                                                                                                                                                                                                                <w:right w:val="none" w:sz="0" w:space="0" w:color="auto"/>
                                                                                                                                                                                                              </w:divBdr>
                                                                                                                                                                                                              <w:divsChild>
                                                                                                                                                                                                                <w:div w:id="1635210879">
                                                                                                                                                                                                                  <w:marLeft w:val="0"/>
                                                                                                                                                                                                                  <w:marRight w:val="0"/>
                                                                                                                                                                                                                  <w:marTop w:val="0"/>
                                                                                                                                                                                                                  <w:marBottom w:val="0"/>
                                                                                                                                                                                                                  <w:divBdr>
                                                                                                                                                                                                                    <w:top w:val="none" w:sz="0" w:space="0" w:color="auto"/>
                                                                                                                                                                                                                    <w:left w:val="none" w:sz="0" w:space="0" w:color="auto"/>
                                                                                                                                                                                                                    <w:bottom w:val="none" w:sz="0" w:space="0" w:color="auto"/>
                                                                                                                                                                                                                    <w:right w:val="none" w:sz="0" w:space="0" w:color="auto"/>
                                                                                                                                                                                                                  </w:divBdr>
                                                                                                                                                                                                                  <w:divsChild>
                                                                                                                                                                                                                    <w:div w:id="1975520950">
                                                                                                                                                                                                                      <w:marLeft w:val="0"/>
                                                                                                                                                                                                                      <w:marRight w:val="0"/>
                                                                                                                                                                                                                      <w:marTop w:val="0"/>
                                                                                                                                                                                                                      <w:marBottom w:val="0"/>
                                                                                                                                                                                                                      <w:divBdr>
                                                                                                                                                                                                                        <w:top w:val="none" w:sz="0" w:space="0" w:color="auto"/>
                                                                                                                                                                                                                        <w:left w:val="none" w:sz="0" w:space="0" w:color="auto"/>
                                                                                                                                                                                                                        <w:bottom w:val="none" w:sz="0" w:space="0" w:color="auto"/>
                                                                                                                                                                                                                        <w:right w:val="none" w:sz="0" w:space="0" w:color="auto"/>
                                                                                                                                                                                                                      </w:divBdr>
                                                                                                                                                                                                                      <w:divsChild>
                                                                                                                                                                                                                        <w:div w:id="958074573">
                                                                                                                                                                                                                          <w:marLeft w:val="0"/>
                                                                                                                                                                                                                          <w:marRight w:val="0"/>
                                                                                                                                                                                                                          <w:marTop w:val="0"/>
                                                                                                                                                                                                                          <w:marBottom w:val="0"/>
                                                                                                                                                                                                                          <w:divBdr>
                                                                                                                                                                                                                            <w:top w:val="none" w:sz="0" w:space="0" w:color="auto"/>
                                                                                                                                                                                                                            <w:left w:val="none" w:sz="0" w:space="0" w:color="auto"/>
                                                                                                                                                                                                                            <w:bottom w:val="none" w:sz="0" w:space="0" w:color="auto"/>
                                                                                                                                                                                                                            <w:right w:val="none" w:sz="0" w:space="0" w:color="auto"/>
                                                                                                                                                                                                                          </w:divBdr>
                                                                                                                                                                                                                          <w:divsChild>
                                                                                                                                                                                                                            <w:div w:id="474570110">
                                                                                                                                                                                                                              <w:marLeft w:val="0"/>
                                                                                                                                                                                                                              <w:marRight w:val="0"/>
                                                                                                                                                                                                                              <w:marTop w:val="0"/>
                                                                                                                                                                                                                              <w:marBottom w:val="0"/>
                                                                                                                                                                                                                              <w:divBdr>
                                                                                                                                                                                                                                <w:top w:val="none" w:sz="0" w:space="0" w:color="auto"/>
                                                                                                                                                                                                                                <w:left w:val="none" w:sz="0" w:space="0" w:color="auto"/>
                                                                                                                                                                                                                                <w:bottom w:val="none" w:sz="0" w:space="0" w:color="auto"/>
                                                                                                                                                                                                                                <w:right w:val="none" w:sz="0" w:space="0" w:color="auto"/>
                                                                                                                                                                                                                              </w:divBdr>
                                                                                                                                                                                                                              <w:divsChild>
                                                                                                                                                                                                                                <w:div w:id="1577276777">
                                                                                                                                                                                                                                  <w:marLeft w:val="0"/>
                                                                                                                                                                                                                                  <w:marRight w:val="0"/>
                                                                                                                                                                                                                                  <w:marTop w:val="0"/>
                                                                                                                                                                                                                                  <w:marBottom w:val="0"/>
                                                                                                                                                                                                                                  <w:divBdr>
                                                                                                                                                                                                                                    <w:top w:val="none" w:sz="0" w:space="0" w:color="auto"/>
                                                                                                                                                                                                                                    <w:left w:val="none" w:sz="0" w:space="0" w:color="auto"/>
                                                                                                                                                                                                                                    <w:bottom w:val="none" w:sz="0" w:space="0" w:color="auto"/>
                                                                                                                                                                                                                                    <w:right w:val="none" w:sz="0" w:space="0" w:color="auto"/>
                                                                                                                                                                                                                                  </w:divBdr>
                                                                                                                                                                                                                                  <w:divsChild>
                                                                                                                                                                                                                                    <w:div w:id="573054364">
                                                                                                                                                                                                                                      <w:marLeft w:val="0"/>
                                                                                                                                                                                                                                      <w:marRight w:val="0"/>
                                                                                                                                                                                                                                      <w:marTop w:val="0"/>
                                                                                                                                                                                                                                      <w:marBottom w:val="0"/>
                                                                                                                                                                                                                                      <w:divBdr>
                                                                                                                                                                                                                                        <w:top w:val="none" w:sz="0" w:space="0" w:color="auto"/>
                                                                                                                                                                                                                                        <w:left w:val="none" w:sz="0" w:space="0" w:color="auto"/>
                                                                                                                                                                                                                                        <w:bottom w:val="none" w:sz="0" w:space="0" w:color="auto"/>
                                                                                                                                                                                                                                        <w:right w:val="none" w:sz="0" w:space="0" w:color="auto"/>
                                                                                                                                                                                                                                      </w:divBdr>
                                                                                                                                                                                                                                      <w:divsChild>
                                                                                                                                                                                                                                        <w:div w:id="440684433">
                                                                                                                                                                                                                                          <w:marLeft w:val="0"/>
                                                                                                                                                                                                                                          <w:marRight w:val="0"/>
                                                                                                                                                                                                                                          <w:marTop w:val="0"/>
                                                                                                                                                                                                                                          <w:marBottom w:val="0"/>
                                                                                                                                                                                                                                          <w:divBdr>
                                                                                                                                                                                                                                            <w:top w:val="none" w:sz="0" w:space="0" w:color="auto"/>
                                                                                                                                                                                                                                            <w:left w:val="none" w:sz="0" w:space="0" w:color="auto"/>
                                                                                                                                                                                                                                            <w:bottom w:val="none" w:sz="0" w:space="0" w:color="auto"/>
                                                                                                                                                                                                                                            <w:right w:val="none" w:sz="0" w:space="0" w:color="auto"/>
                                                                                                                                                                                                                                          </w:divBdr>
                                                                                                                                                                                                                                          <w:divsChild>
                                                                                                                                                                                                                                            <w:div w:id="554898807">
                                                                                                                                                                                                                                              <w:marLeft w:val="0"/>
                                                                                                                                                                                                                                              <w:marRight w:val="0"/>
                                                                                                                                                                                                                                              <w:marTop w:val="0"/>
                                                                                                                                                                                                                                              <w:marBottom w:val="0"/>
                                                                                                                                                                                                                                              <w:divBdr>
                                                                                                                                                                                                                                                <w:top w:val="none" w:sz="0" w:space="0" w:color="auto"/>
                                                                                                                                                                                                                                                <w:left w:val="none" w:sz="0" w:space="0" w:color="auto"/>
                                                                                                                                                                                                                                                <w:bottom w:val="none" w:sz="0" w:space="0" w:color="auto"/>
                                                                                                                                                                                                                                                <w:right w:val="none" w:sz="0" w:space="0" w:color="auto"/>
                                                                                                                                                                                                                                              </w:divBdr>
                                                                                                                                                                                                                                              <w:divsChild>
                                                                                                                                                                                                                                                <w:div w:id="54010848">
                                                                                                                                                                                                                                                  <w:marLeft w:val="0"/>
                                                                                                                                                                                                                                                  <w:marRight w:val="0"/>
                                                                                                                                                                                                                                                  <w:marTop w:val="0"/>
                                                                                                                                                                                                                                                  <w:marBottom w:val="0"/>
                                                                                                                                                                                                                                                  <w:divBdr>
                                                                                                                                                                                                                                                    <w:top w:val="none" w:sz="0" w:space="0" w:color="auto"/>
                                                                                                                                                                                                                                                    <w:left w:val="none" w:sz="0" w:space="0" w:color="auto"/>
                                                                                                                                                                                                                                                    <w:bottom w:val="none" w:sz="0" w:space="0" w:color="auto"/>
                                                                                                                                                                                                                                                    <w:right w:val="none" w:sz="0" w:space="0" w:color="auto"/>
                                                                                                                                                                                                                                                  </w:divBdr>
                                                                                                                                                                                                                                                  <w:divsChild>
                                                                                                                                                                                                                                                    <w:div w:id="2083673875">
                                                                                                                                                                                                                                                      <w:marLeft w:val="0"/>
                                                                                                                                                                                                                                                      <w:marRight w:val="0"/>
                                                                                                                                                                                                                                                      <w:marTop w:val="0"/>
                                                                                                                                                                                                                                                      <w:marBottom w:val="0"/>
                                                                                                                                                                                                                                                      <w:divBdr>
                                                                                                                                                                                                                                                        <w:top w:val="none" w:sz="0" w:space="0" w:color="auto"/>
                                                                                                                                                                                                                                                        <w:left w:val="none" w:sz="0" w:space="0" w:color="auto"/>
                                                                                                                                                                                                                                                        <w:bottom w:val="none" w:sz="0" w:space="0" w:color="auto"/>
                                                                                                                                                                                                                                                        <w:right w:val="none" w:sz="0" w:space="0" w:color="auto"/>
                                                                                                                                                                                                                                                      </w:divBdr>
                                                                                                                                                                                                                                                      <w:divsChild>
                                                                                                                                                                                                                                                        <w:div w:id="836917562">
                                                                                                                                                                                                                                                          <w:marLeft w:val="0"/>
                                                                                                                                                                                                                                                          <w:marRight w:val="0"/>
                                                                                                                                                                                                                                                          <w:marTop w:val="0"/>
                                                                                                                                                                                                                                                          <w:marBottom w:val="0"/>
                                                                                                                                                                                                                                                          <w:divBdr>
                                                                                                                                                                                                                                                            <w:top w:val="none" w:sz="0" w:space="0" w:color="auto"/>
                                                                                                                                                                                                                                                            <w:left w:val="none" w:sz="0" w:space="0" w:color="auto"/>
                                                                                                                                                                                                                                                            <w:bottom w:val="none" w:sz="0" w:space="0" w:color="auto"/>
                                                                                                                                                                                                                                                            <w:right w:val="none" w:sz="0" w:space="0" w:color="auto"/>
                                                                                                                                                                                                                                                          </w:divBdr>
                                                                                                                                                                                                                                                          <w:divsChild>
                                                                                                                                                                                                                                                            <w:div w:id="1734887074">
                                                                                                                                                                                                                                                              <w:marLeft w:val="0"/>
                                                                                                                                                                                                                                                              <w:marRight w:val="0"/>
                                                                                                                                                                                                                                                              <w:marTop w:val="0"/>
                                                                                                                                                                                                                                                              <w:marBottom w:val="0"/>
                                                                                                                                                                                                                                                              <w:divBdr>
                                                                                                                                                                                                                                                                <w:top w:val="none" w:sz="0" w:space="0" w:color="auto"/>
                                                                                                                                                                                                                                                                <w:left w:val="none" w:sz="0" w:space="0" w:color="auto"/>
                                                                                                                                                                                                                                                                <w:bottom w:val="none" w:sz="0" w:space="0" w:color="auto"/>
                                                                                                                                                                                                                                                                <w:right w:val="none" w:sz="0" w:space="0" w:color="auto"/>
                                                                                                                                                                                                                                                              </w:divBdr>
                                                                                                                                                                                                                                                              <w:divsChild>
                                                                                                                                                                                                                                                                <w:div w:id="433093407">
                                                                                                                                                                                                                                                                  <w:marLeft w:val="0"/>
                                                                                                                                                                                                                                                                  <w:marRight w:val="0"/>
                                                                                                                                                                                                                                                                  <w:marTop w:val="0"/>
                                                                                                                                                                                                                                                                  <w:marBottom w:val="0"/>
                                                                                                                                                                                                                                                                  <w:divBdr>
                                                                                                                                                                                                                                                                    <w:top w:val="none" w:sz="0" w:space="0" w:color="auto"/>
                                                                                                                                                                                                                                                                    <w:left w:val="none" w:sz="0" w:space="0" w:color="auto"/>
                                                                                                                                                                                                                                                                    <w:bottom w:val="none" w:sz="0" w:space="0" w:color="auto"/>
                                                                                                                                                                                                                                                                    <w:right w:val="none" w:sz="0" w:space="0" w:color="auto"/>
                                                                                                                                                                                                                                                                  </w:divBdr>
                                                                                                                                                                                                                                                                  <w:divsChild>
                                                                                                                                                                                                                                                                    <w:div w:id="2129272336">
                                                                                                                                                                                                                                                                      <w:marLeft w:val="0"/>
                                                                                                                                                                                                                                                                      <w:marRight w:val="0"/>
                                                                                                                                                                                                                                                                      <w:marTop w:val="0"/>
                                                                                                                                                                                                                                                                      <w:marBottom w:val="0"/>
                                                                                                                                                                                                                                                                      <w:divBdr>
                                                                                                                                                                                                                                                                        <w:top w:val="none" w:sz="0" w:space="0" w:color="auto"/>
                                                                                                                                                                                                                                                                        <w:left w:val="none" w:sz="0" w:space="0" w:color="auto"/>
                                                                                                                                                                                                                                                                        <w:bottom w:val="none" w:sz="0" w:space="0" w:color="auto"/>
                                                                                                                                                                                                                                                                        <w:right w:val="none" w:sz="0" w:space="0" w:color="auto"/>
                                                                                                                                                                                                                                                                      </w:divBdr>
                                                                                                                                                                                                                                                                      <w:divsChild>
                                                                                                                                                                                                                                                                        <w:div w:id="31855859">
                                                                                                                                                                                                                                                                          <w:marLeft w:val="0"/>
                                                                                                                                                                                                                                                                          <w:marRight w:val="0"/>
                                                                                                                                                                                                                                                                          <w:marTop w:val="0"/>
                                                                                                                                                                                                                                                                          <w:marBottom w:val="0"/>
                                                                                                                                                                                                                                                                          <w:divBdr>
                                                                                                                                                                                                                                                                            <w:top w:val="none" w:sz="0" w:space="0" w:color="auto"/>
                                                                                                                                                                                                                                                                            <w:left w:val="none" w:sz="0" w:space="0" w:color="auto"/>
                                                                                                                                                                                                                                                                            <w:bottom w:val="none" w:sz="0" w:space="0" w:color="auto"/>
                                                                                                                                                                                                                                                                            <w:right w:val="none" w:sz="0" w:space="0" w:color="auto"/>
                                                                                                                                                                                                                                                                          </w:divBdr>
                                                                                                                                                                                                                                                                          <w:divsChild>
                                                                                                                                                                                                                                                                            <w:div w:id="906695051">
                                                                                                                                                                                                                                                                              <w:marLeft w:val="0"/>
                                                                                                                                                                                                                                                                              <w:marRight w:val="0"/>
                                                                                                                                                                                                                                                                              <w:marTop w:val="0"/>
                                                                                                                                                                                                                                                                              <w:marBottom w:val="0"/>
                                                                                                                                                                                                                                                                              <w:divBdr>
                                                                                                                                                                                                                                                                                <w:top w:val="none" w:sz="0" w:space="0" w:color="auto"/>
                                                                                                                                                                                                                                                                                <w:left w:val="none" w:sz="0" w:space="0" w:color="auto"/>
                                                                                                                                                                                                                                                                                <w:bottom w:val="none" w:sz="0" w:space="0" w:color="auto"/>
                                                                                                                                                                                                                                                                                <w:right w:val="none" w:sz="0" w:space="0" w:color="auto"/>
                                                                                                                                                                                                                                                                              </w:divBdr>
                                                                                                                                                                                                                                                                              <w:divsChild>
                                                                                                                                                                                                                                                                                <w:div w:id="849029567">
                                                                                                                                                                                                                                                                                  <w:marLeft w:val="0"/>
                                                                                                                                                                                                                                                                                  <w:marRight w:val="0"/>
                                                                                                                                                                                                                                                                                  <w:marTop w:val="0"/>
                                                                                                                                                                                                                                                                                  <w:marBottom w:val="0"/>
                                                                                                                                                                                                                                                                                  <w:divBdr>
                                                                                                                                                                                                                                                                                    <w:top w:val="none" w:sz="0" w:space="0" w:color="auto"/>
                                                                                                                                                                                                                                                                                    <w:left w:val="none" w:sz="0" w:space="0" w:color="auto"/>
                                                                                                                                                                                                                                                                                    <w:bottom w:val="none" w:sz="0" w:space="0" w:color="auto"/>
                                                                                                                                                                                                                                                                                    <w:right w:val="none" w:sz="0" w:space="0" w:color="auto"/>
                                                                                                                                                                                                                                                                                  </w:divBdr>
                                                                                                                                                                                                                                                                                  <w:divsChild>
                                                                                                                                                                                                                                                                                    <w:div w:id="1766077727">
                                                                                                                                                                                                                                                                                      <w:marLeft w:val="0"/>
                                                                                                                                                                                                                                                                                      <w:marRight w:val="0"/>
                                                                                                                                                                                                                                                                                      <w:marTop w:val="0"/>
                                                                                                                                                                                                                                                                                      <w:marBottom w:val="0"/>
                                                                                                                                                                                                                                                                                      <w:divBdr>
                                                                                                                                                                                                                                                                                        <w:top w:val="none" w:sz="0" w:space="0" w:color="auto"/>
                                                                                                                                                                                                                                                                                        <w:left w:val="none" w:sz="0" w:space="0" w:color="auto"/>
                                                                                                                                                                                                                                                                                        <w:bottom w:val="none" w:sz="0" w:space="0" w:color="auto"/>
                                                                                                                                                                                                                                                                                        <w:right w:val="none" w:sz="0" w:space="0" w:color="auto"/>
                                                                                                                                                                                                                                                                                      </w:divBdr>
                                                                                                                                                                                                                                                                                      <w:divsChild>
                                                                                                                                                                                                                                                                                        <w:div w:id="655034897">
                                                                                                                                                                                                                                                                                          <w:marLeft w:val="0"/>
                                                                                                                                                                                                                                                                                          <w:marRight w:val="0"/>
                                                                                                                                                                                                                                                                                          <w:marTop w:val="0"/>
                                                                                                                                                                                                                                                                                          <w:marBottom w:val="0"/>
                                                                                                                                                                                                                                                                                          <w:divBdr>
                                                                                                                                                                                                                                                                                            <w:top w:val="none" w:sz="0" w:space="0" w:color="auto"/>
                                                                                                                                                                                                                                                                                            <w:left w:val="none" w:sz="0" w:space="0" w:color="auto"/>
                                                                                                                                                                                                                                                                                            <w:bottom w:val="none" w:sz="0" w:space="0" w:color="auto"/>
                                                                                                                                                                                                                                                                                            <w:right w:val="none" w:sz="0" w:space="0" w:color="auto"/>
                                                                                                                                                                                                                                                                                          </w:divBdr>
                                                                                                                                                                                                                                                                                          <w:divsChild>
                                                                                                                                                                                                                                                                                            <w:div w:id="147787880">
                                                                                                                                                                                                                                                                                              <w:marLeft w:val="0"/>
                                                                                                                                                                                                                                                                                              <w:marRight w:val="0"/>
                                                                                                                                                                                                                                                                                              <w:marTop w:val="0"/>
                                                                                                                                                                                                                                                                                              <w:marBottom w:val="0"/>
                                                                                                                                                                                                                                                                                              <w:divBdr>
                                                                                                                                                                                                                                                                                                <w:top w:val="none" w:sz="0" w:space="0" w:color="auto"/>
                                                                                                                                                                                                                                                                                                <w:left w:val="none" w:sz="0" w:space="0" w:color="auto"/>
                                                                                                                                                                                                                                                                                                <w:bottom w:val="none" w:sz="0" w:space="0" w:color="auto"/>
                                                                                                                                                                                                                                                                                                <w:right w:val="none" w:sz="0" w:space="0" w:color="auto"/>
                                                                                                                                                                                                                                                                                              </w:divBdr>
                                                                                                                                                                                                                                                                                              <w:divsChild>
                                                                                                                                                                                                                                                                                                <w:div w:id="805587113">
                                                                                                                                                                                                                                                                                                  <w:marLeft w:val="0"/>
                                                                                                                                                                                                                                                                                                  <w:marRight w:val="0"/>
                                                                                                                                                                                                                                                                                                  <w:marTop w:val="0"/>
                                                                                                                                                                                                                                                                                                  <w:marBottom w:val="0"/>
                                                                                                                                                                                                                                                                                                  <w:divBdr>
                                                                                                                                                                                                                                                                                                    <w:top w:val="none" w:sz="0" w:space="0" w:color="auto"/>
                                                                                                                                                                                                                                                                                                    <w:left w:val="none" w:sz="0" w:space="0" w:color="auto"/>
                                                                                                                                                                                                                                                                                                    <w:bottom w:val="none" w:sz="0" w:space="0" w:color="auto"/>
                                                                                                                                                                                                                                                                                                    <w:right w:val="none" w:sz="0" w:space="0" w:color="auto"/>
                                                                                                                                                                                                                                                                                                  </w:divBdr>
                                                                                                                                                                                                                                                                                                </w:div>
                                                                                                                                                                                                                                                                                                <w:div w:id="1364553096">
                                                                                                                                                                                                                                                                                                  <w:marLeft w:val="0"/>
                                                                                                                                                                                                                                                                                                  <w:marRight w:val="0"/>
                                                                                                                                                                                                                                                                                                  <w:marTop w:val="0"/>
                                                                                                                                                                                                                                                                                                  <w:marBottom w:val="0"/>
                                                                                                                                                                                                                                                                                                  <w:divBdr>
                                                                                                                                                                                                                                                                                                    <w:top w:val="none" w:sz="0" w:space="0" w:color="auto"/>
                                                                                                                                                                                                                                                                                                    <w:left w:val="none" w:sz="0" w:space="0" w:color="auto"/>
                                                                                                                                                                                                                                                                                                    <w:bottom w:val="none" w:sz="0" w:space="0" w:color="auto"/>
                                                                                                                                                                                                                                                                                                    <w:right w:val="none" w:sz="0" w:space="0" w:color="auto"/>
                                                                                                                                                                                                                                                                                                  </w:divBdr>
                                                                                                                                                                                                                                                                                                  <w:divsChild>
                                                                                                                                                                                                                                                                                                    <w:div w:id="1507018629">
                                                                                                                                                                                                                                                                                                      <w:marLeft w:val="0"/>
                                                                                                                                                                                                                                                                                                      <w:marRight w:val="0"/>
                                                                                                                                                                                                                                                                                                      <w:marTop w:val="0"/>
                                                                                                                                                                                                                                                                                                      <w:marBottom w:val="0"/>
                                                                                                                                                                                                                                                                                                      <w:divBdr>
                                                                                                                                                                                                                                                                                                        <w:top w:val="none" w:sz="0" w:space="0" w:color="auto"/>
                                                                                                                                                                                                                                                                                                        <w:left w:val="none" w:sz="0" w:space="0" w:color="auto"/>
                                                                                                                                                                                                                                                                                                        <w:bottom w:val="none" w:sz="0" w:space="0" w:color="auto"/>
                                                                                                                                                                                                                                                                                                        <w:right w:val="none" w:sz="0" w:space="0" w:color="auto"/>
                                                                                                                                                                                                                                                                                                      </w:divBdr>
                                                                                                                                                                                                                                                                                                      <w:divsChild>
                                                                                                                                                                                                                                                                                                        <w:div w:id="358893463">
                                                                                                                                                                                                                                                                                                          <w:marLeft w:val="0"/>
                                                                                                                                                                                                                                                                                                          <w:marRight w:val="0"/>
                                                                                                                                                                                                                                                                                                          <w:marTop w:val="0"/>
                                                                                                                                                                                                                                                                                                          <w:marBottom w:val="0"/>
                                                                                                                                                                                                                                                                                                          <w:divBdr>
                                                                                                                                                                                                                                                                                                            <w:top w:val="none" w:sz="0" w:space="0" w:color="auto"/>
                                                                                                                                                                                                                                                                                                            <w:left w:val="none" w:sz="0" w:space="0" w:color="auto"/>
                                                                                                                                                                                                                                                                                                            <w:bottom w:val="none" w:sz="0" w:space="0" w:color="auto"/>
                                                                                                                                                                                                                                                                                                            <w:right w:val="none" w:sz="0" w:space="0" w:color="auto"/>
                                                                                                                                                                                                                                                                                                          </w:divBdr>
                                                                                                                                                                                                                                                                                                          <w:divsChild>
                                                                                                                                                                                                                                                                                                            <w:div w:id="1256740814">
                                                                                                                                                                                                                                                                                                              <w:marLeft w:val="0"/>
                                                                                                                                                                                                                                                                                                              <w:marRight w:val="0"/>
                                                                                                                                                                                                                                                                                                              <w:marTop w:val="0"/>
                                                                                                                                                                                                                                                                                                              <w:marBottom w:val="0"/>
                                                                                                                                                                                                                                                                                                              <w:divBdr>
                                                                                                                                                                                                                                                                                                                <w:top w:val="none" w:sz="0" w:space="0" w:color="auto"/>
                                                                                                                                                                                                                                                                                                                <w:left w:val="none" w:sz="0" w:space="0" w:color="auto"/>
                                                                                                                                                                                                                                                                                                                <w:bottom w:val="none" w:sz="0" w:space="0" w:color="auto"/>
                                                                                                                                                                                                                                                                                                                <w:right w:val="none" w:sz="0" w:space="0" w:color="auto"/>
                                                                                                                                                                                                                                                                                                              </w:divBdr>
                                                                                                                                                                                                                                                                                                              <w:divsChild>
                                                                                                                                                                                                                                                                                                                <w:div w:id="1163543546">
                                                                                                                                                                                                                                                                                                                  <w:marLeft w:val="0"/>
                                                                                                                                                                                                                                                                                                                  <w:marRight w:val="0"/>
                                                                                                                                                                                                                                                                                                                  <w:marTop w:val="0"/>
                                                                                                                                                                                                                                                                                                                  <w:marBottom w:val="0"/>
                                                                                                                                                                                                                                                                                                                  <w:divBdr>
                                                                                                                                                                                                                                                                                                                    <w:top w:val="none" w:sz="0" w:space="0" w:color="auto"/>
                                                                                                                                                                                                                                                                                                                    <w:left w:val="none" w:sz="0" w:space="0" w:color="auto"/>
                                                                                                                                                                                                                                                                                                                    <w:bottom w:val="none" w:sz="0" w:space="0" w:color="auto"/>
                                                                                                                                                                                                                                                                                                                    <w:right w:val="none" w:sz="0" w:space="0" w:color="auto"/>
                                                                                                                                                                                                                                                                                                                  </w:divBdr>
                                                                                                                                                                                                                                                                                                                  <w:divsChild>
                                                                                                                                                                                                                                                                                                                    <w:div w:id="710569802">
                                                                                                                                                                                                                                                                                                                      <w:marLeft w:val="0"/>
                                                                                                                                                                                                                                                                                                                      <w:marRight w:val="0"/>
                                                                                                                                                                                                                                                                                                                      <w:marTop w:val="0"/>
                                                                                                                                                                                                                                                                                                                      <w:marBottom w:val="0"/>
                                                                                                                                                                                                                                                                                                                      <w:divBdr>
                                                                                                                                                                                                                                                                                                                        <w:top w:val="none" w:sz="0" w:space="0" w:color="auto"/>
                                                                                                                                                                                                                                                                                                                        <w:left w:val="none" w:sz="0" w:space="0" w:color="auto"/>
                                                                                                                                                                                                                                                                                                                        <w:bottom w:val="none" w:sz="0" w:space="0" w:color="auto"/>
                                                                                                                                                                                                                                                                                                                        <w:right w:val="none" w:sz="0" w:space="0" w:color="auto"/>
                                                                                                                                                                                                                                                                                                                      </w:divBdr>
                                                                                                                                                                                                                                                                                                                      <w:divsChild>
                                                                                                                                                                                                                                                                                                                        <w:div w:id="69817056">
                                                                                                                                                                                                                                                                                                                          <w:marLeft w:val="0"/>
                                                                                                                                                                                                                                                                                                                          <w:marRight w:val="0"/>
                                                                                                                                                                                                                                                                                                                          <w:marTop w:val="0"/>
                                                                                                                                                                                                                                                                                                                          <w:marBottom w:val="0"/>
                                                                                                                                                                                                                                                                                                                          <w:divBdr>
                                                                                                                                                                                                                                                                                                                            <w:top w:val="none" w:sz="0" w:space="0" w:color="auto"/>
                                                                                                                                                                                                                                                                                                                            <w:left w:val="none" w:sz="0" w:space="0" w:color="auto"/>
                                                                                                                                                                                                                                                                                                                            <w:bottom w:val="none" w:sz="0" w:space="0" w:color="auto"/>
                                                                                                                                                                                                                                                                                                                            <w:right w:val="none" w:sz="0" w:space="0" w:color="auto"/>
                                                                                                                                                                                                                                                                                                                          </w:divBdr>
                                                                                                                                                                                                                                                                                                                          <w:divsChild>
                                                                                                                                                                                                                                                                                                                            <w:div w:id="471219556">
                                                                                                                                                                                                                                                                                                                              <w:marLeft w:val="0"/>
                                                                                                                                                                                                                                                                                                                              <w:marRight w:val="0"/>
                                                                                                                                                                                                                                                                                                                              <w:marTop w:val="0"/>
                                                                                                                                                                                                                                                                                                                              <w:marBottom w:val="0"/>
                                                                                                                                                                                                                                                                                                                              <w:divBdr>
                                                                                                                                                                                                                                                                                                                                <w:top w:val="none" w:sz="0" w:space="0" w:color="auto"/>
                                                                                                                                                                                                                                                                                                                                <w:left w:val="none" w:sz="0" w:space="0" w:color="auto"/>
                                                                                                                                                                                                                                                                                                                                <w:bottom w:val="none" w:sz="0" w:space="0" w:color="auto"/>
                                                                                                                                                                                                                                                                                                                                <w:right w:val="none" w:sz="0" w:space="0" w:color="auto"/>
                                                                                                                                                                                                                                                                                                                              </w:divBdr>
                                                                                                                                                                                                                                                                                                                              <w:divsChild>
                                                                                                                                                                                                                                                                                                                                <w:div w:id="1523129138">
                                                                                                                                                                                                                                                                                                                                  <w:marLeft w:val="0"/>
                                                                                                                                                                                                                                                                                                                                  <w:marRight w:val="0"/>
                                                                                                                                                                                                                                                                                                                                  <w:marTop w:val="0"/>
                                                                                                                                                                                                                                                                                                                                  <w:marBottom w:val="0"/>
                                                                                                                                                                                                                                                                                                                                  <w:divBdr>
                                                                                                                                                                                                                                                                                                                                    <w:top w:val="none" w:sz="0" w:space="0" w:color="auto"/>
                                                                                                                                                                                                                                                                                                                                    <w:left w:val="none" w:sz="0" w:space="0" w:color="auto"/>
                                                                                                                                                                                                                                                                                                                                    <w:bottom w:val="none" w:sz="0" w:space="0" w:color="auto"/>
                                                                                                                                                                                                                                                                                                                                    <w:right w:val="none" w:sz="0" w:space="0" w:color="auto"/>
                                                                                                                                                                                                                                                                                                                                  </w:divBdr>
                                                                                                                                                                                                                                                                                                                                  <w:divsChild>
                                                                                                                                                                                                                                                                                                                                    <w:div w:id="1763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50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5437225">
      <w:bodyDiv w:val="1"/>
      <w:marLeft w:val="0"/>
      <w:marRight w:val="0"/>
      <w:marTop w:val="0"/>
      <w:marBottom w:val="0"/>
      <w:divBdr>
        <w:top w:val="none" w:sz="0" w:space="0" w:color="auto"/>
        <w:left w:val="none" w:sz="0" w:space="0" w:color="auto"/>
        <w:bottom w:val="none" w:sz="0" w:space="0" w:color="auto"/>
        <w:right w:val="none" w:sz="0" w:space="0" w:color="auto"/>
      </w:divBdr>
    </w:div>
    <w:div w:id="856188946">
      <w:bodyDiv w:val="1"/>
      <w:marLeft w:val="0"/>
      <w:marRight w:val="0"/>
      <w:marTop w:val="0"/>
      <w:marBottom w:val="0"/>
      <w:divBdr>
        <w:top w:val="none" w:sz="0" w:space="0" w:color="auto"/>
        <w:left w:val="none" w:sz="0" w:space="0" w:color="auto"/>
        <w:bottom w:val="none" w:sz="0" w:space="0" w:color="auto"/>
        <w:right w:val="none" w:sz="0" w:space="0" w:color="auto"/>
      </w:divBdr>
    </w:div>
    <w:div w:id="1378318188">
      <w:bodyDiv w:val="1"/>
      <w:marLeft w:val="0"/>
      <w:marRight w:val="0"/>
      <w:marTop w:val="0"/>
      <w:marBottom w:val="0"/>
      <w:divBdr>
        <w:top w:val="none" w:sz="0" w:space="0" w:color="auto"/>
        <w:left w:val="none" w:sz="0" w:space="0" w:color="auto"/>
        <w:bottom w:val="none" w:sz="0" w:space="0" w:color="auto"/>
        <w:right w:val="none" w:sz="0" w:space="0" w:color="auto"/>
      </w:divBdr>
    </w:div>
    <w:div w:id="1522284914">
      <w:bodyDiv w:val="1"/>
      <w:marLeft w:val="0"/>
      <w:marRight w:val="0"/>
      <w:marTop w:val="0"/>
      <w:marBottom w:val="0"/>
      <w:divBdr>
        <w:top w:val="none" w:sz="0" w:space="0" w:color="auto"/>
        <w:left w:val="none" w:sz="0" w:space="0" w:color="auto"/>
        <w:bottom w:val="none" w:sz="0" w:space="0" w:color="auto"/>
        <w:right w:val="none" w:sz="0" w:space="0" w:color="auto"/>
      </w:divBdr>
    </w:div>
    <w:div w:id="1588149833">
      <w:bodyDiv w:val="1"/>
      <w:marLeft w:val="0"/>
      <w:marRight w:val="0"/>
      <w:marTop w:val="0"/>
      <w:marBottom w:val="0"/>
      <w:divBdr>
        <w:top w:val="none" w:sz="0" w:space="0" w:color="auto"/>
        <w:left w:val="none" w:sz="0" w:space="0" w:color="auto"/>
        <w:bottom w:val="none" w:sz="0" w:space="0" w:color="auto"/>
        <w:right w:val="none" w:sz="0" w:space="0" w:color="auto"/>
      </w:divBdr>
    </w:div>
    <w:div w:id="204101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Cibac</b:Tag>
    <b:SourceType>InternetSite</b:SourceType>
    <b:Guid>{26156822-CC1C-4FA4-8580-623DBD2D368A}</b:Guid>
    <b:URL>http://www.cibac.org/index.php?option=com_content&amp;view=article&amp;id=100:why-corruption&amp;catid=38:our-advocacy&amp;Itemid=56</b:URL>
    <b:Title>Why Corruption</b:Title>
    <b:InternetSiteTitle>CIBAC Patylist</b:InternetSiteTitle>
    <b:ProductionCompany>CIBAC Partylist</b:ProductionCompany>
    <b:YearAccessed>2012</b:YearAccessed>
    <b:MonthAccessed>September</b:MonthAccessed>
    <b:DayAccessed>30</b:DayAccessed>
    <b:RefOrder>1</b:RefOrder>
  </b:Source>
</b:Sources>
</file>

<file path=customXml/itemProps1.xml><?xml version="1.0" encoding="utf-8"?>
<ds:datastoreItem xmlns:ds="http://schemas.openxmlformats.org/officeDocument/2006/customXml" ds:itemID="{2477A696-807E-4345-A14E-333A2ADB7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6374</TotalTime>
  <Pages>51</Pages>
  <Words>15180</Words>
  <Characters>86530</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 Jacob Abad Lora</dc:creator>
  <cp:lastModifiedBy>Kristian Jacob Abad Lora</cp:lastModifiedBy>
  <cp:revision>19</cp:revision>
  <dcterms:created xsi:type="dcterms:W3CDTF">2012-09-30T15:50:00Z</dcterms:created>
  <dcterms:modified xsi:type="dcterms:W3CDTF">2013-04-06T13:39:00Z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kjalora92@yahoo.com@www.mendeley.com</vt:lpwstr>
  </property>
  <property fmtid="{D5CDD505-2E9C-101B-9397-08002B2CF9AE}" pid="4" name="Mendeley Citation Style_1">
    <vt:lpwstr>http://www.zotero.org/styles/ieee-computer-graphics-and-applications</vt:lpwstr>
  </property>
  <property fmtid="{D5CDD505-2E9C-101B-9397-08002B2CF9AE}" pid="5" name="Mendeley Recent Style Id 0_1">
    <vt:lpwstr>http://www.zotero.org/styles/mhra</vt:lpwstr>
  </property>
  <property fmtid="{D5CDD505-2E9C-101B-9397-08002B2CF9AE}" pid="6" name="Mendeley Recent Style Name 0_1">
    <vt:lpwstr>Modern Humanities Research Association (note with bibliography)</vt:lpwstr>
  </property>
  <property fmtid="{D5CDD505-2E9C-101B-9397-08002B2CF9AE}" pid="7" name="Mendeley Recent Style Id 1_1">
    <vt:lpwstr>http://www.zotero.org/styles/harvard1</vt:lpwstr>
  </property>
  <property fmtid="{D5CDD505-2E9C-101B-9397-08002B2CF9AE}" pid="8" name="Mendeley Recent Style Name 1_1">
    <vt:lpwstr>Harvard Reference format 1 (author-date)</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(author-date)</vt:lpwstr>
  </property>
  <property fmtid="{D5CDD505-2E9C-101B-9397-08002B2CF9AE}" pid="11" name="Mendeley Recent Style Id 3_1">
    <vt:lpwstr>http://www.zotero.org/styles/asa</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http://www.zotero.org/styles/apsa</vt:lpwstr>
  </property>
  <property fmtid="{D5CDD505-2E9C-101B-9397-08002B2CF9AE}" pid="14" name="Mendeley Recent Style Name 4_1">
    <vt:lpwstr>American Political Science Association</vt:lpwstr>
  </property>
  <property fmtid="{D5CDD505-2E9C-101B-9397-08002B2CF9AE}" pid="15" name="Mendeley Recent Style Id 5_1">
    <vt:lpwstr>http://www.zotero.org/styles/ama</vt:lpwstr>
  </property>
  <property fmtid="{D5CDD505-2E9C-101B-9397-08002B2CF9AE}" pid="16" name="Mendeley Recent Style Name 5_1">
    <vt:lpwstr>American Medical Association</vt:lpwstr>
  </property>
  <property fmtid="{D5CDD505-2E9C-101B-9397-08002B2CF9AE}" pid="17" name="Mendeley Recent Style Id 6_1">
    <vt:lpwstr>http://www.zotero.org/styles/apa</vt:lpwstr>
  </property>
  <property fmtid="{D5CDD505-2E9C-101B-9397-08002B2CF9AE}" pid="18" name="Mendeley Recent Style Name 6_1">
    <vt:lpwstr>American Psychological Association 6th Edition</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http://www.zotero.org/styles/ieee-computer-graphics-and-applications</vt:lpwstr>
  </property>
  <property fmtid="{D5CDD505-2E9C-101B-9397-08002B2CF9AE}" pid="24" name="Mendeley Recent Style Name 9_1">
    <vt:lpwstr>IEEE Computer Graphics and Applications</vt:lpwstr>
  </property>
</Properties>
</file>