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60F3F" w14:textId="6D56D373" w:rsidR="009A2197" w:rsidRDefault="00494295" w:rsidP="00B117ED">
      <w:pPr>
        <w:rPr>
          <w:noProof/>
        </w:rPr>
      </w:pPr>
      <w:r>
        <w:rPr>
          <w:noProof/>
        </w:rPr>
        <w:t>Slide #</w:t>
      </w:r>
      <w:r w:rsidR="003A1A62">
        <w:rPr>
          <w:noProof/>
        </w:rPr>
        <w:t>2</w:t>
      </w:r>
      <w:r w:rsidR="00F24F8C">
        <w:rPr>
          <w:noProof/>
        </w:rPr>
        <w:t xml:space="preserve"> – Compnaty Profile</w:t>
      </w:r>
    </w:p>
    <w:p w14:paraId="4E6C9CA5" w14:textId="72DA070F" w:rsidR="00494295" w:rsidRDefault="00494295" w:rsidP="00B117ED">
      <w:pPr>
        <w:rPr>
          <w:noProof/>
        </w:rPr>
      </w:pPr>
      <w:r>
        <w:rPr>
          <w:noProof/>
        </w:rPr>
        <w:t>Local, Owned, Small Bissiness who’s shop is Lower Queen Anne that focuses on Natirallly Sustainable Products hince the (nat+sus)</w:t>
      </w:r>
    </w:p>
    <w:p w14:paraId="314DB0F4" w14:textId="41F01796" w:rsidR="00494295" w:rsidRDefault="00494295" w:rsidP="00B117ED">
      <w:pPr>
        <w:rPr>
          <w:noProof/>
        </w:rPr>
      </w:pPr>
      <w:r>
        <w:rPr>
          <w:noProof/>
        </w:rPr>
        <w:t>Their support of the Slow Fashiong Movement</w:t>
      </w:r>
      <w:r w:rsidR="00693AAC">
        <w:rPr>
          <w:noProof/>
        </w:rPr>
        <w:t xml:space="preserve"> </w:t>
      </w:r>
      <w:r w:rsidR="00F24F8C">
        <w:rPr>
          <w:noProof/>
        </w:rPr>
        <w:t xml:space="preserve">which is focused on </w:t>
      </w:r>
      <w:r>
        <w:rPr>
          <w:noProof/>
        </w:rPr>
        <w:t>quality of over quanity</w:t>
      </w:r>
      <w:r w:rsidR="00693AAC">
        <w:rPr>
          <w:noProof/>
        </w:rPr>
        <w:t>, concienous, ethical, sustainable</w:t>
      </w:r>
      <w:r w:rsidR="00F24F8C">
        <w:rPr>
          <w:noProof/>
        </w:rPr>
        <w:t xml:space="preserve"> procucts</w:t>
      </w:r>
    </w:p>
    <w:p w14:paraId="6A792000" w14:textId="43CD8707" w:rsidR="00693AAC" w:rsidRDefault="00693AAC" w:rsidP="00B117ED">
      <w:pPr>
        <w:rPr>
          <w:noProof/>
        </w:rPr>
      </w:pPr>
    </w:p>
    <w:p w14:paraId="1B35B234" w14:textId="2E8C4587" w:rsidR="00CC0120" w:rsidRDefault="00693AAC" w:rsidP="00CC0120">
      <w:pPr>
        <w:rPr>
          <w:noProof/>
        </w:rPr>
      </w:pPr>
      <w:r>
        <w:rPr>
          <w:noProof/>
        </w:rPr>
        <w:t xml:space="preserve">Slide </w:t>
      </w:r>
      <w:r w:rsidR="003A1A62">
        <w:rPr>
          <w:noProof/>
        </w:rPr>
        <w:t>#3</w:t>
      </w:r>
      <w:r w:rsidR="00CC0120">
        <w:rPr>
          <w:noProof/>
        </w:rPr>
        <w:t xml:space="preserve">: </w:t>
      </w:r>
      <w:r>
        <w:rPr>
          <w:noProof/>
        </w:rPr>
        <w:t xml:space="preserve">SEND LINK TO Everyone: </w:t>
      </w:r>
      <w:hyperlink r:id="rId6" w:history="1">
        <w:r w:rsidR="00CC0120" w:rsidRPr="00EF338C">
          <w:rPr>
            <w:rStyle w:val="Hyperlink"/>
            <w:noProof/>
          </w:rPr>
          <w:t>https://natandsus.com/collections/all</w:t>
        </w:r>
      </w:hyperlink>
      <w:r w:rsidR="00CC0120">
        <w:rPr>
          <w:noProof/>
        </w:rPr>
        <w:t xml:space="preserve"> </w:t>
      </w:r>
    </w:p>
    <w:p w14:paraId="3EC1E804" w14:textId="76022E48" w:rsidR="00693AAC" w:rsidRDefault="00693AAC" w:rsidP="00B117ED">
      <w:pPr>
        <w:rPr>
          <w:noProof/>
        </w:rPr>
      </w:pPr>
    </w:p>
    <w:p w14:paraId="3F49D021" w14:textId="56540596" w:rsidR="00F24F8C" w:rsidRDefault="00CC0120" w:rsidP="00B117ED">
      <w:pPr>
        <w:rPr>
          <w:noProof/>
        </w:rPr>
      </w:pPr>
      <w:r>
        <w:rPr>
          <w:noProof/>
        </w:rPr>
        <w:t>I am putting the link to the current website in the chat feel free to poke around. It will be evident why I chose this site</w:t>
      </w:r>
    </w:p>
    <w:p w14:paraId="7DD93678" w14:textId="6ACB8818" w:rsidR="00FD5BBE" w:rsidRDefault="00CC0120" w:rsidP="00B117ED">
      <w:pPr>
        <w:rPr>
          <w:noProof/>
        </w:rPr>
      </w:pPr>
      <w:r>
        <w:rPr>
          <w:noProof/>
        </w:rPr>
        <w:t>Some of my favorite wh</w:t>
      </w:r>
      <w:r w:rsidR="00FD5BBE">
        <w:rPr>
          <w:noProof/>
        </w:rPr>
        <w:t xml:space="preserve">ich our also the points of furstraion for my interviewee were: </w:t>
      </w:r>
    </w:p>
    <w:p w14:paraId="7F757B62" w14:textId="77777777" w:rsidR="00FD5BBE" w:rsidRDefault="00CC0120" w:rsidP="00FD5BB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are the big grey bar at the top with the black line at the top</w:t>
      </w:r>
    </w:p>
    <w:p w14:paraId="18A0272D" w14:textId="2751CCA2" w:rsidR="00FD5BBE" w:rsidRDefault="00CC0120" w:rsidP="00FD5BB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 black line</w:t>
      </w:r>
      <w:r w:rsidR="00FD5BBE">
        <w:rPr>
          <w:noProof/>
        </w:rPr>
        <w:t xml:space="preserve"> that is not have  functioning purpose</w:t>
      </w:r>
    </w:p>
    <w:p w14:paraId="0824344D" w14:textId="61DF2A51" w:rsidR="00FD5BBE" w:rsidRDefault="00FD5BBE" w:rsidP="00FD5BB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 posiition of the hamburger menu</w:t>
      </w:r>
    </w:p>
    <w:p w14:paraId="3F64C89F" w14:textId="5A750B72" w:rsidR="00FD5BBE" w:rsidRDefault="00FD5BBE" w:rsidP="00FD5BB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The search page does not give you the option to naigate to any other pages wihtout using the browser button </w:t>
      </w:r>
    </w:p>
    <w:p w14:paraId="5744EB1B" w14:textId="599425E8" w:rsidR="00F24F8C" w:rsidRDefault="00F24F8C" w:rsidP="00FD5BB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 way to navigate back to the Landing or Home  page </w:t>
      </w:r>
    </w:p>
    <w:p w14:paraId="16B29036" w14:textId="06D5B522" w:rsidR="00F24F8C" w:rsidRDefault="00FD5BBE" w:rsidP="00F24F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IN the pop out bar that is activated by the hamburger menu, the “HOME option” does not actually lead to the</w:t>
      </w:r>
    </w:p>
    <w:p w14:paraId="4F9297FE" w14:textId="628385C6" w:rsidR="00F24F8C" w:rsidRDefault="00F24F8C" w:rsidP="00F24F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Excess amount of pages with content that is low of value. </w:t>
      </w:r>
    </w:p>
    <w:p w14:paraId="5CCF3EC0" w14:textId="073581C7" w:rsidR="003A1A62" w:rsidRDefault="00F24F8C" w:rsidP="00F24F8C">
      <w:pPr>
        <w:rPr>
          <w:noProof/>
        </w:rPr>
      </w:pPr>
      <w:r>
        <w:rPr>
          <w:noProof/>
        </w:rPr>
        <w:t>Slide #</w:t>
      </w:r>
      <w:r w:rsidR="003A1A62">
        <w:rPr>
          <w:noProof/>
        </w:rPr>
        <w:t>4</w:t>
      </w:r>
      <w:r>
        <w:rPr>
          <w:noProof/>
        </w:rPr>
        <w:t xml:space="preserve">: </w:t>
      </w:r>
    </w:p>
    <w:p w14:paraId="2AC051E9" w14:textId="2F132E57" w:rsidR="003A1A62" w:rsidRDefault="003A1A62" w:rsidP="00F24F8C">
      <w:pPr>
        <w:rPr>
          <w:noProof/>
        </w:rPr>
      </w:pPr>
    </w:p>
    <w:p w14:paraId="0DE57927" w14:textId="658294E5" w:rsidR="003A1A62" w:rsidRDefault="003A1A62" w:rsidP="00F24F8C">
      <w:pPr>
        <w:rPr>
          <w:noProof/>
        </w:rPr>
      </w:pPr>
      <w:r>
        <w:rPr>
          <w:noProof/>
        </w:rPr>
        <w:t xml:space="preserve">I found this diagram and really like it. I felt I this was a visual representation </w:t>
      </w:r>
      <w:r w:rsidR="006E7895">
        <w:rPr>
          <w:noProof/>
        </w:rPr>
        <w:t xml:space="preserve">of how I </w:t>
      </w:r>
      <w:r>
        <w:rPr>
          <w:noProof/>
        </w:rPr>
        <w:t>synsthizes through this course conten</w:t>
      </w:r>
      <w:r w:rsidR="006E7895">
        <w:rPr>
          <w:noProof/>
        </w:rPr>
        <w:t>t (</w:t>
      </w:r>
      <w:r>
        <w:rPr>
          <w:noProof/>
        </w:rPr>
        <w:t>video lectures,  reading and resource in canvas</w:t>
      </w:r>
      <w:r w:rsidR="006E7895">
        <w:rPr>
          <w:noProof/>
        </w:rPr>
        <w:t xml:space="preserve">) </w:t>
      </w:r>
      <w:r>
        <w:rPr>
          <w:noProof/>
        </w:rPr>
        <w:t xml:space="preserve">in a manner that </w:t>
      </w:r>
      <w:r w:rsidR="006E7895">
        <w:rPr>
          <w:noProof/>
        </w:rPr>
        <w:t xml:space="preserve">I have become familiar with. </w:t>
      </w:r>
    </w:p>
    <w:p w14:paraId="5D971518" w14:textId="081115E2" w:rsidR="006E7895" w:rsidRDefault="006E7895" w:rsidP="00F24F8C">
      <w:pPr>
        <w:rPr>
          <w:noProof/>
        </w:rPr>
      </w:pPr>
    </w:p>
    <w:p w14:paraId="1281429D" w14:textId="0F736614" w:rsidR="006E7895" w:rsidRDefault="006E7895" w:rsidP="00F24F8C">
      <w:pPr>
        <w:rPr>
          <w:noProof/>
        </w:rPr>
      </w:pPr>
      <w:r>
        <w:rPr>
          <w:noProof/>
        </w:rPr>
        <w:t>To me the most potent word was “Empatize.”  It dominated my goals in this class because it meant to understand both the Top and the Bottom</w:t>
      </w:r>
      <w:r w:rsidR="000B021C">
        <w:rPr>
          <w:noProof/>
        </w:rPr>
        <w:t xml:space="preserve"> of expectations of the UX and Results it is suppose to yeild.</w:t>
      </w:r>
      <w:r>
        <w:rPr>
          <w:noProof/>
        </w:rPr>
        <w:t xml:space="preserve"> </w:t>
      </w:r>
      <w:r w:rsidR="000B021C">
        <w:rPr>
          <w:noProof/>
        </w:rPr>
        <w:t xml:space="preserve">My client’s customer is also my client. </w:t>
      </w:r>
    </w:p>
    <w:p w14:paraId="5ADBAB75" w14:textId="384D907B" w:rsidR="006E7895" w:rsidRDefault="006E7895" w:rsidP="00F24F8C">
      <w:pPr>
        <w:rPr>
          <w:noProof/>
        </w:rPr>
      </w:pPr>
    </w:p>
    <w:p w14:paraId="12AC8485" w14:textId="26E8FB1E" w:rsidR="006E7895" w:rsidRDefault="000B021C" w:rsidP="00F24F8C">
      <w:pPr>
        <w:rPr>
          <w:noProof/>
        </w:rPr>
      </w:pPr>
      <w:r>
        <w:rPr>
          <w:noProof/>
        </w:rPr>
        <w:t xml:space="preserve">Slide#5 ADD LINK TO XD </w:t>
      </w:r>
      <w:r w:rsidR="006E7895">
        <w:rPr>
          <w:noProof/>
        </w:rPr>
        <w:t>That being examined it made the oppotunies for improvement</w:t>
      </w:r>
      <w:r>
        <w:rPr>
          <w:noProof/>
        </w:rPr>
        <w:t xml:space="preserve">s fore the UX were </w:t>
      </w:r>
      <w:r w:rsidR="006E7895">
        <w:rPr>
          <w:noProof/>
        </w:rPr>
        <w:t xml:space="preserve">abundant.  </w:t>
      </w:r>
      <w:r>
        <w:rPr>
          <w:noProof/>
        </w:rPr>
        <w:t xml:space="preserve">My focus was logical, seamless a navation with obvious indications of the users site locate. </w:t>
      </w:r>
    </w:p>
    <w:p w14:paraId="19DF27DA" w14:textId="71C5C45B" w:rsidR="000B021C" w:rsidRDefault="000B021C" w:rsidP="00F24F8C">
      <w:pPr>
        <w:rPr>
          <w:noProof/>
        </w:rPr>
      </w:pPr>
      <w:r>
        <w:rPr>
          <w:noProof/>
        </w:rPr>
        <w:t>So in the chat are my preposed changes</w:t>
      </w:r>
    </w:p>
    <w:p w14:paraId="4B0AC9D9" w14:textId="77777777" w:rsidR="000B021C" w:rsidRDefault="000B021C" w:rsidP="00F24F8C">
      <w:pPr>
        <w:rPr>
          <w:noProof/>
        </w:rPr>
      </w:pPr>
    </w:p>
    <w:p w14:paraId="24AC57C6" w14:textId="77777777" w:rsidR="00FD5BBE" w:rsidRDefault="00FD5BBE" w:rsidP="00B117ED">
      <w:pPr>
        <w:rPr>
          <w:noProof/>
        </w:rPr>
      </w:pPr>
    </w:p>
    <w:p w14:paraId="1DD0747C" w14:textId="77777777" w:rsidR="00FD5BBE" w:rsidRPr="00B117ED" w:rsidRDefault="00FD5BBE" w:rsidP="00B117ED">
      <w:pPr>
        <w:rPr>
          <w:noProof/>
        </w:rPr>
      </w:pPr>
    </w:p>
    <w:sectPr w:rsidR="00FD5BBE" w:rsidRPr="00B1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35A4"/>
    <w:multiLevelType w:val="hybridMultilevel"/>
    <w:tmpl w:val="081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10E2"/>
    <w:multiLevelType w:val="hybridMultilevel"/>
    <w:tmpl w:val="CEFA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9328C"/>
    <w:multiLevelType w:val="hybridMultilevel"/>
    <w:tmpl w:val="AC9A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97"/>
    <w:rsid w:val="00003FBA"/>
    <w:rsid w:val="000150DC"/>
    <w:rsid w:val="000822A0"/>
    <w:rsid w:val="000B021C"/>
    <w:rsid w:val="000F3844"/>
    <w:rsid w:val="00214C92"/>
    <w:rsid w:val="003A1A62"/>
    <w:rsid w:val="00494295"/>
    <w:rsid w:val="00693AAC"/>
    <w:rsid w:val="006E7895"/>
    <w:rsid w:val="009A2197"/>
    <w:rsid w:val="00A3683E"/>
    <w:rsid w:val="00B117ED"/>
    <w:rsid w:val="00B36B08"/>
    <w:rsid w:val="00CC0120"/>
    <w:rsid w:val="00F24F8C"/>
    <w:rsid w:val="00F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5305"/>
  <w15:chartTrackingRefBased/>
  <w15:docId w15:val="{F2C1F0AA-CC72-412E-AFF5-61F86C3B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tandsus.com/collections/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9D8A2-F533-498F-AA99-4B7F2C83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3</cp:revision>
  <dcterms:created xsi:type="dcterms:W3CDTF">2021-03-22T19:04:00Z</dcterms:created>
  <dcterms:modified xsi:type="dcterms:W3CDTF">2021-03-23T21:38:00Z</dcterms:modified>
</cp:coreProperties>
</file>