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B5" w:rsidRDefault="004D04B5" w:rsidP="004D04B5">
      <w:r>
        <w:rPr>
          <w:rFonts w:hint="eastAsia"/>
        </w:rPr>
        <w:t>Kt/V:</w:t>
      </w:r>
      <w:r>
        <w:rPr>
          <w:rFonts w:hint="eastAsia"/>
        </w:rPr>
        <w:t>技术要求</w:t>
      </w:r>
    </w:p>
    <w:p w:rsidR="004D04B5" w:rsidRDefault="00011890" w:rsidP="004D04B5"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a.a </w:t>
      </w:r>
      <w:r w:rsidR="00D83C99" w:rsidRPr="00154280">
        <w:rPr>
          <w:rFonts w:ascii="宋体" w:hAnsi="宋体" w:cs="宋体" w:hint="eastAsia"/>
          <w:color w:val="FF0000"/>
          <w:kern w:val="0"/>
          <w:sz w:val="24"/>
          <w:szCs w:val="24"/>
        </w:rPr>
        <w:t>(</w:t>
      </w:r>
      <w:r w:rsidR="004D04B5" w:rsidRPr="00154280">
        <w:rPr>
          <w:rFonts w:hint="eastAsia"/>
          <w:color w:val="FF0000"/>
        </w:rPr>
        <w:t>要求</w:t>
      </w:r>
      <w:r w:rsidR="00D83C99" w:rsidRPr="00154280">
        <w:rPr>
          <w:rFonts w:hint="eastAsia"/>
          <w:color w:val="FF0000"/>
        </w:rPr>
        <w:t>)</w:t>
      </w:r>
      <w:r w:rsidR="004D04B5">
        <w:rPr>
          <w:rFonts w:hint="eastAsia"/>
        </w:rPr>
        <w:t>:</w:t>
      </w:r>
      <w:r w:rsidR="004D04B5">
        <w:rPr>
          <w:rFonts w:hint="eastAsia"/>
        </w:rPr>
        <w:t>装置具有</w:t>
      </w:r>
      <w:r w:rsidR="004D04B5">
        <w:rPr>
          <w:rFonts w:hint="eastAsia"/>
        </w:rPr>
        <w:t>Kt/V</w:t>
      </w:r>
      <w:r w:rsidR="004D04B5">
        <w:rPr>
          <w:rFonts w:hint="eastAsia"/>
        </w:rPr>
        <w:t>计算</w:t>
      </w:r>
      <w:r w:rsidR="004D04B5">
        <w:rPr>
          <w:rFonts w:hint="eastAsia"/>
        </w:rPr>
        <w:t>,</w:t>
      </w:r>
      <w:r w:rsidR="004D04B5">
        <w:rPr>
          <w:rFonts w:hint="eastAsia"/>
        </w:rPr>
        <w:t>显示功能</w:t>
      </w:r>
      <w:r w:rsidR="004D04B5">
        <w:rPr>
          <w:rFonts w:hint="eastAsia"/>
        </w:rPr>
        <w:t>(</w:t>
      </w:r>
      <w:r w:rsidR="004D04B5">
        <w:rPr>
          <w:rFonts w:hint="eastAsia"/>
        </w:rPr>
        <w:t>只适用于Φ</w:t>
      </w:r>
      <w:r w:rsidR="004D04B5">
        <w:rPr>
          <w:rFonts w:hint="eastAsia"/>
        </w:rPr>
        <w:t>6,</w:t>
      </w:r>
      <w:r w:rsidR="004D04B5">
        <w:rPr>
          <w:rFonts w:hint="eastAsia"/>
        </w:rPr>
        <w:t>Φ</w:t>
      </w:r>
      <w:r w:rsidR="004D04B5">
        <w:rPr>
          <w:rFonts w:hint="eastAsia"/>
        </w:rPr>
        <w:t>8</w:t>
      </w:r>
      <w:r w:rsidR="004D04B5">
        <w:rPr>
          <w:rFonts w:hint="eastAsia"/>
        </w:rPr>
        <w:t>体外循环管路</w:t>
      </w:r>
      <w:r w:rsidR="004D04B5">
        <w:rPr>
          <w:rFonts w:hint="eastAsia"/>
        </w:rPr>
        <w:t>),</w:t>
      </w:r>
      <w:r w:rsidR="004D04B5">
        <w:rPr>
          <w:rFonts w:hint="eastAsia"/>
        </w:rPr>
        <w:t>指示精度为±</w:t>
      </w:r>
      <w:r w:rsidR="004D04B5">
        <w:rPr>
          <w:rFonts w:hint="eastAsia"/>
        </w:rPr>
        <w:t>10%</w:t>
      </w:r>
    </w:p>
    <w:p w:rsidR="004D04B5" w:rsidRDefault="004D04B5" w:rsidP="004D04B5">
      <w:r>
        <w:rPr>
          <w:rFonts w:hint="eastAsia"/>
        </w:rPr>
        <w:t>检测方法</w:t>
      </w:r>
      <w:r>
        <w:rPr>
          <w:rFonts w:hint="eastAsia"/>
        </w:rPr>
        <w:t>:</w:t>
      </w:r>
    </w:p>
    <w:p w:rsidR="004D04B5" w:rsidRDefault="004D04B5" w:rsidP="004D04B5"/>
    <w:p w:rsidR="00053BB3" w:rsidRDefault="004D04B5" w:rsidP="00053BB3">
      <w:pPr>
        <w:spacing w:line="460" w:lineRule="exact"/>
        <w:ind w:firstLineChars="200" w:firstLine="420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使用装置配套的Φ</w:t>
      </w:r>
      <w:r>
        <w:rPr>
          <w:rFonts w:hint="eastAsia"/>
        </w:rPr>
        <w:t>6</w:t>
      </w:r>
      <w:r>
        <w:rPr>
          <w:rFonts w:hint="eastAsia"/>
        </w:rPr>
        <w:t>体外循环管路，让血泵运行至少</w:t>
      </w:r>
      <w:r>
        <w:rPr>
          <w:rFonts w:hint="eastAsia"/>
        </w:rPr>
        <w:t>30min</w:t>
      </w:r>
      <w:r>
        <w:rPr>
          <w:rFonts w:hint="eastAsia"/>
        </w:rPr>
        <w:t>，在体外循环管路中通入温度为</w:t>
      </w:r>
      <w:r>
        <w:rPr>
          <w:rFonts w:hint="eastAsia"/>
        </w:rPr>
        <w:t>37</w:t>
      </w:r>
      <w:r>
        <w:rPr>
          <w:rFonts w:hint="eastAsia"/>
        </w:rPr>
        <w:t>℃的水，分别设置</w:t>
      </w:r>
      <w:r>
        <w:rPr>
          <w:rFonts w:hint="eastAsia"/>
        </w:rPr>
        <w:t>420mL/min</w:t>
      </w:r>
      <w:r>
        <w:rPr>
          <w:rFonts w:hint="eastAsia"/>
        </w:rPr>
        <w:t>、</w:t>
      </w:r>
      <w:r>
        <w:rPr>
          <w:rFonts w:hint="eastAsia"/>
        </w:rPr>
        <w:t>220mL/min</w:t>
      </w:r>
      <w:r>
        <w:rPr>
          <w:rFonts w:hint="eastAsia"/>
        </w:rPr>
        <w:t>血泵流量，试验时把泵前压设置在</w:t>
      </w:r>
      <w:r>
        <w:rPr>
          <w:rFonts w:hint="eastAsia"/>
        </w:rPr>
        <w:t>-200mmHg</w:t>
      </w:r>
      <w:r>
        <w:rPr>
          <w:rFonts w:hint="eastAsia"/>
        </w:rPr>
        <w:t>处，用精度优于</w:t>
      </w:r>
      <w:r>
        <w:rPr>
          <w:rFonts w:hint="eastAsia"/>
        </w:rPr>
        <w:t>1g</w:t>
      </w:r>
      <w:r>
        <w:rPr>
          <w:rFonts w:hint="eastAsia"/>
        </w:rPr>
        <w:t>的电子天平称量，秒表计时，测量</w:t>
      </w:r>
      <w:r>
        <w:rPr>
          <w:rFonts w:hint="eastAsia"/>
        </w:rPr>
        <w:t>1</w:t>
      </w:r>
      <w:r>
        <w:rPr>
          <w:rFonts w:hint="eastAsia"/>
        </w:rPr>
        <w:t>次，每次</w:t>
      </w:r>
      <w:r>
        <w:rPr>
          <w:rFonts w:hint="eastAsia"/>
        </w:rPr>
        <w:t>10min</w:t>
      </w:r>
      <w:r w:rsidR="00053BB3">
        <w:rPr>
          <w:rFonts w:hint="eastAsia"/>
        </w:rPr>
        <w:t>，记录</w:t>
      </w:r>
      <w:r>
        <w:rPr>
          <w:rFonts w:hint="eastAsia"/>
        </w:rPr>
        <w:t>结果</w:t>
      </w:r>
      <w:r w:rsidR="00EA74DE">
        <w:rPr>
          <w:rFonts w:hint="eastAsia"/>
        </w:rPr>
        <w:t>（</w:t>
      </w:r>
      <w:r w:rsidR="009B320A" w:rsidRPr="009B320A">
        <w:rPr>
          <w:rFonts w:hint="eastAsia"/>
        </w:rPr>
        <w:t>经治总血量</w:t>
      </w:r>
      <w:r w:rsidR="00EA74DE" w:rsidRPr="00EA74DE">
        <w:rPr>
          <w:rFonts w:hint="eastAsia"/>
        </w:rPr>
        <w:t>TBV</w:t>
      </w:r>
      <w:r w:rsidR="00AE0C63">
        <w:rPr>
          <w:rFonts w:hint="eastAsia"/>
        </w:rPr>
        <w:t>_all</w:t>
      </w:r>
      <w:r w:rsidR="00EA74DE">
        <w:rPr>
          <w:rFonts w:hint="eastAsia"/>
        </w:rPr>
        <w:t>）</w:t>
      </w:r>
      <w:r>
        <w:rPr>
          <w:rFonts w:hint="eastAsia"/>
        </w:rPr>
        <w:t>。</w:t>
      </w:r>
      <w:r w:rsidR="00053BB3" w:rsidRPr="00C83A41">
        <w:rPr>
          <w:rFonts w:ascii="宋体" w:hAnsi="宋体" w:cs="宋体" w:hint="eastAsia"/>
          <w:kern w:val="0"/>
          <w:sz w:val="24"/>
          <w:szCs w:val="24"/>
        </w:rPr>
        <w:t>按</w:t>
      </w:r>
      <w:r w:rsidR="00C30C92">
        <w:rPr>
          <w:rFonts w:ascii="宋体" w:hAnsi="宋体" w:cs="宋体" w:hint="eastAsia"/>
          <w:kern w:val="0"/>
          <w:sz w:val="24"/>
          <w:szCs w:val="24"/>
        </w:rPr>
        <w:t>附录</w:t>
      </w:r>
      <w:r w:rsidR="00011890">
        <w:rPr>
          <w:rFonts w:ascii="宋体" w:hAnsi="宋体" w:cs="宋体" w:hint="eastAsia"/>
          <w:color w:val="FF0000"/>
          <w:kern w:val="0"/>
          <w:sz w:val="24"/>
          <w:szCs w:val="24"/>
        </w:rPr>
        <w:t>D</w:t>
      </w:r>
      <w:r w:rsidR="00C30C92" w:rsidRPr="00C30C92">
        <w:rPr>
          <w:rFonts w:hint="eastAsia"/>
          <w:color w:val="FF0000"/>
        </w:rPr>
        <w:t xml:space="preserve"> </w:t>
      </w:r>
      <w:r w:rsidR="00C30C92">
        <w:rPr>
          <w:rFonts w:hint="eastAsia"/>
        </w:rPr>
        <w:t>计算</w:t>
      </w:r>
      <w:r w:rsidR="00BE2108">
        <w:rPr>
          <w:rFonts w:hint="eastAsia"/>
        </w:rPr>
        <w:t>理论</w:t>
      </w:r>
      <w:r w:rsidR="00C30C92">
        <w:rPr>
          <w:rFonts w:hint="eastAsia"/>
        </w:rPr>
        <w:t>Kt/V</w:t>
      </w:r>
      <w:r w:rsidR="00BE2108">
        <w:rPr>
          <w:rFonts w:hint="eastAsia"/>
        </w:rPr>
        <w:t>与</w:t>
      </w:r>
      <w:r w:rsidR="00BE2108" w:rsidRPr="00BE2108">
        <w:rPr>
          <w:rFonts w:ascii="宋体" w:hAnsi="宋体" w:cs="宋体" w:hint="eastAsia"/>
          <w:kern w:val="0"/>
          <w:sz w:val="24"/>
          <w:szCs w:val="24"/>
        </w:rPr>
        <w:t>实际</w:t>
      </w:r>
      <w:r w:rsidR="00BE2108">
        <w:rPr>
          <w:rFonts w:hint="eastAsia"/>
        </w:rPr>
        <w:t>Kt/V</w:t>
      </w:r>
      <w:r w:rsidR="00BE2108" w:rsidRPr="00BE2108">
        <w:rPr>
          <w:rFonts w:ascii="宋体" w:hAnsi="宋体" w:cs="宋体" w:hint="eastAsia"/>
          <w:kern w:val="0"/>
          <w:sz w:val="24"/>
          <w:szCs w:val="24"/>
        </w:rPr>
        <w:t>，</w:t>
      </w:r>
      <w:r w:rsidR="00053BB3" w:rsidRPr="00C83A41">
        <w:rPr>
          <w:rFonts w:ascii="宋体" w:hAnsi="宋体" w:cs="宋体" w:hint="eastAsia"/>
          <w:kern w:val="0"/>
          <w:sz w:val="24"/>
          <w:szCs w:val="24"/>
        </w:rPr>
        <w:t>应符合</w:t>
      </w:r>
      <w:r w:rsidR="00011890">
        <w:rPr>
          <w:rFonts w:ascii="宋体" w:hAnsi="宋体" w:cs="宋体" w:hint="eastAsia"/>
          <w:color w:val="FF0000"/>
          <w:kern w:val="0"/>
          <w:sz w:val="24"/>
          <w:szCs w:val="24"/>
        </w:rPr>
        <w:t>a.a</w:t>
      </w:r>
      <w:r w:rsidR="00892CBF">
        <w:rPr>
          <w:rFonts w:ascii="宋体" w:hAnsi="宋体" w:cs="宋体" w:hint="eastAsia"/>
          <w:kern w:val="0"/>
          <w:sz w:val="24"/>
          <w:szCs w:val="24"/>
        </w:rPr>
        <w:t>）的要求.</w:t>
      </w:r>
    </w:p>
    <w:p w:rsidR="00892CBF" w:rsidRDefault="00F36FB9" w:rsidP="00892CBF">
      <w:pPr>
        <w:spacing w:line="460" w:lineRule="exact"/>
        <w:ind w:firstLineChars="200" w:firstLine="420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使用装置配套的Φ</w:t>
      </w:r>
      <w:r>
        <w:rPr>
          <w:rFonts w:hint="eastAsia"/>
        </w:rPr>
        <w:t>8</w:t>
      </w:r>
      <w:r>
        <w:rPr>
          <w:rFonts w:hint="eastAsia"/>
        </w:rPr>
        <w:t>体外循环管路，让血泵运行至少</w:t>
      </w:r>
      <w:r>
        <w:rPr>
          <w:rFonts w:hint="eastAsia"/>
        </w:rPr>
        <w:t>30min</w:t>
      </w:r>
      <w:r>
        <w:rPr>
          <w:rFonts w:hint="eastAsia"/>
        </w:rPr>
        <w:t>，在体外循环管路中通入温度为</w:t>
      </w:r>
      <w:r>
        <w:rPr>
          <w:rFonts w:hint="eastAsia"/>
        </w:rPr>
        <w:t>37</w:t>
      </w:r>
      <w:r>
        <w:rPr>
          <w:rFonts w:hint="eastAsia"/>
        </w:rPr>
        <w:t>℃的水，分别设置</w:t>
      </w:r>
      <w:r w:rsidR="00983A73">
        <w:rPr>
          <w:rFonts w:hint="eastAsia"/>
        </w:rPr>
        <w:t>620</w:t>
      </w:r>
      <w:r w:rsidR="00983A73" w:rsidRPr="00983A73">
        <w:t>mL/min</w:t>
      </w:r>
      <w:r>
        <w:rPr>
          <w:rFonts w:hint="eastAsia"/>
        </w:rPr>
        <w:t>、</w:t>
      </w:r>
      <w:r w:rsidR="00983A73" w:rsidRPr="00983A73">
        <w:t>300mL/min</w:t>
      </w:r>
      <w:r>
        <w:rPr>
          <w:rFonts w:hint="eastAsia"/>
        </w:rPr>
        <w:t>血泵流量，试验时把泵前压设置在</w:t>
      </w:r>
      <w:r>
        <w:rPr>
          <w:rFonts w:hint="eastAsia"/>
        </w:rPr>
        <w:t>-200mmHg</w:t>
      </w:r>
      <w:r>
        <w:rPr>
          <w:rFonts w:hint="eastAsia"/>
        </w:rPr>
        <w:t>处，用精度优于</w:t>
      </w:r>
      <w:r>
        <w:rPr>
          <w:rFonts w:hint="eastAsia"/>
        </w:rPr>
        <w:t>1g</w:t>
      </w:r>
      <w:r>
        <w:rPr>
          <w:rFonts w:hint="eastAsia"/>
        </w:rPr>
        <w:t>的电子天平称量，秒表计时，测量</w:t>
      </w:r>
      <w:r>
        <w:rPr>
          <w:rFonts w:hint="eastAsia"/>
        </w:rPr>
        <w:t>1</w:t>
      </w:r>
      <w:r>
        <w:rPr>
          <w:rFonts w:hint="eastAsia"/>
        </w:rPr>
        <w:t>次，每次</w:t>
      </w:r>
      <w:r>
        <w:rPr>
          <w:rFonts w:hint="eastAsia"/>
        </w:rPr>
        <w:t>10min</w:t>
      </w:r>
      <w:r>
        <w:rPr>
          <w:rFonts w:hint="eastAsia"/>
        </w:rPr>
        <w:t>，记录结果（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>
        <w:rPr>
          <w:rFonts w:hint="eastAsia"/>
        </w:rPr>
        <w:t>）。</w:t>
      </w:r>
      <w:r w:rsidR="00892CBF" w:rsidRPr="00C83A41">
        <w:rPr>
          <w:rFonts w:ascii="宋体" w:hAnsi="宋体" w:cs="宋体" w:hint="eastAsia"/>
          <w:kern w:val="0"/>
          <w:sz w:val="24"/>
          <w:szCs w:val="24"/>
        </w:rPr>
        <w:t>按</w:t>
      </w:r>
      <w:r w:rsidR="00892CBF">
        <w:rPr>
          <w:rFonts w:ascii="宋体" w:hAnsi="宋体" w:cs="宋体" w:hint="eastAsia"/>
          <w:kern w:val="0"/>
          <w:sz w:val="24"/>
          <w:szCs w:val="24"/>
        </w:rPr>
        <w:t>附录</w:t>
      </w:r>
      <w:r w:rsidR="00892CBF">
        <w:rPr>
          <w:rFonts w:ascii="宋体" w:hAnsi="宋体" w:cs="宋体" w:hint="eastAsia"/>
          <w:color w:val="FF0000"/>
          <w:kern w:val="0"/>
          <w:sz w:val="24"/>
          <w:szCs w:val="24"/>
        </w:rPr>
        <w:t>D</w:t>
      </w:r>
      <w:r w:rsidR="00892CBF" w:rsidRPr="00C30C92">
        <w:rPr>
          <w:rFonts w:hint="eastAsia"/>
          <w:color w:val="FF0000"/>
        </w:rPr>
        <w:t xml:space="preserve"> </w:t>
      </w:r>
      <w:r w:rsidR="00892CBF">
        <w:rPr>
          <w:rFonts w:hint="eastAsia"/>
        </w:rPr>
        <w:t>计算理论</w:t>
      </w:r>
      <w:r w:rsidR="00892CBF">
        <w:rPr>
          <w:rFonts w:hint="eastAsia"/>
        </w:rPr>
        <w:t>Kt/V</w:t>
      </w:r>
      <w:r w:rsidR="00892CBF">
        <w:rPr>
          <w:rFonts w:hint="eastAsia"/>
        </w:rPr>
        <w:t>与</w:t>
      </w:r>
      <w:r w:rsidR="00892CBF" w:rsidRPr="00BE2108">
        <w:rPr>
          <w:rFonts w:ascii="宋体" w:hAnsi="宋体" w:cs="宋体" w:hint="eastAsia"/>
          <w:kern w:val="0"/>
          <w:sz w:val="24"/>
          <w:szCs w:val="24"/>
        </w:rPr>
        <w:t>实际</w:t>
      </w:r>
      <w:r w:rsidR="00892CBF">
        <w:rPr>
          <w:rFonts w:hint="eastAsia"/>
        </w:rPr>
        <w:t>Kt/V</w:t>
      </w:r>
      <w:r w:rsidR="00892CBF" w:rsidRPr="00BE2108">
        <w:rPr>
          <w:rFonts w:ascii="宋体" w:hAnsi="宋体" w:cs="宋体" w:hint="eastAsia"/>
          <w:kern w:val="0"/>
          <w:sz w:val="24"/>
          <w:szCs w:val="24"/>
        </w:rPr>
        <w:t>，</w:t>
      </w:r>
      <w:r w:rsidR="00892CBF" w:rsidRPr="00C83A41">
        <w:rPr>
          <w:rFonts w:ascii="宋体" w:hAnsi="宋体" w:cs="宋体" w:hint="eastAsia"/>
          <w:kern w:val="0"/>
          <w:sz w:val="24"/>
          <w:szCs w:val="24"/>
        </w:rPr>
        <w:t>应符合</w:t>
      </w:r>
      <w:r w:rsidR="00892CBF">
        <w:rPr>
          <w:rFonts w:ascii="宋体" w:hAnsi="宋体" w:cs="宋体" w:hint="eastAsia"/>
          <w:color w:val="FF0000"/>
          <w:kern w:val="0"/>
          <w:sz w:val="24"/>
          <w:szCs w:val="24"/>
        </w:rPr>
        <w:t>a.a</w:t>
      </w:r>
      <w:r w:rsidR="00892CBF">
        <w:rPr>
          <w:rFonts w:ascii="宋体" w:hAnsi="宋体" w:cs="宋体" w:hint="eastAsia"/>
          <w:kern w:val="0"/>
          <w:sz w:val="24"/>
          <w:szCs w:val="24"/>
        </w:rPr>
        <w:t>）的要求.</w:t>
      </w:r>
    </w:p>
    <w:p w:rsidR="008E25B1" w:rsidRPr="00892CBF" w:rsidRDefault="008E25B1" w:rsidP="00892CBF">
      <w:pPr>
        <w:spacing w:line="460" w:lineRule="exact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DF6AFF" w:rsidRDefault="00DF6AFF" w:rsidP="00BF4990">
      <w:pPr>
        <w:spacing w:line="460" w:lineRule="exact"/>
        <w:rPr>
          <w:rFonts w:ascii="宋体" w:hAnsi="宋体" w:cs="宋体"/>
          <w:b/>
          <w:kern w:val="0"/>
          <w:sz w:val="28"/>
          <w:szCs w:val="28"/>
        </w:rPr>
      </w:pPr>
    </w:p>
    <w:p w:rsidR="008E25B1" w:rsidRDefault="00E8092C" w:rsidP="00902C23">
      <w:pPr>
        <w:spacing w:line="460" w:lineRule="exact"/>
        <w:ind w:firstLineChars="645" w:firstLine="1813"/>
        <w:rPr>
          <w:b/>
          <w:sz w:val="28"/>
          <w:szCs w:val="28"/>
        </w:rPr>
      </w:pPr>
      <w:r w:rsidRPr="00902C23">
        <w:rPr>
          <w:rFonts w:ascii="宋体" w:hAnsi="宋体" w:cs="宋体" w:hint="eastAsia"/>
          <w:b/>
          <w:kern w:val="0"/>
          <w:sz w:val="28"/>
          <w:szCs w:val="28"/>
        </w:rPr>
        <w:t>附录</w:t>
      </w:r>
      <w:r w:rsidR="00011890">
        <w:rPr>
          <w:rFonts w:ascii="宋体" w:hAnsi="宋体" w:cs="宋体" w:hint="eastAsia"/>
          <w:b/>
          <w:color w:val="FF0000"/>
          <w:kern w:val="0"/>
          <w:sz w:val="28"/>
          <w:szCs w:val="28"/>
        </w:rPr>
        <w:t>D</w:t>
      </w:r>
      <w:r w:rsidR="00902C23" w:rsidRPr="00902C23">
        <w:rPr>
          <w:rFonts w:ascii="宋体" w:hAnsi="宋体" w:cs="宋体" w:hint="eastAsia"/>
          <w:b/>
          <w:color w:val="FF0000"/>
          <w:kern w:val="0"/>
          <w:sz w:val="28"/>
          <w:szCs w:val="28"/>
        </w:rPr>
        <w:t xml:space="preserve"> </w:t>
      </w:r>
      <w:r w:rsidR="00902C23" w:rsidRPr="00902C23">
        <w:rPr>
          <w:rFonts w:hint="eastAsia"/>
          <w:b/>
          <w:sz w:val="28"/>
          <w:szCs w:val="28"/>
        </w:rPr>
        <w:t>Kt/V</w:t>
      </w:r>
      <w:r w:rsidR="00902C23" w:rsidRPr="00902C23">
        <w:rPr>
          <w:rFonts w:hint="eastAsia"/>
          <w:b/>
          <w:sz w:val="28"/>
          <w:szCs w:val="28"/>
        </w:rPr>
        <w:t>计算方法</w:t>
      </w:r>
    </w:p>
    <w:p w:rsidR="000B42FF" w:rsidRDefault="000B42FF" w:rsidP="00902C23">
      <w:pPr>
        <w:spacing w:line="460" w:lineRule="exact"/>
        <w:ind w:firstLineChars="645" w:firstLine="1813"/>
        <w:rPr>
          <w:b/>
          <w:sz w:val="28"/>
          <w:szCs w:val="28"/>
        </w:rPr>
      </w:pPr>
    </w:p>
    <w:p w:rsidR="000B42FF" w:rsidRPr="00902C23" w:rsidRDefault="000B42FF" w:rsidP="00902C23">
      <w:pPr>
        <w:spacing w:line="460" w:lineRule="exact"/>
        <w:ind w:firstLineChars="645" w:firstLine="1813"/>
        <w:rPr>
          <w:rFonts w:ascii="宋体" w:hAnsi="宋体" w:cs="宋体"/>
          <w:b/>
          <w:kern w:val="0"/>
          <w:sz w:val="28"/>
          <w:szCs w:val="28"/>
        </w:rPr>
      </w:pPr>
    </w:p>
    <w:p w:rsidR="005B5B64" w:rsidRDefault="005B5B64" w:rsidP="00AE0166">
      <w:pPr>
        <w:spacing w:line="460" w:lineRule="exact"/>
        <w:ind w:firstLineChars="200" w:firstLine="482"/>
        <w:rPr>
          <w:rFonts w:ascii="宋体" w:hAnsi="宋体" w:cs="宋体"/>
          <w:kern w:val="0"/>
          <w:sz w:val="24"/>
          <w:szCs w:val="24"/>
        </w:rPr>
      </w:pPr>
      <w:r w:rsidRPr="00AE0166">
        <w:rPr>
          <w:rFonts w:ascii="宋体" w:hAnsi="宋体" w:cs="宋体"/>
          <w:b/>
          <w:kern w:val="0"/>
          <w:sz w:val="24"/>
          <w:szCs w:val="24"/>
        </w:rPr>
        <w:t>Kt/V= Kt/V</w:t>
      </w:r>
      <w:r w:rsidR="00F55381"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 w:rsidR="00386E65" w:rsidRPr="00AE0166">
        <w:rPr>
          <w:rFonts w:ascii="宋体" w:hAnsi="宋体" w:cs="宋体" w:hint="eastAsia"/>
          <w:b/>
          <w:kern w:val="0"/>
          <w:sz w:val="24"/>
          <w:szCs w:val="24"/>
        </w:rPr>
        <w:t>a+</w:t>
      </w:r>
      <w:r w:rsidR="00386E65" w:rsidRPr="00AE0166">
        <w:rPr>
          <w:rFonts w:ascii="宋体" w:hAnsi="宋体" w:cs="宋体"/>
          <w:b/>
          <w:kern w:val="0"/>
          <w:sz w:val="24"/>
          <w:szCs w:val="24"/>
        </w:rPr>
        <w:t xml:space="preserve"> Kt/V</w:t>
      </w:r>
      <w:r w:rsidR="00F55381"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 w:rsidR="00386E65" w:rsidRPr="00AE0166">
        <w:rPr>
          <w:rFonts w:ascii="宋体" w:hAnsi="宋体" w:cs="宋体" w:hint="eastAsia"/>
          <w:b/>
          <w:kern w:val="0"/>
          <w:sz w:val="24"/>
          <w:szCs w:val="24"/>
        </w:rPr>
        <w:t>b+</w:t>
      </w:r>
      <w:r w:rsidR="00386E65" w:rsidRPr="00AE0166">
        <w:rPr>
          <w:rFonts w:ascii="宋体" w:hAnsi="宋体" w:cs="宋体"/>
          <w:b/>
          <w:kern w:val="0"/>
          <w:sz w:val="24"/>
          <w:szCs w:val="24"/>
        </w:rPr>
        <w:t xml:space="preserve"> Kt/V</w:t>
      </w:r>
      <w:r w:rsidR="00F55381"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 w:rsidR="00386E65" w:rsidRPr="00AE0166">
        <w:rPr>
          <w:rFonts w:ascii="宋体" w:hAnsi="宋体" w:cs="宋体" w:hint="eastAsia"/>
          <w:b/>
          <w:kern w:val="0"/>
          <w:sz w:val="24"/>
          <w:szCs w:val="24"/>
        </w:rPr>
        <w:t>c+</w:t>
      </w:r>
      <w:r w:rsidR="00386E65" w:rsidRPr="00AE0166">
        <w:rPr>
          <w:rFonts w:ascii="宋体" w:hAnsi="宋体" w:cs="宋体"/>
          <w:b/>
          <w:kern w:val="0"/>
          <w:sz w:val="24"/>
          <w:szCs w:val="24"/>
        </w:rPr>
        <w:t xml:space="preserve"> Kt/V</w:t>
      </w:r>
      <w:r w:rsidR="00F55381"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 w:rsidR="00386E65" w:rsidRPr="00AE0166">
        <w:rPr>
          <w:rFonts w:ascii="宋体" w:hAnsi="宋体" w:cs="宋体" w:hint="eastAsia"/>
          <w:b/>
          <w:kern w:val="0"/>
          <w:sz w:val="24"/>
          <w:szCs w:val="24"/>
        </w:rPr>
        <w:t>d+</w:t>
      </w:r>
      <w:r w:rsidR="00386E65" w:rsidRPr="00AE0166">
        <w:rPr>
          <w:rFonts w:ascii="宋体" w:hAnsi="宋体" w:cs="宋体"/>
          <w:b/>
          <w:kern w:val="0"/>
          <w:sz w:val="24"/>
          <w:szCs w:val="24"/>
        </w:rPr>
        <w:t xml:space="preserve"> Kt/V</w:t>
      </w:r>
      <w:r w:rsidR="00F55381"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 w:rsidR="00386E65" w:rsidRPr="00AE0166">
        <w:rPr>
          <w:rFonts w:ascii="宋体" w:hAnsi="宋体" w:cs="宋体" w:hint="eastAsia"/>
          <w:b/>
          <w:kern w:val="0"/>
          <w:sz w:val="24"/>
          <w:szCs w:val="24"/>
        </w:rPr>
        <w:t>e</w:t>
      </w:r>
      <w:r w:rsidR="00386E65">
        <w:rPr>
          <w:rFonts w:ascii="宋体" w:hAnsi="宋体" w:cs="宋体" w:hint="eastAsia"/>
          <w:kern w:val="0"/>
          <w:sz w:val="24"/>
          <w:szCs w:val="24"/>
        </w:rPr>
        <w:t>;</w:t>
      </w:r>
    </w:p>
    <w:p w:rsidR="008E25B1" w:rsidRPr="008E25B1" w:rsidRDefault="008E25B1" w:rsidP="008E25B1">
      <w:r>
        <w:rPr>
          <w:rFonts w:ascii="宋体" w:hAnsi="宋体" w:cs="宋体" w:hint="eastAsia"/>
          <w:kern w:val="0"/>
          <w:sz w:val="24"/>
          <w:szCs w:val="24"/>
        </w:rPr>
        <w:t>(</w:t>
      </w:r>
      <w:r w:rsidRPr="00EA74DE">
        <w:rPr>
          <w:rFonts w:hint="eastAsia"/>
        </w:rPr>
        <w:t>血流量段</w:t>
      </w:r>
      <w:r w:rsidRPr="008E25B1">
        <w:rPr>
          <w:rFonts w:hint="eastAsia"/>
        </w:rPr>
        <w:t>为</w:t>
      </w:r>
      <w:r w:rsidRPr="00EA74DE">
        <w:rPr>
          <w:rFonts w:hint="eastAsia"/>
        </w:rPr>
        <w:t>(ml/min)</w:t>
      </w:r>
      <w:r>
        <w:rPr>
          <w:rFonts w:hint="eastAsia"/>
        </w:rPr>
        <w:t>：</w:t>
      </w:r>
      <w:r>
        <w:rPr>
          <w:rFonts w:hint="eastAsia"/>
        </w:rPr>
        <w:t>a(0-200)</w:t>
      </w:r>
      <w:r>
        <w:rPr>
          <w:rFonts w:hint="eastAsia"/>
        </w:rPr>
        <w:t>；</w:t>
      </w:r>
      <w:r>
        <w:rPr>
          <w:rFonts w:hint="eastAsia"/>
        </w:rPr>
        <w:t>b(</w:t>
      </w:r>
      <w:r w:rsidRPr="00EA74DE">
        <w:rPr>
          <w:rFonts w:hint="eastAsia"/>
        </w:rPr>
        <w:t>201-300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c(</w:t>
      </w:r>
      <w:r w:rsidRPr="00EA74DE">
        <w:rPr>
          <w:rFonts w:hint="eastAsia"/>
        </w:rPr>
        <w:t>301-400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d(</w:t>
      </w:r>
      <w:r w:rsidRPr="00EA74DE">
        <w:rPr>
          <w:rFonts w:hint="eastAsia"/>
        </w:rPr>
        <w:t>401-500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e(&gt;500)</w:t>
      </w:r>
      <w:r>
        <w:rPr>
          <w:rFonts w:hint="eastAsia"/>
        </w:rPr>
        <w:t>；</w:t>
      </w:r>
      <w:r w:rsidRPr="008E25B1">
        <w:rPr>
          <w:rFonts w:hint="eastAsia"/>
        </w:rPr>
        <w:t>分别计算各</w:t>
      </w:r>
      <w:r w:rsidRPr="00EA74DE">
        <w:rPr>
          <w:rFonts w:hint="eastAsia"/>
        </w:rPr>
        <w:t>段</w:t>
      </w:r>
      <w:r w:rsidRPr="00EA74DE">
        <w:rPr>
          <w:rFonts w:ascii="宋体" w:hAnsi="宋体" w:cs="宋体"/>
          <w:kern w:val="0"/>
          <w:sz w:val="24"/>
          <w:szCs w:val="24"/>
        </w:rPr>
        <w:t>Kt/V</w:t>
      </w:r>
      <w:r w:rsidRPr="008E25B1">
        <w:rPr>
          <w:rFonts w:hint="eastAsia"/>
        </w:rPr>
        <w:t xml:space="preserve"> </w:t>
      </w:r>
      <w:r>
        <w:rPr>
          <w:rFonts w:hint="eastAsia"/>
        </w:rPr>
        <w:t>,</w:t>
      </w:r>
      <w:r w:rsidRPr="008E25B1">
        <w:rPr>
          <w:rFonts w:hint="eastAsia"/>
        </w:rPr>
        <w:t xml:space="preserve"> </w:t>
      </w:r>
      <w:r w:rsidRPr="008E25B1">
        <w:rPr>
          <w:rFonts w:hint="eastAsia"/>
        </w:rPr>
        <w:t>然后求和</w:t>
      </w:r>
      <w:r>
        <w:rPr>
          <w:rFonts w:hint="eastAsia"/>
        </w:rPr>
        <w:t>)</w:t>
      </w:r>
    </w:p>
    <w:p w:rsidR="00280BF9" w:rsidRPr="00AE0166" w:rsidRDefault="00280BF9" w:rsidP="00AE0166">
      <w:pPr>
        <w:spacing w:line="460" w:lineRule="exact"/>
        <w:ind w:firstLineChars="200" w:firstLine="482"/>
        <w:rPr>
          <w:b/>
        </w:rPr>
      </w:pP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="00F55381"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a:</w:t>
      </w:r>
      <w:r w:rsidRPr="00AE0166">
        <w:rPr>
          <w:rFonts w:hint="eastAsia"/>
          <w:b/>
        </w:rPr>
        <w:t xml:space="preserve"> 0 ml/min - 200 ml/min</w:t>
      </w:r>
      <w:r w:rsidRPr="00AE0166">
        <w:rPr>
          <w:rFonts w:hint="eastAsia"/>
          <w:b/>
        </w:rPr>
        <w:t>血流量段</w:t>
      </w: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数</w:t>
      </w:r>
      <w:r w:rsidRPr="00AE0166">
        <w:rPr>
          <w:rFonts w:hint="eastAsia"/>
          <w:b/>
        </w:rPr>
        <w:t>值</w:t>
      </w:r>
    </w:p>
    <w:p w:rsidR="00A609FB" w:rsidRDefault="00A609FB" w:rsidP="000A3792">
      <w:pPr>
        <w:ind w:firstLineChars="175" w:firstLine="420"/>
        <w:rPr>
          <w:rFonts w:ascii="宋体" w:hAnsi="宋体" w:cs="宋体"/>
          <w:kern w:val="0"/>
          <w:sz w:val="24"/>
          <w:szCs w:val="24"/>
        </w:rPr>
      </w:pPr>
      <w:r w:rsidRPr="00EA74DE">
        <w:rPr>
          <w:rFonts w:ascii="宋体" w:hAnsi="宋体" w:cs="宋体"/>
          <w:kern w:val="0"/>
          <w:sz w:val="24"/>
          <w:szCs w:val="24"/>
        </w:rPr>
        <w:t>Kt/V</w:t>
      </w:r>
      <w:r>
        <w:rPr>
          <w:rFonts w:ascii="宋体" w:hAnsi="宋体" w:cs="宋体" w:hint="eastAsia"/>
          <w:kern w:val="0"/>
          <w:sz w:val="24"/>
          <w:szCs w:val="24"/>
        </w:rPr>
        <w:t>_a</w:t>
      </w:r>
      <w:r w:rsidRPr="00EA74DE">
        <w:rPr>
          <w:rFonts w:ascii="宋体" w:hAnsi="宋体" w:cs="宋体"/>
          <w:kern w:val="0"/>
          <w:sz w:val="24"/>
          <w:szCs w:val="24"/>
        </w:rPr>
        <w:t xml:space="preserve"> =Ctbv</w:t>
      </w:r>
      <w:r w:rsidR="009B320A">
        <w:rPr>
          <w:rFonts w:ascii="宋体" w:hAnsi="宋体" w:cs="宋体" w:hint="eastAsia"/>
          <w:kern w:val="0"/>
          <w:sz w:val="24"/>
          <w:szCs w:val="24"/>
        </w:rPr>
        <w:t>_a</w:t>
      </w:r>
      <w:r w:rsidRPr="00EA74DE">
        <w:rPr>
          <w:rFonts w:ascii="宋体" w:hAnsi="宋体" w:cs="宋体"/>
          <w:kern w:val="0"/>
          <w:sz w:val="24"/>
          <w:szCs w:val="24"/>
        </w:rPr>
        <w:t>*TBV</w:t>
      </w:r>
      <w:r w:rsidR="009B320A">
        <w:rPr>
          <w:rFonts w:ascii="宋体" w:hAnsi="宋体" w:cs="宋体" w:hint="eastAsia"/>
          <w:kern w:val="0"/>
          <w:sz w:val="24"/>
          <w:szCs w:val="24"/>
        </w:rPr>
        <w:t>_a</w:t>
      </w:r>
      <w:r w:rsidRPr="00EA74DE">
        <w:rPr>
          <w:rFonts w:ascii="宋体" w:hAnsi="宋体" w:cs="宋体"/>
          <w:kern w:val="0"/>
          <w:sz w:val="24"/>
          <w:szCs w:val="24"/>
        </w:rPr>
        <w:t>/V</w:t>
      </w:r>
      <w:r>
        <w:rPr>
          <w:rFonts w:ascii="宋体" w:hAnsi="宋体" w:cs="宋体" w:hint="eastAsia"/>
          <w:kern w:val="0"/>
          <w:sz w:val="24"/>
          <w:szCs w:val="24"/>
        </w:rPr>
        <w:t>;</w:t>
      </w:r>
    </w:p>
    <w:p w:rsidR="00AE0166" w:rsidRDefault="00AE0166" w:rsidP="00AE0166">
      <w:pPr>
        <w:ind w:firstLineChars="175" w:firstLine="368"/>
      </w:pPr>
    </w:p>
    <w:p w:rsidR="00F55381" w:rsidRDefault="008E25B1" w:rsidP="00F55381">
      <w:pPr>
        <w:spacing w:line="460" w:lineRule="exact"/>
        <w:ind w:firstLineChars="200" w:firstLine="420"/>
      </w:pPr>
      <w:r>
        <w:rPr>
          <w:rFonts w:hint="eastAsia"/>
        </w:rPr>
        <w:t>Ctbv</w:t>
      </w:r>
      <w:r w:rsidR="009B320A">
        <w:rPr>
          <w:rFonts w:hint="eastAsia"/>
        </w:rPr>
        <w:t>_a</w:t>
      </w:r>
      <w:r>
        <w:rPr>
          <w:rFonts w:hint="eastAsia"/>
        </w:rPr>
        <w:t>:</w:t>
      </w:r>
      <w:r w:rsidR="00A609FB">
        <w:rPr>
          <w:rFonts w:hint="eastAsia"/>
        </w:rPr>
        <w:t xml:space="preserve"> </w:t>
      </w:r>
      <w:r w:rsidR="00A609FB" w:rsidRPr="00A609FB">
        <w:rPr>
          <w:rFonts w:hint="eastAsia"/>
        </w:rPr>
        <w:t>血流量</w:t>
      </w:r>
      <w:r w:rsidR="001E2734" w:rsidRPr="00AE0166">
        <w:rPr>
          <w:rFonts w:hint="eastAsia"/>
          <w:b/>
        </w:rPr>
        <w:t>0 ml/min - 200 ml/min</w:t>
      </w:r>
      <w:r w:rsidR="00F97476" w:rsidRPr="00EA74DE">
        <w:rPr>
          <w:rFonts w:hint="eastAsia"/>
        </w:rPr>
        <w:t>段</w:t>
      </w:r>
      <w:r w:rsidR="00A609FB" w:rsidRPr="00EA74DE">
        <w:rPr>
          <w:rFonts w:hint="eastAsia"/>
        </w:rPr>
        <w:t>尿素清除率</w:t>
      </w:r>
      <w:r w:rsidR="00A609FB" w:rsidRPr="00EA74DE">
        <w:rPr>
          <w:rFonts w:hint="eastAsia"/>
        </w:rPr>
        <w:t>(</w:t>
      </w:r>
      <w:r w:rsidR="00A609FB" w:rsidRPr="00EA74DE">
        <w:rPr>
          <w:rFonts w:hint="eastAsia"/>
        </w:rPr>
        <w:t>百分比</w:t>
      </w:r>
      <w:r w:rsidR="00655AD5">
        <w:rPr>
          <w:rFonts w:hint="eastAsia"/>
        </w:rPr>
        <w:t>)</w:t>
      </w:r>
      <w:r w:rsidR="00A609FB">
        <w:rPr>
          <w:rFonts w:hint="eastAsia"/>
        </w:rPr>
        <w:t>;</w:t>
      </w:r>
    </w:p>
    <w:p w:rsidR="00F55381" w:rsidRDefault="008E25B1" w:rsidP="00F55381">
      <w:pPr>
        <w:spacing w:line="460" w:lineRule="exact"/>
        <w:ind w:firstLineChars="200" w:firstLine="420"/>
      </w:pPr>
      <w:r>
        <w:rPr>
          <w:rFonts w:hint="eastAsia"/>
        </w:rPr>
        <w:t>Ctbv</w:t>
      </w:r>
      <w:r w:rsidR="00610A44">
        <w:rPr>
          <w:rFonts w:hint="eastAsia"/>
        </w:rPr>
        <w:t xml:space="preserve"> </w:t>
      </w:r>
      <w:r w:rsidR="009B320A">
        <w:rPr>
          <w:rFonts w:hint="eastAsia"/>
        </w:rPr>
        <w:t>_a</w:t>
      </w:r>
      <w:r w:rsidR="00610A44">
        <w:rPr>
          <w:rFonts w:hint="eastAsia"/>
        </w:rPr>
        <w:t>=</w:t>
      </w:r>
      <w:r w:rsidR="00655AD5">
        <w:rPr>
          <w:rFonts w:hint="eastAsia"/>
        </w:rPr>
        <w:t>(</w:t>
      </w:r>
      <w:r w:rsidR="00610A44">
        <w:rPr>
          <w:rFonts w:hint="eastAsia"/>
        </w:rPr>
        <w:t xml:space="preserve"> 200</w:t>
      </w:r>
      <w:r w:rsidR="00610A44" w:rsidRPr="00280BF9">
        <w:rPr>
          <w:rFonts w:hint="eastAsia"/>
        </w:rPr>
        <w:t xml:space="preserve"> </w:t>
      </w:r>
      <w:r w:rsidR="00610A44" w:rsidRPr="00EA74DE">
        <w:rPr>
          <w:rFonts w:hint="eastAsia"/>
        </w:rPr>
        <w:t>ml/min</w:t>
      </w:r>
      <w:r w:rsidR="00610A44" w:rsidRPr="00610A44">
        <w:rPr>
          <w:rFonts w:hint="eastAsia"/>
        </w:rPr>
        <w:t>有效清除血流量</w:t>
      </w:r>
      <w:r w:rsidR="00655AD5">
        <w:rPr>
          <w:rFonts w:hint="eastAsia"/>
        </w:rPr>
        <w:t>)</w:t>
      </w:r>
      <w:r w:rsidR="00610A44">
        <w:rPr>
          <w:rFonts w:hint="eastAsia"/>
        </w:rPr>
        <w:t>/200;</w:t>
      </w:r>
    </w:p>
    <w:p w:rsidR="00AE0166" w:rsidRDefault="00AE0166" w:rsidP="00F55381">
      <w:pPr>
        <w:spacing w:line="460" w:lineRule="exact"/>
        <w:ind w:firstLineChars="200" w:firstLine="420"/>
      </w:pPr>
    </w:p>
    <w:p w:rsidR="008E25B1" w:rsidRDefault="008E25B1" w:rsidP="008E25B1">
      <w:pPr>
        <w:ind w:firstLine="420"/>
      </w:pPr>
      <w:r w:rsidRPr="00EA74DE">
        <w:rPr>
          <w:rFonts w:hint="eastAsia"/>
        </w:rPr>
        <w:t>TBV</w:t>
      </w:r>
      <w:r w:rsidR="009B320A">
        <w:rPr>
          <w:rFonts w:hint="eastAsia"/>
        </w:rPr>
        <w:t>_a</w:t>
      </w:r>
      <w:r w:rsidRPr="00EA74DE">
        <w:rPr>
          <w:rFonts w:hint="eastAsia"/>
        </w:rPr>
        <w:t>—</w:t>
      </w:r>
      <w:r w:rsidR="009B320A">
        <w:rPr>
          <w:rFonts w:hint="eastAsia"/>
        </w:rPr>
        <w:t>a</w:t>
      </w:r>
      <w:r w:rsidR="009B320A" w:rsidRPr="00EA74DE">
        <w:rPr>
          <w:rFonts w:hint="eastAsia"/>
        </w:rPr>
        <w:t>段</w:t>
      </w:r>
      <w:r w:rsidRPr="00EA74DE">
        <w:rPr>
          <w:rFonts w:hint="eastAsia"/>
        </w:rPr>
        <w:t>总血量</w:t>
      </w:r>
      <w:r w:rsidRPr="00EA74DE">
        <w:rPr>
          <w:rFonts w:hint="eastAsia"/>
        </w:rPr>
        <w:t>(L)</w:t>
      </w:r>
      <w:r w:rsidR="009B320A">
        <w:rPr>
          <w:rFonts w:hint="eastAsia"/>
        </w:rPr>
        <w:t>;</w:t>
      </w:r>
    </w:p>
    <w:p w:rsidR="009B320A" w:rsidRDefault="00BB3685" w:rsidP="008E25B1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小于</w:t>
      </w:r>
      <w:r w:rsidRPr="00BB3685">
        <w:rPr>
          <w:rFonts w:hint="eastAsia"/>
        </w:rPr>
        <w:t>2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BB3685">
        <w:rPr>
          <w:rFonts w:hint="eastAsia"/>
        </w:rPr>
        <w:t xml:space="preserve"> </w:t>
      </w:r>
      <w:r>
        <w:rPr>
          <w:rFonts w:hint="eastAsia"/>
        </w:rPr>
        <w:t>取</w:t>
      </w:r>
      <w:r w:rsidR="001211D0">
        <w:rPr>
          <w:rFonts w:hint="eastAsia"/>
        </w:rPr>
        <w:t xml:space="preserve">: </w:t>
      </w:r>
      <w:r w:rsidRPr="00EA74DE">
        <w:rPr>
          <w:rFonts w:hint="eastAsia"/>
        </w:rPr>
        <w:t>TBV</w:t>
      </w:r>
      <w:r>
        <w:rPr>
          <w:rFonts w:hint="eastAsia"/>
        </w:rPr>
        <w:t>_all;</w:t>
      </w:r>
    </w:p>
    <w:p w:rsidR="00BB3685" w:rsidRDefault="00BB3685" w:rsidP="00BB3685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大于</w:t>
      </w:r>
      <w:r w:rsidR="000E6D0A">
        <w:rPr>
          <w:rFonts w:hint="eastAsia"/>
        </w:rPr>
        <w:t>或等</w:t>
      </w:r>
      <w:r w:rsidR="000E6D0A" w:rsidRPr="00BB3685">
        <w:rPr>
          <w:rFonts w:hint="eastAsia"/>
        </w:rPr>
        <w:t>于</w:t>
      </w:r>
      <w:r w:rsidRPr="00BB3685">
        <w:rPr>
          <w:rFonts w:hint="eastAsia"/>
        </w:rPr>
        <w:t>2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BB3685"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200;</w:t>
      </w:r>
    </w:p>
    <w:p w:rsidR="000A3792" w:rsidRDefault="000A3792" w:rsidP="00BB3685">
      <w:pPr>
        <w:ind w:firstLine="420"/>
      </w:pPr>
    </w:p>
    <w:p w:rsidR="000A3792" w:rsidRDefault="000A3792" w:rsidP="000A3792">
      <w:pPr>
        <w:ind w:firstLine="420"/>
      </w:pPr>
      <w:r w:rsidRPr="00EA74DE">
        <w:rPr>
          <w:rFonts w:hint="eastAsia"/>
        </w:rPr>
        <w:t>V</w:t>
      </w:r>
      <w:r w:rsidRPr="00EA74DE">
        <w:rPr>
          <w:rFonts w:hint="eastAsia"/>
        </w:rPr>
        <w:t>—尿素分布容积</w:t>
      </w:r>
      <w:r w:rsidRPr="00EA74DE">
        <w:rPr>
          <w:rFonts w:hint="eastAsia"/>
        </w:rPr>
        <w:t>(L)</w:t>
      </w:r>
      <w:r>
        <w:rPr>
          <w:rFonts w:hint="eastAsia"/>
        </w:rPr>
        <w:t>；</w:t>
      </w:r>
      <w:r w:rsidRPr="00870084">
        <w:rPr>
          <w:rFonts w:hint="eastAsia"/>
        </w:rPr>
        <w:t>采用</w:t>
      </w:r>
      <w:r w:rsidRPr="00870084">
        <w:rPr>
          <w:rFonts w:hint="eastAsia"/>
        </w:rPr>
        <w:t>Watson</w:t>
      </w:r>
      <w:r w:rsidRPr="00870084">
        <w:rPr>
          <w:rFonts w:hint="eastAsia"/>
        </w:rPr>
        <w:t>公式计算</w:t>
      </w:r>
      <w:r>
        <w:rPr>
          <w:rFonts w:hint="eastAsia"/>
        </w:rPr>
        <w:t>。</w:t>
      </w:r>
    </w:p>
    <w:p w:rsidR="000A3792" w:rsidRDefault="000A3792" w:rsidP="000A3792">
      <w:pPr>
        <w:ind w:firstLine="420"/>
      </w:pPr>
      <w:r w:rsidRPr="00870084">
        <w:rPr>
          <w:rFonts w:hint="eastAsia"/>
        </w:rPr>
        <w:t>Watson</w:t>
      </w:r>
      <w:r w:rsidRPr="00870084">
        <w:rPr>
          <w:rFonts w:hint="eastAsia"/>
        </w:rPr>
        <w:t>公式</w:t>
      </w:r>
      <w:r>
        <w:rPr>
          <w:rFonts w:hint="eastAsia"/>
        </w:rPr>
        <w:t>：</w:t>
      </w:r>
    </w:p>
    <w:p w:rsidR="000A3792" w:rsidRDefault="000A3792" w:rsidP="000A3792">
      <w:pPr>
        <w:ind w:firstLine="420"/>
      </w:pPr>
      <w:r w:rsidRPr="00EA74DE">
        <w:rPr>
          <w:rFonts w:hint="eastAsia"/>
        </w:rPr>
        <w:t>男性：</w:t>
      </w:r>
      <w:r w:rsidRPr="00EA74DE">
        <w:rPr>
          <w:rFonts w:hint="eastAsia"/>
        </w:rPr>
        <w:t>V=2.447-0.09516</w:t>
      </w:r>
      <w:r w:rsidRPr="00EA74DE">
        <w:rPr>
          <w:rFonts w:hint="eastAsia"/>
        </w:rPr>
        <w:t>×年龄（</w:t>
      </w:r>
      <w:r w:rsidRPr="00EA74DE">
        <w:rPr>
          <w:rFonts w:hint="eastAsia"/>
        </w:rPr>
        <w:t>yr</w:t>
      </w:r>
      <w:r w:rsidRPr="00EA74DE">
        <w:rPr>
          <w:rFonts w:hint="eastAsia"/>
        </w:rPr>
        <w:t>）＋</w:t>
      </w:r>
      <w:r w:rsidRPr="00EA74DE">
        <w:rPr>
          <w:rFonts w:hint="eastAsia"/>
        </w:rPr>
        <w:t>0.1074</w:t>
      </w:r>
      <w:r w:rsidRPr="00EA74DE">
        <w:rPr>
          <w:rFonts w:hint="eastAsia"/>
        </w:rPr>
        <w:t>×身高（厘米）＋</w:t>
      </w:r>
      <w:r w:rsidRPr="00EA74DE">
        <w:rPr>
          <w:rFonts w:hint="eastAsia"/>
        </w:rPr>
        <w:t>0.3362</w:t>
      </w:r>
      <w:r w:rsidRPr="00EA74DE">
        <w:rPr>
          <w:rFonts w:hint="eastAsia"/>
        </w:rPr>
        <w:t>×干体重（</w:t>
      </w:r>
      <w:r w:rsidRPr="00EA74DE">
        <w:rPr>
          <w:rFonts w:hint="eastAsia"/>
        </w:rPr>
        <w:t>Kg</w:t>
      </w:r>
      <w:r w:rsidRPr="00EA74DE">
        <w:rPr>
          <w:rFonts w:hint="eastAsia"/>
        </w:rPr>
        <w:t>）</w:t>
      </w:r>
    </w:p>
    <w:p w:rsidR="000A3792" w:rsidRDefault="000A3792" w:rsidP="000A3792">
      <w:pPr>
        <w:ind w:firstLine="420"/>
      </w:pPr>
      <w:r w:rsidRPr="00EA74DE">
        <w:rPr>
          <w:rFonts w:hint="eastAsia"/>
        </w:rPr>
        <w:t>女性：</w:t>
      </w:r>
      <w:r w:rsidRPr="00EA74DE">
        <w:rPr>
          <w:rFonts w:hint="eastAsia"/>
        </w:rPr>
        <w:t>V=-2.097+0.1069</w:t>
      </w:r>
      <w:r w:rsidRPr="00EA74DE">
        <w:rPr>
          <w:rFonts w:hint="eastAsia"/>
        </w:rPr>
        <w:t>×身高（厘米）</w:t>
      </w:r>
      <w:r w:rsidRPr="00EA74DE">
        <w:rPr>
          <w:rFonts w:hint="eastAsia"/>
        </w:rPr>
        <w:t>+0.2466</w:t>
      </w:r>
      <w:r w:rsidRPr="00EA74DE">
        <w:rPr>
          <w:rFonts w:hint="eastAsia"/>
        </w:rPr>
        <w:t>×干体重（</w:t>
      </w:r>
      <w:r w:rsidRPr="00EA74DE">
        <w:rPr>
          <w:rFonts w:hint="eastAsia"/>
        </w:rPr>
        <w:t>Kg</w:t>
      </w:r>
      <w:r w:rsidRPr="00EA74DE">
        <w:rPr>
          <w:rFonts w:hint="eastAsia"/>
        </w:rPr>
        <w:t>）</w:t>
      </w:r>
    </w:p>
    <w:p w:rsidR="00BB3AF5" w:rsidRPr="00AE0166" w:rsidRDefault="00BB3AF5" w:rsidP="00BB3AF5">
      <w:pPr>
        <w:spacing w:line="460" w:lineRule="exact"/>
        <w:ind w:firstLineChars="200" w:firstLine="482"/>
        <w:rPr>
          <w:b/>
        </w:rPr>
      </w:pP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>
        <w:rPr>
          <w:rFonts w:ascii="宋体" w:hAnsi="宋体" w:cs="宋体" w:hint="eastAsia"/>
          <w:b/>
          <w:kern w:val="0"/>
          <w:sz w:val="24"/>
          <w:szCs w:val="24"/>
        </w:rPr>
        <w:t>b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:</w:t>
      </w:r>
      <w:r w:rsidRPr="00AE0166">
        <w:rPr>
          <w:rFonts w:hint="eastAsia"/>
          <w:b/>
        </w:rPr>
        <w:t xml:space="preserve"> </w:t>
      </w:r>
      <w:r>
        <w:rPr>
          <w:rFonts w:hint="eastAsia"/>
          <w:b/>
        </w:rPr>
        <w:t>201</w:t>
      </w:r>
      <w:r w:rsidRPr="00AE0166">
        <w:rPr>
          <w:rFonts w:hint="eastAsia"/>
          <w:b/>
        </w:rPr>
        <w:t xml:space="preserve"> ml/min - </w:t>
      </w:r>
      <w:r>
        <w:rPr>
          <w:rFonts w:hint="eastAsia"/>
          <w:b/>
        </w:rPr>
        <w:t>3</w:t>
      </w:r>
      <w:r w:rsidRPr="00AE0166">
        <w:rPr>
          <w:rFonts w:hint="eastAsia"/>
          <w:b/>
        </w:rPr>
        <w:t>00 ml/min</w:t>
      </w:r>
      <w:r w:rsidRPr="00AE0166">
        <w:rPr>
          <w:rFonts w:hint="eastAsia"/>
          <w:b/>
        </w:rPr>
        <w:t>血流量段</w:t>
      </w: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数</w:t>
      </w:r>
      <w:r w:rsidRPr="00AE0166">
        <w:rPr>
          <w:rFonts w:hint="eastAsia"/>
          <w:b/>
        </w:rPr>
        <w:t>值</w:t>
      </w:r>
    </w:p>
    <w:p w:rsidR="00BB3AF5" w:rsidRDefault="00BB3AF5" w:rsidP="00BB3AF5">
      <w:pPr>
        <w:ind w:firstLineChars="175" w:firstLine="420"/>
        <w:rPr>
          <w:rFonts w:ascii="宋体" w:hAnsi="宋体" w:cs="宋体"/>
          <w:kern w:val="0"/>
          <w:sz w:val="24"/>
          <w:szCs w:val="24"/>
        </w:rPr>
      </w:pPr>
      <w:r w:rsidRPr="00EA74DE">
        <w:rPr>
          <w:rFonts w:ascii="宋体" w:hAnsi="宋体" w:cs="宋体"/>
          <w:kern w:val="0"/>
          <w:sz w:val="24"/>
          <w:szCs w:val="24"/>
        </w:rPr>
        <w:t>Kt/V</w:t>
      </w:r>
      <w:r>
        <w:rPr>
          <w:rFonts w:ascii="宋体" w:hAnsi="宋体" w:cs="宋体" w:hint="eastAsia"/>
          <w:kern w:val="0"/>
          <w:sz w:val="24"/>
          <w:szCs w:val="24"/>
        </w:rPr>
        <w:t>_b</w:t>
      </w:r>
      <w:r w:rsidRPr="00EA74DE">
        <w:rPr>
          <w:rFonts w:ascii="宋体" w:hAnsi="宋体" w:cs="宋体"/>
          <w:kern w:val="0"/>
          <w:sz w:val="24"/>
          <w:szCs w:val="24"/>
        </w:rPr>
        <w:t xml:space="preserve"> =Ctbv</w:t>
      </w:r>
      <w:r>
        <w:rPr>
          <w:rFonts w:ascii="宋体" w:hAnsi="宋体" w:cs="宋体" w:hint="eastAsia"/>
          <w:kern w:val="0"/>
          <w:sz w:val="24"/>
          <w:szCs w:val="24"/>
        </w:rPr>
        <w:t>_b</w:t>
      </w:r>
      <w:r w:rsidRPr="00EA74DE">
        <w:rPr>
          <w:rFonts w:ascii="宋体" w:hAnsi="宋体" w:cs="宋体"/>
          <w:kern w:val="0"/>
          <w:sz w:val="24"/>
          <w:szCs w:val="24"/>
        </w:rPr>
        <w:t>*TBV</w:t>
      </w:r>
      <w:r>
        <w:rPr>
          <w:rFonts w:ascii="宋体" w:hAnsi="宋体" w:cs="宋体" w:hint="eastAsia"/>
          <w:kern w:val="0"/>
          <w:sz w:val="24"/>
          <w:szCs w:val="24"/>
        </w:rPr>
        <w:t>_b</w:t>
      </w:r>
      <w:r w:rsidRPr="00EA74DE">
        <w:rPr>
          <w:rFonts w:ascii="宋体" w:hAnsi="宋体" w:cs="宋体"/>
          <w:kern w:val="0"/>
          <w:sz w:val="24"/>
          <w:szCs w:val="24"/>
        </w:rPr>
        <w:t>/V</w:t>
      </w:r>
      <w:r>
        <w:rPr>
          <w:rFonts w:ascii="宋体" w:hAnsi="宋体" w:cs="宋体" w:hint="eastAsia"/>
          <w:kern w:val="0"/>
          <w:sz w:val="24"/>
          <w:szCs w:val="24"/>
        </w:rPr>
        <w:t>;</w:t>
      </w:r>
    </w:p>
    <w:p w:rsidR="00BB3AF5" w:rsidRDefault="00BB3AF5" w:rsidP="00BB3AF5">
      <w:pPr>
        <w:ind w:firstLineChars="175" w:firstLine="368"/>
      </w:pPr>
    </w:p>
    <w:p w:rsidR="00BB3AF5" w:rsidRDefault="00BB3AF5" w:rsidP="00BB3AF5">
      <w:pPr>
        <w:spacing w:line="460" w:lineRule="exact"/>
        <w:ind w:firstLineChars="200" w:firstLine="420"/>
      </w:pPr>
      <w:r>
        <w:rPr>
          <w:rFonts w:hint="eastAsia"/>
        </w:rPr>
        <w:t>Ctbv_</w:t>
      </w:r>
      <w:r w:rsidR="00DC63D0">
        <w:rPr>
          <w:rFonts w:hint="eastAsia"/>
        </w:rPr>
        <w:t>b</w:t>
      </w:r>
      <w:r>
        <w:rPr>
          <w:rFonts w:hint="eastAsia"/>
        </w:rPr>
        <w:t xml:space="preserve">: </w:t>
      </w:r>
      <w:r w:rsidRPr="00A609FB">
        <w:rPr>
          <w:rFonts w:hint="eastAsia"/>
        </w:rPr>
        <w:t>血流量</w:t>
      </w:r>
      <w:r w:rsidR="001E2734">
        <w:rPr>
          <w:rFonts w:hint="eastAsia"/>
          <w:b/>
        </w:rPr>
        <w:t>201</w:t>
      </w:r>
      <w:r w:rsidR="001E2734" w:rsidRPr="00AE0166">
        <w:rPr>
          <w:rFonts w:hint="eastAsia"/>
          <w:b/>
        </w:rPr>
        <w:t xml:space="preserve"> ml/min - </w:t>
      </w:r>
      <w:r w:rsidR="001E2734">
        <w:rPr>
          <w:rFonts w:hint="eastAsia"/>
          <w:b/>
        </w:rPr>
        <w:t>3</w:t>
      </w:r>
      <w:r w:rsidR="001E2734" w:rsidRPr="00AE0166">
        <w:rPr>
          <w:rFonts w:hint="eastAsia"/>
          <w:b/>
        </w:rPr>
        <w:t>00 ml/min</w:t>
      </w:r>
      <w:r w:rsidR="00F97476" w:rsidRPr="00EA74DE">
        <w:rPr>
          <w:rFonts w:hint="eastAsia"/>
        </w:rPr>
        <w:t>段</w:t>
      </w:r>
      <w:r w:rsidRPr="00EA74DE">
        <w:rPr>
          <w:rFonts w:hint="eastAsia"/>
        </w:rPr>
        <w:t>尿素清除率</w:t>
      </w:r>
      <w:r w:rsidRPr="00EA74DE">
        <w:rPr>
          <w:rFonts w:hint="eastAsia"/>
        </w:rPr>
        <w:t>(</w:t>
      </w:r>
      <w:r w:rsidRPr="00EA74DE">
        <w:rPr>
          <w:rFonts w:hint="eastAsia"/>
        </w:rPr>
        <w:t>百分比</w:t>
      </w:r>
      <w:r>
        <w:rPr>
          <w:rFonts w:hint="eastAsia"/>
        </w:rPr>
        <w:t>);</w:t>
      </w:r>
    </w:p>
    <w:p w:rsidR="00BB3AF5" w:rsidRDefault="00BB3AF5" w:rsidP="00BB3AF5">
      <w:pPr>
        <w:spacing w:line="460" w:lineRule="exact"/>
        <w:ind w:firstLineChars="200" w:firstLine="420"/>
      </w:pPr>
      <w:r>
        <w:rPr>
          <w:rFonts w:hint="eastAsia"/>
        </w:rPr>
        <w:t xml:space="preserve">Ctbv </w:t>
      </w:r>
      <w:r w:rsidR="00DC63D0">
        <w:rPr>
          <w:rFonts w:hint="eastAsia"/>
        </w:rPr>
        <w:t xml:space="preserve">_b </w:t>
      </w:r>
      <w:r>
        <w:rPr>
          <w:rFonts w:hint="eastAsia"/>
        </w:rPr>
        <w:t xml:space="preserve">=( </w:t>
      </w:r>
      <w:r w:rsidR="00DC63D0">
        <w:rPr>
          <w:rFonts w:hint="eastAsia"/>
        </w:rPr>
        <w:t>3</w:t>
      </w:r>
      <w:r>
        <w:rPr>
          <w:rFonts w:hint="eastAsia"/>
        </w:rPr>
        <w:t>00</w:t>
      </w:r>
      <w:r w:rsidRPr="00280BF9">
        <w:rPr>
          <w:rFonts w:hint="eastAsia"/>
        </w:rPr>
        <w:t xml:space="preserve"> </w:t>
      </w:r>
      <w:r w:rsidRPr="00EA74DE">
        <w:rPr>
          <w:rFonts w:hint="eastAsia"/>
        </w:rPr>
        <w:t>ml/min</w:t>
      </w:r>
      <w:r w:rsidRPr="00610A44">
        <w:rPr>
          <w:rFonts w:hint="eastAsia"/>
        </w:rPr>
        <w:t>有效清除血流量</w:t>
      </w:r>
      <w:r w:rsidR="00DC63D0">
        <w:rPr>
          <w:rFonts w:hint="eastAsia"/>
        </w:rPr>
        <w:t>- 200</w:t>
      </w:r>
      <w:r w:rsidR="00DC63D0" w:rsidRPr="00280BF9">
        <w:rPr>
          <w:rFonts w:hint="eastAsia"/>
        </w:rPr>
        <w:t xml:space="preserve"> </w:t>
      </w:r>
      <w:r w:rsidR="00DC63D0" w:rsidRPr="00EA74DE">
        <w:rPr>
          <w:rFonts w:hint="eastAsia"/>
        </w:rPr>
        <w:t>ml/min</w:t>
      </w:r>
      <w:r w:rsidR="00DC63D0" w:rsidRPr="00610A44">
        <w:rPr>
          <w:rFonts w:hint="eastAsia"/>
        </w:rPr>
        <w:t>有效清除血流量</w:t>
      </w:r>
      <w:r>
        <w:rPr>
          <w:rFonts w:hint="eastAsia"/>
        </w:rPr>
        <w:t>)/</w:t>
      </w:r>
      <w:r w:rsidR="00DC63D0">
        <w:rPr>
          <w:rFonts w:hint="eastAsia"/>
        </w:rPr>
        <w:t>1</w:t>
      </w:r>
      <w:r>
        <w:rPr>
          <w:rFonts w:hint="eastAsia"/>
        </w:rPr>
        <w:t>00;</w:t>
      </w:r>
    </w:p>
    <w:p w:rsidR="00BB3AF5" w:rsidRDefault="00BB3AF5" w:rsidP="00BB3AF5">
      <w:pPr>
        <w:spacing w:line="460" w:lineRule="exact"/>
        <w:ind w:firstLineChars="200" w:firstLine="420"/>
      </w:pPr>
    </w:p>
    <w:p w:rsidR="00BB3AF5" w:rsidRDefault="00BB3AF5" w:rsidP="00BB3AF5">
      <w:pPr>
        <w:ind w:firstLine="420"/>
      </w:pPr>
      <w:r w:rsidRPr="00EA74DE">
        <w:rPr>
          <w:rFonts w:hint="eastAsia"/>
        </w:rPr>
        <w:t>TBV</w:t>
      </w:r>
      <w:r w:rsidR="00D54711">
        <w:rPr>
          <w:rFonts w:hint="eastAsia"/>
        </w:rPr>
        <w:t xml:space="preserve"> _b</w:t>
      </w:r>
      <w:r w:rsidRPr="00EA74DE">
        <w:rPr>
          <w:rFonts w:hint="eastAsia"/>
        </w:rPr>
        <w:t>—</w:t>
      </w:r>
      <w:r w:rsidR="00D54711">
        <w:rPr>
          <w:rFonts w:hint="eastAsia"/>
        </w:rPr>
        <w:t>b</w:t>
      </w:r>
      <w:r w:rsidRPr="00EA74DE">
        <w:rPr>
          <w:rFonts w:hint="eastAsia"/>
        </w:rPr>
        <w:t>段总血量</w:t>
      </w:r>
      <w:r w:rsidRPr="00EA74DE">
        <w:rPr>
          <w:rFonts w:hint="eastAsia"/>
        </w:rPr>
        <w:t>(L)</w:t>
      </w:r>
      <w:r>
        <w:rPr>
          <w:rFonts w:hint="eastAsia"/>
        </w:rPr>
        <w:t>;</w:t>
      </w:r>
    </w:p>
    <w:p w:rsidR="00BB3AF5" w:rsidRDefault="00BB3AF5" w:rsidP="00BB3AF5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小于</w:t>
      </w:r>
      <w:r w:rsidR="000E6D0A">
        <w:rPr>
          <w:rFonts w:hint="eastAsia"/>
        </w:rPr>
        <w:t>2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BB3685">
        <w:rPr>
          <w:rFonts w:hint="eastAsia"/>
        </w:rPr>
        <w:t xml:space="preserve"> </w:t>
      </w:r>
      <w:r>
        <w:rPr>
          <w:rFonts w:hint="eastAsia"/>
        </w:rPr>
        <w:t>取</w:t>
      </w:r>
      <w:r w:rsidR="000E6D0A">
        <w:rPr>
          <w:rFonts w:hint="eastAsia"/>
        </w:rPr>
        <w:t>0</w:t>
      </w:r>
      <w:r>
        <w:rPr>
          <w:rFonts w:hint="eastAsia"/>
        </w:rPr>
        <w:t>;</w:t>
      </w:r>
    </w:p>
    <w:p w:rsidR="00BB3AF5" w:rsidRDefault="00BB3AF5" w:rsidP="00BB3AF5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大于</w:t>
      </w:r>
      <w:r w:rsidR="000E6D0A">
        <w:rPr>
          <w:rFonts w:hint="eastAsia"/>
        </w:rPr>
        <w:t>2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="000E6D0A" w:rsidRPr="000E6D0A">
        <w:rPr>
          <w:rFonts w:hint="eastAsia"/>
        </w:rPr>
        <w:t xml:space="preserve"> </w:t>
      </w:r>
      <w:r w:rsidR="000E6D0A" w:rsidRPr="00BB3685">
        <w:rPr>
          <w:rFonts w:hint="eastAsia"/>
        </w:rPr>
        <w:t>小于</w:t>
      </w:r>
      <w:r w:rsidR="000E6D0A">
        <w:rPr>
          <w:rFonts w:hint="eastAsia"/>
        </w:rPr>
        <w:t>30</w:t>
      </w:r>
      <w:r w:rsidR="000E6D0A" w:rsidRPr="00BB3685">
        <w:rPr>
          <w:rFonts w:hint="eastAsia"/>
        </w:rPr>
        <w:t>0</w:t>
      </w:r>
      <w:r w:rsidR="000E6D0A">
        <w:rPr>
          <w:rFonts w:hint="eastAsia"/>
        </w:rPr>
        <w:t xml:space="preserve"> </w:t>
      </w:r>
      <w:r w:rsidR="000E6D0A">
        <w:rPr>
          <w:rFonts w:hint="eastAsia"/>
        </w:rPr>
        <w:t>时</w:t>
      </w:r>
      <w:r w:rsidR="001211D0">
        <w:rPr>
          <w:rFonts w:hint="eastAsia"/>
        </w:rPr>
        <w:t>取</w:t>
      </w:r>
      <w:r w:rsidR="001211D0">
        <w:rPr>
          <w:rFonts w:hint="eastAsia"/>
        </w:rPr>
        <w:t xml:space="preserve">: </w:t>
      </w:r>
      <w:r w:rsidR="000E6D0A" w:rsidRPr="00EA74DE">
        <w:rPr>
          <w:rFonts w:hint="eastAsia"/>
        </w:rPr>
        <w:t>TBV</w:t>
      </w:r>
      <w:r w:rsidR="000E6D0A">
        <w:rPr>
          <w:rFonts w:hint="eastAsia"/>
        </w:rPr>
        <w:t xml:space="preserve">_all </w:t>
      </w:r>
      <w:r w:rsidR="000E6D0A">
        <w:t>–</w:t>
      </w:r>
      <w:r w:rsidR="000E6D0A">
        <w:rPr>
          <w:rFonts w:hint="eastAsia"/>
        </w:rPr>
        <w:t xml:space="preserve"> 300 ;</w:t>
      </w:r>
    </w:p>
    <w:p w:rsidR="00846FAD" w:rsidRDefault="00846FAD" w:rsidP="00846FAD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大于</w:t>
      </w:r>
      <w:r>
        <w:rPr>
          <w:rFonts w:hint="eastAsia"/>
        </w:rPr>
        <w:t>或等</w:t>
      </w:r>
      <w:r w:rsidRPr="00BB3685">
        <w:rPr>
          <w:rFonts w:hint="eastAsia"/>
        </w:rPr>
        <w:t>于</w:t>
      </w:r>
      <w:r>
        <w:rPr>
          <w:rFonts w:hint="eastAsia"/>
        </w:rPr>
        <w:t>30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BB3685"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100;</w:t>
      </w:r>
    </w:p>
    <w:p w:rsidR="00BB3AF5" w:rsidRPr="00846FAD" w:rsidRDefault="00BB3AF5" w:rsidP="00BB3AF5">
      <w:pPr>
        <w:ind w:firstLine="420"/>
      </w:pPr>
    </w:p>
    <w:p w:rsidR="00BB3AF5" w:rsidRDefault="00BB3AF5" w:rsidP="00BB3AF5">
      <w:pPr>
        <w:ind w:firstLine="420"/>
      </w:pPr>
      <w:r w:rsidRPr="00EA74DE">
        <w:rPr>
          <w:rFonts w:hint="eastAsia"/>
        </w:rPr>
        <w:t>V</w:t>
      </w:r>
      <w:r>
        <w:rPr>
          <w:rFonts w:hint="eastAsia"/>
        </w:rPr>
        <w:t xml:space="preserve">: </w:t>
      </w:r>
      <w:r w:rsidRPr="00BB3AF5">
        <w:rPr>
          <w:rFonts w:hint="eastAsia"/>
        </w:rPr>
        <w:t>与上面相同</w:t>
      </w:r>
    </w:p>
    <w:p w:rsidR="00BB3685" w:rsidRPr="00BB3AF5" w:rsidRDefault="00BB3685" w:rsidP="008E25B1">
      <w:pPr>
        <w:ind w:firstLine="420"/>
      </w:pPr>
    </w:p>
    <w:p w:rsidR="00880DB8" w:rsidRPr="00AE0166" w:rsidRDefault="00880DB8" w:rsidP="00880DB8">
      <w:pPr>
        <w:spacing w:line="460" w:lineRule="exact"/>
        <w:ind w:firstLineChars="200" w:firstLine="482"/>
        <w:rPr>
          <w:b/>
        </w:rPr>
      </w:pP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>
        <w:rPr>
          <w:rFonts w:ascii="宋体" w:hAnsi="宋体" w:cs="宋体" w:hint="eastAsia"/>
          <w:b/>
          <w:kern w:val="0"/>
          <w:sz w:val="24"/>
          <w:szCs w:val="24"/>
        </w:rPr>
        <w:t>c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:</w:t>
      </w:r>
      <w:r w:rsidRPr="00AE0166">
        <w:rPr>
          <w:rFonts w:hint="eastAsia"/>
          <w:b/>
        </w:rPr>
        <w:t xml:space="preserve"> </w:t>
      </w:r>
      <w:r>
        <w:rPr>
          <w:rFonts w:hint="eastAsia"/>
          <w:b/>
        </w:rPr>
        <w:t>301</w:t>
      </w:r>
      <w:r w:rsidRPr="00AE0166">
        <w:rPr>
          <w:rFonts w:hint="eastAsia"/>
          <w:b/>
        </w:rPr>
        <w:t xml:space="preserve"> ml/min - </w:t>
      </w:r>
      <w:r>
        <w:rPr>
          <w:rFonts w:hint="eastAsia"/>
          <w:b/>
        </w:rPr>
        <w:t>4</w:t>
      </w:r>
      <w:r w:rsidRPr="00AE0166">
        <w:rPr>
          <w:rFonts w:hint="eastAsia"/>
          <w:b/>
        </w:rPr>
        <w:t>00 ml/min</w:t>
      </w:r>
      <w:r w:rsidRPr="00AE0166">
        <w:rPr>
          <w:rFonts w:hint="eastAsia"/>
          <w:b/>
        </w:rPr>
        <w:t>血流量段</w:t>
      </w: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数</w:t>
      </w:r>
      <w:r w:rsidRPr="00AE0166">
        <w:rPr>
          <w:rFonts w:hint="eastAsia"/>
          <w:b/>
        </w:rPr>
        <w:t>值</w:t>
      </w:r>
    </w:p>
    <w:p w:rsidR="00880DB8" w:rsidRDefault="00880DB8" w:rsidP="00880DB8">
      <w:pPr>
        <w:ind w:firstLineChars="175" w:firstLine="420"/>
        <w:rPr>
          <w:rFonts w:ascii="宋体" w:hAnsi="宋体" w:cs="宋体"/>
          <w:kern w:val="0"/>
          <w:sz w:val="24"/>
          <w:szCs w:val="24"/>
        </w:rPr>
      </w:pPr>
      <w:r w:rsidRPr="00EA74DE">
        <w:rPr>
          <w:rFonts w:ascii="宋体" w:hAnsi="宋体" w:cs="宋体"/>
          <w:kern w:val="0"/>
          <w:sz w:val="24"/>
          <w:szCs w:val="24"/>
        </w:rPr>
        <w:t>Kt/V</w:t>
      </w:r>
      <w:r>
        <w:rPr>
          <w:rFonts w:ascii="宋体" w:hAnsi="宋体" w:cs="宋体" w:hint="eastAsia"/>
          <w:kern w:val="0"/>
          <w:sz w:val="24"/>
          <w:szCs w:val="24"/>
        </w:rPr>
        <w:t>_c</w:t>
      </w:r>
      <w:r w:rsidRPr="00EA74DE">
        <w:rPr>
          <w:rFonts w:ascii="宋体" w:hAnsi="宋体" w:cs="宋体"/>
          <w:kern w:val="0"/>
          <w:sz w:val="24"/>
          <w:szCs w:val="24"/>
        </w:rPr>
        <w:t xml:space="preserve"> =Ctbv</w:t>
      </w:r>
      <w:r>
        <w:rPr>
          <w:rFonts w:ascii="宋体" w:hAnsi="宋体" w:cs="宋体" w:hint="eastAsia"/>
          <w:kern w:val="0"/>
          <w:sz w:val="24"/>
          <w:szCs w:val="24"/>
        </w:rPr>
        <w:t>_c</w:t>
      </w:r>
      <w:r w:rsidRPr="00EA74DE">
        <w:rPr>
          <w:rFonts w:ascii="宋体" w:hAnsi="宋体" w:cs="宋体"/>
          <w:kern w:val="0"/>
          <w:sz w:val="24"/>
          <w:szCs w:val="24"/>
        </w:rPr>
        <w:t>*TBV</w:t>
      </w:r>
      <w:r>
        <w:rPr>
          <w:rFonts w:ascii="宋体" w:hAnsi="宋体" w:cs="宋体" w:hint="eastAsia"/>
          <w:kern w:val="0"/>
          <w:sz w:val="24"/>
          <w:szCs w:val="24"/>
        </w:rPr>
        <w:t>_c</w:t>
      </w:r>
      <w:r w:rsidRPr="00EA74DE">
        <w:rPr>
          <w:rFonts w:ascii="宋体" w:hAnsi="宋体" w:cs="宋体"/>
          <w:kern w:val="0"/>
          <w:sz w:val="24"/>
          <w:szCs w:val="24"/>
        </w:rPr>
        <w:t>/V</w:t>
      </w:r>
      <w:r>
        <w:rPr>
          <w:rFonts w:ascii="宋体" w:hAnsi="宋体" w:cs="宋体" w:hint="eastAsia"/>
          <w:kern w:val="0"/>
          <w:sz w:val="24"/>
          <w:szCs w:val="24"/>
        </w:rPr>
        <w:t>;</w:t>
      </w:r>
    </w:p>
    <w:p w:rsidR="00880DB8" w:rsidRDefault="00880DB8" w:rsidP="00880DB8">
      <w:pPr>
        <w:ind w:firstLineChars="175" w:firstLine="368"/>
      </w:pPr>
    </w:p>
    <w:p w:rsidR="00880DB8" w:rsidRDefault="00880DB8" w:rsidP="00880DB8">
      <w:pPr>
        <w:spacing w:line="460" w:lineRule="exact"/>
        <w:ind w:firstLineChars="200" w:firstLine="420"/>
      </w:pPr>
      <w:r>
        <w:rPr>
          <w:rFonts w:hint="eastAsia"/>
        </w:rPr>
        <w:lastRenderedPageBreak/>
        <w:t xml:space="preserve">Ctbv_c: </w:t>
      </w:r>
      <w:r w:rsidRPr="00A609FB">
        <w:rPr>
          <w:rFonts w:hint="eastAsia"/>
        </w:rPr>
        <w:t>血流量</w:t>
      </w:r>
      <w:r w:rsidR="001B4658">
        <w:rPr>
          <w:rFonts w:hint="eastAsia"/>
          <w:b/>
        </w:rPr>
        <w:t>301</w:t>
      </w:r>
      <w:r w:rsidR="001B4658" w:rsidRPr="00AE0166">
        <w:rPr>
          <w:rFonts w:hint="eastAsia"/>
          <w:b/>
        </w:rPr>
        <w:t xml:space="preserve"> ml/min - </w:t>
      </w:r>
      <w:r w:rsidR="001B4658">
        <w:rPr>
          <w:rFonts w:hint="eastAsia"/>
          <w:b/>
        </w:rPr>
        <w:t>4</w:t>
      </w:r>
      <w:r w:rsidR="001B4658" w:rsidRPr="00AE0166">
        <w:rPr>
          <w:rFonts w:hint="eastAsia"/>
          <w:b/>
        </w:rPr>
        <w:t>00 ml/min</w:t>
      </w:r>
      <w:r w:rsidRPr="00EA74DE">
        <w:rPr>
          <w:rFonts w:hint="eastAsia"/>
        </w:rPr>
        <w:t>段尿素清除率</w:t>
      </w:r>
      <w:r w:rsidRPr="00EA74DE">
        <w:rPr>
          <w:rFonts w:hint="eastAsia"/>
        </w:rPr>
        <w:t>(</w:t>
      </w:r>
      <w:r w:rsidRPr="00EA74DE">
        <w:rPr>
          <w:rFonts w:hint="eastAsia"/>
        </w:rPr>
        <w:t>百分比</w:t>
      </w:r>
      <w:r>
        <w:rPr>
          <w:rFonts w:hint="eastAsia"/>
        </w:rPr>
        <w:t>);</w:t>
      </w:r>
    </w:p>
    <w:p w:rsidR="00880DB8" w:rsidRDefault="00880DB8" w:rsidP="00880DB8">
      <w:pPr>
        <w:spacing w:line="460" w:lineRule="exact"/>
        <w:ind w:firstLineChars="200" w:firstLine="420"/>
      </w:pPr>
      <w:r>
        <w:rPr>
          <w:rFonts w:hint="eastAsia"/>
        </w:rPr>
        <w:t>Ctbv _c =( 300</w:t>
      </w:r>
      <w:r w:rsidRPr="00280BF9">
        <w:rPr>
          <w:rFonts w:hint="eastAsia"/>
        </w:rPr>
        <w:t xml:space="preserve"> </w:t>
      </w:r>
      <w:r w:rsidRPr="00EA74DE">
        <w:rPr>
          <w:rFonts w:hint="eastAsia"/>
        </w:rPr>
        <w:t>ml/min</w:t>
      </w:r>
      <w:r w:rsidRPr="00610A44">
        <w:rPr>
          <w:rFonts w:hint="eastAsia"/>
        </w:rPr>
        <w:t>有效清除血流量</w:t>
      </w:r>
      <w:r>
        <w:rPr>
          <w:rFonts w:hint="eastAsia"/>
        </w:rPr>
        <w:t>)*</w:t>
      </w:r>
      <w:r w:rsidR="00D76418">
        <w:rPr>
          <w:rFonts w:hint="eastAsia"/>
        </w:rPr>
        <w:t>0</w:t>
      </w:r>
      <w:r>
        <w:rPr>
          <w:rFonts w:hint="eastAsia"/>
        </w:rPr>
        <w:t>.</w:t>
      </w:r>
      <w:r w:rsidR="000B42FF">
        <w:rPr>
          <w:rFonts w:hint="eastAsia"/>
        </w:rPr>
        <w:t>15</w:t>
      </w:r>
      <w:r>
        <w:rPr>
          <w:rFonts w:hint="eastAsia"/>
        </w:rPr>
        <w:t>/100;</w:t>
      </w:r>
    </w:p>
    <w:p w:rsidR="00880DB8" w:rsidRDefault="00880DB8" w:rsidP="00880DB8">
      <w:pPr>
        <w:spacing w:line="460" w:lineRule="exact"/>
        <w:ind w:firstLineChars="200" w:firstLine="420"/>
      </w:pPr>
    </w:p>
    <w:p w:rsidR="00880DB8" w:rsidRDefault="00880DB8" w:rsidP="00880DB8">
      <w:pPr>
        <w:ind w:firstLine="420"/>
      </w:pPr>
      <w:r w:rsidRPr="00EA74DE">
        <w:rPr>
          <w:rFonts w:hint="eastAsia"/>
        </w:rPr>
        <w:t>TBV</w:t>
      </w:r>
      <w:r>
        <w:rPr>
          <w:rFonts w:hint="eastAsia"/>
        </w:rPr>
        <w:t xml:space="preserve"> _</w:t>
      </w:r>
      <w:r w:rsidR="001211D0">
        <w:rPr>
          <w:rFonts w:hint="eastAsia"/>
        </w:rPr>
        <w:t>c</w:t>
      </w:r>
      <w:r w:rsidRPr="00EA74DE">
        <w:rPr>
          <w:rFonts w:hint="eastAsia"/>
        </w:rPr>
        <w:t>—</w:t>
      </w:r>
      <w:r w:rsidR="001211D0">
        <w:rPr>
          <w:rFonts w:hint="eastAsia"/>
        </w:rPr>
        <w:t>c</w:t>
      </w:r>
      <w:r w:rsidRPr="00EA74DE">
        <w:rPr>
          <w:rFonts w:hint="eastAsia"/>
        </w:rPr>
        <w:t>段总血量</w:t>
      </w:r>
      <w:r w:rsidRPr="00EA74DE">
        <w:rPr>
          <w:rFonts w:hint="eastAsia"/>
        </w:rPr>
        <w:t>(L)</w:t>
      </w:r>
      <w:r>
        <w:rPr>
          <w:rFonts w:hint="eastAsia"/>
        </w:rPr>
        <w:t>;</w:t>
      </w:r>
    </w:p>
    <w:p w:rsidR="00880DB8" w:rsidRDefault="00880DB8" w:rsidP="00880DB8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小于</w:t>
      </w:r>
      <w:r w:rsidR="001211D0">
        <w:rPr>
          <w:rFonts w:hint="eastAsia"/>
        </w:rPr>
        <w:t>3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BB3685"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0;</w:t>
      </w:r>
    </w:p>
    <w:p w:rsidR="00880DB8" w:rsidRDefault="00880DB8" w:rsidP="00880DB8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大于</w:t>
      </w:r>
      <w:r w:rsidR="001211D0">
        <w:rPr>
          <w:rFonts w:hint="eastAsia"/>
        </w:rPr>
        <w:t>3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0E6D0A">
        <w:rPr>
          <w:rFonts w:hint="eastAsia"/>
        </w:rPr>
        <w:t xml:space="preserve"> </w:t>
      </w:r>
      <w:r w:rsidRPr="00BB3685">
        <w:rPr>
          <w:rFonts w:hint="eastAsia"/>
        </w:rPr>
        <w:t>小于</w:t>
      </w:r>
      <w:r w:rsidR="001211D0">
        <w:rPr>
          <w:rFonts w:hint="eastAsia"/>
        </w:rPr>
        <w:t>4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 w:rsidR="001211D0">
        <w:rPr>
          <w:rFonts w:hint="eastAsia"/>
        </w:rPr>
        <w:t>取</w:t>
      </w:r>
      <w:r w:rsidR="001211D0">
        <w:rPr>
          <w:rFonts w:hint="eastAsia"/>
        </w:rPr>
        <w:t xml:space="preserve">:  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="001211D0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1211D0">
        <w:rPr>
          <w:rFonts w:hint="eastAsia"/>
        </w:rPr>
        <w:t>4</w:t>
      </w:r>
      <w:r>
        <w:rPr>
          <w:rFonts w:hint="eastAsia"/>
        </w:rPr>
        <w:t>00 ;</w:t>
      </w:r>
    </w:p>
    <w:p w:rsidR="00880DB8" w:rsidRDefault="00880DB8" w:rsidP="00880DB8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大于</w:t>
      </w:r>
      <w:r>
        <w:rPr>
          <w:rFonts w:hint="eastAsia"/>
        </w:rPr>
        <w:t>或等</w:t>
      </w:r>
      <w:r w:rsidRPr="00BB3685">
        <w:rPr>
          <w:rFonts w:hint="eastAsia"/>
        </w:rPr>
        <w:t>于</w:t>
      </w:r>
      <w:r w:rsidR="00B4039C">
        <w:rPr>
          <w:rFonts w:hint="eastAsia"/>
        </w:rPr>
        <w:t>4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BB3685"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100;</w:t>
      </w:r>
    </w:p>
    <w:p w:rsidR="00880DB8" w:rsidRPr="00846FAD" w:rsidRDefault="00880DB8" w:rsidP="00880DB8">
      <w:pPr>
        <w:ind w:firstLine="420"/>
      </w:pPr>
    </w:p>
    <w:p w:rsidR="00880DB8" w:rsidRDefault="00880DB8" w:rsidP="00880DB8">
      <w:pPr>
        <w:ind w:firstLine="420"/>
      </w:pPr>
      <w:r w:rsidRPr="00EA74DE">
        <w:rPr>
          <w:rFonts w:hint="eastAsia"/>
        </w:rPr>
        <w:t>V</w:t>
      </w:r>
      <w:r>
        <w:rPr>
          <w:rFonts w:hint="eastAsia"/>
        </w:rPr>
        <w:t xml:space="preserve">: </w:t>
      </w:r>
      <w:r w:rsidRPr="00BB3AF5">
        <w:rPr>
          <w:rFonts w:hint="eastAsia"/>
        </w:rPr>
        <w:t>与上面相同</w:t>
      </w:r>
    </w:p>
    <w:p w:rsidR="001E2734" w:rsidRPr="00AE0166" w:rsidRDefault="001E2734" w:rsidP="001E2734">
      <w:pPr>
        <w:spacing w:line="460" w:lineRule="exact"/>
        <w:ind w:firstLineChars="200" w:firstLine="482"/>
        <w:rPr>
          <w:b/>
        </w:rPr>
      </w:pP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>
        <w:rPr>
          <w:rFonts w:ascii="宋体" w:hAnsi="宋体" w:cs="宋体" w:hint="eastAsia"/>
          <w:b/>
          <w:kern w:val="0"/>
          <w:sz w:val="24"/>
          <w:szCs w:val="24"/>
        </w:rPr>
        <w:t>d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:</w:t>
      </w:r>
      <w:r w:rsidRPr="00AE0166">
        <w:rPr>
          <w:rFonts w:hint="eastAsia"/>
          <w:b/>
        </w:rPr>
        <w:t xml:space="preserve"> </w:t>
      </w:r>
      <w:r>
        <w:rPr>
          <w:rFonts w:hint="eastAsia"/>
          <w:b/>
        </w:rPr>
        <w:t>401</w:t>
      </w:r>
      <w:r w:rsidRPr="00AE0166">
        <w:rPr>
          <w:rFonts w:hint="eastAsia"/>
          <w:b/>
        </w:rPr>
        <w:t xml:space="preserve"> ml/min - </w:t>
      </w:r>
      <w:r>
        <w:rPr>
          <w:rFonts w:hint="eastAsia"/>
          <w:b/>
        </w:rPr>
        <w:t>5</w:t>
      </w:r>
      <w:r w:rsidRPr="00AE0166">
        <w:rPr>
          <w:rFonts w:hint="eastAsia"/>
          <w:b/>
        </w:rPr>
        <w:t>00 ml/min</w:t>
      </w:r>
      <w:r w:rsidRPr="00AE0166">
        <w:rPr>
          <w:rFonts w:hint="eastAsia"/>
          <w:b/>
        </w:rPr>
        <w:t>血流量段</w:t>
      </w: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数</w:t>
      </w:r>
      <w:r w:rsidRPr="00AE0166">
        <w:rPr>
          <w:rFonts w:hint="eastAsia"/>
          <w:b/>
        </w:rPr>
        <w:t>值</w:t>
      </w:r>
    </w:p>
    <w:p w:rsidR="001E2734" w:rsidRDefault="001E2734" w:rsidP="001E2734">
      <w:pPr>
        <w:ind w:firstLineChars="175" w:firstLine="420"/>
        <w:rPr>
          <w:rFonts w:ascii="宋体" w:hAnsi="宋体" w:cs="宋体"/>
          <w:kern w:val="0"/>
          <w:sz w:val="24"/>
          <w:szCs w:val="24"/>
        </w:rPr>
      </w:pPr>
      <w:r w:rsidRPr="00EA74DE">
        <w:rPr>
          <w:rFonts w:ascii="宋体" w:hAnsi="宋体" w:cs="宋体"/>
          <w:kern w:val="0"/>
          <w:sz w:val="24"/>
          <w:szCs w:val="24"/>
        </w:rPr>
        <w:t>Kt/V</w:t>
      </w:r>
      <w:r>
        <w:rPr>
          <w:rFonts w:ascii="宋体" w:hAnsi="宋体" w:cs="宋体" w:hint="eastAsia"/>
          <w:kern w:val="0"/>
          <w:sz w:val="24"/>
          <w:szCs w:val="24"/>
        </w:rPr>
        <w:t>_d</w:t>
      </w:r>
      <w:r w:rsidRPr="00EA74DE">
        <w:rPr>
          <w:rFonts w:ascii="宋体" w:hAnsi="宋体" w:cs="宋体"/>
          <w:kern w:val="0"/>
          <w:sz w:val="24"/>
          <w:szCs w:val="24"/>
        </w:rPr>
        <w:t xml:space="preserve"> =Ctbv</w:t>
      </w:r>
      <w:r>
        <w:rPr>
          <w:rFonts w:ascii="宋体" w:hAnsi="宋体" w:cs="宋体" w:hint="eastAsia"/>
          <w:kern w:val="0"/>
          <w:sz w:val="24"/>
          <w:szCs w:val="24"/>
        </w:rPr>
        <w:t>_d</w:t>
      </w:r>
      <w:r w:rsidRPr="00EA74DE">
        <w:rPr>
          <w:rFonts w:ascii="宋体" w:hAnsi="宋体" w:cs="宋体"/>
          <w:kern w:val="0"/>
          <w:sz w:val="24"/>
          <w:szCs w:val="24"/>
        </w:rPr>
        <w:t>*TBV</w:t>
      </w:r>
      <w:r>
        <w:rPr>
          <w:rFonts w:ascii="宋体" w:hAnsi="宋体" w:cs="宋体" w:hint="eastAsia"/>
          <w:kern w:val="0"/>
          <w:sz w:val="24"/>
          <w:szCs w:val="24"/>
        </w:rPr>
        <w:t>_d</w:t>
      </w:r>
      <w:r w:rsidRPr="00EA74DE">
        <w:rPr>
          <w:rFonts w:ascii="宋体" w:hAnsi="宋体" w:cs="宋体"/>
          <w:kern w:val="0"/>
          <w:sz w:val="24"/>
          <w:szCs w:val="24"/>
        </w:rPr>
        <w:t>/V</w:t>
      </w:r>
      <w:r>
        <w:rPr>
          <w:rFonts w:ascii="宋体" w:hAnsi="宋体" w:cs="宋体" w:hint="eastAsia"/>
          <w:kern w:val="0"/>
          <w:sz w:val="24"/>
          <w:szCs w:val="24"/>
        </w:rPr>
        <w:t>;</w:t>
      </w:r>
    </w:p>
    <w:p w:rsidR="001E2734" w:rsidRDefault="001E2734" w:rsidP="001E2734">
      <w:pPr>
        <w:ind w:firstLineChars="175" w:firstLine="368"/>
      </w:pPr>
    </w:p>
    <w:p w:rsidR="001E2734" w:rsidRDefault="001E2734" w:rsidP="001E2734">
      <w:pPr>
        <w:spacing w:line="460" w:lineRule="exact"/>
        <w:ind w:firstLineChars="200" w:firstLine="420"/>
      </w:pPr>
      <w:r>
        <w:rPr>
          <w:rFonts w:hint="eastAsia"/>
        </w:rPr>
        <w:t xml:space="preserve">Ctbv_d: </w:t>
      </w:r>
      <w:r w:rsidRPr="00A609FB">
        <w:rPr>
          <w:rFonts w:hint="eastAsia"/>
        </w:rPr>
        <w:t>血流量</w:t>
      </w:r>
      <w:r w:rsidR="001B4658">
        <w:rPr>
          <w:rFonts w:hint="eastAsia"/>
          <w:b/>
        </w:rPr>
        <w:t>401</w:t>
      </w:r>
      <w:r w:rsidR="001B4658" w:rsidRPr="00AE0166">
        <w:rPr>
          <w:rFonts w:hint="eastAsia"/>
          <w:b/>
        </w:rPr>
        <w:t xml:space="preserve"> ml/min - </w:t>
      </w:r>
      <w:r w:rsidR="001B4658">
        <w:rPr>
          <w:rFonts w:hint="eastAsia"/>
          <w:b/>
        </w:rPr>
        <w:t>5</w:t>
      </w:r>
      <w:r w:rsidR="001B4658" w:rsidRPr="00AE0166">
        <w:rPr>
          <w:rFonts w:hint="eastAsia"/>
          <w:b/>
        </w:rPr>
        <w:t>00 ml/min</w:t>
      </w:r>
      <w:r w:rsidRPr="00EA74DE">
        <w:rPr>
          <w:rFonts w:hint="eastAsia"/>
        </w:rPr>
        <w:t>段尿素清除率</w:t>
      </w:r>
      <w:r w:rsidRPr="00EA74DE">
        <w:rPr>
          <w:rFonts w:hint="eastAsia"/>
        </w:rPr>
        <w:t>(</w:t>
      </w:r>
      <w:r w:rsidRPr="00EA74DE">
        <w:rPr>
          <w:rFonts w:hint="eastAsia"/>
        </w:rPr>
        <w:t>百分比</w:t>
      </w:r>
      <w:r>
        <w:rPr>
          <w:rFonts w:hint="eastAsia"/>
        </w:rPr>
        <w:t>);</w:t>
      </w:r>
    </w:p>
    <w:p w:rsidR="001E2734" w:rsidRDefault="001E2734" w:rsidP="001E2734">
      <w:pPr>
        <w:spacing w:line="460" w:lineRule="exact"/>
        <w:ind w:firstLineChars="200" w:firstLine="420"/>
      </w:pPr>
      <w:r>
        <w:rPr>
          <w:rFonts w:hint="eastAsia"/>
        </w:rPr>
        <w:t>Ctbv _d =( 300</w:t>
      </w:r>
      <w:r w:rsidRPr="00280BF9">
        <w:rPr>
          <w:rFonts w:hint="eastAsia"/>
        </w:rPr>
        <w:t xml:space="preserve"> </w:t>
      </w:r>
      <w:r w:rsidRPr="00EA74DE">
        <w:rPr>
          <w:rFonts w:hint="eastAsia"/>
        </w:rPr>
        <w:t>ml/min</w:t>
      </w:r>
      <w:r w:rsidRPr="00610A44">
        <w:rPr>
          <w:rFonts w:hint="eastAsia"/>
        </w:rPr>
        <w:t>有效清除血流量</w:t>
      </w:r>
      <w:r>
        <w:rPr>
          <w:rFonts w:hint="eastAsia"/>
        </w:rPr>
        <w:t>)*0.</w:t>
      </w:r>
      <w:r w:rsidR="00887CF8">
        <w:rPr>
          <w:rFonts w:hint="eastAsia"/>
        </w:rPr>
        <w:t>08</w:t>
      </w:r>
      <w:r>
        <w:rPr>
          <w:rFonts w:hint="eastAsia"/>
        </w:rPr>
        <w:t>/100;</w:t>
      </w:r>
    </w:p>
    <w:p w:rsidR="00D851FA" w:rsidRDefault="00D851FA" w:rsidP="00D851FA">
      <w:pPr>
        <w:spacing w:line="460" w:lineRule="exact"/>
      </w:pPr>
    </w:p>
    <w:p w:rsidR="001E2734" w:rsidRDefault="001E2734" w:rsidP="001E2734">
      <w:pPr>
        <w:ind w:firstLine="420"/>
      </w:pPr>
      <w:r w:rsidRPr="00EA74DE">
        <w:rPr>
          <w:rFonts w:hint="eastAsia"/>
        </w:rPr>
        <w:t>TBV</w:t>
      </w:r>
      <w:r>
        <w:rPr>
          <w:rFonts w:hint="eastAsia"/>
        </w:rPr>
        <w:t xml:space="preserve"> _</w:t>
      </w:r>
      <w:r w:rsidR="00887CF8">
        <w:rPr>
          <w:rFonts w:hint="eastAsia"/>
        </w:rPr>
        <w:t>d</w:t>
      </w:r>
      <w:r w:rsidRPr="00EA74DE">
        <w:rPr>
          <w:rFonts w:hint="eastAsia"/>
        </w:rPr>
        <w:t>—</w:t>
      </w:r>
      <w:r w:rsidR="00887CF8">
        <w:rPr>
          <w:rFonts w:hint="eastAsia"/>
        </w:rPr>
        <w:t>d</w:t>
      </w:r>
      <w:r w:rsidRPr="00EA74DE">
        <w:rPr>
          <w:rFonts w:hint="eastAsia"/>
        </w:rPr>
        <w:t>段总血量</w:t>
      </w:r>
      <w:r w:rsidRPr="00EA74DE">
        <w:rPr>
          <w:rFonts w:hint="eastAsia"/>
        </w:rPr>
        <w:t>(L)</w:t>
      </w:r>
      <w:r>
        <w:rPr>
          <w:rFonts w:hint="eastAsia"/>
        </w:rPr>
        <w:t>;</w:t>
      </w:r>
    </w:p>
    <w:p w:rsidR="001E2734" w:rsidRDefault="001E2734" w:rsidP="001E2734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小于</w:t>
      </w:r>
      <w:r w:rsidR="00887CF8">
        <w:rPr>
          <w:rFonts w:hint="eastAsia"/>
        </w:rPr>
        <w:t>4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BB3685"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0;</w:t>
      </w:r>
    </w:p>
    <w:p w:rsidR="001E2734" w:rsidRDefault="001E2734" w:rsidP="001E2734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大于</w:t>
      </w:r>
      <w:r w:rsidR="00887CF8">
        <w:rPr>
          <w:rFonts w:hint="eastAsia"/>
        </w:rPr>
        <w:t>4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0E6D0A">
        <w:rPr>
          <w:rFonts w:hint="eastAsia"/>
        </w:rPr>
        <w:t xml:space="preserve"> </w:t>
      </w:r>
      <w:r w:rsidRPr="00BB3685">
        <w:rPr>
          <w:rFonts w:hint="eastAsia"/>
        </w:rPr>
        <w:t>小于</w:t>
      </w:r>
      <w:r w:rsidR="00887CF8">
        <w:rPr>
          <w:rFonts w:hint="eastAsia"/>
        </w:rPr>
        <w:t>5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时取</w:t>
      </w:r>
      <w:r>
        <w:rPr>
          <w:rFonts w:hint="eastAsia"/>
        </w:rPr>
        <w:t xml:space="preserve">:  </w:t>
      </w:r>
      <w:r w:rsidRPr="00EA74DE">
        <w:rPr>
          <w:rFonts w:hint="eastAsia"/>
        </w:rPr>
        <w:t>TBV</w:t>
      </w:r>
      <w:r>
        <w:rPr>
          <w:rFonts w:hint="eastAsia"/>
        </w:rPr>
        <w:t xml:space="preserve">_all </w:t>
      </w:r>
      <w:r>
        <w:t>–</w:t>
      </w:r>
      <w:r>
        <w:rPr>
          <w:rFonts w:hint="eastAsia"/>
        </w:rPr>
        <w:t xml:space="preserve"> 400 ;</w:t>
      </w:r>
    </w:p>
    <w:p w:rsidR="001E2734" w:rsidRDefault="001E2734" w:rsidP="001E2734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大于</w:t>
      </w:r>
      <w:r>
        <w:rPr>
          <w:rFonts w:hint="eastAsia"/>
        </w:rPr>
        <w:t>或等</w:t>
      </w:r>
      <w:r w:rsidRPr="00BB3685">
        <w:rPr>
          <w:rFonts w:hint="eastAsia"/>
        </w:rPr>
        <w:t>于</w:t>
      </w:r>
      <w:r w:rsidR="00887CF8">
        <w:rPr>
          <w:rFonts w:hint="eastAsia"/>
        </w:rPr>
        <w:t>5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BB3685"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100;</w:t>
      </w:r>
    </w:p>
    <w:p w:rsidR="001E2734" w:rsidRPr="00846FAD" w:rsidRDefault="001E2734" w:rsidP="001E2734">
      <w:pPr>
        <w:ind w:firstLine="420"/>
      </w:pPr>
    </w:p>
    <w:p w:rsidR="001E2734" w:rsidRDefault="001E2734" w:rsidP="001E2734">
      <w:pPr>
        <w:ind w:firstLine="420"/>
      </w:pPr>
      <w:r w:rsidRPr="00EA74DE">
        <w:rPr>
          <w:rFonts w:hint="eastAsia"/>
        </w:rPr>
        <w:t>V</w:t>
      </w:r>
      <w:r>
        <w:rPr>
          <w:rFonts w:hint="eastAsia"/>
        </w:rPr>
        <w:t xml:space="preserve">: </w:t>
      </w:r>
      <w:r w:rsidRPr="00BB3AF5">
        <w:rPr>
          <w:rFonts w:hint="eastAsia"/>
        </w:rPr>
        <w:t>与上面相同</w:t>
      </w:r>
    </w:p>
    <w:p w:rsidR="00280BF9" w:rsidRPr="002F476D" w:rsidRDefault="00280BF9" w:rsidP="00280BF9">
      <w:pPr>
        <w:spacing w:line="460" w:lineRule="exact"/>
        <w:ind w:firstLineChars="200" w:firstLine="420"/>
      </w:pPr>
    </w:p>
    <w:p w:rsidR="00DF6AFF" w:rsidRPr="00AE0166" w:rsidRDefault="00DF6AFF" w:rsidP="00DF6AFF">
      <w:pPr>
        <w:spacing w:line="460" w:lineRule="exact"/>
        <w:ind w:firstLineChars="200" w:firstLine="482"/>
        <w:rPr>
          <w:b/>
        </w:rPr>
      </w:pP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_</w:t>
      </w:r>
      <w:r w:rsidR="005C4766">
        <w:rPr>
          <w:rFonts w:ascii="宋体" w:hAnsi="宋体" w:cs="宋体" w:hint="eastAsia"/>
          <w:b/>
          <w:kern w:val="0"/>
          <w:sz w:val="24"/>
          <w:szCs w:val="24"/>
        </w:rPr>
        <w:t>e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:</w:t>
      </w:r>
      <w:r w:rsidR="00D2048D">
        <w:rPr>
          <w:rFonts w:ascii="宋体" w:hAnsi="宋体" w:cs="宋体" w:hint="eastAsia"/>
          <w:b/>
          <w:kern w:val="0"/>
          <w:sz w:val="24"/>
          <w:szCs w:val="24"/>
        </w:rPr>
        <w:t xml:space="preserve"> 大于</w:t>
      </w:r>
      <w:r w:rsidR="00D2048D">
        <w:rPr>
          <w:rFonts w:hint="eastAsia"/>
          <w:b/>
        </w:rPr>
        <w:t>5</w:t>
      </w:r>
      <w:r>
        <w:rPr>
          <w:rFonts w:hint="eastAsia"/>
          <w:b/>
        </w:rPr>
        <w:t>0</w:t>
      </w:r>
      <w:r w:rsidR="00D2048D">
        <w:rPr>
          <w:rFonts w:hint="eastAsia"/>
          <w:b/>
        </w:rPr>
        <w:t xml:space="preserve">0 ml/min  </w:t>
      </w:r>
      <w:r w:rsidRPr="00AE0166">
        <w:rPr>
          <w:rFonts w:hint="eastAsia"/>
          <w:b/>
        </w:rPr>
        <w:t>血流量段</w:t>
      </w:r>
      <w:r w:rsidRPr="00AE0166">
        <w:rPr>
          <w:rFonts w:ascii="宋体" w:hAnsi="宋体" w:cs="宋体"/>
          <w:b/>
          <w:kern w:val="0"/>
          <w:sz w:val="24"/>
          <w:szCs w:val="24"/>
        </w:rPr>
        <w:t>Kt/V</w:t>
      </w:r>
      <w:r w:rsidRPr="00AE0166">
        <w:rPr>
          <w:rFonts w:ascii="宋体" w:hAnsi="宋体" w:cs="宋体" w:hint="eastAsia"/>
          <w:b/>
          <w:kern w:val="0"/>
          <w:sz w:val="24"/>
          <w:szCs w:val="24"/>
        </w:rPr>
        <w:t>数</w:t>
      </w:r>
      <w:r w:rsidRPr="00AE0166">
        <w:rPr>
          <w:rFonts w:hint="eastAsia"/>
          <w:b/>
        </w:rPr>
        <w:t>值</w:t>
      </w:r>
    </w:p>
    <w:p w:rsidR="00DF6AFF" w:rsidRDefault="00DF6AFF" w:rsidP="00DF6AFF">
      <w:pPr>
        <w:ind w:firstLineChars="175" w:firstLine="420"/>
        <w:rPr>
          <w:rFonts w:ascii="宋体" w:hAnsi="宋体" w:cs="宋体"/>
          <w:kern w:val="0"/>
          <w:sz w:val="24"/>
          <w:szCs w:val="24"/>
        </w:rPr>
      </w:pPr>
      <w:r w:rsidRPr="00EA74DE">
        <w:rPr>
          <w:rFonts w:ascii="宋体" w:hAnsi="宋体" w:cs="宋体"/>
          <w:kern w:val="0"/>
          <w:sz w:val="24"/>
          <w:szCs w:val="24"/>
        </w:rPr>
        <w:t>Kt/V</w:t>
      </w:r>
      <w:r>
        <w:rPr>
          <w:rFonts w:ascii="宋体" w:hAnsi="宋体" w:cs="宋体" w:hint="eastAsia"/>
          <w:kern w:val="0"/>
          <w:sz w:val="24"/>
          <w:szCs w:val="24"/>
        </w:rPr>
        <w:t>_</w:t>
      </w:r>
      <w:r w:rsidR="005C4766">
        <w:rPr>
          <w:rFonts w:ascii="宋体" w:hAnsi="宋体" w:cs="宋体" w:hint="eastAsia"/>
          <w:kern w:val="0"/>
          <w:sz w:val="24"/>
          <w:szCs w:val="24"/>
        </w:rPr>
        <w:t>e</w:t>
      </w:r>
      <w:r w:rsidRPr="00EA74DE">
        <w:rPr>
          <w:rFonts w:ascii="宋体" w:hAnsi="宋体" w:cs="宋体"/>
          <w:kern w:val="0"/>
          <w:sz w:val="24"/>
          <w:szCs w:val="24"/>
        </w:rPr>
        <w:t xml:space="preserve"> =Ctbv</w:t>
      </w:r>
      <w:r>
        <w:rPr>
          <w:rFonts w:ascii="宋体" w:hAnsi="宋体" w:cs="宋体" w:hint="eastAsia"/>
          <w:kern w:val="0"/>
          <w:sz w:val="24"/>
          <w:szCs w:val="24"/>
        </w:rPr>
        <w:t>_d</w:t>
      </w:r>
      <w:r w:rsidRPr="00EA74DE">
        <w:rPr>
          <w:rFonts w:ascii="宋体" w:hAnsi="宋体" w:cs="宋体"/>
          <w:kern w:val="0"/>
          <w:sz w:val="24"/>
          <w:szCs w:val="24"/>
        </w:rPr>
        <w:t>*TBV</w:t>
      </w:r>
      <w:r>
        <w:rPr>
          <w:rFonts w:ascii="宋体" w:hAnsi="宋体" w:cs="宋体" w:hint="eastAsia"/>
          <w:kern w:val="0"/>
          <w:sz w:val="24"/>
          <w:szCs w:val="24"/>
        </w:rPr>
        <w:t>_d</w:t>
      </w:r>
      <w:r w:rsidRPr="00EA74DE">
        <w:rPr>
          <w:rFonts w:ascii="宋体" w:hAnsi="宋体" w:cs="宋体"/>
          <w:kern w:val="0"/>
          <w:sz w:val="24"/>
          <w:szCs w:val="24"/>
        </w:rPr>
        <w:t>/V</w:t>
      </w:r>
      <w:r>
        <w:rPr>
          <w:rFonts w:ascii="宋体" w:hAnsi="宋体" w:cs="宋体" w:hint="eastAsia"/>
          <w:kern w:val="0"/>
          <w:sz w:val="24"/>
          <w:szCs w:val="24"/>
        </w:rPr>
        <w:t>;</w:t>
      </w:r>
    </w:p>
    <w:p w:rsidR="00DF6AFF" w:rsidRDefault="00DF6AFF" w:rsidP="00DF6AFF">
      <w:pPr>
        <w:ind w:firstLineChars="175" w:firstLine="368"/>
      </w:pPr>
    </w:p>
    <w:p w:rsidR="00DF6AFF" w:rsidRDefault="00DF6AFF" w:rsidP="00DF6AFF">
      <w:pPr>
        <w:spacing w:line="460" w:lineRule="exact"/>
        <w:ind w:firstLineChars="200" w:firstLine="420"/>
      </w:pPr>
      <w:r>
        <w:rPr>
          <w:rFonts w:hint="eastAsia"/>
        </w:rPr>
        <w:t>Ctbv_</w:t>
      </w:r>
      <w:r w:rsidR="005C4766">
        <w:rPr>
          <w:rFonts w:hint="eastAsia"/>
        </w:rPr>
        <w:t>e</w:t>
      </w:r>
      <w:r>
        <w:rPr>
          <w:rFonts w:hint="eastAsia"/>
        </w:rPr>
        <w:t xml:space="preserve">: </w:t>
      </w:r>
      <w:r w:rsidRPr="00A609FB">
        <w:rPr>
          <w:rFonts w:hint="eastAsia"/>
        </w:rPr>
        <w:t>血流量</w:t>
      </w:r>
      <w:r w:rsidR="00D2048D">
        <w:rPr>
          <w:rFonts w:hint="eastAsia"/>
        </w:rPr>
        <w:t xml:space="preserve"> </w:t>
      </w:r>
      <w:r w:rsidR="00D2048D">
        <w:rPr>
          <w:rFonts w:hint="eastAsia"/>
        </w:rPr>
        <w:t>大于</w:t>
      </w:r>
      <w:r w:rsidR="00D2048D">
        <w:rPr>
          <w:rFonts w:hint="eastAsia"/>
          <w:b/>
        </w:rPr>
        <w:t>500 ml/min</w:t>
      </w:r>
      <w:r w:rsidRPr="00EA74DE">
        <w:rPr>
          <w:rFonts w:hint="eastAsia"/>
        </w:rPr>
        <w:t>段尿素清除率</w:t>
      </w:r>
      <w:r w:rsidRPr="00EA74DE">
        <w:rPr>
          <w:rFonts w:hint="eastAsia"/>
        </w:rPr>
        <w:t>(</w:t>
      </w:r>
      <w:r w:rsidRPr="00EA74DE">
        <w:rPr>
          <w:rFonts w:hint="eastAsia"/>
        </w:rPr>
        <w:t>百分比</w:t>
      </w:r>
      <w:r>
        <w:rPr>
          <w:rFonts w:hint="eastAsia"/>
        </w:rPr>
        <w:t>);</w:t>
      </w:r>
    </w:p>
    <w:p w:rsidR="00DF6AFF" w:rsidRDefault="00DF6AFF" w:rsidP="00DF6AFF">
      <w:pPr>
        <w:spacing w:line="460" w:lineRule="exact"/>
        <w:ind w:firstLineChars="200" w:firstLine="420"/>
      </w:pPr>
      <w:r>
        <w:rPr>
          <w:rFonts w:hint="eastAsia"/>
        </w:rPr>
        <w:t>Ctbv _</w:t>
      </w:r>
      <w:r w:rsidR="005C4766">
        <w:rPr>
          <w:rFonts w:hint="eastAsia"/>
        </w:rPr>
        <w:t>e</w:t>
      </w:r>
      <w:r>
        <w:rPr>
          <w:rFonts w:hint="eastAsia"/>
        </w:rPr>
        <w:t xml:space="preserve"> =( 300</w:t>
      </w:r>
      <w:r w:rsidRPr="00280BF9">
        <w:rPr>
          <w:rFonts w:hint="eastAsia"/>
        </w:rPr>
        <w:t xml:space="preserve"> </w:t>
      </w:r>
      <w:r w:rsidRPr="00EA74DE">
        <w:rPr>
          <w:rFonts w:hint="eastAsia"/>
        </w:rPr>
        <w:t>ml/min</w:t>
      </w:r>
      <w:r w:rsidRPr="00610A44">
        <w:rPr>
          <w:rFonts w:hint="eastAsia"/>
        </w:rPr>
        <w:t>有效清除血流量</w:t>
      </w:r>
      <w:r>
        <w:rPr>
          <w:rFonts w:hint="eastAsia"/>
        </w:rPr>
        <w:t>)*0.0</w:t>
      </w:r>
      <w:r w:rsidR="005C4766">
        <w:rPr>
          <w:rFonts w:hint="eastAsia"/>
        </w:rPr>
        <w:t>4</w:t>
      </w:r>
      <w:r>
        <w:rPr>
          <w:rFonts w:hint="eastAsia"/>
        </w:rPr>
        <w:t>/100;</w:t>
      </w:r>
    </w:p>
    <w:p w:rsidR="00DF6AFF" w:rsidRDefault="00DF6AFF" w:rsidP="00DF6AFF">
      <w:pPr>
        <w:spacing w:line="460" w:lineRule="exact"/>
      </w:pPr>
    </w:p>
    <w:p w:rsidR="00DF6AFF" w:rsidRDefault="00DF6AFF" w:rsidP="00DF6AFF">
      <w:pPr>
        <w:ind w:firstLine="420"/>
      </w:pPr>
      <w:r w:rsidRPr="00EA74DE">
        <w:rPr>
          <w:rFonts w:hint="eastAsia"/>
        </w:rPr>
        <w:t>TBV</w:t>
      </w:r>
      <w:r>
        <w:rPr>
          <w:rFonts w:hint="eastAsia"/>
        </w:rPr>
        <w:t xml:space="preserve"> _</w:t>
      </w:r>
      <w:r w:rsidR="005C4766">
        <w:rPr>
          <w:rFonts w:hint="eastAsia"/>
        </w:rPr>
        <w:t>e</w:t>
      </w:r>
      <w:r w:rsidRPr="00EA74DE">
        <w:rPr>
          <w:rFonts w:hint="eastAsia"/>
        </w:rPr>
        <w:t>—</w:t>
      </w:r>
      <w:r w:rsidR="005C4766">
        <w:rPr>
          <w:rFonts w:hint="eastAsia"/>
        </w:rPr>
        <w:t>e</w:t>
      </w:r>
      <w:r w:rsidRPr="00EA74DE">
        <w:rPr>
          <w:rFonts w:hint="eastAsia"/>
        </w:rPr>
        <w:t>段总血量</w:t>
      </w:r>
      <w:r w:rsidRPr="00EA74DE">
        <w:rPr>
          <w:rFonts w:hint="eastAsia"/>
        </w:rPr>
        <w:t>(L)</w:t>
      </w:r>
      <w:r>
        <w:rPr>
          <w:rFonts w:hint="eastAsia"/>
        </w:rPr>
        <w:t>;</w:t>
      </w:r>
    </w:p>
    <w:p w:rsidR="00DF6AFF" w:rsidRDefault="00DF6AFF" w:rsidP="00DF6AFF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小于</w:t>
      </w:r>
      <w:r w:rsidR="006F2721">
        <w:rPr>
          <w:rFonts w:hint="eastAsia"/>
        </w:rPr>
        <w:t>5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BB3685"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0;</w:t>
      </w:r>
    </w:p>
    <w:p w:rsidR="00DF6AFF" w:rsidRDefault="00DF6AFF" w:rsidP="00DF6AFF">
      <w:pPr>
        <w:ind w:firstLine="420"/>
      </w:pPr>
      <w:r w:rsidRPr="00BB3685">
        <w:rPr>
          <w:rFonts w:hint="eastAsia"/>
        </w:rPr>
        <w:t>当</w:t>
      </w:r>
      <w:r w:rsidRPr="009B320A">
        <w:rPr>
          <w:rFonts w:hint="eastAsia"/>
        </w:rPr>
        <w:t>经治总血量</w:t>
      </w:r>
      <w:r w:rsidRPr="00EA74DE">
        <w:rPr>
          <w:rFonts w:hint="eastAsia"/>
        </w:rPr>
        <w:t>TBV</w:t>
      </w:r>
      <w:r>
        <w:rPr>
          <w:rFonts w:hint="eastAsia"/>
        </w:rPr>
        <w:t>_all</w:t>
      </w:r>
      <w:r w:rsidRPr="00BB3685">
        <w:rPr>
          <w:rFonts w:hint="eastAsia"/>
        </w:rPr>
        <w:t>大于</w:t>
      </w:r>
      <w:r w:rsidR="006F2721">
        <w:rPr>
          <w:rFonts w:hint="eastAsia"/>
        </w:rPr>
        <w:t>5</w:t>
      </w:r>
      <w:r>
        <w:rPr>
          <w:rFonts w:hint="eastAsia"/>
        </w:rPr>
        <w:t>0</w:t>
      </w:r>
      <w:r w:rsidRPr="00BB3685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0E6D0A"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:  </w:t>
      </w:r>
      <w:r w:rsidRPr="00EA74DE">
        <w:rPr>
          <w:rFonts w:hint="eastAsia"/>
        </w:rPr>
        <w:t>TBV</w:t>
      </w:r>
      <w:r>
        <w:rPr>
          <w:rFonts w:hint="eastAsia"/>
        </w:rPr>
        <w:t xml:space="preserve">_all </w:t>
      </w:r>
      <w:r>
        <w:t>–</w:t>
      </w:r>
      <w:r>
        <w:rPr>
          <w:rFonts w:hint="eastAsia"/>
        </w:rPr>
        <w:t xml:space="preserve"> 400 ;</w:t>
      </w:r>
    </w:p>
    <w:p w:rsidR="00DF6AFF" w:rsidRPr="00846FAD" w:rsidRDefault="00DF6AFF" w:rsidP="006F2721"/>
    <w:p w:rsidR="00DF6AFF" w:rsidRDefault="00DF6AFF" w:rsidP="00DF6AFF">
      <w:pPr>
        <w:ind w:firstLine="420"/>
      </w:pPr>
      <w:r w:rsidRPr="00EA74DE">
        <w:rPr>
          <w:rFonts w:hint="eastAsia"/>
        </w:rPr>
        <w:t>V</w:t>
      </w:r>
      <w:r>
        <w:rPr>
          <w:rFonts w:hint="eastAsia"/>
        </w:rPr>
        <w:t xml:space="preserve">: </w:t>
      </w:r>
      <w:r w:rsidRPr="00BB3AF5">
        <w:rPr>
          <w:rFonts w:hint="eastAsia"/>
        </w:rPr>
        <w:t>与上面相同</w:t>
      </w:r>
    </w:p>
    <w:p w:rsidR="00280BF9" w:rsidRDefault="00280BF9" w:rsidP="00280BF9">
      <w:pPr>
        <w:spacing w:line="460" w:lineRule="exact"/>
        <w:ind w:firstLineChars="200" w:firstLine="420"/>
      </w:pPr>
    </w:p>
    <w:p w:rsidR="00280BF9" w:rsidRPr="00C83A41" w:rsidRDefault="00280BF9" w:rsidP="00280BF9">
      <w:pPr>
        <w:spacing w:line="460" w:lineRule="exact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:rsidR="005B5B64" w:rsidRDefault="005B5B64" w:rsidP="004D04B5"/>
    <w:p w:rsidR="001E73E5" w:rsidRDefault="001E73E5" w:rsidP="004D04B5"/>
    <w:sectPr w:rsidR="001E73E5" w:rsidSect="00CE04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75C" w:rsidRDefault="0013375C" w:rsidP="004D04B5">
      <w:r>
        <w:separator/>
      </w:r>
    </w:p>
  </w:endnote>
  <w:endnote w:type="continuationSeparator" w:id="1">
    <w:p w:rsidR="0013375C" w:rsidRDefault="0013375C" w:rsidP="004D0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75C" w:rsidRDefault="0013375C" w:rsidP="004D04B5">
      <w:r>
        <w:separator/>
      </w:r>
    </w:p>
  </w:footnote>
  <w:footnote w:type="continuationSeparator" w:id="1">
    <w:p w:rsidR="0013375C" w:rsidRDefault="0013375C" w:rsidP="004D04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4B5"/>
    <w:rsid w:val="00011890"/>
    <w:rsid w:val="00053BB3"/>
    <w:rsid w:val="000A3792"/>
    <w:rsid w:val="000B42FF"/>
    <w:rsid w:val="000E6D0A"/>
    <w:rsid w:val="00103F3D"/>
    <w:rsid w:val="001211D0"/>
    <w:rsid w:val="0013375C"/>
    <w:rsid w:val="00154280"/>
    <w:rsid w:val="0016008E"/>
    <w:rsid w:val="001B4658"/>
    <w:rsid w:val="001E2734"/>
    <w:rsid w:val="001E73E5"/>
    <w:rsid w:val="00242144"/>
    <w:rsid w:val="00280BF9"/>
    <w:rsid w:val="002F476D"/>
    <w:rsid w:val="00375AD5"/>
    <w:rsid w:val="00386E65"/>
    <w:rsid w:val="004D04B5"/>
    <w:rsid w:val="004D17A7"/>
    <w:rsid w:val="00504CB6"/>
    <w:rsid w:val="005700A2"/>
    <w:rsid w:val="005B5B64"/>
    <w:rsid w:val="005C2FC2"/>
    <w:rsid w:val="005C4766"/>
    <w:rsid w:val="00610A44"/>
    <w:rsid w:val="00655AD5"/>
    <w:rsid w:val="006F2721"/>
    <w:rsid w:val="00846FAD"/>
    <w:rsid w:val="00870084"/>
    <w:rsid w:val="00880DB8"/>
    <w:rsid w:val="00887CF8"/>
    <w:rsid w:val="00892CBF"/>
    <w:rsid w:val="008E25B1"/>
    <w:rsid w:val="00902C23"/>
    <w:rsid w:val="00905497"/>
    <w:rsid w:val="00922386"/>
    <w:rsid w:val="00983A73"/>
    <w:rsid w:val="009A5A6F"/>
    <w:rsid w:val="009B320A"/>
    <w:rsid w:val="00A609FB"/>
    <w:rsid w:val="00AD6C78"/>
    <w:rsid w:val="00AE0166"/>
    <w:rsid w:val="00AE0C63"/>
    <w:rsid w:val="00B12838"/>
    <w:rsid w:val="00B4039C"/>
    <w:rsid w:val="00BA2FFB"/>
    <w:rsid w:val="00BB3685"/>
    <w:rsid w:val="00BB3AF5"/>
    <w:rsid w:val="00BE2108"/>
    <w:rsid w:val="00BF4990"/>
    <w:rsid w:val="00C30C92"/>
    <w:rsid w:val="00CE0448"/>
    <w:rsid w:val="00D2048D"/>
    <w:rsid w:val="00D54711"/>
    <w:rsid w:val="00D72FCC"/>
    <w:rsid w:val="00D76418"/>
    <w:rsid w:val="00D83C99"/>
    <w:rsid w:val="00D851FA"/>
    <w:rsid w:val="00DC63D0"/>
    <w:rsid w:val="00DF6AFF"/>
    <w:rsid w:val="00E8092C"/>
    <w:rsid w:val="00EA74DE"/>
    <w:rsid w:val="00F36FB9"/>
    <w:rsid w:val="00F55381"/>
    <w:rsid w:val="00F9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4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4B5"/>
    <w:rPr>
      <w:sz w:val="18"/>
      <w:szCs w:val="18"/>
    </w:rPr>
  </w:style>
  <w:style w:type="paragraph" w:styleId="a5">
    <w:name w:val="List Paragraph"/>
    <w:basedOn w:val="a"/>
    <w:uiPriority w:val="34"/>
    <w:qFormat/>
    <w:rsid w:val="00AE01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308</Words>
  <Characters>1759</Characters>
  <Application>Microsoft Office Word</Application>
  <DocSecurity>0</DocSecurity>
  <Lines>14</Lines>
  <Paragraphs>4</Paragraphs>
  <ScaleCrop>false</ScaleCrop>
  <Company>Microsoft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hzlpc</dc:creator>
  <cp:keywords/>
  <dc:description/>
  <cp:lastModifiedBy>hzl8560w</cp:lastModifiedBy>
  <cp:revision>59</cp:revision>
  <dcterms:created xsi:type="dcterms:W3CDTF">2017-09-08T06:07:00Z</dcterms:created>
  <dcterms:modified xsi:type="dcterms:W3CDTF">2017-11-07T06:13:00Z</dcterms:modified>
</cp:coreProperties>
</file>