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testing(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_Singleton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gui_OpeningFcn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testing_OpeningFcn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gui_OutputFcn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_OutputFcn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gui_LayoutFcn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gui_Callback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  []);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{1})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gui_State.gui_Callback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str2func(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nargout</w:t>
      </w:r>
      <w:proofErr w:type="spellEnd"/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1:nargout}]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{:});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{:});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testing_OpeningFcn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handles,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handles.axes1);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'blank.jpg'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testing_OutputFcn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handles)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videoinput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winvideo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1, </w:t>
      </w:r>
      <w:r>
        <w:rPr>
          <w:rFonts w:ascii="Courier New" w:hAnsi="Courier New" w:cs="Courier New"/>
          <w:color w:val="A020F0"/>
          <w:sz w:val="20"/>
          <w:szCs w:val="20"/>
        </w:rPr>
        <w:t>'YUY2_640X480'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face_Callback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triggerconfig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color w:val="A020F0"/>
          <w:sz w:val="20"/>
          <w:szCs w:val="20"/>
        </w:rPr>
        <w:t>'manual'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TriggerRepeat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'FramesPerTrigger'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handles.vid.ReturnedColorspace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rgb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handles.vid.Timeout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facedetector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vision.CascadeObjectDetector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                         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trigger(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handles.im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step(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facedetector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handles.im);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hello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insertObjectAnnotation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'rectangle'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'Face'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hello);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Executes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on button press in stop.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stop_Callback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stop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),clear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handles.vid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%, ,delete(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handles.vid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eyes_Callback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eyes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be defined in a future version of MATLAB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handles    structure with handles and user data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triggerconfig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color w:val="A020F0"/>
          <w:sz w:val="20"/>
          <w:szCs w:val="20"/>
        </w:rPr>
        <w:t>'manual'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TriggerRepeat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'FramesPerTrigger'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handles.vid.ReturnedColorspace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rgb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handles.vid.Timeout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bodyDetector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vision.CascadeObjectDetector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EyePairBig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bodyDetector.MinSize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[11 45];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bodyDetector.ScaleFactor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1.05;                                                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trigger(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handles.im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step(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bodyDetector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handles.im);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hello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insertObjectAnnotation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'rectangle'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'EYE'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hello);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Executes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on button press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upperbody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upperbody_Callback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upperbody</w:t>
      </w:r>
      <w:proofErr w:type="spellEnd"/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be defined in a future version of MATLAB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triggerconfig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color w:val="A020F0"/>
          <w:sz w:val="20"/>
          <w:szCs w:val="20"/>
        </w:rPr>
        <w:t>'manual'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TriggerRepeat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'FramesPerTrigger'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handles.vid.ReturnedColorspace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rgb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handles.vid.Timeout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bodyDetector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vision.CascadeObjectDetector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UpperBody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bodyDetector.MinSize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[60 60];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bodyDetector.ScaleFactor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1.05;                                                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trigger(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handles.im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handles.vid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step(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bodyDetector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handles.im);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hello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insertObjectAnnotation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(handles.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'rectangle'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UpperBody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hello);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handles);</w:t>
      </w:r>
    </w:p>
    <w:p w:rsidR="00506693" w:rsidRDefault="00506693" w:rsidP="005066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71F1" w:rsidRDefault="002071F1">
      <w:bookmarkStart w:id="0" w:name="_GoBack"/>
      <w:bookmarkEnd w:id="0"/>
    </w:p>
    <w:sectPr w:rsidR="002071F1" w:rsidSect="002768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EF"/>
    <w:rsid w:val="002071F1"/>
    <w:rsid w:val="00506693"/>
    <w:rsid w:val="00B0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A3BAE-177F-40F1-99CD-3CC5E4A6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Jehanzeb Khan</dc:creator>
  <cp:keywords/>
  <dc:description/>
  <cp:lastModifiedBy>Jehanzeb Khan</cp:lastModifiedBy>
  <cp:revision>2</cp:revision>
  <dcterms:created xsi:type="dcterms:W3CDTF">2020-07-04T21:42:00Z</dcterms:created>
  <dcterms:modified xsi:type="dcterms:W3CDTF">2020-07-04T21:43:00Z</dcterms:modified>
</cp:coreProperties>
</file>