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customXml/item.xml" ContentType="application/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60005647451b4aed" /><Relationship Type="http://schemas.openxmlformats.org/officeDocument/2006/relationships/extended-properties" Target="/docProps/app.xml" Id="R015cbd4cdd9945d7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5490F" w:rsidRDefault="0055490F">
      <w:bookmarkStart w:name="_GoBack" w:id="0"/>
      <w:bookmarkEnd w:id="0"/>
    </w:p>
    <w:sectPr w:rsidR="0055490F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c7c436a02ecd4d29" /><Relationship Type="http://schemas.openxmlformats.org/officeDocument/2006/relationships/customXml" Target="/customXml/item.xml" Id="R170a2cf3c5e74f58" /></Relationships>
</file>

<file path=customXml/item.xml>��
</file>

<file path=docProps/app.xml><?xml version="1.0" encoding="utf-8"?>
<ap:Properties xmlns:ap="http://schemas.openxmlformats.org/officeDocument/2006/extended-properties"/>
</file>