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c05a32caeb4f91" /><Relationship Type="http://schemas.openxmlformats.org/officeDocument/2006/relationships/extended-properties" Target="/docProps/app.xml" Id="Rc4bbdc2994844428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14dc8394d7554805" /><Relationship Type="http://schemas.openxmlformats.org/officeDocument/2006/relationships/customXml" Target="/customXml/item.xml" Id="Rfab7f4c5ff344355" /></Relationships>
</file>

<file path=customXml/item.xml>��
</file>

<file path=docProps/app.xml><?xml version="1.0" encoding="utf-8"?>
<ap:Properties xmlns:ap="http://schemas.openxmlformats.org/officeDocument/2006/extended-properties"/>
</file>