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ФЕДЕРАЛЬНОЕ ГОСУДАРСТВЕННОЕ АВТОНОМНОЕ ОБРАЗОВАТЕЛЬНОЕ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УЧРЕЖДЕНИЕ ВЫСШЕГО ОБРАЗОВАНИЯ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«МОСКОВСКИЙ ПОЛИТЕХНИЧЕСКИЙ УНИВЕРСИТЕТ»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(МОСКОВСКИЙ ПОЛИТЕХ)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Факультет/институт «Центр проектной деятельности»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/>
      </w:pPr>
      <w:r w:rsidDel="00000000" w:rsidR="00000000" w:rsidRPr="00000000">
        <w:rPr>
          <w:rtl w:val="0"/>
        </w:rPr>
        <w:t xml:space="preserve">Кафедра/центр «Центр проектной деятельности»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ПОЯСНИТЕЛЬНАЯ ЗАПИСКА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i w:val="1"/>
        </w:rPr>
      </w:pPr>
      <w:r w:rsidDel="00000000" w:rsidR="00000000" w:rsidRPr="00000000">
        <w:rPr>
          <w:rtl w:val="0"/>
        </w:rPr>
        <w:t xml:space="preserve">к проекту: «ИТ-сервисы для Цифрового университета»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right"/>
        <w:rPr/>
      </w:pPr>
      <w:r w:rsidDel="00000000" w:rsidR="00000000" w:rsidRPr="00000000">
        <w:rPr>
          <w:b w:val="1"/>
          <w:rtl w:val="0"/>
        </w:rPr>
        <w:t xml:space="preserve">Руководитель проекта</w:t>
      </w:r>
      <w:r w:rsidDel="00000000" w:rsidR="00000000" w:rsidRPr="00000000">
        <w:rPr>
          <w:rtl w:val="0"/>
        </w:rPr>
        <w:t xml:space="preserve">: Макарова Дарья Антоновна</w:t>
      </w:r>
    </w:p>
    <w:p w:rsidR="00000000" w:rsidDel="00000000" w:rsidP="00000000" w:rsidRDefault="00000000" w:rsidRPr="00000000" w14:paraId="0000001D">
      <w:pPr>
        <w:jc w:val="right"/>
        <w:rPr/>
      </w:pPr>
      <w:r w:rsidDel="00000000" w:rsidR="00000000" w:rsidRPr="00000000">
        <w:rPr>
          <w:b w:val="1"/>
          <w:rtl w:val="0"/>
        </w:rPr>
        <w:t xml:space="preserve">Лидер тематики</w:t>
      </w:r>
      <w:r w:rsidDel="00000000" w:rsidR="00000000" w:rsidRPr="00000000">
        <w:rPr>
          <w:rtl w:val="0"/>
        </w:rPr>
        <w:t xml:space="preserve">: Стрижеус Валерий Александрович</w:t>
      </w:r>
    </w:p>
    <w:p w:rsidR="00000000" w:rsidDel="00000000" w:rsidP="00000000" w:rsidRDefault="00000000" w:rsidRPr="00000000" w14:paraId="0000001E">
      <w:pPr>
        <w:jc w:val="right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Куратор проекта</w:t>
      </w:r>
      <w:r w:rsidDel="00000000" w:rsidR="00000000" w:rsidRPr="00000000">
        <w:rPr>
          <w:rtl w:val="0"/>
        </w:rPr>
        <w:t xml:space="preserve">: Захаров Илья Андреевич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4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4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  <w:sectPr>
          <w:footerReference r:id="rId7" w:type="default"/>
          <w:pgSz w:h="16838" w:w="11906" w:orient="portrait"/>
          <w:pgMar w:bottom="1134" w:top="1134" w:left="1134" w:right="567" w:header="283" w:footer="454"/>
          <w:pgNumType w:start="3"/>
        </w:sectPr>
      </w:pPr>
      <w:r w:rsidDel="00000000" w:rsidR="00000000" w:rsidRPr="00000000">
        <w:rPr>
          <w:rtl w:val="0"/>
        </w:rPr>
        <w:t xml:space="preserve">Москва 2024</w:t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heading=h.o5zjhmy7rd5d" w:id="0"/>
      <w:bookmarkEnd w:id="0"/>
      <w:r w:rsidDel="00000000" w:rsidR="00000000" w:rsidRPr="00000000">
        <w:rPr>
          <w:rtl w:val="0"/>
        </w:rPr>
        <w:t xml:space="preserve">Список исполнителей</w:t>
      </w:r>
    </w:p>
    <w:tbl>
      <w:tblPr>
        <w:tblStyle w:val="Table1"/>
        <w:tblpPr w:leftFromText="180" w:rightFromText="180" w:topFromText="0" w:bottomFromText="0" w:vertAnchor="text" w:horzAnchor="text" w:tblpX="0" w:tblpY="1"/>
        <w:tblW w:w="9885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62"/>
        <w:gridCol w:w="6822"/>
        <w:gridCol w:w="1901"/>
        <w:tblGridChange w:id="0">
          <w:tblGrid>
            <w:gridCol w:w="1162"/>
            <w:gridCol w:w="6822"/>
            <w:gridCol w:w="1901"/>
          </w:tblGrid>
        </w:tblGridChange>
      </w:tblGrid>
      <w:tr>
        <w:trPr>
          <w:cantSplit w:val="0"/>
          <w:trHeight w:val="309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26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№№</w:t>
              <w:br w:type="textWrapping"/>
              <w:t xml:space="preserve">п/п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27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ФИО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28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Учебная</w:t>
              <w:br w:type="textWrapping"/>
              <w:t xml:space="preserve">группа</w:t>
            </w:r>
          </w:p>
        </w:tc>
      </w:tr>
      <w:tr>
        <w:trPr>
          <w:cantSplit w:val="0"/>
          <w:trHeight w:val="507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2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2D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Акопян Владимир Ашотович</w:t>
            </w:r>
          </w:p>
        </w:tc>
        <w:tc>
          <w:tcPr/>
          <w:p w:rsidR="00000000" w:rsidDel="00000000" w:rsidP="00000000" w:rsidRDefault="00000000" w:rsidRPr="00000000" w14:paraId="0000002E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241-339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2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30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Алексеев Кирилл Игоревич</w:t>
            </w:r>
          </w:p>
        </w:tc>
        <w:tc>
          <w:tcPr/>
          <w:p w:rsidR="00000000" w:rsidDel="00000000" w:rsidP="00000000" w:rsidRDefault="00000000" w:rsidRPr="00000000" w14:paraId="00000031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231-321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3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33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Алюков Динияр Ильдусович</w:t>
            </w:r>
          </w:p>
        </w:tc>
        <w:tc>
          <w:tcPr/>
          <w:p w:rsidR="00000000" w:rsidDel="00000000" w:rsidP="00000000" w:rsidRDefault="00000000" w:rsidRPr="00000000" w14:paraId="00000034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241-336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3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36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Базрова Анжелина Алановна</w:t>
            </w:r>
          </w:p>
        </w:tc>
        <w:tc>
          <w:tcPr/>
          <w:p w:rsidR="00000000" w:rsidDel="00000000" w:rsidP="00000000" w:rsidRDefault="00000000" w:rsidRPr="00000000" w14:paraId="00000037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231-3211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3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39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Балашов Игорь Геннадьевич</w:t>
            </w:r>
          </w:p>
        </w:tc>
        <w:tc>
          <w:tcPr/>
          <w:p w:rsidR="00000000" w:rsidDel="00000000" w:rsidP="00000000" w:rsidRDefault="00000000" w:rsidRPr="00000000" w14:paraId="0000003A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231-3211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3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3C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Белый Данила Юрьевич</w:t>
            </w:r>
          </w:p>
        </w:tc>
        <w:tc>
          <w:tcPr/>
          <w:p w:rsidR="00000000" w:rsidDel="00000000" w:rsidP="00000000" w:rsidRDefault="00000000" w:rsidRPr="00000000" w14:paraId="0000003D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221-361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3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3F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Бердников Пётр Сергеевич</w:t>
            </w:r>
          </w:p>
        </w:tc>
        <w:tc>
          <w:tcPr/>
          <w:p w:rsidR="00000000" w:rsidDel="00000000" w:rsidP="00000000" w:rsidRDefault="00000000" w:rsidRPr="00000000" w14:paraId="00000040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241-332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4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42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Бидзюра Алиса Александровна</w:t>
            </w:r>
          </w:p>
        </w:tc>
        <w:tc>
          <w:tcPr/>
          <w:p w:rsidR="00000000" w:rsidDel="00000000" w:rsidP="00000000" w:rsidRDefault="00000000" w:rsidRPr="00000000" w14:paraId="00000043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241-339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4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45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Богомолова Дарья Васильевна</w:t>
            </w:r>
          </w:p>
        </w:tc>
        <w:tc>
          <w:tcPr/>
          <w:p w:rsidR="00000000" w:rsidDel="00000000" w:rsidP="00000000" w:rsidRDefault="00000000" w:rsidRPr="00000000" w14:paraId="00000046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241-336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4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48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Бурдин Евгений Николаевич</w:t>
            </w:r>
          </w:p>
        </w:tc>
        <w:tc>
          <w:tcPr/>
          <w:p w:rsidR="00000000" w:rsidDel="00000000" w:rsidP="00000000" w:rsidRDefault="00000000" w:rsidRPr="00000000" w14:paraId="00000049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211-724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4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4B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Вольская Елизавета Сергеевна</w:t>
            </w:r>
          </w:p>
        </w:tc>
        <w:tc>
          <w:tcPr/>
          <w:p w:rsidR="00000000" w:rsidDel="00000000" w:rsidP="00000000" w:rsidRDefault="00000000" w:rsidRPr="00000000" w14:paraId="0000004C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241-338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4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4E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Гавриш Александрина Алексеевна</w:t>
            </w:r>
          </w:p>
        </w:tc>
        <w:tc>
          <w:tcPr/>
          <w:p w:rsidR="00000000" w:rsidDel="00000000" w:rsidP="00000000" w:rsidRDefault="00000000" w:rsidRPr="00000000" w14:paraId="0000004F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241-334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5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51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Голобурдо Андрей Антонович</w:t>
            </w:r>
          </w:p>
        </w:tc>
        <w:tc>
          <w:tcPr/>
          <w:p w:rsidR="00000000" w:rsidDel="00000000" w:rsidP="00000000" w:rsidRDefault="00000000" w:rsidRPr="00000000" w14:paraId="00000052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221-323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5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54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Городецкий Михаил Олегович</w:t>
            </w:r>
          </w:p>
        </w:tc>
        <w:tc>
          <w:tcPr/>
          <w:p w:rsidR="00000000" w:rsidDel="00000000" w:rsidP="00000000" w:rsidRDefault="00000000" w:rsidRPr="00000000" w14:paraId="00000055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241-332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5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57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Грачев Иван Павлович</w:t>
            </w:r>
          </w:p>
        </w:tc>
        <w:tc>
          <w:tcPr/>
          <w:p w:rsidR="00000000" w:rsidDel="00000000" w:rsidP="00000000" w:rsidRDefault="00000000" w:rsidRPr="00000000" w14:paraId="00000058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241-338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5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5A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Гридасов Альберт Владимирович</w:t>
            </w:r>
          </w:p>
        </w:tc>
        <w:tc>
          <w:tcPr/>
          <w:p w:rsidR="00000000" w:rsidDel="00000000" w:rsidP="00000000" w:rsidRDefault="00000000" w:rsidRPr="00000000" w14:paraId="0000005B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231-339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5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05D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Гугнин Федор Алексеевич</w:t>
            </w:r>
          </w:p>
        </w:tc>
        <w:tc>
          <w:tcPr/>
          <w:p w:rsidR="00000000" w:rsidDel="00000000" w:rsidP="00000000" w:rsidRDefault="00000000" w:rsidRPr="00000000" w14:paraId="0000005E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231-323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5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060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Деген Светислав Владимирович</w:t>
            </w:r>
          </w:p>
        </w:tc>
        <w:tc>
          <w:tcPr/>
          <w:p w:rsidR="00000000" w:rsidDel="00000000" w:rsidP="00000000" w:rsidRDefault="00000000" w:rsidRPr="00000000" w14:paraId="00000061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241-351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6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063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Дерендяев Дмитрий Сергеевич</w:t>
            </w:r>
          </w:p>
        </w:tc>
        <w:tc>
          <w:tcPr/>
          <w:p w:rsidR="00000000" w:rsidDel="00000000" w:rsidP="00000000" w:rsidRDefault="00000000" w:rsidRPr="00000000" w14:paraId="00000064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211-722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6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66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Евглевская Галина Андреевна</w:t>
            </w:r>
          </w:p>
        </w:tc>
        <w:tc>
          <w:tcPr/>
          <w:p w:rsidR="00000000" w:rsidDel="00000000" w:rsidP="00000000" w:rsidRDefault="00000000" w:rsidRPr="00000000" w14:paraId="00000067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241-331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6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069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Егоров Александр Михайлович</w:t>
            </w:r>
          </w:p>
        </w:tc>
        <w:tc>
          <w:tcPr/>
          <w:p w:rsidR="00000000" w:rsidDel="00000000" w:rsidP="00000000" w:rsidRDefault="00000000" w:rsidRPr="00000000" w14:paraId="0000006A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221-323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6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06C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Еремина Анастасия Сергеевна</w:t>
            </w:r>
          </w:p>
        </w:tc>
        <w:tc>
          <w:tcPr/>
          <w:p w:rsidR="00000000" w:rsidDel="00000000" w:rsidP="00000000" w:rsidRDefault="00000000" w:rsidRPr="00000000" w14:paraId="0000006D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241-352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6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06F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Жаманова Анастасия Павловна</w:t>
            </w:r>
          </w:p>
        </w:tc>
        <w:tc>
          <w:tcPr/>
          <w:p w:rsidR="00000000" w:rsidDel="00000000" w:rsidP="00000000" w:rsidRDefault="00000000" w:rsidRPr="00000000" w14:paraId="00000070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241-336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7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072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Зайцев Никита Дмитриевич</w:t>
            </w:r>
          </w:p>
        </w:tc>
        <w:tc>
          <w:tcPr/>
          <w:p w:rsidR="00000000" w:rsidDel="00000000" w:rsidP="00000000" w:rsidRDefault="00000000" w:rsidRPr="00000000" w14:paraId="00000073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241-336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7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075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Засташков Даниил Андреевич</w:t>
            </w:r>
          </w:p>
        </w:tc>
        <w:tc>
          <w:tcPr/>
          <w:p w:rsidR="00000000" w:rsidDel="00000000" w:rsidP="00000000" w:rsidRDefault="00000000" w:rsidRPr="00000000" w14:paraId="00000076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221-361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7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26</w:t>
            </w:r>
          </w:p>
        </w:tc>
        <w:tc>
          <w:tcPr/>
          <w:p w:rsidR="00000000" w:rsidDel="00000000" w:rsidP="00000000" w:rsidRDefault="00000000" w:rsidRPr="00000000" w14:paraId="00000078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Имаретли Дамир Эмилевич</w:t>
            </w:r>
          </w:p>
        </w:tc>
        <w:tc>
          <w:tcPr/>
          <w:p w:rsidR="00000000" w:rsidDel="00000000" w:rsidP="00000000" w:rsidRDefault="00000000" w:rsidRPr="00000000" w14:paraId="00000079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221-323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7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27</w:t>
            </w:r>
          </w:p>
        </w:tc>
        <w:tc>
          <w:tcPr/>
          <w:p w:rsidR="00000000" w:rsidDel="00000000" w:rsidP="00000000" w:rsidRDefault="00000000" w:rsidRPr="00000000" w14:paraId="0000007B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Качалов Александр Николаевич</w:t>
            </w:r>
          </w:p>
        </w:tc>
        <w:tc>
          <w:tcPr/>
          <w:p w:rsidR="00000000" w:rsidDel="00000000" w:rsidP="00000000" w:rsidRDefault="00000000" w:rsidRPr="00000000" w14:paraId="0000007C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221-323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7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28</w:t>
            </w:r>
          </w:p>
        </w:tc>
        <w:tc>
          <w:tcPr/>
          <w:p w:rsidR="00000000" w:rsidDel="00000000" w:rsidP="00000000" w:rsidRDefault="00000000" w:rsidRPr="00000000" w14:paraId="0000007E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Князев Григорий Андреевич</w:t>
            </w:r>
          </w:p>
        </w:tc>
        <w:tc>
          <w:tcPr/>
          <w:p w:rsidR="00000000" w:rsidDel="00000000" w:rsidP="00000000" w:rsidRDefault="00000000" w:rsidRPr="00000000" w14:paraId="0000007F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231-339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8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29</w:t>
            </w:r>
          </w:p>
        </w:tc>
        <w:tc>
          <w:tcPr/>
          <w:p w:rsidR="00000000" w:rsidDel="00000000" w:rsidP="00000000" w:rsidRDefault="00000000" w:rsidRPr="00000000" w14:paraId="00000081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Коваленко Глеб Евгеньевич</w:t>
            </w:r>
          </w:p>
        </w:tc>
        <w:tc>
          <w:tcPr/>
          <w:p w:rsidR="00000000" w:rsidDel="00000000" w:rsidP="00000000" w:rsidRDefault="00000000" w:rsidRPr="00000000" w14:paraId="00000082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241-336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8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084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Корепов Андрей Алексеевич</w:t>
            </w:r>
          </w:p>
        </w:tc>
        <w:tc>
          <w:tcPr/>
          <w:p w:rsidR="00000000" w:rsidDel="00000000" w:rsidP="00000000" w:rsidRDefault="00000000" w:rsidRPr="00000000" w14:paraId="00000085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241-352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8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31</w:t>
            </w:r>
          </w:p>
        </w:tc>
        <w:tc>
          <w:tcPr/>
          <w:p w:rsidR="00000000" w:rsidDel="00000000" w:rsidP="00000000" w:rsidRDefault="00000000" w:rsidRPr="00000000" w14:paraId="00000087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Косарева Светлана Александровна</w:t>
            </w:r>
          </w:p>
        </w:tc>
        <w:tc>
          <w:tcPr/>
          <w:p w:rsidR="00000000" w:rsidDel="00000000" w:rsidP="00000000" w:rsidRDefault="00000000" w:rsidRPr="00000000" w14:paraId="00000088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231-3211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8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08A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Коссов Иван Олегович</w:t>
            </w:r>
          </w:p>
        </w:tc>
        <w:tc>
          <w:tcPr/>
          <w:p w:rsidR="00000000" w:rsidDel="00000000" w:rsidP="00000000" w:rsidRDefault="00000000" w:rsidRPr="00000000" w14:paraId="0000008B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241-336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8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33</w:t>
            </w:r>
          </w:p>
        </w:tc>
        <w:tc>
          <w:tcPr/>
          <w:p w:rsidR="00000000" w:rsidDel="00000000" w:rsidP="00000000" w:rsidRDefault="00000000" w:rsidRPr="00000000" w14:paraId="0000008D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Коцай Михаил Семенович</w:t>
            </w:r>
          </w:p>
        </w:tc>
        <w:tc>
          <w:tcPr/>
          <w:p w:rsidR="00000000" w:rsidDel="00000000" w:rsidP="00000000" w:rsidRDefault="00000000" w:rsidRPr="00000000" w14:paraId="0000008E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241-333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8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34</w:t>
            </w:r>
          </w:p>
        </w:tc>
        <w:tc>
          <w:tcPr/>
          <w:p w:rsidR="00000000" w:rsidDel="00000000" w:rsidP="00000000" w:rsidRDefault="00000000" w:rsidRPr="00000000" w14:paraId="00000090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Кошляк Михаил Ильич</w:t>
            </w:r>
          </w:p>
        </w:tc>
        <w:tc>
          <w:tcPr/>
          <w:p w:rsidR="00000000" w:rsidDel="00000000" w:rsidP="00000000" w:rsidRDefault="00000000" w:rsidRPr="00000000" w14:paraId="00000091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241-352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9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35</w:t>
            </w:r>
          </w:p>
        </w:tc>
        <w:tc>
          <w:tcPr/>
          <w:p w:rsidR="00000000" w:rsidDel="00000000" w:rsidP="00000000" w:rsidRDefault="00000000" w:rsidRPr="00000000" w14:paraId="00000093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Кузьмина Полина Юрьевна</w:t>
            </w:r>
          </w:p>
        </w:tc>
        <w:tc>
          <w:tcPr/>
          <w:p w:rsidR="00000000" w:rsidDel="00000000" w:rsidP="00000000" w:rsidRDefault="00000000" w:rsidRPr="00000000" w14:paraId="00000094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231-332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9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36</w:t>
            </w:r>
          </w:p>
        </w:tc>
        <w:tc>
          <w:tcPr/>
          <w:p w:rsidR="00000000" w:rsidDel="00000000" w:rsidP="00000000" w:rsidRDefault="00000000" w:rsidRPr="00000000" w14:paraId="00000096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Куликов Максим Сергеевич</w:t>
            </w:r>
          </w:p>
        </w:tc>
        <w:tc>
          <w:tcPr/>
          <w:p w:rsidR="00000000" w:rsidDel="00000000" w:rsidP="00000000" w:rsidRDefault="00000000" w:rsidRPr="00000000" w14:paraId="00000097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241-339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9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37</w:t>
            </w:r>
          </w:p>
        </w:tc>
        <w:tc>
          <w:tcPr/>
          <w:p w:rsidR="00000000" w:rsidDel="00000000" w:rsidP="00000000" w:rsidRDefault="00000000" w:rsidRPr="00000000" w14:paraId="00000099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Лаптев Егор Иванович</w:t>
            </w:r>
          </w:p>
        </w:tc>
        <w:tc>
          <w:tcPr/>
          <w:p w:rsidR="00000000" w:rsidDel="00000000" w:rsidP="00000000" w:rsidRDefault="00000000" w:rsidRPr="00000000" w14:paraId="0000009A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221-353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9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38</w:t>
            </w:r>
          </w:p>
        </w:tc>
        <w:tc>
          <w:tcPr/>
          <w:p w:rsidR="00000000" w:rsidDel="00000000" w:rsidP="00000000" w:rsidRDefault="00000000" w:rsidRPr="00000000" w14:paraId="0000009C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Линников Егор Владиславович</w:t>
            </w:r>
          </w:p>
        </w:tc>
        <w:tc>
          <w:tcPr/>
          <w:p w:rsidR="00000000" w:rsidDel="00000000" w:rsidP="00000000" w:rsidRDefault="00000000" w:rsidRPr="00000000" w14:paraId="0000009D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231-323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9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39</w:t>
            </w:r>
          </w:p>
        </w:tc>
        <w:tc>
          <w:tcPr/>
          <w:p w:rsidR="00000000" w:rsidDel="00000000" w:rsidP="00000000" w:rsidRDefault="00000000" w:rsidRPr="00000000" w14:paraId="0000009F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Макарова Дарья Антоновна</w:t>
            </w:r>
          </w:p>
        </w:tc>
        <w:tc>
          <w:tcPr/>
          <w:p w:rsidR="00000000" w:rsidDel="00000000" w:rsidP="00000000" w:rsidRDefault="00000000" w:rsidRPr="00000000" w14:paraId="000000A0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221-361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A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0A2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Манжиков Владимир Станиславович</w:t>
            </w:r>
          </w:p>
        </w:tc>
        <w:tc>
          <w:tcPr/>
          <w:p w:rsidR="00000000" w:rsidDel="00000000" w:rsidP="00000000" w:rsidRDefault="00000000" w:rsidRPr="00000000" w14:paraId="000000A3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241-339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A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41</w:t>
            </w:r>
          </w:p>
        </w:tc>
        <w:tc>
          <w:tcPr/>
          <w:p w:rsidR="00000000" w:rsidDel="00000000" w:rsidP="00000000" w:rsidRDefault="00000000" w:rsidRPr="00000000" w14:paraId="000000A5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Махоткин Александр Михайлович</w:t>
            </w:r>
          </w:p>
        </w:tc>
        <w:tc>
          <w:tcPr/>
          <w:p w:rsidR="00000000" w:rsidDel="00000000" w:rsidP="00000000" w:rsidRDefault="00000000" w:rsidRPr="00000000" w14:paraId="000000A6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241-332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A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42</w:t>
            </w:r>
          </w:p>
        </w:tc>
        <w:tc>
          <w:tcPr/>
          <w:p w:rsidR="00000000" w:rsidDel="00000000" w:rsidP="00000000" w:rsidRDefault="00000000" w:rsidRPr="00000000" w14:paraId="000000A8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Мельников Кирилл Игоревич</w:t>
            </w:r>
          </w:p>
        </w:tc>
        <w:tc>
          <w:tcPr/>
          <w:p w:rsidR="00000000" w:rsidDel="00000000" w:rsidP="00000000" w:rsidRDefault="00000000" w:rsidRPr="00000000" w14:paraId="000000A9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241-353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A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43</w:t>
            </w:r>
          </w:p>
        </w:tc>
        <w:tc>
          <w:tcPr/>
          <w:p w:rsidR="00000000" w:rsidDel="00000000" w:rsidP="00000000" w:rsidRDefault="00000000" w:rsidRPr="00000000" w14:paraId="000000AB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Мерданов Худайназар</w:t>
            </w:r>
          </w:p>
        </w:tc>
        <w:tc>
          <w:tcPr/>
          <w:p w:rsidR="00000000" w:rsidDel="00000000" w:rsidP="00000000" w:rsidRDefault="00000000" w:rsidRPr="00000000" w14:paraId="000000AC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241-352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A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44</w:t>
            </w:r>
          </w:p>
        </w:tc>
        <w:tc>
          <w:tcPr/>
          <w:p w:rsidR="00000000" w:rsidDel="00000000" w:rsidP="00000000" w:rsidRDefault="00000000" w:rsidRPr="00000000" w14:paraId="000000AE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Мирзоева Камилла Джунайдуллоевна</w:t>
            </w:r>
          </w:p>
        </w:tc>
        <w:tc>
          <w:tcPr/>
          <w:p w:rsidR="00000000" w:rsidDel="00000000" w:rsidP="00000000" w:rsidRDefault="00000000" w:rsidRPr="00000000" w14:paraId="000000AF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221-376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B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45</w:t>
            </w:r>
          </w:p>
        </w:tc>
        <w:tc>
          <w:tcPr/>
          <w:p w:rsidR="00000000" w:rsidDel="00000000" w:rsidP="00000000" w:rsidRDefault="00000000" w:rsidRPr="00000000" w14:paraId="000000B1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Муравьев Савелий Сергеевич</w:t>
            </w:r>
          </w:p>
        </w:tc>
        <w:tc>
          <w:tcPr/>
          <w:p w:rsidR="00000000" w:rsidDel="00000000" w:rsidP="00000000" w:rsidRDefault="00000000" w:rsidRPr="00000000" w14:paraId="000000B2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241-334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B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46</w:t>
            </w:r>
          </w:p>
        </w:tc>
        <w:tc>
          <w:tcPr/>
          <w:p w:rsidR="00000000" w:rsidDel="00000000" w:rsidP="00000000" w:rsidRDefault="00000000" w:rsidRPr="00000000" w14:paraId="000000B4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Неклюдов Вячеслав Валерьевич</w:t>
            </w:r>
          </w:p>
        </w:tc>
        <w:tc>
          <w:tcPr/>
          <w:p w:rsidR="00000000" w:rsidDel="00000000" w:rsidP="00000000" w:rsidRDefault="00000000" w:rsidRPr="00000000" w14:paraId="000000B5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231-363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B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47</w:t>
            </w:r>
          </w:p>
        </w:tc>
        <w:tc>
          <w:tcPr/>
          <w:p w:rsidR="00000000" w:rsidDel="00000000" w:rsidP="00000000" w:rsidRDefault="00000000" w:rsidRPr="00000000" w14:paraId="000000B7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Неретин Владислав Евгеньевич</w:t>
            </w:r>
          </w:p>
        </w:tc>
        <w:tc>
          <w:tcPr/>
          <w:p w:rsidR="00000000" w:rsidDel="00000000" w:rsidP="00000000" w:rsidRDefault="00000000" w:rsidRPr="00000000" w14:paraId="000000B8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211-331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B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48</w:t>
            </w:r>
          </w:p>
        </w:tc>
        <w:tc>
          <w:tcPr/>
          <w:p w:rsidR="00000000" w:rsidDel="00000000" w:rsidP="00000000" w:rsidRDefault="00000000" w:rsidRPr="00000000" w14:paraId="000000BA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Никитин Руслан Романович</w:t>
            </w:r>
          </w:p>
        </w:tc>
        <w:tc>
          <w:tcPr/>
          <w:p w:rsidR="00000000" w:rsidDel="00000000" w:rsidP="00000000" w:rsidRDefault="00000000" w:rsidRPr="00000000" w14:paraId="000000BB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221-372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B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49</w:t>
            </w:r>
          </w:p>
        </w:tc>
        <w:tc>
          <w:tcPr/>
          <w:p w:rsidR="00000000" w:rsidDel="00000000" w:rsidP="00000000" w:rsidRDefault="00000000" w:rsidRPr="00000000" w14:paraId="000000BD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Николаев Кирилл Дмитриевич</w:t>
            </w:r>
          </w:p>
        </w:tc>
        <w:tc>
          <w:tcPr/>
          <w:p w:rsidR="00000000" w:rsidDel="00000000" w:rsidP="00000000" w:rsidRDefault="00000000" w:rsidRPr="00000000" w14:paraId="000000BE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241-333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B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0C0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Олбутова Ксения Андреевна</w:t>
            </w:r>
          </w:p>
        </w:tc>
        <w:tc>
          <w:tcPr/>
          <w:p w:rsidR="00000000" w:rsidDel="00000000" w:rsidP="00000000" w:rsidRDefault="00000000" w:rsidRPr="00000000" w14:paraId="000000C1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221-363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C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51</w:t>
            </w:r>
          </w:p>
        </w:tc>
        <w:tc>
          <w:tcPr/>
          <w:p w:rsidR="00000000" w:rsidDel="00000000" w:rsidP="00000000" w:rsidRDefault="00000000" w:rsidRPr="00000000" w14:paraId="000000C3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Орлов Игорь Сергеевич</w:t>
            </w:r>
          </w:p>
        </w:tc>
        <w:tc>
          <w:tcPr/>
          <w:p w:rsidR="00000000" w:rsidDel="00000000" w:rsidP="00000000" w:rsidRDefault="00000000" w:rsidRPr="00000000" w14:paraId="000000C4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241-353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C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52</w:t>
            </w:r>
          </w:p>
        </w:tc>
        <w:tc>
          <w:tcPr/>
          <w:p w:rsidR="00000000" w:rsidDel="00000000" w:rsidP="00000000" w:rsidRDefault="00000000" w:rsidRPr="00000000" w14:paraId="000000C6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Пеньков Данил Тимофеевич</w:t>
            </w:r>
          </w:p>
        </w:tc>
        <w:tc>
          <w:tcPr/>
          <w:p w:rsidR="00000000" w:rsidDel="00000000" w:rsidP="00000000" w:rsidRDefault="00000000" w:rsidRPr="00000000" w14:paraId="000000C7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221-353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C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53</w:t>
            </w:r>
          </w:p>
        </w:tc>
        <w:tc>
          <w:tcPr/>
          <w:p w:rsidR="00000000" w:rsidDel="00000000" w:rsidP="00000000" w:rsidRDefault="00000000" w:rsidRPr="00000000" w14:paraId="000000C9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Погонцев Данил Сергеевич</w:t>
            </w:r>
          </w:p>
        </w:tc>
        <w:tc>
          <w:tcPr/>
          <w:p w:rsidR="00000000" w:rsidDel="00000000" w:rsidP="00000000" w:rsidRDefault="00000000" w:rsidRPr="00000000" w14:paraId="000000CA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241-336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C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54</w:t>
            </w:r>
          </w:p>
        </w:tc>
        <w:tc>
          <w:tcPr/>
          <w:p w:rsidR="00000000" w:rsidDel="00000000" w:rsidP="00000000" w:rsidRDefault="00000000" w:rsidRPr="00000000" w14:paraId="000000CC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Пухтинский Данил Алексеевич</w:t>
            </w:r>
          </w:p>
        </w:tc>
        <w:tc>
          <w:tcPr/>
          <w:p w:rsidR="00000000" w:rsidDel="00000000" w:rsidP="00000000" w:rsidRDefault="00000000" w:rsidRPr="00000000" w14:paraId="000000CD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211-723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C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55</w:t>
            </w:r>
          </w:p>
        </w:tc>
        <w:tc>
          <w:tcPr/>
          <w:p w:rsidR="00000000" w:rsidDel="00000000" w:rsidP="00000000" w:rsidRDefault="00000000" w:rsidRPr="00000000" w14:paraId="000000CF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Романов Егор Романович</w:t>
            </w:r>
          </w:p>
        </w:tc>
        <w:tc>
          <w:tcPr/>
          <w:p w:rsidR="00000000" w:rsidDel="00000000" w:rsidP="00000000" w:rsidRDefault="00000000" w:rsidRPr="00000000" w14:paraId="000000D0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241-333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D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56</w:t>
            </w:r>
          </w:p>
        </w:tc>
        <w:tc>
          <w:tcPr/>
          <w:p w:rsidR="00000000" w:rsidDel="00000000" w:rsidP="00000000" w:rsidRDefault="00000000" w:rsidRPr="00000000" w14:paraId="000000D2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Росляков Евгений Алексеевич</w:t>
            </w:r>
          </w:p>
        </w:tc>
        <w:tc>
          <w:tcPr/>
          <w:p w:rsidR="00000000" w:rsidDel="00000000" w:rsidP="00000000" w:rsidRDefault="00000000" w:rsidRPr="00000000" w14:paraId="000000D3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221-373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D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57</w:t>
            </w:r>
          </w:p>
        </w:tc>
        <w:tc>
          <w:tcPr/>
          <w:p w:rsidR="00000000" w:rsidDel="00000000" w:rsidP="00000000" w:rsidRDefault="00000000" w:rsidRPr="00000000" w14:paraId="000000D5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Рындя Никита Витальевич</w:t>
            </w:r>
          </w:p>
        </w:tc>
        <w:tc>
          <w:tcPr/>
          <w:p w:rsidR="00000000" w:rsidDel="00000000" w:rsidP="00000000" w:rsidRDefault="00000000" w:rsidRPr="00000000" w14:paraId="000000D6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241-339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D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58</w:t>
            </w:r>
          </w:p>
        </w:tc>
        <w:tc>
          <w:tcPr/>
          <w:p w:rsidR="00000000" w:rsidDel="00000000" w:rsidP="00000000" w:rsidRDefault="00000000" w:rsidRPr="00000000" w14:paraId="000000D8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Сафонов Александр Олегович</w:t>
            </w:r>
          </w:p>
        </w:tc>
        <w:tc>
          <w:tcPr/>
          <w:p w:rsidR="00000000" w:rsidDel="00000000" w:rsidP="00000000" w:rsidRDefault="00000000" w:rsidRPr="00000000" w14:paraId="000000D9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241-352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D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59</w:t>
            </w:r>
          </w:p>
        </w:tc>
        <w:tc>
          <w:tcPr/>
          <w:p w:rsidR="00000000" w:rsidDel="00000000" w:rsidP="00000000" w:rsidRDefault="00000000" w:rsidRPr="00000000" w14:paraId="000000DB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Свиридов Егор Александрович</w:t>
            </w:r>
          </w:p>
        </w:tc>
        <w:tc>
          <w:tcPr/>
          <w:p w:rsidR="00000000" w:rsidDel="00000000" w:rsidP="00000000" w:rsidRDefault="00000000" w:rsidRPr="00000000" w14:paraId="000000DC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241-339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D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60</w:t>
            </w:r>
          </w:p>
        </w:tc>
        <w:tc>
          <w:tcPr/>
          <w:p w:rsidR="00000000" w:rsidDel="00000000" w:rsidP="00000000" w:rsidRDefault="00000000" w:rsidRPr="00000000" w14:paraId="000000DE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Себелева Екатерина Алексеевна</w:t>
            </w:r>
          </w:p>
        </w:tc>
        <w:tc>
          <w:tcPr/>
          <w:p w:rsidR="00000000" w:rsidDel="00000000" w:rsidP="00000000" w:rsidRDefault="00000000" w:rsidRPr="00000000" w14:paraId="000000DF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241-332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E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61</w:t>
            </w:r>
          </w:p>
        </w:tc>
        <w:tc>
          <w:tcPr/>
          <w:p w:rsidR="00000000" w:rsidDel="00000000" w:rsidP="00000000" w:rsidRDefault="00000000" w:rsidRPr="00000000" w14:paraId="000000E1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Соколов Виталий Владимирович</w:t>
            </w:r>
          </w:p>
        </w:tc>
        <w:tc>
          <w:tcPr/>
          <w:p w:rsidR="00000000" w:rsidDel="00000000" w:rsidP="00000000" w:rsidRDefault="00000000" w:rsidRPr="00000000" w14:paraId="000000E2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211-331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E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62</w:t>
            </w:r>
          </w:p>
        </w:tc>
        <w:tc>
          <w:tcPr/>
          <w:p w:rsidR="00000000" w:rsidDel="00000000" w:rsidP="00000000" w:rsidRDefault="00000000" w:rsidRPr="00000000" w14:paraId="000000E4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Татарчук Михаил Владиславович</w:t>
            </w:r>
          </w:p>
        </w:tc>
        <w:tc>
          <w:tcPr/>
          <w:p w:rsidR="00000000" w:rsidDel="00000000" w:rsidP="00000000" w:rsidRDefault="00000000" w:rsidRPr="00000000" w14:paraId="000000E5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211-331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E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63</w:t>
            </w:r>
          </w:p>
        </w:tc>
        <w:tc>
          <w:tcPr/>
          <w:p w:rsidR="00000000" w:rsidDel="00000000" w:rsidP="00000000" w:rsidRDefault="00000000" w:rsidRPr="00000000" w14:paraId="000000E7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Тимаев Вадим Сергеевич</w:t>
            </w:r>
          </w:p>
        </w:tc>
        <w:tc>
          <w:tcPr/>
          <w:p w:rsidR="00000000" w:rsidDel="00000000" w:rsidP="00000000" w:rsidRDefault="00000000" w:rsidRPr="00000000" w14:paraId="000000E8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231-364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E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64</w:t>
            </w:r>
          </w:p>
        </w:tc>
        <w:tc>
          <w:tcPr/>
          <w:p w:rsidR="00000000" w:rsidDel="00000000" w:rsidP="00000000" w:rsidRDefault="00000000" w:rsidRPr="00000000" w14:paraId="000000EA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Тимаков Антон Андреевич</w:t>
            </w:r>
          </w:p>
        </w:tc>
        <w:tc>
          <w:tcPr/>
          <w:p w:rsidR="00000000" w:rsidDel="00000000" w:rsidP="00000000" w:rsidRDefault="00000000" w:rsidRPr="00000000" w14:paraId="000000EB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241-331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E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65</w:t>
            </w:r>
          </w:p>
        </w:tc>
        <w:tc>
          <w:tcPr/>
          <w:p w:rsidR="00000000" w:rsidDel="00000000" w:rsidP="00000000" w:rsidRDefault="00000000" w:rsidRPr="00000000" w14:paraId="000000ED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Улинкин Леонид Евгеньевич</w:t>
            </w:r>
          </w:p>
        </w:tc>
        <w:tc>
          <w:tcPr/>
          <w:p w:rsidR="00000000" w:rsidDel="00000000" w:rsidP="00000000" w:rsidRDefault="00000000" w:rsidRPr="00000000" w14:paraId="000000EE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241-336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E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66</w:t>
            </w:r>
          </w:p>
        </w:tc>
        <w:tc>
          <w:tcPr/>
          <w:p w:rsidR="00000000" w:rsidDel="00000000" w:rsidP="00000000" w:rsidRDefault="00000000" w:rsidRPr="00000000" w14:paraId="000000F0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Федоркина Анастасия Игоревна</w:t>
            </w:r>
          </w:p>
        </w:tc>
        <w:tc>
          <w:tcPr/>
          <w:p w:rsidR="00000000" w:rsidDel="00000000" w:rsidP="00000000" w:rsidRDefault="00000000" w:rsidRPr="00000000" w14:paraId="000000F1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221-375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F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67</w:t>
            </w:r>
          </w:p>
        </w:tc>
        <w:tc>
          <w:tcPr/>
          <w:p w:rsidR="00000000" w:rsidDel="00000000" w:rsidP="00000000" w:rsidRDefault="00000000" w:rsidRPr="00000000" w14:paraId="000000F3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Филатова Анфиса Дмитриевна</w:t>
            </w:r>
          </w:p>
        </w:tc>
        <w:tc>
          <w:tcPr/>
          <w:p w:rsidR="00000000" w:rsidDel="00000000" w:rsidP="00000000" w:rsidRDefault="00000000" w:rsidRPr="00000000" w14:paraId="000000F4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241-332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F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68</w:t>
            </w:r>
          </w:p>
        </w:tc>
        <w:tc>
          <w:tcPr/>
          <w:p w:rsidR="00000000" w:rsidDel="00000000" w:rsidP="00000000" w:rsidRDefault="00000000" w:rsidRPr="00000000" w14:paraId="000000F6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Фролов Сергей Владимирович</w:t>
            </w:r>
          </w:p>
        </w:tc>
        <w:tc>
          <w:tcPr/>
          <w:p w:rsidR="00000000" w:rsidDel="00000000" w:rsidP="00000000" w:rsidRDefault="00000000" w:rsidRPr="00000000" w14:paraId="000000F7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241-352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F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69</w:t>
            </w:r>
          </w:p>
        </w:tc>
        <w:tc>
          <w:tcPr/>
          <w:p w:rsidR="00000000" w:rsidDel="00000000" w:rsidP="00000000" w:rsidRDefault="00000000" w:rsidRPr="00000000" w14:paraId="000000F9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Храмцов Максим Александрович</w:t>
            </w:r>
          </w:p>
        </w:tc>
        <w:tc>
          <w:tcPr/>
          <w:p w:rsidR="00000000" w:rsidDel="00000000" w:rsidP="00000000" w:rsidRDefault="00000000" w:rsidRPr="00000000" w14:paraId="000000FA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241-339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F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70</w:t>
            </w:r>
          </w:p>
        </w:tc>
        <w:tc>
          <w:tcPr/>
          <w:p w:rsidR="00000000" w:rsidDel="00000000" w:rsidP="00000000" w:rsidRDefault="00000000" w:rsidRPr="00000000" w14:paraId="000000FC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Чуркина Екатерина Андреевна</w:t>
            </w:r>
          </w:p>
        </w:tc>
        <w:tc>
          <w:tcPr/>
          <w:p w:rsidR="00000000" w:rsidDel="00000000" w:rsidP="00000000" w:rsidRDefault="00000000" w:rsidRPr="00000000" w14:paraId="000000FD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221-822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0F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71</w:t>
            </w:r>
          </w:p>
        </w:tc>
        <w:tc>
          <w:tcPr/>
          <w:p w:rsidR="00000000" w:rsidDel="00000000" w:rsidP="00000000" w:rsidRDefault="00000000" w:rsidRPr="00000000" w14:paraId="000000FF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Шагиев Влас Дмитриевич</w:t>
            </w:r>
          </w:p>
        </w:tc>
        <w:tc>
          <w:tcPr/>
          <w:p w:rsidR="00000000" w:rsidDel="00000000" w:rsidP="00000000" w:rsidRDefault="00000000" w:rsidRPr="00000000" w14:paraId="00000100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211-724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10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72</w:t>
            </w:r>
          </w:p>
        </w:tc>
        <w:tc>
          <w:tcPr/>
          <w:p w:rsidR="00000000" w:rsidDel="00000000" w:rsidP="00000000" w:rsidRDefault="00000000" w:rsidRPr="00000000" w14:paraId="00000102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Шкоропад Егор Николаевич</w:t>
            </w:r>
          </w:p>
        </w:tc>
        <w:tc>
          <w:tcPr/>
          <w:p w:rsidR="00000000" w:rsidDel="00000000" w:rsidP="00000000" w:rsidRDefault="00000000" w:rsidRPr="00000000" w14:paraId="00000103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241-336</w:t>
            </w:r>
          </w:p>
        </w:tc>
      </w:tr>
      <w:tr>
        <w:trPr>
          <w:cantSplit w:val="0"/>
          <w:trHeight w:val="309" w:hRule="atLeast"/>
          <w:tblHeader w:val="0"/>
        </w:trPr>
        <w:tc>
          <w:tcPr/>
          <w:p w:rsidR="00000000" w:rsidDel="00000000" w:rsidP="00000000" w:rsidRDefault="00000000" w:rsidRPr="00000000" w14:paraId="0000010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73</w:t>
            </w:r>
          </w:p>
        </w:tc>
        <w:tc>
          <w:tcPr/>
          <w:p w:rsidR="00000000" w:rsidDel="00000000" w:rsidP="00000000" w:rsidRDefault="00000000" w:rsidRPr="00000000" w14:paraId="00000105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Щеблыкин Константин Евгеньевич</w:t>
            </w:r>
          </w:p>
        </w:tc>
        <w:tc>
          <w:tcPr/>
          <w:p w:rsidR="00000000" w:rsidDel="00000000" w:rsidP="00000000" w:rsidRDefault="00000000" w:rsidRPr="00000000" w14:paraId="00000106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241-351</w:t>
            </w:r>
          </w:p>
        </w:tc>
      </w:tr>
    </w:tbl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08">
      <w:pPr>
        <w:pStyle w:val="Heading1"/>
        <w:rPr/>
      </w:pPr>
      <w:bookmarkStart w:colFirst="0" w:colLast="0" w:name="_heading=h.lmfpz574cwi4" w:id="1"/>
      <w:bookmarkEnd w:id="1"/>
      <w:r w:rsidDel="00000000" w:rsidR="00000000" w:rsidRPr="00000000">
        <w:rPr>
          <w:rtl w:val="0"/>
        </w:rPr>
        <w:t xml:space="preserve">Заказчик проекта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Заказчик: Московский политехнический университет</w:t>
        <w:tab/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Контактное лицо со стороны заказчика: Захаров Илья Андреевич</w:t>
        <w:tab/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Контактный телефон: @Nord789</w:t>
        <w:tab/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10E">
          <w:pPr>
            <w:keepNext w:val="1"/>
            <w:keepLines w:val="1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360" w:lineRule="auto"/>
            <w:ind w:left="720" w:right="0" w:hanging="363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2f5496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195"/>
            </w:tabs>
            <w:spacing w:after="0" w:before="0" w:line="36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5zjhmy7rd5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исполнителей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10195"/>
            </w:tabs>
            <w:spacing w:after="0" w:before="0" w:line="36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mfpz574cwi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Заказчик проекта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10195"/>
            </w:tabs>
            <w:spacing w:after="0" w:before="0" w:line="36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ak4ngwzph0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heading=h.tak4ngwzph0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_heading=h.tak4ngwzph07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Основная часть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10195"/>
            </w:tabs>
            <w:spacing w:after="0" w:before="0" w:line="36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38ppeevp4e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heading=h.q38ppeevp4e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_heading=h.q38ppeevp4e1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Актуальность и проблематика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10195"/>
            </w:tabs>
            <w:spacing w:after="0" w:before="0" w:line="36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7ytidib4z6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heading=h.w7ytidib4z6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_heading=h.w7ytidib4z6q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Суть, цели, задачи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10195"/>
            </w:tabs>
            <w:spacing w:after="0" w:before="0" w:line="36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9jnc5wx324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heading=h.d9jnc5wx324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_heading=h.d9jnc5wx324y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Описание полученных результатов выполненных задач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10195"/>
            </w:tabs>
            <w:spacing w:after="0" w:before="0" w:line="36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a76bwigjqk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1.3.1</w:t>
            </w:r>
          </w:hyperlink>
          <w:hyperlink w:anchor="_heading=h.oa76bwigjqk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_heading=h.oa76bwigjqkp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Личный кабинет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10195"/>
            </w:tabs>
            <w:spacing w:after="0" w:before="0" w:line="36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ajpeo4k8dm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1.3.2</w:t>
            </w:r>
          </w:hyperlink>
          <w:hyperlink w:anchor="_heading=h.uajpeo4k8dm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_heading=h.uajpeo4k8dmt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Мобильное приложение личного кабинета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10195"/>
            </w:tabs>
            <w:spacing w:after="0" w:before="0" w:line="36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7907zf4g9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1.3.3</w:t>
            </w:r>
          </w:hyperlink>
          <w:hyperlink w:anchor="_heading=h.2e7907zf4g9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_heading=h.2e7907zf4g9w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Сервис визуализации данных для колл-центра Московского политеха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10195"/>
            </w:tabs>
            <w:spacing w:after="0" w:before="0" w:line="36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3deb7ks9qo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</w:t>
            </w:r>
          </w:hyperlink>
          <w:hyperlink w:anchor="_heading=h.f3deb7ks9qo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_heading=h.f3deb7ks9qou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Промежуточный продуктовый результат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10195"/>
            </w:tabs>
            <w:spacing w:after="0" w:before="0" w:line="36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u9h4x503kc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1.4.1</w:t>
            </w:r>
          </w:hyperlink>
          <w:hyperlink w:anchor="_heading=h.bu9h4x503kc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_heading=h.bu9h4x503kcg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Мобильное приложение личного кабинета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10195"/>
            </w:tabs>
            <w:spacing w:after="0" w:before="0" w:line="36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4pmahlvlf6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1.4.2</w:t>
            </w:r>
          </w:hyperlink>
          <w:hyperlink w:anchor="_heading=h.a4pmahlvlf6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_heading=h.a4pmahlvlf6h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Сервис визуализации данных для колл-центра Московского политеха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10195"/>
            </w:tabs>
            <w:spacing w:after="0" w:before="0" w:line="36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q13p8bgxyf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1.4.3</w:t>
            </w:r>
          </w:hyperlink>
          <w:hyperlink w:anchor="_heading=h.wq13p8bgxyf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_heading=h.wq13p8bgxyfs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Личный кабинет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10195"/>
            </w:tabs>
            <w:spacing w:after="0" w:before="0" w:line="36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icdwikq6m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heading=h.cicdwikq6m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_heading=h.cicdwikq6md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1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Заключение</w:t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D">
          <w:pPr>
            <w:keepNext w:val="1"/>
            <w:keepLines w:val="1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360" w:lineRule="auto"/>
            <w:ind w:left="720" w:right="0" w:hanging="363"/>
            <w:jc w:val="center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f5496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1"/>
        <w:numPr>
          <w:ilvl w:val="0"/>
          <w:numId w:val="1"/>
        </w:numPr>
        <w:ind w:left="720" w:hanging="363"/>
        <w:rPr/>
      </w:pPr>
      <w:bookmarkStart w:colFirst="0" w:colLast="0" w:name="_heading=h.tak4ngwzph07" w:id="2"/>
      <w:bookmarkEnd w:id="2"/>
      <w:r w:rsidDel="00000000" w:rsidR="00000000" w:rsidRPr="00000000">
        <w:rPr>
          <w:rtl w:val="0"/>
        </w:rPr>
        <w:t xml:space="preserve">Основная часть</w:t>
      </w:r>
    </w:p>
    <w:p w:rsidR="00000000" w:rsidDel="00000000" w:rsidP="00000000" w:rsidRDefault="00000000" w:rsidRPr="00000000" w14:paraId="00000121">
      <w:pPr>
        <w:pStyle w:val="Heading2"/>
        <w:numPr>
          <w:ilvl w:val="1"/>
          <w:numId w:val="1"/>
        </w:numPr>
        <w:ind w:left="2915" w:hanging="363.0000000000001"/>
        <w:rPr/>
      </w:pPr>
      <w:bookmarkStart w:colFirst="0" w:colLast="0" w:name="_heading=h.q38ppeevp4e1" w:id="3"/>
      <w:bookmarkEnd w:id="3"/>
      <w:r w:rsidDel="00000000" w:rsidR="00000000" w:rsidRPr="00000000">
        <w:rPr>
          <w:rtl w:val="0"/>
        </w:rPr>
        <w:t xml:space="preserve">Актуальность и проблематика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Цифровизация стала неотъемлемой частью современного мира, и образовательные учреждения вынуждены адаптироваться к новым реалиям, чтобы соответствовать требованиям студентов, преподавателей и общества в целом. Цифровые технологии кардинально меняют подход к образовательному процессу, делая его более гибким и доступным. Современные студенты ожидают от университетов возможности обучаться онлайн, получать доступ к учебным материалам в любое время и с любого устройства.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Понятие Цифрового университета базируется на принципе цифровой трансформации ключевых процессов вуза с учетом новых экономических тенденций. Для оптимизации и автоматизации бизнес-процессов вуза создаются различные сервисы. Вузы также подключают к внедрению ИТ-сервисов для цифрового университета студентов, так как они горят новыми идеями, а для студентов это отличная практика.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2"/>
        <w:numPr>
          <w:ilvl w:val="1"/>
          <w:numId w:val="1"/>
        </w:numPr>
        <w:ind w:left="2915" w:hanging="363.0000000000001"/>
        <w:rPr/>
      </w:pPr>
      <w:bookmarkStart w:colFirst="0" w:colLast="0" w:name="_heading=h.w7ytidib4z6q" w:id="4"/>
      <w:bookmarkEnd w:id="4"/>
      <w:r w:rsidDel="00000000" w:rsidR="00000000" w:rsidRPr="00000000">
        <w:rPr>
          <w:rtl w:val="0"/>
        </w:rPr>
        <w:t xml:space="preserve">Суть, цели, задачи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Поэтому целью проекта является увеличение продуктивности студентов и сотрудников, обеспечив более удобное и эффективное взаимодействие с сервисами Московского политеха за счёт их разработки, внедрения и модернизации.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рамках проекта мы рассматриваем 6 подпроектов: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личный кабинет Московского политеха;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мобильное приложение личного кабинета на базе Android;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мобильное приложение личного кабинета на базе IOS;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сервис визуализации данных контакт-центра Московского политеха на базе Grafana;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«Политайм»;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система парсинга и анализа данных.</w:t>
      </w:r>
    </w:p>
    <w:p w:rsidR="00000000" w:rsidDel="00000000" w:rsidP="00000000" w:rsidRDefault="00000000" w:rsidRPr="00000000" w14:paraId="0000012E">
      <w:pPr>
        <w:pStyle w:val="Heading3"/>
        <w:numPr>
          <w:ilvl w:val="2"/>
          <w:numId w:val="1"/>
        </w:numPr>
        <w:ind w:left="720" w:hanging="363"/>
        <w:rPr/>
      </w:pPr>
      <w:r w:rsidDel="00000000" w:rsidR="00000000" w:rsidRPr="00000000">
        <w:rPr>
          <w:rtl w:val="0"/>
        </w:rPr>
        <w:t xml:space="preserve">Личный кабинет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рамках личного кабинета нужно: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взаимодействовать с техническим руководителем и разработчиками для передачи выявленных ошибок и их устранения;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набрать команду фронтэнд-разработчиков среди студентов;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9" w:right="0" w:hanging="36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исправлять баги и разрабатывать сервисы согласно ТЗ от технического руководителя.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Style w:val="Heading3"/>
        <w:numPr>
          <w:ilvl w:val="2"/>
          <w:numId w:val="1"/>
        </w:numPr>
        <w:ind w:left="720" w:hanging="363"/>
        <w:rPr/>
      </w:pPr>
      <w:r w:rsidDel="00000000" w:rsidR="00000000" w:rsidRPr="00000000">
        <w:rPr>
          <w:rtl w:val="0"/>
        </w:rPr>
        <w:t xml:space="preserve">Сервис визуализации данных колл-центра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 проекта: развернуть систему сбора и визуализации статистических данных для мониторинга работы контакт-центра.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Проект разделяется на этапы: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Разворачивание Grafana на серверах МП.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Получение данных из базы телефонии напрямую в Grafana и настройка визуализации.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 промежуточной среды для сбора данных.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Сейчас мы находимся на 3 этапе. Промежуточная среда сбора данных необходима для связи с приложением Queue, которое не отправляет данных напрямую базе данных.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сервиса визуализации данных были поставлены следующие задачи: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29" w:right="0" w:hanging="4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Установить Asterisk Management Interface(AMI).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29" w:right="0" w:hanging="4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Обозначить и изучить необходимые данные для оставшихся запросов.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29" w:right="0" w:hanging="4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Вытянуть необходимые данные из asterisk через AMI.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29" w:right="0" w:hanging="4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Собрать и визуализировать необходимые данные в Grafana.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3"/>
        <w:numPr>
          <w:ilvl w:val="2"/>
          <w:numId w:val="1"/>
        </w:numPr>
        <w:ind w:left="720" w:hanging="363"/>
        <w:rPr/>
      </w:pPr>
      <w:r w:rsidDel="00000000" w:rsidR="00000000" w:rsidRPr="00000000">
        <w:rPr>
          <w:rtl w:val="0"/>
        </w:rPr>
        <w:t xml:space="preserve">Мобильное приложение личного кабинета на базе Android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данный момент пользование сайтом нашего университета с мобильного устройства создает ряд неудобств. Нужно каждый раз писать адрес в поисковик, заново входить в личный кабинет, а также заходить по абсолютно другой ссылке чтобы, например, получить информацию о структуре университета. На самом же сайте среди мелкого текста искать нужный раздел, среди огромного количества ссылок, разной степени полезности.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Можно сделать вывод, что использование мобильного приложения, посвященного Московскому политехническому университету, не только упростит восприятие информации на мобильном устройстве, но и позволит пользователю оперативно взаимодействовать с множеством интерактивных элементов сайта.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Нашим проектом является процесс продвижения и представления деятельности ВУЗа в мобильной среде, процесс разработки и внедрения удобного мобильного приложения, предназначенного для студентов, преподавателей и сотрудников университета. Это комплексная работа, направленная на удовлетворение потребностей студентов и преподавателей в доступе к информации и удобстве пользования технологий в образовательном процессе.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этом семестре перед нами поставлена цель разработки MVP приложения для iOS, а также доработка и публикация приложения для ОС android. Для выполнения данных целей в работе определены следующие задачи: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разработать дизайн для новых модулей;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определить части проекта, нуждающиеся в доработке до релиза android-версии;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исправить все найденные недоработки;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изменить интерфейс приложений до полного соответствия с разработанным дизайном;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провести тестирование приложений, исправить баги;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представить проект на защите.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3"/>
        <w:numPr>
          <w:ilvl w:val="2"/>
          <w:numId w:val="1"/>
        </w:numPr>
        <w:ind w:left="720" w:hanging="363"/>
        <w:rPr/>
      </w:pPr>
      <w:r w:rsidDel="00000000" w:rsidR="00000000" w:rsidRPr="00000000">
        <w:rPr>
          <w:rtl w:val="0"/>
        </w:rPr>
        <w:t xml:space="preserve">Мобильное приложение личного кабинета на базе IOS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Суть проекта: Создание приложение личного кабинета Московского Политехнического Университета для пользователей IOS(Iphone) на базе языка программирования SwiftUI.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Цель: Создать первые функции и обновить дизайн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Задачи: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изучить разработки сделанные предыдущей командой;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найти и изучить учебные материалы для расширения возможностей команды;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обновить дизайн экранов и выдержать корпоративную стилистику;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изучить данные поступающие через API от личного кабинета студента;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сверстать экраны подготовленные дизайнерами;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написать скрипты для использования и отправки данных API;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подготовить черновой вариант функций приложения;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спланировать дальнейшую работу в проекте и составить документацию по текущему проекту. 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Этапы реализации: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Анализ и изучение материалов.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Планирование и распределение обязанностей.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Подготовка среды для разработки.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Выполнение поставленных задач.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Оценка работы и планирование следующего этапа разработки.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3"/>
        <w:numPr>
          <w:ilvl w:val="2"/>
          <w:numId w:val="1"/>
        </w:numPr>
        <w:ind w:left="720" w:hanging="363"/>
        <w:rPr/>
      </w:pPr>
      <w:r w:rsidDel="00000000" w:rsidR="00000000" w:rsidRPr="00000000">
        <w:rPr>
          <w:rtl w:val="0"/>
        </w:rPr>
        <w:t xml:space="preserve">Политайм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Актуальность проекта заключается в необходимости студентов отслеживать актуальную информацию по предметам, заданиям по ним и индивидуальным задачам, из-за отсутствия такого функционала в существующих систем ВУЗа. ПО решает проблему потери и искажения информации, что в свою очередь повышает эффективность студентов и позволяет им тщательнее распределять задачи и планировать время выполнения.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Суть проекта заключается в создании продукта, который будет хранить расписание, задачи, добавляемые старостой, индивидуальные проекты и иную активность студентов, отображать ее в удобном виде с помощью графического интерфейса, с возможностями фильтрации, сортировки и тонкой настройки.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 проекта помочь студентам всегда получать актуальную информацию и не терять ее. К основным задачам проекта можно отнести: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получение расписания для студентов разных групп;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получение и отслеживание задач (домашние работы, практические работы, лабораторные работы, индивидуальные задачи и проекты);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фильтрация и сортировка информации каждым студентом под себя;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функции оценки сложности и приоритетности задачи;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возможность закрыть или отложить задачу, а также убрать выполненные задачи из списка или показать;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для старосты ПО поможет отслеживать список своей группы, обновляя его, удаляя или добавляя студентов.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Этапы реализации: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Формирование идеи и анализ требований.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Разработка базы данных и серверной части.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Проектирование макета.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Разработка клиентской части.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Тестирование.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Внедрение.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3"/>
        <w:numPr>
          <w:ilvl w:val="2"/>
          <w:numId w:val="1"/>
        </w:numPr>
        <w:ind w:left="720" w:hanging="363"/>
        <w:rPr/>
      </w:pPr>
      <w:r w:rsidDel="00000000" w:rsidR="00000000" w:rsidRPr="00000000">
        <w:rPr>
          <w:rtl w:val="0"/>
        </w:rPr>
        <w:t xml:space="preserve">Система парсинга и анализа данных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Разработка системы парсинга и анализа данных направлена на автоматизацию сбора, обработки и анализа информации из различных источников (новостные сайты, патентные базы и т. д.) в области наземного транспорта. Система позволит извлекать актуальные данные, структурировать их, удалять дубликаты и на основе этой информации генерировать статьи и дайджесты, а также выделять сущности. Это поможет специалистам и исследователям оперативно получать аналитические материалы и отслеживать тенденции в отрасли.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Основной целью разработки является создание автоматизированной системы, которая обеспечивает сбор данных из разнородных источников, структурирует и анализирует полученные данные, выделяет сущности и генерирует аналитические материалы (статьи, дайджесты) на основе обработанной информации.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достижения поставленной цели необходимо решить следующие задачи: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 модуля для сбора данных с различных веб-ресурсов.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Обеспечение поддержки разнородных структур сайтов.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Очистка данных от дубликатов и нерелевантной информации.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Извлечение ключевых сущностей (например, названия технологий, компаний, дат, локаций) с использованием моделей NLP.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Разработка модуля для выделения сущностей, создания статей и дайджестов на основе обработанных данных.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Объединение всех модулей в единую систему.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Тестирование системы на реальных данных.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2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2"/>
        <w:numPr>
          <w:ilvl w:val="1"/>
          <w:numId w:val="1"/>
        </w:numPr>
        <w:ind w:left="2915" w:hanging="363.0000000000001"/>
        <w:rPr/>
      </w:pPr>
      <w:bookmarkStart w:colFirst="0" w:colLast="0" w:name="_heading=h.d9jnc5wx324y" w:id="5"/>
      <w:bookmarkEnd w:id="5"/>
      <w:r w:rsidDel="00000000" w:rsidR="00000000" w:rsidRPr="00000000">
        <w:rPr>
          <w:rtl w:val="0"/>
        </w:rPr>
        <w:t xml:space="preserve">Описание полученных результатов выполненных задач</w:t>
      </w:r>
    </w:p>
    <w:p w:rsidR="00000000" w:rsidDel="00000000" w:rsidP="00000000" w:rsidRDefault="00000000" w:rsidRPr="00000000" w14:paraId="00000180">
      <w:pPr>
        <w:pStyle w:val="Heading3"/>
        <w:numPr>
          <w:ilvl w:val="2"/>
          <w:numId w:val="1"/>
        </w:numPr>
        <w:ind w:left="720" w:hanging="363"/>
        <w:rPr/>
      </w:pPr>
      <w:r w:rsidDel="00000000" w:rsidR="00000000" w:rsidRPr="00000000">
        <w:rPr>
          <w:rtl w:val="0"/>
        </w:rPr>
        <w:t xml:space="preserve">Личный кабинет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прошлом семестре была создана таблица багов на базе Google Таблиц. Всего было найдено 57 багов на различных операционных системах и в разных браузерах. Теперь необходимо направить силы на исправление багов со стороны разработчиков. Технический руководитель выдвинул требования для фронтэнд-разработчиков, которые нужны в текущую техническую команду нового личного кабинета: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уверенное знание React,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базовые знания TypeScript,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опыт работы с Effector,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базовые знания styled-components,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владение Responsive design,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владение Feature sliced design,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базовое знание Git,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базовые знания работы с API.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Будет плюсом: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глубокие знания CSS,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широкие знания HTML,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знания Web accessibility.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 ребят сейчас направил свое резюме Никитин Руслан Романович, ждём ответа от технического руководителя.</w:t>
      </w:r>
    </w:p>
    <w:p w:rsidR="00000000" w:rsidDel="00000000" w:rsidP="00000000" w:rsidRDefault="00000000" w:rsidRPr="00000000" w14:paraId="0000018F">
      <w:pPr>
        <w:pStyle w:val="Heading3"/>
        <w:numPr>
          <w:ilvl w:val="2"/>
          <w:numId w:val="1"/>
        </w:numPr>
        <w:ind w:left="720" w:hanging="363"/>
        <w:rPr/>
      </w:pPr>
      <w:r w:rsidDel="00000000" w:rsidR="00000000" w:rsidRPr="00000000">
        <w:rPr>
          <w:rtl w:val="0"/>
        </w:rPr>
        <w:t xml:space="preserve">Сервис визуализации данных колл-центра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середине февраля в Московском Политехе произошёл глобальный сбой серверов, который коснулся всего документооборота и сервиса визуализации данных в частности. Произошёл сбой в доступе к базе данных колл-центра. Были установлены пароли по умолчанию, из-за чего доступ к базе данных оказался для нас закрыт (рис. 1).</w:t>
      </w:r>
    </w:p>
    <w:p w:rsidR="00000000" w:rsidDel="00000000" w:rsidP="00000000" w:rsidRDefault="00000000" w:rsidRPr="00000000" w14:paraId="0000019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115639" cy="1171739"/>
            <wp:effectExtent b="0" l="0" r="0" t="0"/>
            <wp:docPr id="207434033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171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 – Ошибка доступа к базе данных колл-центра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После переговоров с технической группой и подрядчиками доступ к базе данных был восстановлен.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Технической группой был развернут AMI [1] на сервере, где находится Grafana, на порте 5038. Сейчас мы пытаемся подключится к AMI через TCP.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3"/>
        <w:numPr>
          <w:ilvl w:val="2"/>
          <w:numId w:val="1"/>
        </w:numPr>
        <w:ind w:left="720" w:hanging="363"/>
        <w:rPr/>
      </w:pPr>
      <w:r w:rsidDel="00000000" w:rsidR="00000000" w:rsidRPr="00000000">
        <w:rPr>
          <w:rtl w:val="0"/>
        </w:rPr>
        <w:t xml:space="preserve">Мобильное приложение личного кабинета на базе Android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улучшили меры безопасности/сохранности пользовательских данных внутри приложения. Была найдена недоработка в процессе аутентификации пользователя на стороне сервера, в следствие чего был имплементирован новый способ хранения личной информации в приложении, дабы избежать утечки данных;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был имплементирован свайп-пейджер на вкладках внутри приложения, который функционирует наряду с навигационной панелью, для увеличения комфорта пользования (рис. 2);</w:t>
      </w:r>
    </w:p>
    <w:p w:rsidR="00000000" w:rsidDel="00000000" w:rsidP="00000000" w:rsidRDefault="00000000" w:rsidRPr="00000000" w14:paraId="0000019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783080" cy="3822700"/>
            <wp:effectExtent b="0" l="0" r="0" t="0"/>
            <wp:docPr id="207434033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2 – Свайп-пейджер для мобильного приложения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были исправлены различные найденные внутри уже сделанных модулей визуальные баги, обнаруженные командой тестировщиков;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был разработан сплеш экран для приложения, улучшающий пользовательский опыт;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имплементированы иконки для приложения, соответствующие современным гайдлайнам дизайна ОС android.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3"/>
        <w:numPr>
          <w:ilvl w:val="2"/>
          <w:numId w:val="1"/>
        </w:numPr>
        <w:ind w:left="720" w:hanging="363"/>
        <w:rPr/>
      </w:pPr>
      <w:r w:rsidDel="00000000" w:rsidR="00000000" w:rsidRPr="00000000">
        <w:rPr>
          <w:rtl w:val="0"/>
        </w:rPr>
        <w:t xml:space="preserve">Мобильное приложение личного кабинета на базе IOS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данный момент выполнена только часть задач, относящаяся к планированию и начальной стадии разработки. Команда разработчиков сейчас занимается изучением данных в API и верстает черновые экраны для будущих функций, команда дизайна же занята постепенной проработкой каждого из экранов.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 стороны дизайна ведётся редизайн с прошлого семестра с учётом гайдлайна IOS со светлой и тёмной темами.</w:t>
      </w:r>
    </w:p>
    <w:p w:rsidR="00000000" w:rsidDel="00000000" w:rsidP="00000000" w:rsidRDefault="00000000" w:rsidRPr="00000000" w14:paraId="000001A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480175" cy="2434959"/>
            <wp:effectExtent b="0" l="0" r="0" t="0"/>
            <wp:docPr descr="C:\Users\Дарья\Downloads\Telegram Desktop\image 24.png" id="2074340335" name="image5.png"/>
            <a:graphic>
              <a:graphicData uri="http://schemas.openxmlformats.org/drawingml/2006/picture">
                <pic:pic>
                  <pic:nvPicPr>
                    <pic:cNvPr descr="C:\Users\Дарья\Downloads\Telegram Desktop\image 24.png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34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3 – Страницы «Главная», «Расписание» и «Профиль»</w:t>
      </w:r>
    </w:p>
    <w:p w:rsidR="00000000" w:rsidDel="00000000" w:rsidP="00000000" w:rsidRDefault="00000000" w:rsidRPr="00000000" w14:paraId="000001A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480175" cy="4327525"/>
            <wp:effectExtent b="0" l="0" r="0" t="0"/>
            <wp:docPr descr="C:\Users\Дарья\Downloads\Telegram Desktop\image 23.png" id="2074340338" name="image2.png"/>
            <a:graphic>
              <a:graphicData uri="http://schemas.openxmlformats.org/drawingml/2006/picture">
                <pic:pic>
                  <pic:nvPicPr>
                    <pic:cNvPr descr="C:\Users\Дарья\Downloads\Telegram Desktop\image 23.png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32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4 – Другой вариант навигационной панели и страницы «Авторизация» и «Главная»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Style w:val="Heading3"/>
        <w:numPr>
          <w:ilvl w:val="2"/>
          <w:numId w:val="1"/>
        </w:numPr>
        <w:ind w:left="720" w:hanging="363"/>
        <w:rPr/>
      </w:pPr>
      <w:r w:rsidDel="00000000" w:rsidR="00000000" w:rsidRPr="00000000">
        <w:rPr>
          <w:rtl w:val="0"/>
        </w:rPr>
        <w:t xml:space="preserve">Политайм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ходе работы была разработана база данных, а MVP серверной части: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документация API (рис. 5);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регистрация и авторизация с использованием jwt токенов (access и refresh);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подтверждение почты, рассылка email’ов;</w:t>
      </w:r>
    </w:p>
    <w:p w:rsidR="00000000" w:rsidDel="00000000" w:rsidP="00000000" w:rsidRDefault="00000000" w:rsidRPr="00000000" w14:paraId="000001AC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152515" cy="1750695"/>
            <wp:effectExtent b="0" l="0" r="0" t="0"/>
            <wp:docPr descr="Изображение выглядит как текст, линия, Шрифт, число&#10;&#10;Контент, сгенерированный ИИ, может содержать ошибки." id="2074340337" name="image9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линия, Шрифт, число&#10;&#10;Контент, сгенерированный ИИ, может содержать ошибки."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50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5 – API аутентификации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получение расписания(рис. 6);</w:t>
      </w:r>
    </w:p>
    <w:p w:rsidR="00000000" w:rsidDel="00000000" w:rsidP="00000000" w:rsidRDefault="00000000" w:rsidRPr="00000000" w14:paraId="000001AF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152515" cy="2308860"/>
            <wp:effectExtent b="0" l="0" r="0" t="0"/>
            <wp:docPr descr="Изображение выглядит как текст, снимок экрана, программное обеспечение, число&#10;&#10;Контент, сгенерированный ИИ, может содержать ошибки." id="2074340340" name="image11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программное обеспечение, число&#10;&#10;Контент, сгенерированный ИИ, может содержать ошибки."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08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6 - API расписания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получение списка предметов и типов задач (рис. 7);</w:t>
      </w:r>
    </w:p>
    <w:p w:rsidR="00000000" w:rsidDel="00000000" w:rsidP="00000000" w:rsidRDefault="00000000" w:rsidRPr="00000000" w14:paraId="000001B2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152515" cy="1003935"/>
            <wp:effectExtent b="0" l="0" r="0" t="0"/>
            <wp:docPr descr="Изображение выглядит как текст, линия, Шрифт, число&#10;&#10;Контент, сгенерированный ИИ, может содержать ошибки." id="2074340339" name="image8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линия, Шрифт, число&#10;&#10;Контент, сгенерированный ИИ, может содержать ошибки."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03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7 - API типов задач и предметов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получение списка задач для группы и индивидуальных задач;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добавление групповой задачи старостой и индивидуальной задачи студентом;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удаление и изменение задач;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фильтрация и сортировка задач;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выполнение задачи и отмена выполнения (индивидуально для каждого пользователя);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добавление и изменение заметок к задачам (индивидуально для каждого пользователя) (рис. 8).</w:t>
      </w:r>
    </w:p>
    <w:p w:rsidR="00000000" w:rsidDel="00000000" w:rsidP="00000000" w:rsidRDefault="00000000" w:rsidRPr="00000000" w14:paraId="000001BA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152515" cy="2696845"/>
            <wp:effectExtent b="0" l="0" r="0" t="0"/>
            <wp:docPr descr="Изображение выглядит как текст, снимок экрана, число, Шрифт&#10;&#10;Контент, сгенерированный ИИ, может содержать ошибки." id="2074340342" name="image12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число, Шрифт&#10;&#10;Контент, сгенерированный ИИ, может содержать ошибки."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96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8 – API задач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Далее приведены наработки дизайна на базе Figma: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начата переработка наработок дизайна, создание ui kit’а(рис. 9-12);</w:t>
      </w:r>
    </w:p>
    <w:p w:rsidR="00000000" w:rsidDel="00000000" w:rsidP="00000000" w:rsidRDefault="00000000" w:rsidRPr="00000000" w14:paraId="000001BE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6152515" cy="3728720"/>
            <wp:effectExtent b="0" l="0" r="0" t="0"/>
            <wp:docPr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Контент, сгенерированный ИИ, может содержать ошибки." id="2074340341" name="image7.png"/>
            <a:graphic>
              <a:graphicData uri="http://schemas.openxmlformats.org/drawingml/2006/picture">
                <pic:pic>
                  <pic:nvPicPr>
                    <pic:cNvPr descr="Изображение выглядит как снимок экрана, Мультимедийное программное обеспечение, программное обеспечение, Графическое программное обеспечение&#10;&#10;Контент, сгенерированный ИИ, может содержать ошибки."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28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9 - Старые наработки дизайна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1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152515" cy="1859280"/>
            <wp:effectExtent b="0" l="0" r="0" t="0"/>
            <wp:docPr descr="Изображение выглядит как текст, Мультимедийное программное обеспечение, программное обеспечение, Графическое программное обеспечение&#10;&#10;Контент, сгенерированный ИИ, может содержать ошибки." id="2074340345" name="image10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Мультимедийное программное обеспечение, программное обеспечение, Графическое программное обеспечение&#10;&#10;Контент, сгенерированный ИИ, может содержать ошибки."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59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10 - Форирование ui kit'а</w:t>
      </w:r>
    </w:p>
    <w:p w:rsidR="00000000" w:rsidDel="00000000" w:rsidP="00000000" w:rsidRDefault="00000000" w:rsidRPr="00000000" w14:paraId="000001C4">
      <w:pPr>
        <w:keepNext w:val="1"/>
        <w:jc w:val="center"/>
        <w:rPr/>
      </w:pPr>
      <w:r w:rsidDel="00000000" w:rsidR="00000000" w:rsidRPr="00000000">
        <w:rPr/>
        <w:drawing>
          <wp:inline distB="0" distT="0" distL="0" distR="0">
            <wp:extent cx="4915730" cy="5734595"/>
            <wp:effectExtent b="0" l="0" r="0" t="0"/>
            <wp:docPr descr="Изображение выглядит как текст, снимок экрана, Мультимедийное программное обеспечение, дизайн&#10;&#10;Контент, сгенерированный ИИ, может содержать ошибки." id="2074340343" name="image3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нимок экрана, Мультимедийное программное обеспечение, дизайн&#10;&#10;Контент, сгенерированный ИИ, может содержать ошибки."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5730" cy="5734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11 – Окна входа и регистрации</w:t>
      </w:r>
    </w:p>
    <w:p w:rsidR="00000000" w:rsidDel="00000000" w:rsidP="00000000" w:rsidRDefault="00000000" w:rsidRPr="00000000" w14:paraId="000001C6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152515" cy="7369810"/>
            <wp:effectExtent b="0" l="0" r="0" t="0"/>
            <wp:docPr descr="Изображение выглядит как снимок экрана, текст, Мультимедийное программное обеспечение, программное обеспечение&#10;&#10;Контент, сгенерированный ИИ, может содержать ошибки." id="2074340344" name="image6.png"/>
            <a:graphic>
              <a:graphicData uri="http://schemas.openxmlformats.org/drawingml/2006/picture">
                <pic:pic>
                  <pic:nvPicPr>
                    <pic:cNvPr descr="Изображение выглядит как снимок экрана, текст, Мультимедийное программное обеспечение, программное обеспечение&#10;&#10;Контент, сгенерированный ИИ, может содержать ошибки."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369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12 – Окна «Задачи» и «Открытая задача»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3"/>
        <w:numPr>
          <w:ilvl w:val="2"/>
          <w:numId w:val="1"/>
        </w:numPr>
        <w:ind w:left="720" w:hanging="363"/>
        <w:rPr/>
      </w:pPr>
      <w:r w:rsidDel="00000000" w:rsidR="00000000" w:rsidRPr="00000000">
        <w:rPr>
          <w:rtl w:val="0"/>
        </w:rPr>
        <w:t xml:space="preserve">Система парсинга и анализа данных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реализации системы рассматривается два варианта: разработка системы с нуля на языке программирования Python или настройка и использование готовой системы PolyAnalyst.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Технологии для разработки собственной системы включают несколько аспектов.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парсинга данных используются библиотеки BeautifulSoup и lxml для парсинга HTML-страниц, фреймворк Scrapy для создания мощных парсеров, а также инструмент Selenium для работы с динамически загружаемыми страницами, такими как JavaScript-сайты.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обработка естественного языка (NLP) применяются библиотека Transformers (Hugging Face) для работы с предобученными моделями NLP, такими как BERT, GPT и T5, библиотека spaCy для извлечения сущностей (NER) и анализа текста, а также инструмент NLTK для предобработки текста, включая токенизацию и стемминг.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генерации текста используются модели GPT-3, GPT-4 и DeepSeek для генерации текста на основе входных данных, а также модель T5 для преобразования текста, например, суммаризации или генерации статей.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качестве хранения данных применяются базы данных SQLite для хранения структурированных данных, PostgreSQL для работы с большими объёмами информации, а также Elasticsearch для полнотекстового поиска и анализа данных.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Основным языком программирования для разработки системы является Python. Для контейнеризации и развёртывания системы используется Docker, для создания API — фреймворк FastAPI, а для асинхронной обработки задач, таких как парсинг и генерация текста, применяется Celery.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экспериментов с моделями NLP на GPU используется Google Colab, для развёртывания системы в облаке — сервисы AWS, GCP и Azure, а для работы с предобученными моделями без необходимости локального развёртывания — Hugging Face Inference API.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Использование готовой системы: для всех вышеупомянутых задач подходят встроенные инструменты сервиса PolyAnalyst.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sobdvphcq18l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Ожидаемые результаты включают несколько ключевых аспектов. Автоматизированный парсер способен обрабатывать разнородные источники данных и поддерживает динамическую загрузку страниц. База данных содержит структурированные данные, очищенные от дубликатов, и включает извлечённые сущности, такие как компании, технологии, даты и локации. Генератор контента создаёт статьи и дайджесты на основе обработанных данных, а также поддерживает настройку стиля и формата выходных материалов. Готовая система интегрирована в единый конвейер, охватывающий этапы парсинга, обработки и генерации, и готова к использованию в реальных условиях.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1"/>
        <w:numPr>
          <w:ilvl w:val="0"/>
          <w:numId w:val="1"/>
        </w:numPr>
        <w:ind w:left="720" w:hanging="363"/>
        <w:rPr/>
      </w:pPr>
      <w:bookmarkStart w:colFirst="0" w:colLast="0" w:name="_heading=h.cicdwikq6md" w:id="7"/>
      <w:bookmarkEnd w:id="7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ходе работы над проектом «ИТ-сервисы для Цифрового университета» были проведены исследования, разработаны и протестированы ключевые элементы системы, направленные на автоматизацию и оптимизацию образовательных процессов Московского политехнического университета. Разработанные решения, включая личный кабинет, мобильные приложения, систему визуализации данных для колл-центра, сервис «Политайм» и систему парсинга и анализа данных.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Ожидается, что внедрение разработанных решений повысит удобство и продуктивность работы студентов и сотрудников, улучшит доступ к информации и автоматизирует ключевые процессы.</w:t>
      </w:r>
    </w:p>
    <w:p w:rsidR="00000000" w:rsidDel="00000000" w:rsidP="00000000" w:rsidRDefault="00000000" w:rsidRPr="00000000" w14:paraId="000001DB">
      <w:pPr>
        <w:pStyle w:val="Heading1"/>
        <w:numPr>
          <w:ilvl w:val="0"/>
          <w:numId w:val="1"/>
        </w:numPr>
        <w:ind w:left="720" w:hanging="363"/>
        <w:rPr/>
      </w:pPr>
      <w:r w:rsidDel="00000000" w:rsidR="00000000" w:rsidRPr="00000000">
        <w:rPr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Asterisk Management Interface (AMI). Voxlink. Доступ: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https://voxlink.ru/kb/book/interfejs-upravlenija-asterisk-ami/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Документация по библиотеке BeautifulSoup. Доступ: https://www.crummy.com/software/BeautifulSoup/bs4/doc/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Документация по Scrapy. Доступ: https://docs.scrapy.org/en/latest/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Документация по Selenium WebDriver. Доступ: https://www.selenium.dev/documentation/ 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Документация по Transformers (Hugging Face). Доступ: https://huggingface.co/docs/transformers/index 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spaCy – документация и руководство по NLP. Доступ: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https://spacy.io/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NLTK – Natural Language Toolkit. Доступ: </w:t>
      </w:r>
      <w:hyperlink r:id="rId2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https://www.nltk.org/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Официальная документация по GPT-3/GPT-4 (OpenAI). Доступ: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https://platform.openai.com/docs/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Elasticsearch – документация и руководство. Доступ: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563c1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https://www.elastic.co/guide/en/elasticsearch/reference/current/index.html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Документация по FastAPI. Доступ: https://fastapi.tiangolo.com/</w:t>
      </w:r>
    </w:p>
    <w:sectPr>
      <w:footerReference r:id="rId25" w:type="default"/>
      <w:type w:val="continuous"/>
      <w:pgSz w:h="16838" w:w="11906" w:orient="portrait"/>
      <w:pgMar w:bottom="1134" w:top="1134" w:left="1134" w:right="567" w:header="708" w:footer="708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E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E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"/>
      <w:lvlJc w:val="left"/>
      <w:pPr>
        <w:ind w:left="720" w:hanging="363"/>
      </w:pPr>
      <w:rPr/>
    </w:lvl>
    <w:lvl w:ilvl="1">
      <w:start w:val="1"/>
      <w:numFmt w:val="decimal"/>
      <w:lvlText w:val="%1.%2"/>
      <w:lvlJc w:val="left"/>
      <w:pPr>
        <w:ind w:left="2915" w:hanging="363"/>
      </w:pPr>
      <w:rPr/>
    </w:lvl>
    <w:lvl w:ilvl="2">
      <w:start w:val="1"/>
      <w:numFmt w:val="decimal"/>
      <w:lvlText w:val="%1.%2.%3"/>
      <w:lvlJc w:val="left"/>
      <w:pPr>
        <w:ind w:left="720" w:hanging="363"/>
      </w:pPr>
      <w:rPr/>
    </w:lvl>
    <w:lvl w:ilvl="3">
      <w:start w:val="1"/>
      <w:numFmt w:val="decimal"/>
      <w:lvlText w:val="%4."/>
      <w:lvlJc w:val="left"/>
      <w:pPr>
        <w:ind w:left="720" w:hanging="363"/>
      </w:pPr>
      <w:rPr/>
    </w:lvl>
    <w:lvl w:ilvl="4">
      <w:start w:val="1"/>
      <w:numFmt w:val="lowerLetter"/>
      <w:lvlText w:val="%5."/>
      <w:lvlJc w:val="left"/>
      <w:pPr>
        <w:ind w:left="720" w:hanging="363"/>
      </w:pPr>
      <w:rPr/>
    </w:lvl>
    <w:lvl w:ilvl="5">
      <w:start w:val="1"/>
      <w:numFmt w:val="lowerRoman"/>
      <w:lvlText w:val="%6."/>
      <w:lvlJc w:val="right"/>
      <w:pPr>
        <w:ind w:left="720" w:hanging="363"/>
      </w:pPr>
      <w:rPr/>
    </w:lvl>
    <w:lvl w:ilvl="6">
      <w:start w:val="1"/>
      <w:numFmt w:val="decimal"/>
      <w:lvlText w:val="%7."/>
      <w:lvlJc w:val="left"/>
      <w:pPr>
        <w:ind w:left="720" w:hanging="363"/>
      </w:pPr>
      <w:rPr/>
    </w:lvl>
    <w:lvl w:ilvl="7">
      <w:start w:val="1"/>
      <w:numFmt w:val="lowerLetter"/>
      <w:lvlText w:val="%8."/>
      <w:lvlJc w:val="left"/>
      <w:pPr>
        <w:ind w:left="720" w:hanging="363"/>
      </w:pPr>
      <w:rPr/>
    </w:lvl>
    <w:lvl w:ilvl="8">
      <w:start w:val="1"/>
      <w:numFmt w:val="lowerRoman"/>
      <w:lvlText w:val="%9."/>
      <w:lvlJc w:val="right"/>
      <w:pPr>
        <w:ind w:left="720" w:hanging="363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429" w:hanging="360"/>
      </w:pPr>
      <w:rPr/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1429" w:hanging="360"/>
      </w:pPr>
      <w:rPr/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4">
    <w:lvl w:ilvl="0">
      <w:start w:val="1"/>
      <w:numFmt w:val="bullet"/>
      <w:lvlText w:val="-"/>
      <w:lvlJc w:val="left"/>
      <w:pPr>
        <w:ind w:left="1778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1429" w:hanging="360"/>
      </w:pPr>
      <w:rPr/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6">
    <w:lvl w:ilvl="0">
      <w:start w:val="1"/>
      <w:numFmt w:val="bullet"/>
      <w:lvlText w:val="-"/>
      <w:lvlJc w:val="left"/>
      <w:pPr>
        <w:ind w:left="1069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."/>
      <w:lvlJc w:val="left"/>
      <w:pPr>
        <w:ind w:left="1429" w:hanging="360"/>
      </w:pPr>
      <w:rPr/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8">
    <w:lvl w:ilvl="0">
      <w:start w:val="1"/>
      <w:numFmt w:val="bullet"/>
      <w:lvlText w:val="-"/>
      <w:lvlJc w:val="left"/>
      <w:pPr>
        <w:ind w:left="1778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-"/>
      <w:lvlJc w:val="left"/>
      <w:pPr>
        <w:ind w:left="1778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-"/>
      <w:lvlJc w:val="left"/>
      <w:pPr>
        <w:ind w:left="1778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decimal"/>
      <w:lvlText w:val="%1"/>
      <w:lvlJc w:val="left"/>
      <w:pPr>
        <w:ind w:left="1069" w:hanging="360"/>
      </w:pPr>
      <w:rPr/>
    </w:lvl>
    <w:lvl w:ilvl="1">
      <w:start w:val="1"/>
      <w:numFmt w:val="decimal"/>
      <w:lvlText w:val="%2."/>
      <w:lvlJc w:val="left"/>
      <w:pPr>
        <w:ind w:left="1129" w:hanging="420"/>
      </w:pPr>
      <w:rPr/>
    </w:lvl>
    <w:lvl w:ilvl="2">
      <w:start w:val="1"/>
      <w:numFmt w:val="decimal"/>
      <w:lvlText w:val="%1.%2.%3"/>
      <w:lvlJc w:val="left"/>
      <w:pPr>
        <w:ind w:left="1429" w:hanging="720"/>
      </w:pPr>
      <w:rPr/>
    </w:lvl>
    <w:lvl w:ilvl="3">
      <w:start w:val="1"/>
      <w:numFmt w:val="decimal"/>
      <w:lvlText w:val="%1.%2.%3.%4"/>
      <w:lvlJc w:val="left"/>
      <w:pPr>
        <w:ind w:left="1429" w:hanging="720"/>
      </w:pPr>
      <w:rPr/>
    </w:lvl>
    <w:lvl w:ilvl="4">
      <w:start w:val="1"/>
      <w:numFmt w:val="decimal"/>
      <w:lvlText w:val="%1.%2.%3.%4.%5"/>
      <w:lvlJc w:val="left"/>
      <w:pPr>
        <w:ind w:left="1789" w:hanging="1080"/>
      </w:pPr>
      <w:rPr/>
    </w:lvl>
    <w:lvl w:ilvl="5">
      <w:start w:val="1"/>
      <w:numFmt w:val="decimal"/>
      <w:lvlText w:val="%1.%2.%3.%4.%5.%6"/>
      <w:lvlJc w:val="left"/>
      <w:pPr>
        <w:ind w:left="1789" w:hanging="1080"/>
      </w:pPr>
      <w:rPr/>
    </w:lvl>
    <w:lvl w:ilvl="6">
      <w:start w:val="1"/>
      <w:numFmt w:val="decimal"/>
      <w:lvlText w:val="%1.%2.%3.%4.%5.%6.%7"/>
      <w:lvlJc w:val="left"/>
      <w:pPr>
        <w:ind w:left="2149" w:hanging="1440"/>
      </w:pPr>
      <w:rPr/>
    </w:lvl>
    <w:lvl w:ilvl="7">
      <w:start w:val="1"/>
      <w:numFmt w:val="decimal"/>
      <w:lvlText w:val="%1.%2.%3.%4.%5.%6.%7.%8"/>
      <w:lvlJc w:val="left"/>
      <w:pPr>
        <w:ind w:left="2149" w:hanging="1440"/>
      </w:pPr>
      <w:rPr/>
    </w:lvl>
    <w:lvl w:ilvl="8">
      <w:start w:val="1"/>
      <w:numFmt w:val="decimal"/>
      <w:lvlText w:val="%1.%2.%3.%4.%5.%6.%7.%8.%9"/>
      <w:lvlJc w:val="left"/>
      <w:pPr>
        <w:ind w:left="2149" w:hanging="1440"/>
      </w:pPr>
      <w:rPr/>
    </w:lvl>
  </w:abstractNum>
  <w:abstractNum w:abstractNumId="12"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-RU"/>
      </w:rPr>
    </w:rPrDefault>
    <w:pPrDefault>
      <w:pPr>
        <w:spacing w:line="360" w:lineRule="auto"/>
        <w:jc w:val="center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ind w:left="720" w:hanging="363"/>
      <w:jc w:val="center"/>
    </w:pPr>
    <w:rPr>
      <w:b w:val="1"/>
      <w:smallCaps w:val="1"/>
      <w:color w:val="000000"/>
    </w:rPr>
  </w:style>
  <w:style w:type="paragraph" w:styleId="Heading2">
    <w:name w:val="heading 2"/>
    <w:basedOn w:val="Normal"/>
    <w:next w:val="Normal"/>
    <w:pPr>
      <w:ind w:left="0" w:firstLine="709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ind w:left="0" w:firstLine="709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B278B1"/>
  </w:style>
  <w:style w:type="paragraph" w:styleId="1">
    <w:name w:val="heading 1"/>
    <w:basedOn w:val="a"/>
    <w:next w:val="a"/>
    <w:link w:val="10"/>
    <w:uiPriority w:val="9"/>
    <w:qFormat w:val="1"/>
    <w:rsid w:val="00460D2A"/>
    <w:pPr>
      <w:keepNext w:val="1"/>
      <w:keepLines w:val="1"/>
      <w:pageBreakBefore w:val="1"/>
      <w:numPr>
        <w:numId w:val="1"/>
      </w:numPr>
      <w:jc w:val="center"/>
      <w:outlineLvl w:val="0"/>
    </w:pPr>
    <w:rPr>
      <w:rFonts w:cstheme="majorBidi" w:eastAsiaTheme="majorEastAsia"/>
      <w:b w:val="1"/>
      <w:caps w:val="1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E66076"/>
    <w:pPr>
      <w:numPr>
        <w:ilvl w:val="1"/>
        <w:numId w:val="1"/>
      </w:numPr>
      <w:ind w:left="0" w:firstLine="709"/>
      <w:outlineLvl w:val="1"/>
    </w:pPr>
    <w:rPr>
      <w:b w:val="1"/>
      <w:szCs w:val="26"/>
    </w:rPr>
  </w:style>
  <w:style w:type="paragraph" w:styleId="3">
    <w:name w:val="heading 3"/>
    <w:basedOn w:val="a"/>
    <w:next w:val="a"/>
    <w:link w:val="30"/>
    <w:uiPriority w:val="9"/>
    <w:unhideWhenUsed w:val="1"/>
    <w:qFormat w:val="1"/>
    <w:rsid w:val="00E66076"/>
    <w:pPr>
      <w:keepNext w:val="1"/>
      <w:keepLines w:val="1"/>
      <w:numPr>
        <w:ilvl w:val="2"/>
        <w:numId w:val="1"/>
      </w:numPr>
      <w:ind w:left="0" w:firstLine="709"/>
      <w:outlineLvl w:val="2"/>
    </w:pPr>
    <w:rPr>
      <w:rFonts w:cstheme="majorBidi" w:eastAsiaTheme="majorEastAsia"/>
      <w:b w:val="1"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 w:val="1"/>
    <w:unhideWhenUsed w:val="1"/>
    <w:qFormat w:val="1"/>
    <w:rsid w:val="00CD77D7"/>
    <w:pPr>
      <w:keepNext w:val="1"/>
      <w:keepLines w:val="1"/>
      <w:spacing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5">
    <w:name w:val="heading 5"/>
    <w:basedOn w:val="a"/>
    <w:next w:val="a"/>
    <w:link w:val="50"/>
    <w:uiPriority w:val="9"/>
    <w:semiHidden w:val="1"/>
    <w:unhideWhenUsed w:val="1"/>
    <w:qFormat w:val="1"/>
    <w:rsid w:val="001C7F07"/>
    <w:pPr>
      <w:keepNext w:val="1"/>
      <w:keepLines w:val="1"/>
      <w:spacing w:before="40"/>
      <w:outlineLvl w:val="4"/>
    </w:pPr>
    <w:rPr>
      <w:rFonts w:asciiTheme="majorHAnsi" w:cstheme="majorBidi" w:eastAsiaTheme="majorEastAsia" w:hAnsiTheme="majorHAnsi"/>
      <w:color w:val="2f5496" w:themeColor="accent1" w:themeShade="0000BF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No Spacing"/>
    <w:aliases w:val="База"/>
    <w:basedOn w:val="a"/>
    <w:uiPriority w:val="1"/>
    <w:qFormat w:val="1"/>
    <w:rsid w:val="001E1B1E"/>
    <w:pPr>
      <w:ind w:firstLine="709"/>
      <w:contextualSpacing w:val="1"/>
      <w:jc w:val="both"/>
    </w:pPr>
  </w:style>
  <w:style w:type="paragraph" w:styleId="a4">
    <w:name w:val="caption"/>
    <w:basedOn w:val="a"/>
    <w:next w:val="a"/>
    <w:uiPriority w:val="35"/>
    <w:unhideWhenUsed w:val="1"/>
    <w:qFormat w:val="1"/>
    <w:rsid w:val="00EA7E6F"/>
    <w:pPr>
      <w:spacing w:after="200" w:line="240" w:lineRule="auto"/>
      <w:jc w:val="center"/>
    </w:pPr>
    <w:rPr>
      <w:iCs w:val="1"/>
      <w:sz w:val="24"/>
      <w:szCs w:val="18"/>
    </w:rPr>
  </w:style>
  <w:style w:type="paragraph" w:styleId="a5">
    <w:name w:val="header"/>
    <w:basedOn w:val="a"/>
    <w:link w:val="a6"/>
    <w:uiPriority w:val="99"/>
    <w:unhideWhenUsed w:val="1"/>
    <w:rsid w:val="00BB33F6"/>
    <w:pPr>
      <w:tabs>
        <w:tab w:val="center" w:pos="4677"/>
        <w:tab w:val="right" w:pos="9355"/>
      </w:tabs>
      <w:spacing w:line="240" w:lineRule="auto"/>
    </w:pPr>
  </w:style>
  <w:style w:type="character" w:styleId="a6" w:customStyle="1">
    <w:name w:val="Верхний колонтитул Знак"/>
    <w:basedOn w:val="a0"/>
    <w:link w:val="a5"/>
    <w:uiPriority w:val="99"/>
    <w:rsid w:val="00BB33F6"/>
  </w:style>
  <w:style w:type="paragraph" w:styleId="a7">
    <w:name w:val="footer"/>
    <w:basedOn w:val="a"/>
    <w:link w:val="a8"/>
    <w:uiPriority w:val="99"/>
    <w:unhideWhenUsed w:val="1"/>
    <w:rsid w:val="00BB33F6"/>
    <w:pPr>
      <w:tabs>
        <w:tab w:val="center" w:pos="4677"/>
        <w:tab w:val="right" w:pos="9355"/>
      </w:tabs>
      <w:spacing w:line="240" w:lineRule="auto"/>
    </w:pPr>
  </w:style>
  <w:style w:type="character" w:styleId="a8" w:customStyle="1">
    <w:name w:val="Нижний колонтитул Знак"/>
    <w:basedOn w:val="a0"/>
    <w:link w:val="a7"/>
    <w:uiPriority w:val="99"/>
    <w:rsid w:val="00BB33F6"/>
  </w:style>
  <w:style w:type="character" w:styleId="10" w:customStyle="1">
    <w:name w:val="Заголовок 1 Знак"/>
    <w:basedOn w:val="a0"/>
    <w:link w:val="1"/>
    <w:uiPriority w:val="9"/>
    <w:rsid w:val="00460D2A"/>
    <w:rPr>
      <w:rFonts w:cstheme="majorBidi" w:eastAsiaTheme="majorEastAsia"/>
      <w:b w:val="1"/>
      <w:caps w:val="1"/>
      <w:color w:val="000000" w:themeColor="text1"/>
      <w:szCs w:val="32"/>
    </w:rPr>
  </w:style>
  <w:style w:type="character" w:styleId="20" w:customStyle="1">
    <w:name w:val="Заголовок 2 Знак"/>
    <w:basedOn w:val="a0"/>
    <w:link w:val="2"/>
    <w:uiPriority w:val="9"/>
    <w:rsid w:val="00E66076"/>
    <w:rPr>
      <w:b w:val="1"/>
      <w:szCs w:val="26"/>
    </w:rPr>
  </w:style>
  <w:style w:type="character" w:styleId="30" w:customStyle="1">
    <w:name w:val="Заголовок 3 Знак"/>
    <w:basedOn w:val="a0"/>
    <w:link w:val="3"/>
    <w:uiPriority w:val="9"/>
    <w:rsid w:val="00E66076"/>
    <w:rPr>
      <w:rFonts w:cstheme="majorBidi" w:eastAsiaTheme="majorEastAsia"/>
      <w:b w:val="1"/>
      <w:color w:val="000000" w:themeColor="text1"/>
      <w:szCs w:val="24"/>
    </w:rPr>
  </w:style>
  <w:style w:type="paragraph" w:styleId="a9">
    <w:name w:val="Balloon Text"/>
    <w:basedOn w:val="a"/>
    <w:link w:val="aa"/>
    <w:uiPriority w:val="99"/>
    <w:semiHidden w:val="1"/>
    <w:unhideWhenUsed w:val="1"/>
    <w:rsid w:val="00AC2056"/>
    <w:pPr>
      <w:spacing w:line="240" w:lineRule="auto"/>
    </w:pPr>
    <w:rPr>
      <w:rFonts w:ascii="Segoe UI" w:cs="Segoe UI" w:hAnsi="Segoe UI"/>
      <w:sz w:val="18"/>
      <w:szCs w:val="18"/>
    </w:rPr>
  </w:style>
  <w:style w:type="character" w:styleId="aa" w:customStyle="1">
    <w:name w:val="Текст выноски Знак"/>
    <w:basedOn w:val="a0"/>
    <w:link w:val="a9"/>
    <w:uiPriority w:val="99"/>
    <w:semiHidden w:val="1"/>
    <w:rsid w:val="00AC2056"/>
    <w:rPr>
      <w:rFonts w:ascii="Segoe UI" w:cs="Segoe UI" w:hAnsi="Segoe UI"/>
      <w:sz w:val="18"/>
      <w:szCs w:val="18"/>
    </w:rPr>
  </w:style>
  <w:style w:type="paragraph" w:styleId="ab">
    <w:name w:val="List Paragraph"/>
    <w:basedOn w:val="a"/>
    <w:uiPriority w:val="34"/>
    <w:qFormat w:val="1"/>
    <w:rsid w:val="00460D2A"/>
    <w:pPr>
      <w:ind w:left="720"/>
      <w:contextualSpacing w:val="1"/>
    </w:pPr>
    <w:rPr>
      <w:color w:val="000000" w:themeColor="text1"/>
    </w:rPr>
  </w:style>
  <w:style w:type="character" w:styleId="ac">
    <w:name w:val="Hyperlink"/>
    <w:basedOn w:val="a0"/>
    <w:uiPriority w:val="99"/>
    <w:unhideWhenUsed w:val="1"/>
    <w:rsid w:val="0035616C"/>
    <w:rPr>
      <w:color w:val="0563c1" w:themeColor="hyperlink"/>
      <w:u w:val="single"/>
    </w:rPr>
  </w:style>
  <w:style w:type="paragraph" w:styleId="11">
    <w:name w:val="toc 1"/>
    <w:basedOn w:val="a"/>
    <w:next w:val="a"/>
    <w:autoRedefine w:val="1"/>
    <w:uiPriority w:val="39"/>
    <w:unhideWhenUsed w:val="1"/>
    <w:rsid w:val="002F37A5"/>
    <w:rPr>
      <w:caps w:val="1"/>
    </w:rPr>
  </w:style>
  <w:style w:type="paragraph" w:styleId="21">
    <w:name w:val="toc 2"/>
    <w:basedOn w:val="a"/>
    <w:next w:val="a"/>
    <w:autoRedefine w:val="1"/>
    <w:uiPriority w:val="39"/>
    <w:unhideWhenUsed w:val="1"/>
    <w:rsid w:val="002F37A5"/>
  </w:style>
  <w:style w:type="character" w:styleId="ad">
    <w:name w:val="FollowedHyperlink"/>
    <w:basedOn w:val="a0"/>
    <w:uiPriority w:val="99"/>
    <w:semiHidden w:val="1"/>
    <w:unhideWhenUsed w:val="1"/>
    <w:rsid w:val="00A66D5C"/>
    <w:rPr>
      <w:color w:val="954f72" w:themeColor="followedHyperlink"/>
      <w:u w:val="single"/>
    </w:rPr>
  </w:style>
  <w:style w:type="table" w:styleId="ae">
    <w:name w:val="Table Grid"/>
    <w:basedOn w:val="a1"/>
    <w:uiPriority w:val="39"/>
    <w:rsid w:val="00A66D5C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12">
    <w:name w:val="Plain Table 1"/>
    <w:basedOn w:val="a1"/>
    <w:uiPriority w:val="41"/>
    <w:rsid w:val="00B278B1"/>
    <w:pPr>
      <w:spacing w:line="240" w:lineRule="auto"/>
      <w:contextualSpacing w:val="1"/>
    </w:pPr>
    <w:rPr>
      <w:sz w:val="24"/>
    </w:rPr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character" w:styleId="40" w:customStyle="1">
    <w:name w:val="Заголовок 4 Знак"/>
    <w:basedOn w:val="a0"/>
    <w:link w:val="4"/>
    <w:uiPriority w:val="9"/>
    <w:semiHidden w:val="1"/>
    <w:rsid w:val="00CD77D7"/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character" w:styleId="50" w:customStyle="1">
    <w:name w:val="Заголовок 5 Знак"/>
    <w:basedOn w:val="a0"/>
    <w:link w:val="5"/>
    <w:uiPriority w:val="9"/>
    <w:semiHidden w:val="1"/>
    <w:rsid w:val="001C7F07"/>
    <w:rPr>
      <w:rFonts w:asciiTheme="majorHAnsi" w:cstheme="majorBidi" w:eastAsiaTheme="majorEastAsia" w:hAnsiTheme="majorHAnsi"/>
      <w:color w:val="2f5496" w:themeColor="accent1" w:themeShade="0000BF"/>
    </w:rPr>
  </w:style>
  <w:style w:type="character" w:styleId="af">
    <w:name w:val="Strong"/>
    <w:basedOn w:val="a0"/>
    <w:uiPriority w:val="22"/>
    <w:qFormat w:val="1"/>
    <w:rsid w:val="00DF0E2D"/>
    <w:rPr>
      <w:b w:val="1"/>
      <w:bCs w:val="1"/>
    </w:rPr>
  </w:style>
  <w:style w:type="paragraph" w:styleId="af0">
    <w:name w:val="TOC Heading"/>
    <w:basedOn w:val="1"/>
    <w:next w:val="a"/>
    <w:uiPriority w:val="39"/>
    <w:unhideWhenUsed w:val="1"/>
    <w:qFormat w:val="1"/>
    <w:rsid w:val="00956308"/>
    <w:pPr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0000BF"/>
      <w:sz w:val="32"/>
      <w:lang w:eastAsia="ru-RU"/>
    </w:rPr>
  </w:style>
  <w:style w:type="paragraph" w:styleId="31">
    <w:name w:val="toc 3"/>
    <w:basedOn w:val="a"/>
    <w:next w:val="a"/>
    <w:autoRedefine w:val="1"/>
    <w:uiPriority w:val="39"/>
    <w:unhideWhenUsed w:val="1"/>
    <w:rsid w:val="002F37A5"/>
  </w:style>
  <w:style w:type="paragraph" w:styleId="af1">
    <w:name w:val="Normal (Web)"/>
    <w:basedOn w:val="a"/>
    <w:uiPriority w:val="99"/>
    <w:semiHidden w:val="1"/>
    <w:unhideWhenUsed w:val="1"/>
    <w:rsid w:val="002528D0"/>
    <w:pPr>
      <w:spacing w:after="100" w:afterAutospacing="1" w:before="100" w:beforeAutospacing="1" w:line="240" w:lineRule="auto"/>
    </w:pPr>
    <w:rPr>
      <w:rFonts w:cs="Times New Roman" w:eastAsia="Times New Roman"/>
      <w:sz w:val="24"/>
      <w:szCs w:val="24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voxlink.ru/kb/book/interfejs-upravlenija-asterisk-ami/" TargetMode="External"/><Relationship Id="rId22" Type="http://schemas.openxmlformats.org/officeDocument/2006/relationships/hyperlink" Target="https://www.nltk.org/" TargetMode="External"/><Relationship Id="rId21" Type="http://schemas.openxmlformats.org/officeDocument/2006/relationships/hyperlink" Target="https://spacy.io/" TargetMode="External"/><Relationship Id="rId24" Type="http://schemas.openxmlformats.org/officeDocument/2006/relationships/hyperlink" Target="https://www.elastic.co/guide/en/elasticsearch/reference/current/index.html" TargetMode="External"/><Relationship Id="rId23" Type="http://schemas.openxmlformats.org/officeDocument/2006/relationships/hyperlink" Target="https://platform.openai.com/doc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footer" Target="footer1.xml"/><Relationship Id="rId8" Type="http://schemas.openxmlformats.org/officeDocument/2006/relationships/image" Target="media/image4.png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11.png"/><Relationship Id="rId12" Type="http://schemas.openxmlformats.org/officeDocument/2006/relationships/image" Target="media/image9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19" Type="http://schemas.openxmlformats.org/officeDocument/2006/relationships/image" Target="media/image6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YZxJjIki/x8vbvKZ6DHSIpn/qeg==">CgMxLjAyDmgubzV6amhteTdyZDVkMg5oLmxtZnB6NTc0Y3dpNDIOaC50YWs0bmd3enBoMDcyDmgucTM4cHBlZXZwNGUxMg5oLnc3eXRpZGliNHo2cTIOaC5kOWpuYzV3eDMyNHkyDmguc29iZHZwaGNxMThsMg1oLmNpY2R3aWtxNm1kOAByITF4Rkp1M1g3OGhZVVBzSkt0ejEyQmZFUmRISDQ0UmtOdg==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2024-12-06T00:16:00Z</dcterms:created>
  <dc:creator>Дарья</dc:creator>
</cp:coreProperties>
</file>