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092" w:rsidRDefault="00456092" w:rsidP="00456092">
      <w:pPr>
        <w:rPr>
          <w:rFonts w:eastAsia="Times New Roman"/>
          <w:color w:val="000000"/>
          <w:sz w:val="24"/>
          <w:szCs w:val="24"/>
        </w:rPr>
      </w:pPr>
      <w:r>
        <w:rPr>
          <w:rFonts w:eastAsia="Times New Roman"/>
          <w:color w:val="000000"/>
          <w:sz w:val="24"/>
          <w:szCs w:val="24"/>
        </w:rPr>
        <w:t xml:space="preserve">I think two challenges of contemporary web archives are keeping up with rapidly-changing content on a </w:t>
      </w:r>
      <w:r>
        <w:rPr>
          <w:rFonts w:eastAsia="Times New Roman"/>
          <w:color w:val="000000"/>
          <w:sz w:val="24"/>
          <w:szCs w:val="24"/>
        </w:rPr>
        <w:t>site</w:t>
      </w:r>
      <w:r>
        <w:rPr>
          <w:rFonts w:eastAsia="Times New Roman"/>
          <w:color w:val="000000"/>
          <w:sz w:val="24"/>
          <w:szCs w:val="24"/>
        </w:rPr>
        <w:t xml:space="preserve"> and capturing </w:t>
      </w:r>
      <w:r>
        <w:rPr>
          <w:rFonts w:eastAsia="Times New Roman"/>
          <w:color w:val="000000"/>
          <w:sz w:val="24"/>
          <w:szCs w:val="24"/>
        </w:rPr>
        <w:t xml:space="preserve">the </w:t>
      </w:r>
      <w:r>
        <w:rPr>
          <w:rFonts w:eastAsia="Times New Roman"/>
          <w:color w:val="000000"/>
          <w:sz w:val="24"/>
          <w:szCs w:val="24"/>
        </w:rPr>
        <w:t xml:space="preserve">interactive </w:t>
      </w:r>
      <w:r>
        <w:rPr>
          <w:rFonts w:eastAsia="Times New Roman"/>
          <w:color w:val="000000"/>
          <w:sz w:val="24"/>
          <w:szCs w:val="24"/>
        </w:rPr>
        <w:t xml:space="preserve">functionality </w:t>
      </w:r>
      <w:r>
        <w:rPr>
          <w:rFonts w:eastAsia="Times New Roman"/>
          <w:color w:val="000000"/>
          <w:sz w:val="24"/>
          <w:szCs w:val="24"/>
        </w:rPr>
        <w:t>and media</w:t>
      </w:r>
      <w:r>
        <w:rPr>
          <w:rFonts w:eastAsia="Times New Roman"/>
          <w:color w:val="000000"/>
          <w:sz w:val="24"/>
          <w:szCs w:val="24"/>
        </w:rPr>
        <w:t xml:space="preserve"> </w:t>
      </w:r>
      <w:r>
        <w:rPr>
          <w:rFonts w:eastAsia="Times New Roman"/>
          <w:color w:val="000000"/>
          <w:sz w:val="24"/>
          <w:szCs w:val="24"/>
        </w:rPr>
        <w:t>data</w:t>
      </w:r>
      <w:r>
        <w:rPr>
          <w:rFonts w:eastAsia="Times New Roman"/>
          <w:color w:val="000000"/>
          <w:sz w:val="24"/>
          <w:szCs w:val="24"/>
        </w:rPr>
        <w:t xml:space="preserve"> of a site, like databases, video</w:t>
      </w:r>
      <w:r>
        <w:rPr>
          <w:rFonts w:eastAsia="Times New Roman"/>
          <w:color w:val="000000"/>
          <w:sz w:val="24"/>
          <w:szCs w:val="24"/>
        </w:rPr>
        <w:t xml:space="preserve">, </w:t>
      </w:r>
      <w:r>
        <w:rPr>
          <w:rFonts w:eastAsia="Times New Roman"/>
          <w:color w:val="000000"/>
          <w:sz w:val="24"/>
          <w:szCs w:val="24"/>
        </w:rPr>
        <w:t xml:space="preserve">and </w:t>
      </w:r>
      <w:r>
        <w:rPr>
          <w:rFonts w:eastAsia="Times New Roman"/>
          <w:color w:val="000000"/>
          <w:sz w:val="24"/>
          <w:szCs w:val="24"/>
        </w:rPr>
        <w:t>sound</w:t>
      </w:r>
      <w:r>
        <w:rPr>
          <w:rFonts w:eastAsia="Times New Roman"/>
          <w:color w:val="000000"/>
          <w:sz w:val="24"/>
          <w:szCs w:val="24"/>
        </w:rPr>
        <w:t>.</w:t>
      </w:r>
    </w:p>
    <w:p w:rsidR="00456092" w:rsidRDefault="00456092" w:rsidP="00456092">
      <w:pPr>
        <w:rPr>
          <w:rFonts w:eastAsia="Times New Roman"/>
          <w:color w:val="000000"/>
          <w:sz w:val="24"/>
          <w:szCs w:val="24"/>
        </w:rPr>
      </w:pPr>
    </w:p>
    <w:p w:rsidR="00456092" w:rsidRDefault="00456092" w:rsidP="00456092">
      <w:pPr>
        <w:rPr>
          <w:rFonts w:eastAsia="Times New Roman"/>
          <w:color w:val="000000"/>
          <w:sz w:val="24"/>
          <w:szCs w:val="24"/>
        </w:rPr>
      </w:pPr>
      <w:r>
        <w:rPr>
          <w:rFonts w:eastAsia="Times New Roman"/>
          <w:color w:val="000000"/>
          <w:sz w:val="24"/>
          <w:szCs w:val="24"/>
        </w:rPr>
        <w:t>Web crawling and archiving static c</w:t>
      </w:r>
      <w:r w:rsidR="00BA282C">
        <w:rPr>
          <w:rFonts w:eastAsia="Times New Roman"/>
          <w:color w:val="000000"/>
          <w:sz w:val="24"/>
          <w:szCs w:val="24"/>
        </w:rPr>
        <w:t>ontent from a URL cannot</w:t>
      </w:r>
      <w:r>
        <w:rPr>
          <w:rFonts w:eastAsia="Times New Roman"/>
          <w:color w:val="000000"/>
          <w:sz w:val="24"/>
          <w:szCs w:val="24"/>
        </w:rPr>
        <w:t xml:space="preserve"> keep up with modern news sites. Online news is pu</w:t>
      </w:r>
      <w:r w:rsidR="00915F00">
        <w:rPr>
          <w:rFonts w:eastAsia="Times New Roman"/>
          <w:color w:val="000000"/>
          <w:sz w:val="24"/>
          <w:szCs w:val="24"/>
        </w:rPr>
        <w:t>blished in volumes and the speed</w:t>
      </w:r>
      <w:r>
        <w:rPr>
          <w:rFonts w:eastAsia="Times New Roman"/>
          <w:color w:val="000000"/>
          <w:sz w:val="24"/>
          <w:szCs w:val="24"/>
        </w:rPr>
        <w:t xml:space="preserve"> with which changes are made to </w:t>
      </w:r>
      <w:r w:rsidR="00915F00">
        <w:rPr>
          <w:rFonts w:eastAsia="Times New Roman"/>
          <w:color w:val="000000"/>
          <w:sz w:val="24"/>
          <w:szCs w:val="24"/>
        </w:rPr>
        <w:t xml:space="preserve">the order, appearance, and availability of articles on a site can be measured in minutes. </w:t>
      </w:r>
      <w:hyperlink r:id="rId4" w:history="1">
        <w:r w:rsidR="00915F00" w:rsidRPr="00915F00">
          <w:rPr>
            <w:rStyle w:val="Hyperlink"/>
            <w:rFonts w:eastAsia="Times New Roman"/>
            <w:sz w:val="24"/>
            <w:szCs w:val="24"/>
          </w:rPr>
          <w:t>Google News</w:t>
        </w:r>
      </w:hyperlink>
      <w:r w:rsidR="00BA282C">
        <w:rPr>
          <w:rFonts w:eastAsia="Times New Roman"/>
          <w:color w:val="000000"/>
          <w:sz w:val="24"/>
          <w:szCs w:val="24"/>
        </w:rPr>
        <w:t xml:space="preserve"> has 9 sections on its home page with multiple articles displayed in each, followed by other areas like Editor’s Picks, Spotlight, and Recent. Many web archives claim to monitor hundreds or thousan</w:t>
      </w:r>
      <w:r w:rsidR="00BB714B">
        <w:rPr>
          <w:rFonts w:eastAsia="Times New Roman"/>
          <w:color w:val="000000"/>
          <w:sz w:val="24"/>
          <w:szCs w:val="24"/>
        </w:rPr>
        <w:t>ds of news sources, but truthfully</w:t>
      </w:r>
      <w:r w:rsidR="00BA282C">
        <w:rPr>
          <w:rFonts w:eastAsia="Times New Roman"/>
          <w:color w:val="000000"/>
          <w:sz w:val="24"/>
          <w:szCs w:val="24"/>
        </w:rPr>
        <w:t xml:space="preserve"> only monitor their RSS feeds. </w:t>
      </w:r>
      <w:r w:rsidR="00BB714B">
        <w:rPr>
          <w:rFonts w:eastAsia="Times New Roman"/>
          <w:color w:val="000000"/>
          <w:sz w:val="24"/>
          <w:szCs w:val="24"/>
        </w:rPr>
        <w:t>“</w:t>
      </w:r>
      <w:r w:rsidR="00BA282C">
        <w:rPr>
          <w:rFonts w:eastAsia="Times New Roman"/>
          <w:color w:val="000000"/>
          <w:sz w:val="24"/>
          <w:szCs w:val="24"/>
        </w:rPr>
        <w:t>RSS feeds have become obsolete with many news sites phasing them out, and those that remain typically index a small fraction of the site’s total conte</w:t>
      </w:r>
      <w:r w:rsidR="00BB714B">
        <w:rPr>
          <w:rFonts w:eastAsia="Times New Roman"/>
          <w:color w:val="000000"/>
          <w:sz w:val="24"/>
          <w:szCs w:val="24"/>
        </w:rPr>
        <w:t>nt” (Leetaru, 2017).</w:t>
      </w:r>
      <w:r w:rsidR="00BA282C">
        <w:rPr>
          <w:rFonts w:eastAsia="Times New Roman"/>
          <w:color w:val="000000"/>
          <w:sz w:val="24"/>
          <w:szCs w:val="24"/>
        </w:rPr>
        <w:t xml:space="preserve"> </w:t>
      </w:r>
    </w:p>
    <w:p w:rsidR="001C5313" w:rsidRDefault="001C5313" w:rsidP="00456092">
      <w:pPr>
        <w:rPr>
          <w:rFonts w:eastAsia="Times New Roman"/>
          <w:color w:val="000000"/>
          <w:sz w:val="24"/>
          <w:szCs w:val="24"/>
        </w:rPr>
      </w:pPr>
    </w:p>
    <w:p w:rsidR="001C5313" w:rsidRDefault="001C5313" w:rsidP="00456092">
      <w:pPr>
        <w:rPr>
          <w:rFonts w:eastAsia="Times New Roman"/>
          <w:color w:val="000000"/>
          <w:sz w:val="24"/>
          <w:szCs w:val="24"/>
        </w:rPr>
      </w:pPr>
      <w:r>
        <w:rPr>
          <w:rFonts w:eastAsia="Times New Roman"/>
          <w:color w:val="000000"/>
          <w:sz w:val="24"/>
          <w:szCs w:val="24"/>
        </w:rPr>
        <w:t xml:space="preserve">There is so much more to modern websites than static content. Video, sound, advertisements, and navigation to related articles are commonplace on many commercial destinations. How do you capture the interactive content of a site like </w:t>
      </w:r>
      <w:hyperlink r:id="rId5" w:history="1">
        <w:r w:rsidRPr="00E333E0">
          <w:rPr>
            <w:rStyle w:val="Hyperlink"/>
            <w:rFonts w:eastAsia="Times New Roman"/>
            <w:sz w:val="24"/>
            <w:szCs w:val="24"/>
          </w:rPr>
          <w:t>http://money.cnn.com/calculator/pf/cost-of-living/index.html</w:t>
        </w:r>
      </w:hyperlink>
      <w:r>
        <w:rPr>
          <w:rFonts w:eastAsia="Times New Roman"/>
          <w:color w:val="000000"/>
          <w:sz w:val="24"/>
          <w:szCs w:val="24"/>
        </w:rPr>
        <w:t xml:space="preserve"> in a single moment of time? To be faithful to the original content, you should be able to reconstruct it at some future date. A “snapshot” of this page is not enough. With the constant evolution of web technologies, it seems apparent that you would need a team of web dev</w:t>
      </w:r>
      <w:r w:rsidR="005245FA">
        <w:rPr>
          <w:rFonts w:eastAsia="Times New Roman"/>
          <w:color w:val="000000"/>
          <w:sz w:val="24"/>
          <w:szCs w:val="24"/>
        </w:rPr>
        <w:t>elopers to build web crawling systems able consume any website. This is would be challenging among library and academic communities when faced with budget constraints.</w:t>
      </w:r>
    </w:p>
    <w:p w:rsidR="00456092" w:rsidRDefault="00456092" w:rsidP="00456092">
      <w:pPr>
        <w:rPr>
          <w:rFonts w:eastAsia="Times New Roman"/>
          <w:color w:val="000000"/>
          <w:sz w:val="24"/>
          <w:szCs w:val="24"/>
        </w:rPr>
      </w:pPr>
    </w:p>
    <w:p w:rsidR="00456092" w:rsidRDefault="00456092">
      <w:bookmarkStart w:id="0" w:name="_GoBack"/>
      <w:bookmarkEnd w:id="0"/>
    </w:p>
    <w:p w:rsidR="00456092" w:rsidRDefault="00456092" w:rsidP="00456092">
      <w:pPr>
        <w:rPr>
          <w:rFonts w:eastAsia="Times New Roman"/>
          <w:color w:val="000000"/>
          <w:sz w:val="24"/>
          <w:szCs w:val="24"/>
        </w:rPr>
      </w:pPr>
      <w:r>
        <w:rPr>
          <w:rFonts w:eastAsia="Times New Roman"/>
          <w:color w:val="000000"/>
          <w:sz w:val="24"/>
          <w:szCs w:val="24"/>
        </w:rPr>
        <w:t xml:space="preserve">Leetaru, K. (2017, </w:t>
      </w:r>
      <w:r>
        <w:rPr>
          <w:rFonts w:eastAsia="Times New Roman"/>
          <w:color w:val="000000"/>
          <w:sz w:val="24"/>
          <w:szCs w:val="24"/>
        </w:rPr>
        <w:t>M</w:t>
      </w:r>
      <w:r>
        <w:rPr>
          <w:rFonts w:eastAsia="Times New Roman"/>
          <w:color w:val="000000"/>
          <w:sz w:val="24"/>
          <w:szCs w:val="24"/>
        </w:rPr>
        <w:t xml:space="preserve">arch 27th). Why are Libraries Failing at Web Archiving and Are We Losing our Digital History? Retrieved from </w:t>
      </w:r>
      <w:hyperlink r:id="rId6" w:anchor="f4940f76ecd4" w:history="1">
        <w:r>
          <w:rPr>
            <w:rStyle w:val="Hyperlink"/>
            <w:rFonts w:eastAsia="Times New Roman"/>
            <w:sz w:val="24"/>
            <w:szCs w:val="24"/>
          </w:rPr>
          <w:t>https://www.forbes.com/sites/kalevleetaru/20</w:t>
        </w:r>
        <w:r>
          <w:rPr>
            <w:rStyle w:val="Hyperlink"/>
            <w:rFonts w:eastAsia="Times New Roman"/>
            <w:sz w:val="24"/>
            <w:szCs w:val="24"/>
          </w:rPr>
          <w:t>1</w:t>
        </w:r>
        <w:r>
          <w:rPr>
            <w:rStyle w:val="Hyperlink"/>
            <w:rFonts w:eastAsia="Times New Roman"/>
            <w:sz w:val="24"/>
            <w:szCs w:val="24"/>
          </w:rPr>
          <w:t>7/03/27/why-are-libraries-failing-at-web-archiving-and-are-we-losing-our-digital-history/#f4940f76ecd4</w:t>
        </w:r>
      </w:hyperlink>
    </w:p>
    <w:p w:rsidR="00456092" w:rsidRDefault="00456092"/>
    <w:sectPr w:rsidR="00456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092"/>
    <w:rsid w:val="00085F84"/>
    <w:rsid w:val="001C5313"/>
    <w:rsid w:val="002278A9"/>
    <w:rsid w:val="00456092"/>
    <w:rsid w:val="005245FA"/>
    <w:rsid w:val="00915F00"/>
    <w:rsid w:val="009A595F"/>
    <w:rsid w:val="00A2568E"/>
    <w:rsid w:val="00BA282C"/>
    <w:rsid w:val="00BB7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5617"/>
  <w15:chartTrackingRefBased/>
  <w15:docId w15:val="{BD022F7A-EFB4-406E-BD0A-B1DBD4DE2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609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092"/>
    <w:rPr>
      <w:color w:val="0563C1" w:themeColor="hyperlink"/>
      <w:u w:val="single"/>
    </w:rPr>
  </w:style>
  <w:style w:type="character" w:styleId="FollowedHyperlink">
    <w:name w:val="FollowedHyperlink"/>
    <w:basedOn w:val="DefaultParagraphFont"/>
    <w:uiPriority w:val="99"/>
    <w:semiHidden/>
    <w:unhideWhenUsed/>
    <w:rsid w:val="00456092"/>
    <w:rPr>
      <w:color w:val="954F72" w:themeColor="followedHyperlink"/>
      <w:u w:val="single"/>
    </w:rPr>
  </w:style>
  <w:style w:type="character" w:styleId="UnresolvedMention">
    <w:name w:val="Unresolved Mention"/>
    <w:basedOn w:val="DefaultParagraphFont"/>
    <w:uiPriority w:val="99"/>
    <w:semiHidden/>
    <w:unhideWhenUsed/>
    <w:rsid w:val="00915F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539165">
      <w:bodyDiv w:val="1"/>
      <w:marLeft w:val="0"/>
      <w:marRight w:val="0"/>
      <w:marTop w:val="0"/>
      <w:marBottom w:val="0"/>
      <w:divBdr>
        <w:top w:val="none" w:sz="0" w:space="0" w:color="auto"/>
        <w:left w:val="none" w:sz="0" w:space="0" w:color="auto"/>
        <w:bottom w:val="none" w:sz="0" w:space="0" w:color="auto"/>
        <w:right w:val="none" w:sz="0" w:space="0" w:color="auto"/>
      </w:divBdr>
    </w:div>
    <w:div w:id="129501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com/sites/kalevleetaru/2017/03/27/why-are-libraries-failing-at-web-archiving-and-are-we-losing-our-digital-history/" TargetMode="External"/><Relationship Id="rId5" Type="http://schemas.openxmlformats.org/officeDocument/2006/relationships/hyperlink" Target="http://money.cnn.com/calculator/pf/cost-of-living/index.html" TargetMode="External"/><Relationship Id="rId4" Type="http://schemas.openxmlformats.org/officeDocument/2006/relationships/hyperlink" Target="https://news.google.com/news/?hl=en&amp;gl=US&amp;ned=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Kraus, Kent</dc:creator>
  <cp:keywords/>
  <dc:description/>
  <cp:lastModifiedBy>Kraus, Kent</cp:lastModifiedBy>
  <cp:revision>2</cp:revision>
  <dcterms:created xsi:type="dcterms:W3CDTF">2018-01-14T12:11:00Z</dcterms:created>
  <dcterms:modified xsi:type="dcterms:W3CDTF">2018-01-14T12:58:00Z</dcterms:modified>
</cp:coreProperties>
</file>