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"http://www.cd365world.com/"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http://www.cd365world.com/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沃尔德英语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"http://www.lishuji.com/"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http://www.lishuji.com/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历蜀记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"http://www.unclema.com/"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http://www.unclema.com/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马克叔叔的照相馆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"http://www.yiminmarket.com/"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http://www.yiminmarket.com/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益民菜市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"http://www.chehengtong.com/"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http://www.chehengtong.com/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深圳市车恒通科技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"http://www.lutongit.com/"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http://www.lutongit.com/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四川陆通检测科技有限公司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"http://www.htzc999.com/"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http://www.htzc999.com/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华泰众城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"http://www.wciexpo.com/"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http://www.wciexpo.com/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中国西部国际博览城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"http://www.028xiren.com/"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http://www.028xiren.com/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喜仁装饰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instrText xml:space="preserve"> HYPERLINK "http://www.yunhuagroup.com.cn/"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>http://www.yunhuagroup.com.cn/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云华教育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right="0"/>
        <w:rPr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instrText xml:space="preserve"> HYPERLINK "http://www.aql999.com/"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>http://www.aql999.com/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 </w:t>
      </w:r>
      <w:r>
        <w:rPr>
          <w:bdr w:val="none" w:color="auto" w:sz="0" w:space="0"/>
          <w:shd w:val="clear" w:fill="FFFFFF"/>
        </w:rPr>
        <w:t>四川艾青莲文化传播有限公司</w:t>
      </w:r>
    </w:p>
    <w:p>
      <w:pPr>
        <w:rPr>
          <w:bdr w:val="none" w:color="auto" w:sz="0" w:space="0"/>
          <w:shd w:val="clear" w:fill="FFFFFF"/>
        </w:rPr>
      </w:pPr>
    </w:p>
    <w:p>
      <w:pPr>
        <w:rPr>
          <w:bdr w:val="none" w:color="auto" w:sz="0" w:space="0"/>
          <w:shd w:val="clear" w:fill="FFFFFF"/>
        </w:rPr>
      </w:pPr>
    </w:p>
    <w:p>
      <w:pPr>
        <w:rPr>
          <w:bdr w:val="none" w:color="auto" w:sz="0" w:space="0"/>
          <w:shd w:val="clear" w:fill="FFFFFF"/>
        </w:rPr>
      </w:pPr>
    </w:p>
    <w:p>
      <w:pPr>
        <w:rPr>
          <w:rFonts w:hint="eastAsia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bdr w:val="none" w:color="auto" w:sz="0" w:space="0"/>
          <w:shd w:val="clear" w:fill="FFFFFF"/>
        </w:rPr>
        <w:fldChar w:fldCharType="begin"/>
      </w:r>
      <w:r>
        <w:rPr>
          <w:rFonts w:hint="eastAsia"/>
          <w:bdr w:val="none" w:color="auto" w:sz="0" w:space="0"/>
          <w:shd w:val="clear" w:fill="FFFFFF"/>
        </w:rPr>
        <w:instrText xml:space="preserve"> HYPERLINK "http://www.zz2016.org/" </w:instrText>
      </w:r>
      <w:r>
        <w:rPr>
          <w:rFonts w:hint="eastAsia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/>
          <w:bdr w:val="none" w:color="auto" w:sz="0" w:space="0"/>
          <w:shd w:val="clear" w:fill="FFFFFF"/>
        </w:rPr>
        <w:t>http://www.zz2016.org/</w:t>
      </w:r>
      <w:r>
        <w:rPr>
          <w:rFonts w:hint="eastAsia"/>
          <w:bdr w:val="none" w:color="auto" w:sz="0" w:space="0"/>
          <w:shd w:val="clear" w:fill="FFFFFF"/>
        </w:rPr>
        <w:fldChar w:fldCharType="end"/>
      </w:r>
      <w:r>
        <w:rPr>
          <w:rFonts w:hint="eastAsia"/>
          <w:bdr w:val="none" w:color="auto" w:sz="0" w:space="0"/>
          <w:shd w:val="clear" w:fill="FFFFFF"/>
          <w:lang w:val="en-US" w:eastAsia="zh-CN"/>
        </w:rPr>
        <w:t xml:space="preserve">   止正教育</w:t>
      </w:r>
    </w:p>
    <w:p>
      <w:pPr>
        <w:rPr>
          <w:rFonts w:hint="eastAsia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"http://www.aimihome.com/"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http://www.aimihome.com/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四川佳樱木业有限公司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"http://www.cmtl33.com/"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http://www.cmtl33.com/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聪茂听力连锁服务机构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"http://www.bmwbrh.com/"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http://www.bmwbrh.com/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四川宝瑞行贸易有限公司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instrText xml:space="preserve"> HYPERLINK "http://www.qingqingcaihe.com/"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BFBFB"/>
        </w:rPr>
        <w:t>http://www.qingqingcaihe.com/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青青彩禾装饰有限公司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ontAwesom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64E3"/>
    <w:rsid w:val="151A7A7C"/>
    <w:rsid w:val="24592229"/>
    <w:rsid w:val="34C663A2"/>
    <w:rsid w:val="3BAA31DB"/>
    <w:rsid w:val="47917ABD"/>
    <w:rsid w:val="54D830CC"/>
    <w:rsid w:val="55B3210B"/>
    <w:rsid w:val="596708CA"/>
    <w:rsid w:val="6BF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7AB7"/>
      <w:u w:val="none"/>
    </w:rPr>
  </w:style>
  <w:style w:type="character" w:styleId="6">
    <w:name w:val="HTML Definition"/>
    <w:basedOn w:val="3"/>
    <w:uiPriority w:val="0"/>
    <w:rPr>
      <w:b/>
      <w:i/>
      <w:color w:val="FFFFFF"/>
      <w:sz w:val="18"/>
      <w:szCs w:val="18"/>
      <w:bdr w:val="none" w:color="auto" w:sz="0" w:space="0"/>
      <w:vertAlign w:val="baseline"/>
    </w:rPr>
  </w:style>
  <w:style w:type="character" w:styleId="7">
    <w:name w:val="Hyperlink"/>
    <w:basedOn w:val="3"/>
    <w:uiPriority w:val="0"/>
    <w:rPr>
      <w:color w:val="337AB7"/>
      <w:u w:val="none"/>
    </w:rPr>
  </w:style>
  <w:style w:type="character" w:styleId="8">
    <w:name w:val="HTML Code"/>
    <w:basedOn w:val="3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9">
    <w:name w:val="HTML Keyboard"/>
    <w:basedOn w:val="3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0">
    <w:name w:val="HTML Sample"/>
    <w:basedOn w:val="3"/>
    <w:uiPriority w:val="0"/>
    <w:rPr>
      <w:rFonts w:ascii="Menlo" w:hAnsi="Menlo" w:eastAsia="Menlo" w:cs="Menlo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ZYQ</dc:creator>
  <cp:lastModifiedBy>ZYQ</cp:lastModifiedBy>
  <dcterms:modified xsi:type="dcterms:W3CDTF">2018-02-06T06:03:16Z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