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3113" w:rsidRDefault="0000795B" w:rsidP="00AE3AF5">
      <w:pPr>
        <w:jc w:val="center"/>
      </w:pPr>
      <w:r>
        <w:t>Sustainability</w:t>
      </w:r>
      <w:r w:rsidR="00043113">
        <w:t xml:space="preserve"> Project</w:t>
      </w:r>
      <w:r w:rsidR="0090058E">
        <w:t xml:space="preserve"> / </w:t>
      </w:r>
      <w:r w:rsidR="00043113">
        <w:t>Team Three</w:t>
      </w:r>
      <w:r w:rsidR="0090058E">
        <w:t xml:space="preserve"> / </w:t>
      </w:r>
      <w:r w:rsidR="00043113">
        <w:t>Safe-House</w:t>
      </w:r>
    </w:p>
    <w:p w:rsidR="00043113" w:rsidRDefault="00043113"/>
    <w:p w:rsidR="00AE3AF5" w:rsidRPr="00AE3AF5" w:rsidRDefault="00AA20B0">
      <w:pPr>
        <w:rPr>
          <w:b/>
          <w:sz w:val="24"/>
        </w:rPr>
      </w:pPr>
      <w:bookmarkStart w:id="0" w:name="_GoBack"/>
      <w:bookmarkEnd w:id="0"/>
      <w:r>
        <w:rPr>
          <w:b/>
          <w:sz w:val="24"/>
        </w:rPr>
        <w:t>Narrative</w:t>
      </w:r>
    </w:p>
    <w:p w:rsidR="00020A38" w:rsidRDefault="0000795B">
      <w:r>
        <w:t xml:space="preserve">One of the </w:t>
      </w:r>
      <w:r w:rsidR="00020A38">
        <w:t>principles</w:t>
      </w:r>
      <w:r>
        <w:t xml:space="preserve"> of sustainability is gender equality.  </w:t>
      </w:r>
    </w:p>
    <w:p w:rsidR="00445E05" w:rsidRDefault="00507601">
      <w:r>
        <w:t>And in a gender-equal world, women would be able to live alone if they want.</w:t>
      </w:r>
      <w:r w:rsidR="00043113">
        <w:t xml:space="preserve"> </w:t>
      </w:r>
      <w:r w:rsidR="00B1117D">
        <w:t>T</w:t>
      </w:r>
      <w:r w:rsidR="00043113">
        <w:t xml:space="preserve">hey would be able to </w:t>
      </w:r>
      <w:r w:rsidR="00B1117D">
        <w:t>sleep at night</w:t>
      </w:r>
      <w:r w:rsidR="009B2F17">
        <w:t>.</w:t>
      </w:r>
    </w:p>
    <w:p w:rsidR="00043113" w:rsidRDefault="00B1117D">
      <w:r>
        <w:t>But according to the CDC, “</w:t>
      </w:r>
      <w:r w:rsidRPr="00B1117D">
        <w:t xml:space="preserve">Homicide is one of the leading causes of death for women </w:t>
      </w:r>
      <w:r>
        <w:t>…</w:t>
      </w:r>
      <w:r w:rsidRPr="00B1117D">
        <w:t xml:space="preserve"> Nearly half of female victims are killed by a current or former male intimate partner.”</w:t>
      </w:r>
      <w:r w:rsidR="00020A38">
        <w:t xml:space="preserve"> </w:t>
      </w:r>
    </w:p>
    <w:p w:rsidR="00445E05" w:rsidRDefault="00B1117D">
      <w:r>
        <w:t>So</w:t>
      </w:r>
      <w:r w:rsidR="005468AC">
        <w:t>,</w:t>
      </w:r>
      <w:r>
        <w:t xml:space="preserve"> what</w:t>
      </w:r>
      <w:r w:rsidR="00043113">
        <w:t xml:space="preserve"> if there were some </w:t>
      </w:r>
      <w:r w:rsidR="00056ECC">
        <w:t xml:space="preserve">way to know if </w:t>
      </w:r>
      <w:r>
        <w:t xml:space="preserve">a </w:t>
      </w:r>
      <w:r w:rsidRPr="00005B29">
        <w:rPr>
          <w:b/>
        </w:rPr>
        <w:t>former male intimate partner</w:t>
      </w:r>
      <w:r w:rsidR="00056ECC">
        <w:t xml:space="preserve"> </w:t>
      </w:r>
      <w:r w:rsidR="003B784B">
        <w:t xml:space="preserve">were </w:t>
      </w:r>
      <w:r w:rsidR="00056ECC">
        <w:t xml:space="preserve">standing outside </w:t>
      </w:r>
      <w:r w:rsidR="004D44D5">
        <w:t>my</w:t>
      </w:r>
      <w:r w:rsidR="00056ECC">
        <w:t xml:space="preserve"> window at 3</w:t>
      </w:r>
      <w:r w:rsidR="00AE3AF5">
        <w:t xml:space="preserve"> o’clock in the morning</w:t>
      </w:r>
      <w:r w:rsidR="004D44D5">
        <w:t xml:space="preserve"> about a week after a nasty breakup?</w:t>
      </w:r>
    </w:p>
    <w:p w:rsidR="0094066C" w:rsidRDefault="00056ECC" w:rsidP="0094066C">
      <w:pPr>
        <w:rPr>
          <w:b/>
        </w:rPr>
      </w:pPr>
      <w:r w:rsidRPr="0094066C">
        <w:rPr>
          <w:b/>
        </w:rPr>
        <w:t xml:space="preserve">Well, </w:t>
      </w:r>
      <w:r w:rsidR="004D44D5" w:rsidRPr="0094066C">
        <w:rPr>
          <w:b/>
        </w:rPr>
        <w:t xml:space="preserve">my creepy ex always has his phone in his pocket. And if he’s close enough to bother me, then he’s close enough to automatically connect </w:t>
      </w:r>
      <w:r w:rsidR="0094066C">
        <w:rPr>
          <w:b/>
        </w:rPr>
        <w:t>to my</w:t>
      </w:r>
      <w:r w:rsidR="004D44D5" w:rsidRPr="0094066C">
        <w:rPr>
          <w:b/>
        </w:rPr>
        <w:t xml:space="preserve"> wi-fi</w:t>
      </w:r>
      <w:r w:rsidR="005468AC">
        <w:rPr>
          <w:b/>
        </w:rPr>
        <w:t xml:space="preserve">. </w:t>
      </w:r>
      <w:r w:rsidR="0094066C">
        <w:rPr>
          <w:b/>
        </w:rPr>
        <w:t xml:space="preserve"> </w:t>
      </w:r>
    </w:p>
    <w:p w:rsidR="0094066C" w:rsidRDefault="0094066C" w:rsidP="0094066C">
      <w:pPr>
        <w:rPr>
          <w:b/>
        </w:rPr>
      </w:pPr>
      <w:r>
        <w:rPr>
          <w:b/>
        </w:rPr>
        <w:t xml:space="preserve">And now, my wi-fi network can tell me when that happens. </w:t>
      </w:r>
    </w:p>
    <w:p w:rsidR="0094066C" w:rsidRDefault="0094066C" w:rsidP="0094066C">
      <w:r w:rsidRPr="0094066C">
        <w:t>Let’s watch</w:t>
      </w:r>
      <w:r w:rsidR="00783755">
        <w:t xml:space="preserve"> that</w:t>
      </w:r>
      <w:r w:rsidRPr="0094066C">
        <w:t>, shall we?</w:t>
      </w:r>
    </w:p>
    <w:p w:rsidR="005468AC" w:rsidRDefault="005468AC" w:rsidP="0094066C">
      <w:r>
        <w:t xml:space="preserve">The Safe Home device can be stored inside something unobtrusive that sits by the bed. </w:t>
      </w:r>
    </w:p>
    <w:p w:rsidR="005468AC" w:rsidRPr="005468AC" w:rsidRDefault="005468AC" w:rsidP="0094066C">
      <w:pPr>
        <w:rPr>
          <w:color w:val="FF0000"/>
        </w:rPr>
      </w:pPr>
      <w:r w:rsidRPr="005468AC">
        <w:rPr>
          <w:color w:val="FF0000"/>
        </w:rPr>
        <w:t>(Show sculpture and bear)</w:t>
      </w:r>
    </w:p>
    <w:p w:rsidR="00E777B8" w:rsidRDefault="005468AC" w:rsidP="0094066C">
      <w:r>
        <w:t>Here is a simulation of what happens if I’m asleep and my ex gets close enough for his phone to connect</w:t>
      </w:r>
      <w:r w:rsidR="0094066C" w:rsidRPr="0094066C">
        <w:t xml:space="preserve"> to my wi-fi.</w:t>
      </w:r>
    </w:p>
    <w:p w:rsidR="0094066C" w:rsidRDefault="0094066C" w:rsidP="00332E1B">
      <w:pPr>
        <w:rPr>
          <w:b/>
          <w:color w:val="FF0000"/>
        </w:rPr>
      </w:pPr>
      <w:r w:rsidRPr="00332E1B">
        <w:rPr>
          <w:b/>
          <w:color w:val="FF0000"/>
        </w:rPr>
        <w:t xml:space="preserve">[SAFE </w:t>
      </w:r>
      <w:r w:rsidR="00332E1B">
        <w:rPr>
          <w:b/>
          <w:color w:val="FF0000"/>
        </w:rPr>
        <w:t>HOME DEMO</w:t>
      </w:r>
      <w:r w:rsidRPr="0094066C">
        <w:rPr>
          <w:b/>
          <w:color w:val="FF0000"/>
        </w:rPr>
        <w:t>]</w:t>
      </w:r>
    </w:p>
    <w:p w:rsidR="0094066C" w:rsidRPr="00B1117D" w:rsidRDefault="0094066C">
      <w:r>
        <w:t>If that happened at 3am, that would wake me up.</w:t>
      </w:r>
      <w:r w:rsidR="00B1117D">
        <w:t xml:space="preserve"> </w:t>
      </w:r>
    </w:p>
    <w:p w:rsidR="005468AC" w:rsidRDefault="005468AC" w:rsidP="0094066C"/>
    <w:p w:rsidR="00332E1B" w:rsidRDefault="00332E1B" w:rsidP="0094066C">
      <w:r>
        <w:t xml:space="preserve">Here’s how it works: </w:t>
      </w:r>
    </w:p>
    <w:p w:rsidR="0094066C" w:rsidRDefault="00296D26" w:rsidP="0094066C">
      <w:r>
        <w:t xml:space="preserve">A </w:t>
      </w:r>
      <w:r w:rsidR="0094066C">
        <w:t>script</w:t>
      </w:r>
      <w:r w:rsidR="005468AC">
        <w:rPr>
          <w:rStyle w:val="FootnoteReference"/>
        </w:rPr>
        <w:footnoteReference w:id="1"/>
      </w:r>
      <w:r w:rsidR="00FF7BAA">
        <w:t xml:space="preserve"> </w:t>
      </w:r>
      <w:r w:rsidR="005468AC">
        <w:t>goes out and scrapes</w:t>
      </w:r>
      <w:r w:rsidR="0094066C">
        <w:t xml:space="preserve"> the MAC</w:t>
      </w:r>
      <w:r w:rsidR="0094066C">
        <w:rPr>
          <w:rStyle w:val="FootnoteReference"/>
        </w:rPr>
        <w:footnoteReference w:id="2"/>
      </w:r>
      <w:r w:rsidR="0094066C">
        <w:t xml:space="preserve"> addresses from </w:t>
      </w:r>
      <w:r>
        <w:t>the</w:t>
      </w:r>
      <w:r w:rsidR="0094066C">
        <w:t xml:space="preserve"> router’s DHCP</w:t>
      </w:r>
      <w:r w:rsidR="0094066C">
        <w:rPr>
          <w:rStyle w:val="FootnoteReference"/>
        </w:rPr>
        <w:footnoteReference w:id="3"/>
      </w:r>
      <w:r w:rsidR="0094066C">
        <w:t xml:space="preserve"> client list and then that information </w:t>
      </w:r>
      <w:r w:rsidR="00C91C17">
        <w:t xml:space="preserve">is put </w:t>
      </w:r>
      <w:r w:rsidR="0094066C">
        <w:t xml:space="preserve">as a payload where the feather HUZZAH can grab it and compare it to a list of </w:t>
      </w:r>
      <w:proofErr w:type="gramStart"/>
      <w:r w:rsidR="00470137" w:rsidRPr="00470137">
        <w:rPr>
          <w:b/>
        </w:rPr>
        <w:t>all</w:t>
      </w:r>
      <w:r w:rsidR="00470137">
        <w:t xml:space="preserve"> of</w:t>
      </w:r>
      <w:proofErr w:type="gramEnd"/>
      <w:r w:rsidR="00470137">
        <w:t xml:space="preserve"> my ex boyfriends’ MAC addresses.</w:t>
      </w:r>
    </w:p>
    <w:p w:rsidR="0094066C" w:rsidRDefault="0094066C" w:rsidP="0094066C">
      <w:r>
        <w:rPr>
          <w:noProof/>
        </w:rPr>
        <w:lastRenderedPageBreak/>
        <w:drawing>
          <wp:inline distT="0" distB="0" distL="0" distR="0" wp14:anchorId="1CDAE0C3" wp14:editId="13ED693E">
            <wp:extent cx="4667250" cy="4033001"/>
            <wp:effectExtent l="0" t="0" r="0" b="5715"/>
            <wp:docPr id="1" name="Picture 1" descr="http://cache-www.linksys.com/support/images/KB17346-003_EN_v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ache-www.linksys.com/support/images/KB17346-003_EN_v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772" cy="4036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66C" w:rsidRPr="007F476F" w:rsidRDefault="0094066C" w:rsidP="0094066C">
      <w:pPr>
        <w:rPr>
          <w:b/>
          <w:sz w:val="20"/>
        </w:rPr>
      </w:pPr>
      <w:r w:rsidRPr="007F476F">
        <w:rPr>
          <w:b/>
          <w:sz w:val="20"/>
        </w:rPr>
        <w:t>Taken from: http://cache-www.linksys.com/support/images/KB17346-003_EN_v6.PNG</w:t>
      </w:r>
    </w:p>
    <w:p w:rsidR="009C5ACB" w:rsidRDefault="009C5ACB"/>
    <w:p w:rsidR="0094066C" w:rsidRDefault="009C5ACB" w:rsidP="0094066C">
      <w:r>
        <w:t xml:space="preserve">Here is how the </w:t>
      </w:r>
      <w:r w:rsidR="005468AC">
        <w:t>client</w:t>
      </w:r>
      <w:r>
        <w:t xml:space="preserve"> list looks when </w:t>
      </w:r>
      <w:r w:rsidR="005468AC">
        <w:t>only my own devices are in the list</w:t>
      </w:r>
      <w:r>
        <w:t>…</w:t>
      </w:r>
    </w:p>
    <w:p w:rsidR="0094066C" w:rsidRDefault="0094066C" w:rsidP="0094066C">
      <w:r>
        <w:rPr>
          <w:noProof/>
        </w:rPr>
        <w:drawing>
          <wp:inline distT="0" distB="0" distL="0" distR="0" wp14:anchorId="15EB1F2E" wp14:editId="7817EF44">
            <wp:extent cx="5673725" cy="904875"/>
            <wp:effectExtent l="19050" t="19050" r="22225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406" r="61378" b="85687"/>
                    <a:stretch/>
                  </pic:blipFill>
                  <pic:spPr bwMode="auto">
                    <a:xfrm>
                      <a:off x="0" y="0"/>
                      <a:ext cx="5687709" cy="90710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066C" w:rsidRDefault="009C5ACB" w:rsidP="0094066C">
      <w:r>
        <w:t>And here is a list with an undesirable</w:t>
      </w:r>
      <w:r w:rsidR="005468AC">
        <w:t xml:space="preserve"> added</w:t>
      </w:r>
      <w:r>
        <w:t xml:space="preserve"> on there…</w:t>
      </w:r>
    </w:p>
    <w:p w:rsidR="0094066C" w:rsidRDefault="0094066C" w:rsidP="0094066C">
      <w:r>
        <w:rPr>
          <w:noProof/>
        </w:rPr>
        <w:drawing>
          <wp:inline distT="0" distB="0" distL="0" distR="0" wp14:anchorId="4942EF73" wp14:editId="27E8F069">
            <wp:extent cx="5585279" cy="895350"/>
            <wp:effectExtent l="19050" t="19050" r="15875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4257" r="58013" b="83825"/>
                    <a:stretch/>
                  </pic:blipFill>
                  <pic:spPr bwMode="auto">
                    <a:xfrm>
                      <a:off x="0" y="0"/>
                      <a:ext cx="5596618" cy="8971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066C" w:rsidRDefault="0094066C" w:rsidP="0094066C">
      <w:r>
        <w:t xml:space="preserve">The feather HUZZAH pings the DHCP list, grabs the MAC addresses for every device connected, and if there’s a match between the list of who all is connected and who is listed on the Bad Guy list, Safe-Home lets me know. </w:t>
      </w:r>
    </w:p>
    <w:p w:rsidR="00161125" w:rsidRDefault="00161125"/>
    <w:p w:rsidR="001F7777" w:rsidRPr="001F7777" w:rsidRDefault="001F7777">
      <w:pPr>
        <w:rPr>
          <w:b/>
          <w:sz w:val="24"/>
        </w:rPr>
      </w:pPr>
      <w:r w:rsidRPr="001F7777">
        <w:rPr>
          <w:b/>
          <w:sz w:val="24"/>
        </w:rPr>
        <w:t>The App</w:t>
      </w:r>
    </w:p>
    <w:p w:rsidR="006114E6" w:rsidRDefault="004571A3">
      <w:r>
        <w:t>We have</w:t>
      </w:r>
      <w:r w:rsidR="0068617A">
        <w:t xml:space="preserve"> </w:t>
      </w:r>
      <w:r>
        <w:t>an app</w:t>
      </w:r>
      <w:r w:rsidR="003900E6">
        <w:t xml:space="preserve"> to make maintaining your list of bad guys </w:t>
      </w:r>
      <w:r w:rsidR="00F53C90">
        <w:t>easy</w:t>
      </w:r>
      <w:r w:rsidR="0068617A">
        <w:t>.</w:t>
      </w:r>
      <w:r w:rsidR="003900E6">
        <w:t xml:space="preserve"> </w:t>
      </w:r>
    </w:p>
    <w:p w:rsidR="006114E6" w:rsidRDefault="006114E6">
      <w:r>
        <w:t xml:space="preserve">When a script recognizes that you granted someone permission to connect to your </w:t>
      </w:r>
      <w:proofErr w:type="spellStart"/>
      <w:r>
        <w:t>wifi</w:t>
      </w:r>
      <w:proofErr w:type="spellEnd"/>
      <w:r>
        <w:t>, the app asks you if you want to associate their MAC address with their contact. You know. Just in case things go wrong later.</w:t>
      </w:r>
    </w:p>
    <w:p w:rsidR="006114E6" w:rsidRDefault="006114E6">
      <w:r>
        <w:lastRenderedPageBreak/>
        <w:t>And if you’re in another room when the device goes off, Safe House sends notification to your phone to let you know someone connected.</w:t>
      </w:r>
    </w:p>
    <w:p w:rsidR="00220068" w:rsidRDefault="006114E6">
      <w:r>
        <w:t>Oh, and</w:t>
      </w:r>
      <w:r w:rsidR="003900E6">
        <w:t xml:space="preserve"> </w:t>
      </w:r>
      <w:r w:rsidR="00F53C90">
        <w:t>the app</w:t>
      </w:r>
      <w:r w:rsidR="003900E6">
        <w:t xml:space="preserve"> </w:t>
      </w:r>
      <w:r w:rsidR="00F53C90">
        <w:t xml:space="preserve">is designed with </w:t>
      </w:r>
      <w:r w:rsidR="0098454D">
        <w:t>your privacy</w:t>
      </w:r>
      <w:r w:rsidR="00F53C90">
        <w:t xml:space="preserve"> in mind, in case </w:t>
      </w:r>
      <w:r w:rsidR="00CD70ED">
        <w:t>your future ex</w:t>
      </w:r>
      <w:r w:rsidR="00F53C90">
        <w:t xml:space="preserve"> </w:t>
      </w:r>
      <w:r w:rsidR="002F3403">
        <w:t>looks</w:t>
      </w:r>
      <w:r w:rsidR="003900E6">
        <w:t xml:space="preserve"> through your phone </w:t>
      </w:r>
      <w:r w:rsidR="003900E6" w:rsidRPr="00F53C90">
        <w:rPr>
          <w:b/>
        </w:rPr>
        <w:t>before</w:t>
      </w:r>
      <w:r w:rsidR="003900E6">
        <w:t xml:space="preserve"> you</w:t>
      </w:r>
      <w:r w:rsidR="00F53C90">
        <w:t>’ve had</w:t>
      </w:r>
      <w:r w:rsidR="003900E6">
        <w:t xml:space="preserve"> the “It’s not me, it’s you” talk.</w:t>
      </w:r>
    </w:p>
    <w:p w:rsidR="004D44D5" w:rsidRDefault="004D44D5">
      <w:pPr>
        <w:rPr>
          <w:b/>
        </w:rPr>
      </w:pPr>
    </w:p>
    <w:p w:rsidR="004D44D5" w:rsidRDefault="004D44D5">
      <w:pPr>
        <w:rPr>
          <w:b/>
        </w:rPr>
      </w:pPr>
      <w:r w:rsidRPr="004D44D5">
        <w:rPr>
          <w:b/>
        </w:rPr>
        <w:t>Sustainable Future</w:t>
      </w:r>
    </w:p>
    <w:p w:rsidR="004D44D5" w:rsidRDefault="009E737D">
      <w:r w:rsidRPr="009E737D">
        <w:t xml:space="preserve">In the future, </w:t>
      </w:r>
      <w:r>
        <w:t>Safe-Home could connect with other security devices.</w:t>
      </w:r>
    </w:p>
    <w:p w:rsidR="00A01478" w:rsidRPr="004D44D5" w:rsidRDefault="00A01478">
      <w:pPr>
        <w:rPr>
          <w:b/>
        </w:rPr>
      </w:pPr>
    </w:p>
    <w:p w:rsidR="005B78CB" w:rsidRPr="00AE3AF5" w:rsidRDefault="000E22D4">
      <w:pPr>
        <w:rPr>
          <w:b/>
          <w:sz w:val="24"/>
        </w:rPr>
      </w:pPr>
      <w:r w:rsidRPr="00AE3AF5">
        <w:rPr>
          <w:b/>
          <w:sz w:val="24"/>
        </w:rPr>
        <w:t xml:space="preserve">Known Limitations: </w:t>
      </w:r>
    </w:p>
    <w:p w:rsidR="000E22D4" w:rsidRDefault="000E22D4" w:rsidP="004571A3">
      <w:pPr>
        <w:pStyle w:val="ListParagraph"/>
        <w:numPr>
          <w:ilvl w:val="0"/>
          <w:numId w:val="1"/>
        </w:numPr>
      </w:pPr>
      <w:r>
        <w:t>Potential victim doesn’t have a wi-fi router</w:t>
      </w:r>
    </w:p>
    <w:p w:rsidR="000E22D4" w:rsidRDefault="000E22D4" w:rsidP="004571A3">
      <w:pPr>
        <w:pStyle w:val="ListParagraph"/>
        <w:numPr>
          <w:ilvl w:val="0"/>
          <w:numId w:val="1"/>
        </w:numPr>
      </w:pPr>
      <w:r>
        <w:t>Assailant loses/replaces phone</w:t>
      </w:r>
      <w:r w:rsidR="00467E50">
        <w:t xml:space="preserve">, new MAC address is not </w:t>
      </w:r>
      <w:r w:rsidR="00601E68">
        <w:t>on the Bad Guy list.</w:t>
      </w:r>
    </w:p>
    <w:p w:rsidR="00AE3AF5" w:rsidRDefault="000E22D4" w:rsidP="004571A3">
      <w:pPr>
        <w:pStyle w:val="ListParagraph"/>
        <w:numPr>
          <w:ilvl w:val="0"/>
          <w:numId w:val="1"/>
        </w:numPr>
      </w:pPr>
      <w:r>
        <w:t>Assailant knows to turn off the phone’s wi-fi</w:t>
      </w:r>
      <w:r w:rsidR="00AE3AF5">
        <w:t xml:space="preserve"> - mitigation: this fact could be captured and submitted later as evidence whatever he did was premeditated.</w:t>
      </w:r>
    </w:p>
    <w:p w:rsidR="000E22D4" w:rsidRDefault="004571A3" w:rsidP="004571A3">
      <w:pPr>
        <w:pStyle w:val="ListParagraph"/>
        <w:numPr>
          <w:ilvl w:val="0"/>
          <w:numId w:val="1"/>
        </w:numPr>
      </w:pPr>
      <w:r>
        <w:t xml:space="preserve">Bad Guy’s </w:t>
      </w:r>
      <w:r w:rsidR="000E22D4">
        <w:t xml:space="preserve">MAC address is not in </w:t>
      </w:r>
      <w:r w:rsidR="00AE3AF5">
        <w:t xml:space="preserve">“Bad Guy” </w:t>
      </w:r>
      <w:r w:rsidR="000E22D4">
        <w:t>list because I didn’t capture it when I had the chance – mitigation: write a script to send me a message whenever I give someone access to my wi-fi. MAC address can be associated with contact in my phone.</w:t>
      </w:r>
    </w:p>
    <w:p w:rsidR="000E22D4" w:rsidRDefault="000E22D4"/>
    <w:p w:rsidR="00470137" w:rsidRPr="00470137" w:rsidRDefault="000E22D4">
      <w:pPr>
        <w:rPr>
          <w:b/>
          <w:sz w:val="24"/>
        </w:rPr>
      </w:pPr>
      <w:r w:rsidRPr="00AE3AF5">
        <w:rPr>
          <w:b/>
          <w:sz w:val="24"/>
        </w:rPr>
        <w:t>Potential Improvements:</w:t>
      </w:r>
    </w:p>
    <w:p w:rsidR="00746749" w:rsidRDefault="00746749"/>
    <w:p w:rsidR="00056ECC" w:rsidRDefault="00056ECC"/>
    <w:sectPr w:rsidR="00056ECC" w:rsidSect="0067612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6785" w:rsidRDefault="00AC6785" w:rsidP="000E22D4">
      <w:pPr>
        <w:spacing w:after="0" w:line="240" w:lineRule="auto"/>
      </w:pPr>
      <w:r>
        <w:separator/>
      </w:r>
    </w:p>
  </w:endnote>
  <w:endnote w:type="continuationSeparator" w:id="0">
    <w:p w:rsidR="00AC6785" w:rsidRDefault="00AC6785" w:rsidP="000E22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6785" w:rsidRDefault="00AC6785" w:rsidP="000E22D4">
      <w:pPr>
        <w:spacing w:after="0" w:line="240" w:lineRule="auto"/>
      </w:pPr>
      <w:r>
        <w:separator/>
      </w:r>
    </w:p>
  </w:footnote>
  <w:footnote w:type="continuationSeparator" w:id="0">
    <w:p w:rsidR="00AC6785" w:rsidRDefault="00AC6785" w:rsidP="000E22D4">
      <w:pPr>
        <w:spacing w:after="0" w:line="240" w:lineRule="auto"/>
      </w:pPr>
      <w:r>
        <w:continuationSeparator/>
      </w:r>
    </w:p>
  </w:footnote>
  <w:footnote w:id="1">
    <w:p w:rsidR="005468AC" w:rsidRDefault="005468AC">
      <w:pPr>
        <w:pStyle w:val="FootnoteText"/>
      </w:pPr>
      <w:r>
        <w:rPr>
          <w:rStyle w:val="FootnoteReference"/>
        </w:rPr>
        <w:footnoteRef/>
      </w:r>
      <w:r>
        <w:t xml:space="preserve"> Such as Import.io</w:t>
      </w:r>
    </w:p>
  </w:footnote>
  <w:footnote w:id="2">
    <w:p w:rsidR="0094066C" w:rsidRDefault="0094066C" w:rsidP="0094066C">
      <w:pPr>
        <w:pStyle w:val="FootnoteText"/>
      </w:pPr>
      <w:r>
        <w:rPr>
          <w:rStyle w:val="FootnoteReference"/>
        </w:rPr>
        <w:footnoteRef/>
      </w:r>
      <w:r>
        <w:t xml:space="preserve"> Why MAC addresses instead of IP addresses? Because IP addresses can change. </w:t>
      </w:r>
    </w:p>
  </w:footnote>
  <w:footnote w:id="3">
    <w:p w:rsidR="0094066C" w:rsidRDefault="0094066C" w:rsidP="0094066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BF4DE6">
        <w:t>DHCP (Dynamic Host Configuration Protocol) is a network management protocol used to dynamically assign an Internet Protocol (IP) address to any device, or node, on a network so they can communicate using IP.</w:t>
      </w:r>
      <w:r>
        <w:t xml:space="preserve"> Source: </w:t>
      </w:r>
      <w:r w:rsidRPr="00BF4DE6">
        <w:t>http://searchnetworking.techtarget.com/definition/DHCP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7D3156"/>
    <w:multiLevelType w:val="hybridMultilevel"/>
    <w:tmpl w:val="C7D27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95B"/>
    <w:rsid w:val="00005B29"/>
    <w:rsid w:val="0000795B"/>
    <w:rsid w:val="00014800"/>
    <w:rsid w:val="00020A38"/>
    <w:rsid w:val="00043113"/>
    <w:rsid w:val="00056ECC"/>
    <w:rsid w:val="000E22D4"/>
    <w:rsid w:val="00161125"/>
    <w:rsid w:val="001F7777"/>
    <w:rsid w:val="00220068"/>
    <w:rsid w:val="00294F43"/>
    <w:rsid w:val="00296D26"/>
    <w:rsid w:val="002F3403"/>
    <w:rsid w:val="00332E1B"/>
    <w:rsid w:val="0038187D"/>
    <w:rsid w:val="003900E6"/>
    <w:rsid w:val="00390D0C"/>
    <w:rsid w:val="003B784B"/>
    <w:rsid w:val="003F0B14"/>
    <w:rsid w:val="00445E05"/>
    <w:rsid w:val="004571A3"/>
    <w:rsid w:val="00460A66"/>
    <w:rsid w:val="00467E50"/>
    <w:rsid w:val="00470137"/>
    <w:rsid w:val="004D44D5"/>
    <w:rsid w:val="00507601"/>
    <w:rsid w:val="00520CD2"/>
    <w:rsid w:val="005468AC"/>
    <w:rsid w:val="00552348"/>
    <w:rsid w:val="005B78CB"/>
    <w:rsid w:val="005E4DBE"/>
    <w:rsid w:val="00601E68"/>
    <w:rsid w:val="006114E6"/>
    <w:rsid w:val="00636A54"/>
    <w:rsid w:val="00657F4E"/>
    <w:rsid w:val="00676121"/>
    <w:rsid w:val="0068617A"/>
    <w:rsid w:val="006D542F"/>
    <w:rsid w:val="007032E9"/>
    <w:rsid w:val="0072202E"/>
    <w:rsid w:val="00727D5E"/>
    <w:rsid w:val="00746749"/>
    <w:rsid w:val="00783755"/>
    <w:rsid w:val="007F1F41"/>
    <w:rsid w:val="007F476F"/>
    <w:rsid w:val="0086470B"/>
    <w:rsid w:val="00880151"/>
    <w:rsid w:val="00893CD5"/>
    <w:rsid w:val="008E363C"/>
    <w:rsid w:val="0090058E"/>
    <w:rsid w:val="0094066C"/>
    <w:rsid w:val="0098454D"/>
    <w:rsid w:val="009B2F17"/>
    <w:rsid w:val="009B4010"/>
    <w:rsid w:val="009C5ACB"/>
    <w:rsid w:val="009D50A6"/>
    <w:rsid w:val="009D5B9C"/>
    <w:rsid w:val="009E737D"/>
    <w:rsid w:val="00A01478"/>
    <w:rsid w:val="00AA20B0"/>
    <w:rsid w:val="00AC6785"/>
    <w:rsid w:val="00AE3AF5"/>
    <w:rsid w:val="00AF0117"/>
    <w:rsid w:val="00B1117D"/>
    <w:rsid w:val="00B66F81"/>
    <w:rsid w:val="00B81FDB"/>
    <w:rsid w:val="00BC0D96"/>
    <w:rsid w:val="00BE4EA5"/>
    <w:rsid w:val="00BF4DE6"/>
    <w:rsid w:val="00C616A0"/>
    <w:rsid w:val="00C91C17"/>
    <w:rsid w:val="00CC2083"/>
    <w:rsid w:val="00CC4075"/>
    <w:rsid w:val="00CD70ED"/>
    <w:rsid w:val="00D75AF4"/>
    <w:rsid w:val="00E777B8"/>
    <w:rsid w:val="00F53C90"/>
    <w:rsid w:val="00FF7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BB165"/>
  <w15:chartTrackingRefBased/>
  <w15:docId w15:val="{E314BA30-754E-42BD-B927-987443C78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0E22D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E22D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E22D4"/>
    <w:rPr>
      <w:vertAlign w:val="superscript"/>
    </w:rPr>
  </w:style>
  <w:style w:type="character" w:styleId="Emphasis">
    <w:name w:val="Emphasis"/>
    <w:basedOn w:val="DefaultParagraphFont"/>
    <w:uiPriority w:val="20"/>
    <w:qFormat/>
    <w:rsid w:val="00BF4DE6"/>
    <w:rPr>
      <w:i/>
      <w:iCs/>
    </w:rPr>
  </w:style>
  <w:style w:type="paragraph" w:styleId="ListParagraph">
    <w:name w:val="List Paragraph"/>
    <w:basedOn w:val="Normal"/>
    <w:uiPriority w:val="34"/>
    <w:qFormat/>
    <w:rsid w:val="004571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323073-0813-4ED7-A0DE-F250478DD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1330</TotalTime>
  <Pages>3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 Headen</dc:creator>
  <cp:keywords/>
  <dc:description/>
  <cp:lastModifiedBy>Jill Headen</cp:lastModifiedBy>
  <cp:revision>49</cp:revision>
  <dcterms:created xsi:type="dcterms:W3CDTF">2018-03-24T20:59:00Z</dcterms:created>
  <dcterms:modified xsi:type="dcterms:W3CDTF">2018-03-25T19:09:00Z</dcterms:modified>
</cp:coreProperties>
</file>