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A40E8" w14:textId="77777777" w:rsidR="00CB5F42" w:rsidRPr="00CB5F42" w:rsidRDefault="00CB5F42" w:rsidP="00CB5F4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CB5F42">
        <w:rPr>
          <w:rFonts w:ascii="Times New Roman" w:eastAsia="Times New Roman" w:hAnsi="Times New Roman" w:cs="Times New Roman"/>
          <w:kern w:val="0"/>
          <w14:ligatures w14:val="none"/>
        </w:rPr>
        <w:t>Online learning has become increasingly prevalent in recent years, offering students greater flexibility, accessibility, and convenience in pursuing their educational goals. From massive open online courses (MOOCs) to virtual classrooms and remote learning platforms, online learning has transformed the landscape of education, providing learners with unprecedented opportunities for lifelong learning and skill development. However, online learning also presents challenges and limitations that must be addressed to ensure its effectiveness and inclusivity.</w:t>
      </w:r>
    </w:p>
    <w:p w14:paraId="1DF8CDCA" w14:textId="77777777" w:rsidR="00CB5F42" w:rsidRPr="00CB5F42" w:rsidRDefault="00CB5F42" w:rsidP="00CB5F4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CB5F42">
        <w:rPr>
          <w:rFonts w:ascii="Times New Roman" w:eastAsia="Times New Roman" w:hAnsi="Times New Roman" w:cs="Times New Roman"/>
          <w:kern w:val="0"/>
          <w14:ligatures w14:val="none"/>
        </w:rPr>
        <w:t>One of the key benefits of online learning is its flexibility and accessibility. Unlike traditional classroom-based instruction, online learning allows students to access educational content anytime, anywhere, using a variety of devices, such as computers, tablets, and smartphones. This flexibility is especially beneficial for adult learners, working professionals, and individuals with busy schedules or caregiving responsibilities, who may not have the time or resources to attend traditional classes on campus.</w:t>
      </w:r>
    </w:p>
    <w:p w14:paraId="6CFB7920" w14:textId="77777777" w:rsidR="00CB5F42" w:rsidRPr="00CB5F42" w:rsidRDefault="00CB5F42" w:rsidP="00CB5F4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CB5F42">
        <w:rPr>
          <w:rFonts w:ascii="Times New Roman" w:eastAsia="Times New Roman" w:hAnsi="Times New Roman" w:cs="Times New Roman"/>
          <w:kern w:val="0"/>
          <w14:ligatures w14:val="none"/>
        </w:rPr>
        <w:t>Furthermore, online learning provides students with access to a diverse range of educational resources and opportunities that may not be available in their local communities. Through online courses, students can learn from world-renowned experts, access cutting-edge research and information, and collaborate with peers from around the globe. This exposure to diverse perspectives and experiences enriches the learning process and prepares students for success in an increasingly interconnected and globalized world.</w:t>
      </w:r>
    </w:p>
    <w:p w14:paraId="0662AA0E" w14:textId="77777777" w:rsidR="00CB5F42" w:rsidRPr="00CB5F42" w:rsidRDefault="00CB5F42" w:rsidP="00CB5F4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CB5F42">
        <w:rPr>
          <w:rFonts w:ascii="Times New Roman" w:eastAsia="Times New Roman" w:hAnsi="Times New Roman" w:cs="Times New Roman"/>
          <w:kern w:val="0"/>
          <w14:ligatures w14:val="none"/>
        </w:rPr>
        <w:t>Moreover, online learning promotes self-directed learning and autonomy in students. By allowing learners to progress through course materials at their own pace, online learning encourages independence, responsibility, and self-discipline. Students have the freedom to tailor their learning experience to their individual needs, interests, and learning styles, engaging with course materials in ways that are meaningful and relevant to them.</w:t>
      </w:r>
    </w:p>
    <w:p w14:paraId="12227E15" w14:textId="77777777" w:rsidR="00CB5F42" w:rsidRPr="00CB5F42" w:rsidRDefault="00CB5F42" w:rsidP="00CB5F4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CB5F42">
        <w:rPr>
          <w:rFonts w:ascii="Times New Roman" w:eastAsia="Times New Roman" w:hAnsi="Times New Roman" w:cs="Times New Roman"/>
          <w:kern w:val="0"/>
          <w14:ligatures w14:val="none"/>
        </w:rPr>
        <w:t>However, despite its many benefits, online learning also presents challenges and limitations. One of the primary challenges is digital equity and access. Not all students have reliable internet connectivity, access to appropriate technology devices, or the digital literacy skills necessary to succeed in an online learning environment. This digital divide exacerbates existing inequities in education, disproportionately impacting students from low-income families, rural communities, and marginalized backgrounds.</w:t>
      </w:r>
    </w:p>
    <w:p w14:paraId="504B986F" w14:textId="77777777" w:rsidR="00CB5F42" w:rsidRPr="00CB5F42" w:rsidRDefault="00CB5F42" w:rsidP="00CB5F4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CB5F42">
        <w:rPr>
          <w:rFonts w:ascii="Times New Roman" w:eastAsia="Times New Roman" w:hAnsi="Times New Roman" w:cs="Times New Roman"/>
          <w:kern w:val="0"/>
          <w14:ligatures w14:val="none"/>
        </w:rPr>
        <w:t>Additionally, online learning requires a high degree of self-motivation, time management, and organizational skills on the part of students. Without the structure and accountability provided by traditional classroom instruction, some students may struggle to stay focused, manage their time effectively, or stay on track with their coursework. Moreover, online learning can feel isolating and impersonal, lacking the social interaction and sense of community found in traditional face-to-face classrooms.</w:t>
      </w:r>
    </w:p>
    <w:p w14:paraId="7F23CBFD" w14:textId="77777777" w:rsidR="00CB5F42" w:rsidRPr="00CB5F42" w:rsidRDefault="00CB5F42" w:rsidP="00CB5F42">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CB5F42">
        <w:rPr>
          <w:rFonts w:ascii="Times New Roman" w:eastAsia="Times New Roman" w:hAnsi="Times New Roman" w:cs="Times New Roman"/>
          <w:kern w:val="0"/>
          <w14:ligatures w14:val="none"/>
        </w:rPr>
        <w:t xml:space="preserve">In conclusion, online learning offers numerous opportunities for flexibility, accessibility, and self-directed learning, empowering students to pursue their educational goals on their own terms. However, addressing the challenges of digital equity, student engagement, and social isolation is essential to ensuring the effectiveness and inclusivity of online learning initiatives. By leveraging </w:t>
      </w:r>
      <w:r w:rsidRPr="00CB5F42">
        <w:rPr>
          <w:rFonts w:ascii="Times New Roman" w:eastAsia="Times New Roman" w:hAnsi="Times New Roman" w:cs="Times New Roman"/>
          <w:kern w:val="0"/>
          <w14:ligatures w14:val="none"/>
        </w:rPr>
        <w:lastRenderedPageBreak/>
        <w:t>the potential of online learning while addressing its limitations, educators can create more engaging, equitable, and effective educational experiences for all learners.</w:t>
      </w:r>
    </w:p>
    <w:p w14:paraId="1B5597CE" w14:textId="77777777" w:rsidR="00CB5F42" w:rsidRPr="00CB5F42" w:rsidRDefault="00CB5F42" w:rsidP="00CB5F42">
      <w:pPr>
        <w:pBdr>
          <w:bottom w:val="single" w:sz="6" w:space="1" w:color="auto"/>
        </w:pBdr>
        <w:spacing w:after="100" w:line="240" w:lineRule="auto"/>
        <w:jc w:val="center"/>
        <w:rPr>
          <w:rFonts w:ascii="Arial" w:eastAsia="Times New Roman" w:hAnsi="Arial" w:cs="Arial"/>
          <w:vanish/>
          <w:kern w:val="0"/>
          <w:sz w:val="16"/>
          <w:szCs w:val="16"/>
          <w14:ligatures w14:val="none"/>
        </w:rPr>
      </w:pPr>
      <w:r w:rsidRPr="00CB5F42">
        <w:rPr>
          <w:rFonts w:ascii="Arial" w:eastAsia="Times New Roman" w:hAnsi="Arial" w:cs="Arial"/>
          <w:vanish/>
          <w:kern w:val="0"/>
          <w:sz w:val="16"/>
          <w:szCs w:val="16"/>
          <w14:ligatures w14:val="none"/>
        </w:rPr>
        <w:t>Top of Form</w:t>
      </w:r>
    </w:p>
    <w:p w14:paraId="31016DA3" w14:textId="77777777" w:rsidR="00CB5F42" w:rsidRDefault="00CB5F42"/>
    <w:sectPr w:rsidR="00CB5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F42"/>
    <w:rsid w:val="00CB5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5853"/>
  <w15:chartTrackingRefBased/>
  <w15:docId w15:val="{4C740FAB-D6BF-417C-A3B5-785678B5B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F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F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F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F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F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F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F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F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F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F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F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F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F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F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F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F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F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F42"/>
    <w:rPr>
      <w:rFonts w:eastAsiaTheme="majorEastAsia" w:cstheme="majorBidi"/>
      <w:color w:val="272727" w:themeColor="text1" w:themeTint="D8"/>
    </w:rPr>
  </w:style>
  <w:style w:type="paragraph" w:styleId="Title">
    <w:name w:val="Title"/>
    <w:basedOn w:val="Normal"/>
    <w:next w:val="Normal"/>
    <w:link w:val="TitleChar"/>
    <w:uiPriority w:val="10"/>
    <w:qFormat/>
    <w:rsid w:val="00CB5F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F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F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F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F42"/>
    <w:pPr>
      <w:spacing w:before="160"/>
      <w:jc w:val="center"/>
    </w:pPr>
    <w:rPr>
      <w:i/>
      <w:iCs/>
      <w:color w:val="404040" w:themeColor="text1" w:themeTint="BF"/>
    </w:rPr>
  </w:style>
  <w:style w:type="character" w:customStyle="1" w:styleId="QuoteChar">
    <w:name w:val="Quote Char"/>
    <w:basedOn w:val="DefaultParagraphFont"/>
    <w:link w:val="Quote"/>
    <w:uiPriority w:val="29"/>
    <w:rsid w:val="00CB5F42"/>
    <w:rPr>
      <w:i/>
      <w:iCs/>
      <w:color w:val="404040" w:themeColor="text1" w:themeTint="BF"/>
    </w:rPr>
  </w:style>
  <w:style w:type="paragraph" w:styleId="ListParagraph">
    <w:name w:val="List Paragraph"/>
    <w:basedOn w:val="Normal"/>
    <w:uiPriority w:val="34"/>
    <w:qFormat/>
    <w:rsid w:val="00CB5F42"/>
    <w:pPr>
      <w:ind w:left="720"/>
      <w:contextualSpacing/>
    </w:pPr>
  </w:style>
  <w:style w:type="character" w:styleId="IntenseEmphasis">
    <w:name w:val="Intense Emphasis"/>
    <w:basedOn w:val="DefaultParagraphFont"/>
    <w:uiPriority w:val="21"/>
    <w:qFormat/>
    <w:rsid w:val="00CB5F42"/>
    <w:rPr>
      <w:i/>
      <w:iCs/>
      <w:color w:val="0F4761" w:themeColor="accent1" w:themeShade="BF"/>
    </w:rPr>
  </w:style>
  <w:style w:type="paragraph" w:styleId="IntenseQuote">
    <w:name w:val="Intense Quote"/>
    <w:basedOn w:val="Normal"/>
    <w:next w:val="Normal"/>
    <w:link w:val="IntenseQuoteChar"/>
    <w:uiPriority w:val="30"/>
    <w:qFormat/>
    <w:rsid w:val="00CB5F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F42"/>
    <w:rPr>
      <w:i/>
      <w:iCs/>
      <w:color w:val="0F4761" w:themeColor="accent1" w:themeShade="BF"/>
    </w:rPr>
  </w:style>
  <w:style w:type="character" w:styleId="IntenseReference">
    <w:name w:val="Intense Reference"/>
    <w:basedOn w:val="DefaultParagraphFont"/>
    <w:uiPriority w:val="32"/>
    <w:qFormat/>
    <w:rsid w:val="00CB5F42"/>
    <w:rPr>
      <w:b/>
      <w:bCs/>
      <w:smallCaps/>
      <w:color w:val="0F4761" w:themeColor="accent1" w:themeShade="BF"/>
      <w:spacing w:val="5"/>
    </w:rPr>
  </w:style>
  <w:style w:type="paragraph" w:styleId="NormalWeb">
    <w:name w:val="Normal (Web)"/>
    <w:basedOn w:val="Normal"/>
    <w:uiPriority w:val="99"/>
    <w:semiHidden/>
    <w:unhideWhenUsed/>
    <w:rsid w:val="00CB5F4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CB5F4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B5F42"/>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3952753">
      <w:bodyDiv w:val="1"/>
      <w:marLeft w:val="0"/>
      <w:marRight w:val="0"/>
      <w:marTop w:val="0"/>
      <w:marBottom w:val="0"/>
      <w:divBdr>
        <w:top w:val="none" w:sz="0" w:space="0" w:color="auto"/>
        <w:left w:val="none" w:sz="0" w:space="0" w:color="auto"/>
        <w:bottom w:val="none" w:sz="0" w:space="0" w:color="auto"/>
        <w:right w:val="none" w:sz="0" w:space="0" w:color="auto"/>
      </w:divBdr>
      <w:divsChild>
        <w:div w:id="1968586803">
          <w:marLeft w:val="0"/>
          <w:marRight w:val="0"/>
          <w:marTop w:val="0"/>
          <w:marBottom w:val="0"/>
          <w:divBdr>
            <w:top w:val="single" w:sz="2" w:space="0" w:color="E3E3E3"/>
            <w:left w:val="single" w:sz="2" w:space="0" w:color="E3E3E3"/>
            <w:bottom w:val="single" w:sz="2" w:space="0" w:color="E3E3E3"/>
            <w:right w:val="single" w:sz="2" w:space="0" w:color="E3E3E3"/>
          </w:divBdr>
          <w:divsChild>
            <w:div w:id="368065109">
              <w:marLeft w:val="0"/>
              <w:marRight w:val="0"/>
              <w:marTop w:val="0"/>
              <w:marBottom w:val="0"/>
              <w:divBdr>
                <w:top w:val="single" w:sz="2" w:space="0" w:color="E3E3E3"/>
                <w:left w:val="single" w:sz="2" w:space="0" w:color="E3E3E3"/>
                <w:bottom w:val="single" w:sz="2" w:space="0" w:color="E3E3E3"/>
                <w:right w:val="single" w:sz="2" w:space="0" w:color="E3E3E3"/>
              </w:divBdr>
              <w:divsChild>
                <w:div w:id="1890417406">
                  <w:marLeft w:val="0"/>
                  <w:marRight w:val="0"/>
                  <w:marTop w:val="0"/>
                  <w:marBottom w:val="0"/>
                  <w:divBdr>
                    <w:top w:val="single" w:sz="2" w:space="0" w:color="E3E3E3"/>
                    <w:left w:val="single" w:sz="2" w:space="0" w:color="E3E3E3"/>
                    <w:bottom w:val="single" w:sz="2" w:space="0" w:color="E3E3E3"/>
                    <w:right w:val="single" w:sz="2" w:space="0" w:color="E3E3E3"/>
                  </w:divBdr>
                  <w:divsChild>
                    <w:div w:id="1244224972">
                      <w:marLeft w:val="0"/>
                      <w:marRight w:val="0"/>
                      <w:marTop w:val="0"/>
                      <w:marBottom w:val="0"/>
                      <w:divBdr>
                        <w:top w:val="single" w:sz="2" w:space="0" w:color="E3E3E3"/>
                        <w:left w:val="single" w:sz="2" w:space="0" w:color="E3E3E3"/>
                        <w:bottom w:val="single" w:sz="2" w:space="0" w:color="E3E3E3"/>
                        <w:right w:val="single" w:sz="2" w:space="0" w:color="E3E3E3"/>
                      </w:divBdr>
                      <w:divsChild>
                        <w:div w:id="663355884">
                          <w:marLeft w:val="0"/>
                          <w:marRight w:val="0"/>
                          <w:marTop w:val="0"/>
                          <w:marBottom w:val="0"/>
                          <w:divBdr>
                            <w:top w:val="single" w:sz="2" w:space="0" w:color="E3E3E3"/>
                            <w:left w:val="single" w:sz="2" w:space="0" w:color="E3E3E3"/>
                            <w:bottom w:val="single" w:sz="2" w:space="0" w:color="E3E3E3"/>
                            <w:right w:val="single" w:sz="2" w:space="0" w:color="E3E3E3"/>
                          </w:divBdr>
                          <w:divsChild>
                            <w:div w:id="317077028">
                              <w:marLeft w:val="0"/>
                              <w:marRight w:val="0"/>
                              <w:marTop w:val="0"/>
                              <w:marBottom w:val="0"/>
                              <w:divBdr>
                                <w:top w:val="single" w:sz="2" w:space="0" w:color="E3E3E3"/>
                                <w:left w:val="single" w:sz="2" w:space="0" w:color="E3E3E3"/>
                                <w:bottom w:val="single" w:sz="2" w:space="0" w:color="E3E3E3"/>
                                <w:right w:val="single" w:sz="2" w:space="0" w:color="E3E3E3"/>
                              </w:divBdr>
                              <w:divsChild>
                                <w:div w:id="1364210852">
                                  <w:marLeft w:val="0"/>
                                  <w:marRight w:val="0"/>
                                  <w:marTop w:val="100"/>
                                  <w:marBottom w:val="100"/>
                                  <w:divBdr>
                                    <w:top w:val="single" w:sz="2" w:space="0" w:color="E3E3E3"/>
                                    <w:left w:val="single" w:sz="2" w:space="0" w:color="E3E3E3"/>
                                    <w:bottom w:val="single" w:sz="2" w:space="0" w:color="E3E3E3"/>
                                    <w:right w:val="single" w:sz="2" w:space="0" w:color="E3E3E3"/>
                                  </w:divBdr>
                                  <w:divsChild>
                                    <w:div w:id="106779192">
                                      <w:marLeft w:val="0"/>
                                      <w:marRight w:val="0"/>
                                      <w:marTop w:val="0"/>
                                      <w:marBottom w:val="0"/>
                                      <w:divBdr>
                                        <w:top w:val="single" w:sz="2" w:space="0" w:color="E3E3E3"/>
                                        <w:left w:val="single" w:sz="2" w:space="0" w:color="E3E3E3"/>
                                        <w:bottom w:val="single" w:sz="2" w:space="0" w:color="E3E3E3"/>
                                        <w:right w:val="single" w:sz="2" w:space="0" w:color="E3E3E3"/>
                                      </w:divBdr>
                                      <w:divsChild>
                                        <w:div w:id="471599241">
                                          <w:marLeft w:val="0"/>
                                          <w:marRight w:val="0"/>
                                          <w:marTop w:val="0"/>
                                          <w:marBottom w:val="0"/>
                                          <w:divBdr>
                                            <w:top w:val="single" w:sz="2" w:space="0" w:color="E3E3E3"/>
                                            <w:left w:val="single" w:sz="2" w:space="0" w:color="E3E3E3"/>
                                            <w:bottom w:val="single" w:sz="2" w:space="0" w:color="E3E3E3"/>
                                            <w:right w:val="single" w:sz="2" w:space="0" w:color="E3E3E3"/>
                                          </w:divBdr>
                                          <w:divsChild>
                                            <w:div w:id="222448606">
                                              <w:marLeft w:val="0"/>
                                              <w:marRight w:val="0"/>
                                              <w:marTop w:val="0"/>
                                              <w:marBottom w:val="0"/>
                                              <w:divBdr>
                                                <w:top w:val="single" w:sz="2" w:space="0" w:color="E3E3E3"/>
                                                <w:left w:val="single" w:sz="2" w:space="0" w:color="E3E3E3"/>
                                                <w:bottom w:val="single" w:sz="2" w:space="0" w:color="E3E3E3"/>
                                                <w:right w:val="single" w:sz="2" w:space="0" w:color="E3E3E3"/>
                                              </w:divBdr>
                                              <w:divsChild>
                                                <w:div w:id="1674868991">
                                                  <w:marLeft w:val="0"/>
                                                  <w:marRight w:val="0"/>
                                                  <w:marTop w:val="0"/>
                                                  <w:marBottom w:val="0"/>
                                                  <w:divBdr>
                                                    <w:top w:val="single" w:sz="2" w:space="0" w:color="E3E3E3"/>
                                                    <w:left w:val="single" w:sz="2" w:space="0" w:color="E3E3E3"/>
                                                    <w:bottom w:val="single" w:sz="2" w:space="0" w:color="E3E3E3"/>
                                                    <w:right w:val="single" w:sz="2" w:space="0" w:color="E3E3E3"/>
                                                  </w:divBdr>
                                                  <w:divsChild>
                                                    <w:div w:id="1575356419">
                                                      <w:marLeft w:val="0"/>
                                                      <w:marRight w:val="0"/>
                                                      <w:marTop w:val="0"/>
                                                      <w:marBottom w:val="0"/>
                                                      <w:divBdr>
                                                        <w:top w:val="single" w:sz="2" w:space="0" w:color="E3E3E3"/>
                                                        <w:left w:val="single" w:sz="2" w:space="0" w:color="E3E3E3"/>
                                                        <w:bottom w:val="single" w:sz="2" w:space="0" w:color="E3E3E3"/>
                                                        <w:right w:val="single" w:sz="2" w:space="0" w:color="E3E3E3"/>
                                                      </w:divBdr>
                                                      <w:divsChild>
                                                        <w:div w:id="204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8461720">
          <w:marLeft w:val="0"/>
          <w:marRight w:val="0"/>
          <w:marTop w:val="0"/>
          <w:marBottom w:val="0"/>
          <w:divBdr>
            <w:top w:val="none" w:sz="0" w:space="0" w:color="auto"/>
            <w:left w:val="none" w:sz="0" w:space="0" w:color="auto"/>
            <w:bottom w:val="none" w:sz="0" w:space="0" w:color="auto"/>
            <w:right w:val="none" w:sz="0" w:space="0" w:color="auto"/>
          </w:divBdr>
          <w:divsChild>
            <w:div w:id="597834144">
              <w:marLeft w:val="0"/>
              <w:marRight w:val="0"/>
              <w:marTop w:val="100"/>
              <w:marBottom w:val="100"/>
              <w:divBdr>
                <w:top w:val="single" w:sz="2" w:space="0" w:color="E3E3E3"/>
                <w:left w:val="single" w:sz="2" w:space="0" w:color="E3E3E3"/>
                <w:bottom w:val="single" w:sz="2" w:space="0" w:color="E3E3E3"/>
                <w:right w:val="single" w:sz="2" w:space="0" w:color="E3E3E3"/>
              </w:divBdr>
              <w:divsChild>
                <w:div w:id="125215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Venkata Bhanu Yampalla</dc:creator>
  <cp:keywords/>
  <dc:description/>
  <cp:lastModifiedBy>Sai Venkata Bhanu Yampalla</cp:lastModifiedBy>
  <cp:revision>1</cp:revision>
  <dcterms:created xsi:type="dcterms:W3CDTF">2024-05-07T20:45:00Z</dcterms:created>
  <dcterms:modified xsi:type="dcterms:W3CDTF">2024-05-07T20:46:00Z</dcterms:modified>
</cp:coreProperties>
</file>