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cp5nfgkkc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1. Bảng đối soát 4 lỗi vi phạm IEEE 830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6903270302894"/>
        <w:gridCol w:w="1825.8073945136423"/>
        <w:gridCol w:w="2799.885050864992"/>
        <w:gridCol w:w="2588.1290386146984"/>
        <w:tblGridChange w:id="0">
          <w:tblGrid>
            <w:gridCol w:w="1811.6903270302894"/>
            <w:gridCol w:w="1825.8073945136423"/>
            <w:gridCol w:w="2799.885050864992"/>
            <w:gridCol w:w="2588.12903861469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tích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 Ràng buộc thiết kế:</w:t>
            </w:r>
            <w:r w:rsidDel="00000000" w:rsidR="00000000" w:rsidRPr="00000000">
              <w:rPr>
                <w:rtl w:val="0"/>
              </w:rPr>
              <w:t xml:space="preserve"> “COD là Cash On Delivery...”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 vị trí chương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Đây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định nghĩa thuật ngữ</w:t>
            </w:r>
            <w:r w:rsidDel="00000000" w:rsidR="00000000" w:rsidRPr="00000000">
              <w:rPr>
                <w:rtl w:val="0"/>
              </w:rPr>
              <w:t xml:space="preserve">, không phải ràng buộc thiết kế. Theo cấu trúc đề bài, phải đặt tại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Chuyển “COD” và “Bưu kiện hỏa tốc” sang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REQ-01:</w:t>
            </w:r>
            <w:r w:rsidDel="00000000" w:rsidR="00000000" w:rsidRPr="00000000">
              <w:rPr>
                <w:rtl w:val="0"/>
              </w:rPr>
              <w:t xml:space="preserve"> “Giao diện... cực kỳ đẹp mắt, hài hòa, dễ dùng.”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 + 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“Đẹp mắt”, “hài hòa”, “dễ dùng” là các từ chủ quan, mỗi người có thể hiểu khác nhau và không có tiêu chí đo cụ thể để QA kiểm thử.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Định lượng bằng thời gian hoàn thành thao tác, tỷ lệ hoàn thành hoặc số bước thao tác.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REQ-02:</w:t>
            </w:r>
            <w:r w:rsidDel="00000000" w:rsidR="00000000" w:rsidRPr="00000000">
              <w:rPr>
                <w:rtl w:val="0"/>
              </w:rPr>
              <w:t xml:space="preserve"> “Tra cứu... phản hồi siêu nhanh, làm khách hài lòng.”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“Siêu nhanh” và “hài lòng” không có ngưỡng kỹ thuật. Không thể xác định chính xác khi nào yêu cầu đạt/không đạt.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Ví dụ: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95% yêu cầu tra cứu phải phản hồi ≤ 2 giây</w:t>
            </w:r>
            <w:r w:rsidDel="00000000" w:rsidR="00000000" w:rsidRPr="00000000">
              <w:rPr>
                <w:rtl w:val="0"/>
              </w:rPr>
              <w:t xml:space="preserve"> với tối đa 100 người dùng đồng thời.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REQ-03:</w:t>
            </w:r>
            <w:r w:rsidDel="00000000" w:rsidR="00000000" w:rsidRPr="00000000">
              <w:rPr>
                <w:rtl w:val="0"/>
              </w:rPr>
              <w:t xml:space="preserve"> “Ấn 'Tạo đơn' là bưu kiện chuyển ngay đến kho đích.”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 +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“Ngay” không xác định thời gian. Ngoài ra chưa nói rõ cách xử lý khi mất mạng, lỗi dữ liệu, cân nặng/kích thước không hợp lệ và nguy cơ tạo trùng đơn.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Quy định thời gian xử lý, điều kiện thành công/thất bại, validation và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  <w:t xml:space="preserve"> để chống tạo trùng mã vận đơn.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REQ-04:</w:t>
            </w:r>
            <w:r w:rsidDel="00000000" w:rsidR="00000000" w:rsidRPr="00000000">
              <w:rPr>
                <w:rtl w:val="0"/>
              </w:rPr>
              <w:t xml:space="preserve"> “Ghi nhật ký để kiểm toán nếu thấy cần thiết.”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Unambiguous + Complete + Verifiable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“Nếu thấy cần thiết” không xác định trường hợp nào phải ghi log. Không quy định log những gì, thời gian lưu bao lâu.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Xác định rõ các sự kiện phải ghi, trường dữ liệu cần lưu và thời gian lưu log.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6ikznxk4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Tóm tắt lỗi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 vị trí:</w:t>
      </w:r>
      <w:r w:rsidDel="00000000" w:rsidR="00000000" w:rsidRPr="00000000">
        <w:rPr>
          <w:rtl w:val="0"/>
        </w:rPr>
        <w:t xml:space="preserve"> Definitions nằm ở </w:t>
      </w:r>
      <w:r w:rsidDel="00000000" w:rsidR="00000000" w:rsidRPr="00000000">
        <w:rPr>
          <w:b w:val="1"/>
          <w:bCs w:val="1"/>
          <w:rtl w:val="0"/>
        </w:rPr>
        <w:t xml:space="preserve">2.4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phải chuyển về </w:t>
      </w:r>
      <w:r w:rsidDel="00000000" w:rsidR="00000000" w:rsidRPr="00000000">
        <w:rPr>
          <w:b w:val="1"/>
          <w:bCs w:val="1"/>
          <w:rtl w:val="0"/>
        </w:rPr>
        <w:t xml:space="preserve">1.3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Unambiguous:</w:t>
      </w:r>
      <w:r w:rsidDel="00000000" w:rsidR="00000000" w:rsidRPr="00000000">
        <w:rPr>
          <w:rtl w:val="0"/>
        </w:rPr>
        <w:t xml:space="preserve"> Không được dùng các từ như </w:t>
      </w:r>
      <w:r w:rsidDel="00000000" w:rsidR="00000000" w:rsidRPr="00000000">
        <w:rPr>
          <w:b w:val="1"/>
          <w:bCs w:val="1"/>
          <w:rtl w:val="0"/>
        </w:rPr>
        <w:t xml:space="preserve">“đẹp mắt”, “siêu nhanh”, “ngay”, “nếu thấy cần thiết”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Verifiable:</w:t>
      </w:r>
      <w:r w:rsidDel="00000000" w:rsidR="00000000" w:rsidRPr="00000000">
        <w:rPr>
          <w:rtl w:val="0"/>
        </w:rPr>
        <w:t xml:space="preserve"> Mọi yêu cầu phải có </w:t>
      </w:r>
      <w:r w:rsidDel="00000000" w:rsidR="00000000" w:rsidRPr="00000000">
        <w:rPr>
          <w:b w:val="1"/>
          <w:bCs w:val="1"/>
          <w:rtl w:val="0"/>
        </w:rPr>
        <w:t xml:space="preserve">con số hoặc điều kiện kiểm thử cụ thể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Phải quy định cả </w:t>
      </w:r>
      <w:r w:rsidDel="00000000" w:rsidR="00000000" w:rsidRPr="00000000">
        <w:rPr>
          <w:b w:val="1"/>
          <w:bCs w:val="1"/>
          <w:rtl w:val="0"/>
        </w:rPr>
        <w:t xml:space="preserve">điều kiện thành công, lỗi và các trường hợp đặc biệt</w:t>
      </w:r>
      <w:r w:rsidDel="00000000" w:rsidR="00000000" w:rsidRPr="00000000">
        <w:rPr>
          <w:rtl w:val="0"/>
        </w:rPr>
        <w:t xml:space="preserve"> như mất mạng, dữ liệu không hợp lệ, tạo trùng đơn.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ofm7rusc8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Viết lại 4 yêu cầu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mnuyu65y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Giao diện tiếp nhận đơn hàng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g2futwnw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USA-01 – Khả năng sử dụng giao diện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  <w:br w:type="textWrapping"/>
      </w:r>
      <w:r w:rsidDel="00000000" w:rsidR="00000000" w:rsidRPr="00000000">
        <w:rPr>
          <w:rtl w:val="0"/>
        </w:rPr>
        <w:t xml:space="preserve"> Giao diện tiếp nhận đơn hàng phải cho phép nhân viên mới hoàn thành việc tạo một đơn hàng hợp lệ trong </w:t>
      </w:r>
      <w:r w:rsidDel="00000000" w:rsidR="00000000" w:rsidRPr="00000000">
        <w:rPr>
          <w:b w:val="1"/>
          <w:bCs w:val="1"/>
          <w:rtl w:val="0"/>
        </w:rPr>
        <w:t xml:space="preserve">không quá 3 phút</w:t>
      </w:r>
      <w:r w:rsidDel="00000000" w:rsidR="00000000" w:rsidRPr="00000000">
        <w:rPr>
          <w:rtl w:val="0"/>
        </w:rPr>
        <w:t xml:space="preserve">, với tối đa </w:t>
      </w:r>
      <w:r w:rsidDel="00000000" w:rsidR="00000000" w:rsidRPr="00000000">
        <w:rPr>
          <w:b w:val="1"/>
          <w:bCs w:val="1"/>
          <w:rtl w:val="0"/>
        </w:rPr>
        <w:t xml:space="preserve">5 bước thao tác chính</w:t>
      </w:r>
      <w:r w:rsidDel="00000000" w:rsidR="00000000" w:rsidRPr="00000000">
        <w:rPr>
          <w:rtl w:val="0"/>
        </w:rPr>
        <w:t xml:space="preserve">, không tính thời gian nhập dữ liệu.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Tiêu chí kiểm chứng:</w:t>
        <w:br w:type="textWrapping"/>
      </w:r>
      <w:r w:rsidDel="00000000" w:rsidR="00000000" w:rsidRPr="00000000">
        <w:rPr>
          <w:rtl w:val="0"/>
        </w:rPr>
        <w:t xml:space="preserve"> Cho 5 nhân viên chưa từng sử dụng hệ thống thực hiện tạo đơn; ít nhất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4/5 người phải hoàn thành trong ≤ 3 phút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Thay thế cho các từ cảm tính </w:t>
      </w:r>
      <w:r w:rsidDel="00000000" w:rsidR="00000000" w:rsidRPr="00000000">
        <w:rPr>
          <w:b w:val="1"/>
          <w:bCs w:val="1"/>
          <w:rtl w:val="0"/>
        </w:rPr>
        <w:t xml:space="preserve">“cực kỳ đẹp mắt, hài hòa, dễ dùng”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g5xt1p5no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 cứu trạng thái bưu kiện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cp9zay7g6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PER-01 – Thời gian phản hồi tra cứu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  <w:br w:type="textWrapping"/>
      </w:r>
      <w:r w:rsidDel="00000000" w:rsidR="00000000" w:rsidRPr="00000000">
        <w:rPr>
          <w:rtl w:val="0"/>
        </w:rPr>
        <w:t xml:space="preserve"> Khi người dùng tra cứu bằng mã vận đơn hợp lệ, hệ thống phải trả về trạng thái bưu kiện trong </w:t>
      </w:r>
      <w:r w:rsidDel="00000000" w:rsidR="00000000" w:rsidRPr="00000000">
        <w:rPr>
          <w:b w:val="1"/>
          <w:bCs w:val="1"/>
          <w:rtl w:val="0"/>
        </w:rPr>
        <w:t xml:space="preserve">≤ 2 giây đối với ít nhất 95% yêu cầu</w:t>
      </w:r>
      <w:r w:rsidDel="00000000" w:rsidR="00000000" w:rsidRPr="00000000">
        <w:rPr>
          <w:rtl w:val="0"/>
        </w:rPr>
        <w:t xml:space="preserve">, với tải tối đa </w:t>
      </w:r>
      <w:r w:rsidDel="00000000" w:rsidR="00000000" w:rsidRPr="00000000">
        <w:rPr>
          <w:b w:val="1"/>
          <w:bCs w:val="1"/>
          <w:rtl w:val="0"/>
        </w:rPr>
        <w:t xml:space="preserve">100 người dùng đồng thời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Tiêu chí kiểm chứng:</w:t>
        <w:br w:type="textWrapping"/>
      </w:r>
      <w:r w:rsidDel="00000000" w:rsidR="00000000" w:rsidRPr="00000000">
        <w:rPr>
          <w:rtl w:val="0"/>
        </w:rPr>
        <w:t xml:space="preserve"> Thực hiện </w:t>
      </w:r>
      <w:r w:rsidDel="00000000" w:rsidR="00000000" w:rsidRPr="00000000">
        <w:rPr>
          <w:b w:val="1"/>
          <w:bCs w:val="1"/>
          <w:rtl w:val="0"/>
        </w:rPr>
        <w:t xml:space="preserve">1.000 lần tra cứu</w:t>
      </w:r>
      <w:r w:rsidDel="00000000" w:rsidR="00000000" w:rsidRPr="00000000">
        <w:rPr>
          <w:rtl w:val="0"/>
        </w:rPr>
        <w:t xml:space="preserve"> với 100 người dùng đồng thời; ít nhất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950 lần phải có thời gian phản hồi ≤ 2 giây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Loại bỏ hoàn toàn </w:t>
      </w:r>
      <w:r w:rsidDel="00000000" w:rsidR="00000000" w:rsidRPr="00000000">
        <w:rPr>
          <w:b w:val="1"/>
          <w:bCs w:val="1"/>
          <w:rtl w:val="0"/>
        </w:rPr>
        <w:t xml:space="preserve">“siêu nhanh”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“làm khách hài lòng”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n2fgeh80f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Tạo đơn và chuyển đến kho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9lo0flxb7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REQ-INTAKE-01 – Tạo đơn vận chuyển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  <w:br w:type="textWrapping"/>
      </w:r>
      <w:r w:rsidDel="00000000" w:rsidR="00000000" w:rsidRPr="00000000">
        <w:rPr>
          <w:rtl w:val="0"/>
        </w:rPr>
        <w:t xml:space="preserve"> Khi nhân viên nhấn </w:t>
      </w:r>
      <w:r w:rsidDel="00000000" w:rsidR="00000000" w:rsidRPr="00000000">
        <w:rPr>
          <w:b w:val="1"/>
          <w:bCs w:val="1"/>
          <w:rtl w:val="0"/>
        </w:rPr>
        <w:t xml:space="preserve">“Tạo đơn”</w:t>
      </w:r>
      <w:r w:rsidDel="00000000" w:rsidR="00000000" w:rsidRPr="00000000">
        <w:rPr>
          <w:rtl w:val="0"/>
        </w:rPr>
        <w:t xml:space="preserve">, hệ thống phải kiểm tra dữ liệu bắt buộc và tạo </w:t>
      </w:r>
      <w:r w:rsidDel="00000000" w:rsidR="00000000" w:rsidRPr="00000000">
        <w:rPr>
          <w:b w:val="1"/>
          <w:bCs w:val="1"/>
          <w:rtl w:val="0"/>
        </w:rPr>
        <w:t xml:space="preserve">duy nhất một mã vận đơn</w:t>
      </w:r>
      <w:r w:rsidDel="00000000" w:rsidR="00000000" w:rsidRPr="00000000">
        <w:rPr>
          <w:rtl w:val="0"/>
        </w:rPr>
        <w:t xml:space="preserve">. Với dữ liệu hợp lệ và kết nối ổn định, yêu cầu phải được ghi nhận thành công trong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3 giây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phải từ chối và hiển thị thông báo lỗi rõ ràng nếu: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Cân nặng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0 kg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Kích thước có bất kỳ chiều nào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Bưu kiện vượt </w:t>
      </w:r>
      <w:r w:rsidDel="00000000" w:rsidR="00000000" w:rsidRPr="00000000">
        <w:rPr>
          <w:b w:val="1"/>
          <w:bCs w:val="1"/>
          <w:rtl w:val="0"/>
        </w:rPr>
        <w:t xml:space="preserve">50 kg đối với xe máy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500 kg đối với xe tải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người dùng gửi lại yêu cầu do mạng chập chờn, hệ thống phải sử dụng </w:t>
      </w:r>
      <w:r w:rsidDel="00000000" w:rsidR="00000000" w:rsidRPr="00000000">
        <w:rPr>
          <w:b w:val="1"/>
          <w:bCs w:val="1"/>
          <w:rtl w:val="0"/>
        </w:rPr>
        <w:t xml:space="preserve">Idempotency Key</w:t>
      </w:r>
      <w:r w:rsidDel="00000000" w:rsidR="00000000" w:rsidRPr="00000000">
        <w:rPr>
          <w:rtl w:val="0"/>
        </w:rPr>
        <w:t xml:space="preserve"> để đảm bảo cùng một yêu cầu không tạo ra nhiều mã vận đơn.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Tiêu chí kiểm chứng: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Nhập cân nặng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 kg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hệ thống báo lỗi và </w:t>
      </w:r>
      <w:r w:rsidDel="00000000" w:rsidR="00000000" w:rsidRPr="00000000">
        <w:rPr>
          <w:b w:val="1"/>
          <w:bCs w:val="1"/>
          <w:rtl w:val="0"/>
        </w:rPr>
        <w:t xml:space="preserve">không tạo đơn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 kg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với xe máy → báo vượt tải trọng.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cùng một Idempotency Key </w:t>
      </w:r>
      <w:r w:rsidDel="00000000" w:rsidR="00000000" w:rsidRPr="00000000">
        <w:rPr>
          <w:b w:val="1"/>
          <w:bCs w:val="1"/>
          <w:rtl w:val="0"/>
        </w:rPr>
        <w:t xml:space="preserve">2 lần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chỉ tồn tại </w:t>
      </w:r>
      <w:r w:rsidDel="00000000" w:rsidR="00000000" w:rsidRPr="00000000">
        <w:rPr>
          <w:b w:val="1"/>
          <w:bCs w:val="1"/>
          <w:rtl w:val="0"/>
        </w:rPr>
        <w:t xml:space="preserve">1 mã vận đơn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Đây là phiên bản đầy đủ hơn nhiều so với câu </w:t>
      </w:r>
      <w:r w:rsidDel="00000000" w:rsidR="00000000" w:rsidRPr="00000000">
        <w:rPr>
          <w:b w:val="1"/>
          <w:bCs w:val="1"/>
          <w:rtl w:val="0"/>
        </w:rPr>
        <w:t xml:space="preserve">“ấn Tạo đơn là bưu kiện chuyển ngay”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1sleht5cg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Nhật ký kiểm toán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uj22wxac2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AUD-01 – Ghi nhật ký hoạt động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  <w:br w:type="textWrapping"/>
      </w:r>
      <w:r w:rsidDel="00000000" w:rsidR="00000000" w:rsidRPr="00000000">
        <w:rPr>
          <w:rtl w:val="0"/>
        </w:rPr>
        <w:t xml:space="preserve"> Hệ thống phải ghi nhật ký đối với các sự kiện: </w:t>
      </w:r>
      <w:r w:rsidDel="00000000" w:rsidR="00000000" w:rsidRPr="00000000">
        <w:rPr>
          <w:b w:val="1"/>
          <w:bCs w:val="1"/>
          <w:rtl w:val="0"/>
        </w:rPr>
        <w:t xml:space="preserve">tạo đơn, sửa đơn, hủy đơn và thay đổi trạng thái vận chuyển</w:t>
      </w:r>
      <w:r w:rsidDel="00000000" w:rsidR="00000000" w:rsidRPr="00000000">
        <w:rPr>
          <w:rtl w:val="0"/>
        </w:rPr>
        <w:t xml:space="preserve">. Mỗi bản ghi phải chứa tối thiểu: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người thực hiện.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thực hiện.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vận đơn.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Loại thao tác.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thao tác.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Nhật ký phải được lưu tối thiểu </w:t>
      </w:r>
      <w:r w:rsidDel="00000000" w:rsidR="00000000" w:rsidRPr="00000000">
        <w:rPr>
          <w:b w:val="1"/>
          <w:bCs w:val="1"/>
          <w:rtl w:val="0"/>
        </w:rPr>
        <w:t xml:space="preserve">180 ngày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Tiêu chí kiểm chứng:</w:t>
        <w:br w:type="textWrapping"/>
      </w:r>
      <w:r w:rsidDel="00000000" w:rsidR="00000000" w:rsidRPr="00000000">
        <w:rPr>
          <w:rtl w:val="0"/>
        </w:rPr>
        <w:t xml:space="preserve"> Thực hiện lần lượt 4 thao tác trên và kiểm tra hệ thống tạo đủ </w:t>
      </w:r>
      <w:r w:rsidDel="00000000" w:rsidR="00000000" w:rsidRPr="00000000">
        <w:rPr>
          <w:b w:val="1"/>
          <w:bCs w:val="1"/>
          <w:rtl w:val="0"/>
        </w:rPr>
        <w:t xml:space="preserve">4 bản ghi log</w:t>
      </w:r>
      <w:r w:rsidDel="00000000" w:rsidR="00000000" w:rsidRPr="00000000">
        <w:rPr>
          <w:rtl w:val="0"/>
        </w:rPr>
        <w:t xml:space="preserve">, mỗi bản ghi chứa đầy đủ 5 trường bắt buộc.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Thay thế hoàn toàn câu </w:t>
      </w:r>
      <w:r w:rsidDel="00000000" w:rsidR="00000000" w:rsidRPr="00000000">
        <w:rPr>
          <w:b w:val="1"/>
          <w:bCs w:val="1"/>
          <w:rtl w:val="0"/>
        </w:rPr>
        <w:t xml:space="preserve">“nếu thấy cần thiết”</w:t>
      </w:r>
      <w:r w:rsidDel="00000000" w:rsidR="00000000" w:rsidRPr="00000000">
        <w:rPr>
          <w:rtl w:val="0"/>
        </w:rPr>
        <w:t xml:space="preserve"> bằng điều kiện cụ thể có thể kiểm thử.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