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alv89ol22sf" w:id="0"/>
      <w:bookmarkEnd w:id="0"/>
      <w:r w:rsidDel="00000000" w:rsidR="00000000" w:rsidRPr="00000000">
        <w:rPr>
          <w:b w:val="1"/>
          <w:bCs w:val="1"/>
          <w:sz w:val="46"/>
          <w:szCs w:val="46"/>
          <w:rtl w:val="0"/>
        </w:rPr>
        <w:t xml:space="preserve">BÀI LÀM: RÀ SOÁT USER STORY VÀ SẮP XẾP PRODUCT BACKLOG FOODNOW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en24dyffxhe" w:id="1"/>
      <w:bookmarkEnd w:id="1"/>
      <w:r w:rsidDel="00000000" w:rsidR="00000000" w:rsidRPr="00000000">
        <w:rPr>
          <w:b w:val="1"/>
          <w:bCs w:val="1"/>
          <w:sz w:val="34"/>
          <w:szCs w:val="34"/>
          <w:rtl w:val="0"/>
        </w:rPr>
        <w:t xml:space="preserve">Bước 1. Tìm lỗi theo INVEST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2887936188021"/>
        <w:gridCol w:w="8389.223017404822"/>
        <w:tblGridChange w:id="0">
          <w:tblGrid>
            <w:gridCol w:w="636.2887936188021"/>
            <w:gridCol w:w="8389.2230174048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Kết quả và lý 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US1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Đạt: Vai trò rõ ràng, một chức năng cụ thể, có lợi ích và có thể kiểm thử bằng cách lọc nhà hàng theo loại món.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US2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 – Small, T – Testable: “Đẹp và dễ dùng” quá chung chung, khó ước lượng và chưa có tiêu chí nghiệm thu cụ thể.</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US3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Sai cấu trúc User Story: Tập trung vào giải pháp kỹ thuật React thay vì nhu cầu và giá trị mang lại cho người dùng; cần viết lại theo mục tiêu kỹ thuật cụ thể, có thể kiểm thử.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US4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 – Small, E – Estimable, T – Testable: Gộp nhiều loại báo cáo, bộ lọc, xuất Excel và gửi email tự động vào một Story quá lớn.</w:t>
            </w:r>
          </w:p>
        </w:tc>
      </w:tr>
    </w:tbl>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3qp5y1io7jg" w:id="2"/>
      <w:bookmarkEnd w:id="2"/>
      <w:r w:rsidDel="00000000" w:rsidR="00000000" w:rsidRPr="00000000">
        <w:rPr>
          <w:b w:val="1"/>
          <w:bCs w:val="1"/>
          <w:sz w:val="34"/>
          <w:szCs w:val="34"/>
          <w:rtl w:val="0"/>
        </w:rPr>
        <w:t xml:space="preserve">Bước 2. Sửa lỗi</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i51b6mfmwcr" w:id="3"/>
      <w:bookmarkEnd w:id="3"/>
      <w:r w:rsidDel="00000000" w:rsidR="00000000" w:rsidRPr="00000000">
        <w:rPr>
          <w:b w:val="1"/>
          <w:bCs w:val="1"/>
          <w:color w:val="000000"/>
          <w:sz w:val="26"/>
          <w:szCs w:val="26"/>
          <w:rtl w:val="0"/>
        </w:rPr>
        <w:t xml:space="preserve">a) Viết lại US2 với tiêu chí “dễ dùng” đo được</w:t>
      </w:r>
    </w:p>
    <w:p w:rsidR="00000000" w:rsidDel="00000000" w:rsidP="00000000" w:rsidRDefault="00000000" w:rsidRPr="00000000" w14:paraId="0000000F">
      <w:pPr>
        <w:spacing w:after="240" w:before="240" w:lineRule="auto"/>
        <w:rPr/>
      </w:pPr>
      <w:r w:rsidDel="00000000" w:rsidR="00000000" w:rsidRPr="00000000">
        <w:rPr>
          <w:rtl w:val="0"/>
        </w:rPr>
        <w:t xml:space="preserve">US2 – Giao diện đặt món dễ sử dụng</w:t>
      </w:r>
    </w:p>
    <w:p w:rsidR="00000000" w:rsidDel="00000000" w:rsidP="00000000" w:rsidRDefault="00000000" w:rsidRPr="00000000" w14:paraId="00000010">
      <w:pPr>
        <w:spacing w:after="240" w:before="240" w:lineRule="auto"/>
        <w:rPr/>
      </w:pPr>
      <w:r w:rsidDel="00000000" w:rsidR="00000000" w:rsidRPr="00000000">
        <w:rPr>
          <w:rtl w:val="0"/>
        </w:rPr>
        <w:t xml:space="preserve">Là một khách hàng, tôi muốn hoàn tất đặt món trong tối đa 3 bước từ giỏ hàng đến xác nhận đơn, để đặt món nhanh chóng và thuận tiện.</w:t>
      </w:r>
    </w:p>
    <w:p w:rsidR="00000000" w:rsidDel="00000000" w:rsidP="00000000" w:rsidRDefault="00000000" w:rsidRPr="00000000" w14:paraId="00000011">
      <w:pPr>
        <w:spacing w:after="240" w:before="240" w:lineRule="auto"/>
        <w:rPr/>
      </w:pPr>
      <w:r w:rsidDel="00000000" w:rsidR="00000000" w:rsidRPr="00000000">
        <w:rPr>
          <w:rtl w:val="0"/>
        </w:rPr>
        <w:t xml:space="preserve">Tiêu chí nghiệm thu: Khách hàng có thể xác nhận đơn hàng trong tối đa 3 bước thao tác kể từ màn hình giỏ hàng, với thông tin món ăn, địa chỉ giao hàng và tổng tiền được hiển thị rõ ràng trước khi xác nhận.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rljuvuwofdu" w:id="4"/>
      <w:bookmarkEnd w:id="4"/>
      <w:r w:rsidDel="00000000" w:rsidR="00000000" w:rsidRPr="00000000">
        <w:rPr>
          <w:b w:val="1"/>
          <w:bCs w:val="1"/>
          <w:color w:val="000000"/>
          <w:sz w:val="26"/>
          <w:szCs w:val="26"/>
          <w:rtl w:val="0"/>
        </w:rPr>
        <w:t xml:space="preserve">b) Tách US4 thành 2 User Story và đặt vào cây 3 cấp</w:t>
      </w:r>
    </w:p>
    <w:p w:rsidR="00000000" w:rsidDel="00000000" w:rsidP="00000000" w:rsidRDefault="00000000" w:rsidRPr="00000000" w14:paraId="00000013">
      <w:pPr>
        <w:spacing w:after="240" w:before="240" w:lineRule="auto"/>
        <w:rPr/>
      </w:pPr>
      <w:r w:rsidDel="00000000" w:rsidR="00000000" w:rsidRPr="00000000">
        <w:rPr>
          <w:rtl w:val="0"/>
        </w:rPr>
        <w:t xml:space="preserve">- Epic: Quản lý và phân tích doanh thu.</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Feature: Báo cáo doanh thu.</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US4.1 – Xem báo cáo doanh thu: Là một admin, tôi muốn xem báo cáo doanh thu theo ngày, tuần, tháng và lọc theo khu vực hoặc nhà hàng, để theo dõi tình hình kinh doanh.</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US4.2 – Xuất và gửi báo cáo: Là một admin, tôi muốn xuất báo cáo doanh thu ra Excel và thiết lập gửi email tự động cho ban giám đốc, để chia sẻ số liệu kinh doanh thuận tiện.</w:t>
      </w:r>
    </w:p>
    <w:p w:rsidR="00000000" w:rsidDel="00000000" w:rsidP="00000000" w:rsidRDefault="00000000" w:rsidRPr="00000000" w14:paraId="00000017">
      <w:pPr>
        <w:spacing w:after="240" w:before="240" w:lineRule="auto"/>
        <w:rPr/>
      </w:pPr>
      <w:r w:rsidDel="00000000" w:rsidR="00000000" w:rsidRPr="00000000">
        <w:rPr>
          <w:rtl w:val="0"/>
        </w:rPr>
        <w:t xml:space="preserve">Lưu ý: US4.2 vẫn có thể cần tách nhỏ hơn khi Refinement nếu xuất Excel và gửi email tự động có độ phức tạp lớn hoặc cần ước lượng riêng.</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p75houqtm5kk" w:id="5"/>
      <w:bookmarkEnd w:id="5"/>
      <w:r w:rsidDel="00000000" w:rsidR="00000000" w:rsidRPr="00000000">
        <w:rPr>
          <w:b w:val="1"/>
          <w:bCs w:val="1"/>
          <w:sz w:val="34"/>
          <w:szCs w:val="34"/>
          <w:rtl w:val="0"/>
        </w:rPr>
        <w:t xml:space="preserve">Bước 3. Xếp thứ tự Product Backlog theo DEEP</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umfacafrabk" w:id="6"/>
      <w:bookmarkEnd w:id="6"/>
      <w:r w:rsidDel="00000000" w:rsidR="00000000" w:rsidRPr="00000000">
        <w:rPr>
          <w:b w:val="1"/>
          <w:bCs w:val="1"/>
          <w:color w:val="000000"/>
          <w:sz w:val="26"/>
          <w:szCs w:val="26"/>
          <w:rtl w:val="0"/>
        </w:rPr>
        <w:t xml:space="preserve">a) Thứ tự ưu tiên đề xuất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9045699431113"/>
        <w:gridCol w:w="2955.7231661831747"/>
        <w:gridCol w:w="5258.884074897337"/>
        <w:tblGridChange w:id="0">
          <w:tblGrid>
            <w:gridCol w:w="810.9045699431113"/>
            <w:gridCol w:w="2955.7231661831747"/>
            <w:gridCol w:w="5258.8840748973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Lý 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US1 – Lọc nhà hàng theo loại món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Giúp khách hàng nhanh chóng tìm món phù hợp, hỗ trợ trực tiếp quá trình đặt món.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US2 – Hoàn tất đặt món trong tối đa 3 bước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Cải thiện trải nghiệm và giảm trở ngại khi khách hàng đặt món.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US4.1 – Xem báo cáo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Giúp admin theo dõi hiệu quả kinh doanh và ra quyết định.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US4.2 – Xuất và gửi báo cáo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Hỗ trợ chia sẻ dữ liệu sau khi chức năng báo cáo doanh thu cơ bản đã có.</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Đây là thứ tự đề xuất ban đầu; Product Owner cần xác nhận lại dựa trên giá trị kinh doanh, phản hồi khách hàng, mức độ khẩn cấp và sự phụ thuộc giữa các Story.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hbky9orssiz" w:id="7"/>
      <w:bookmarkEnd w:id="7"/>
      <w:r w:rsidDel="00000000" w:rsidR="00000000" w:rsidRPr="00000000">
        <w:rPr>
          <w:b w:val="1"/>
          <w:bCs w:val="1"/>
          <w:color w:val="000000"/>
          <w:sz w:val="26"/>
          <w:szCs w:val="26"/>
          <w:rtl w:val="0"/>
        </w:rPr>
        <w:t xml:space="preserve">b) Theo DEEP, Story đứng đầu cần chi tiết đến mức nào?</w:t>
      </w:r>
    </w:p>
    <w:p w:rsidR="00000000" w:rsidDel="00000000" w:rsidP="00000000" w:rsidRDefault="00000000" w:rsidRPr="00000000" w14:paraId="0000002B">
      <w:pPr>
        <w:spacing w:after="240" w:before="240" w:lineRule="auto"/>
        <w:rPr/>
      </w:pPr>
      <w:r w:rsidDel="00000000" w:rsidR="00000000" w:rsidRPr="00000000">
        <w:rPr>
          <w:rtl w:val="0"/>
        </w:rPr>
        <w:t xml:space="preserve">US1 cần được mô tả đủ chi tiết để đội phát triển hiểu, ước lượng và kiểm thử, chẳng hạn:</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Xác định các loại món được phép lọc.</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Quy định cách hiển thị kết quả khi chọn một hoặc nhiều loại món.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Xác định trường hợp không có nhà hàng phù hợp.</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Có tiêu chí nghiệm thu rõ ràng.</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