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59AC" w14:textId="46E75571" w:rsidR="004976AC" w:rsidRPr="00AC2ACA" w:rsidRDefault="703CEA1C" w:rsidP="00AC2ACA">
      <w:pPr>
        <w:spacing w:before="240" w:after="0" w:line="360" w:lineRule="auto"/>
        <w:rPr>
          <w:rFonts w:ascii="Arial" w:hAnsi="Arial" w:cs="Arial"/>
        </w:rPr>
      </w:pPr>
      <w:bookmarkStart w:id="0" w:name="_Hlk38722740"/>
      <w:bookmarkEnd w:id="0"/>
      <w:r w:rsidRPr="00AC2ACA">
        <w:rPr>
          <w:rFonts w:ascii="Arial" w:hAnsi="Arial" w:cs="Arial"/>
          <w:noProof/>
        </w:rPr>
        <w:drawing>
          <wp:inline distT="0" distB="0" distL="0" distR="0" wp14:anchorId="67183E6C" wp14:editId="445F3EEB">
            <wp:extent cx="1333500" cy="733425"/>
            <wp:effectExtent l="0" t="0" r="0" b="0"/>
            <wp:docPr id="1176243880" name="picture" title="db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333500" cy="733425"/>
                    </a:xfrm>
                    <a:prstGeom prst="rect">
                      <a:avLst/>
                    </a:prstGeom>
                  </pic:spPr>
                </pic:pic>
              </a:graphicData>
            </a:graphic>
          </wp:inline>
        </w:drawing>
      </w:r>
    </w:p>
    <w:p w14:paraId="482A6D30" w14:textId="77777777" w:rsidR="004976AC" w:rsidRPr="00AC2ACA" w:rsidRDefault="004976AC" w:rsidP="00AC2ACA">
      <w:pPr>
        <w:spacing w:before="240" w:after="0" w:line="360" w:lineRule="auto"/>
        <w:rPr>
          <w:rFonts w:ascii="Arial" w:hAnsi="Arial" w:cs="Arial"/>
        </w:rPr>
      </w:pPr>
    </w:p>
    <w:p w14:paraId="3862B9A2" w14:textId="77777777" w:rsidR="004976AC" w:rsidRPr="00AC2ACA" w:rsidRDefault="004976AC" w:rsidP="00AC2ACA">
      <w:pPr>
        <w:spacing w:before="240" w:after="0" w:line="360" w:lineRule="auto"/>
        <w:rPr>
          <w:rFonts w:ascii="Arial" w:hAnsi="Arial" w:cs="Arial"/>
        </w:rPr>
      </w:pPr>
    </w:p>
    <w:p w14:paraId="2620BFA5" w14:textId="77777777" w:rsidR="004976AC" w:rsidRPr="00AC2ACA" w:rsidRDefault="004976AC" w:rsidP="00AC2ACA">
      <w:pPr>
        <w:spacing w:before="240" w:after="0" w:line="360" w:lineRule="auto"/>
        <w:rPr>
          <w:rFonts w:ascii="Arial" w:hAnsi="Arial" w:cs="Arial"/>
        </w:rPr>
      </w:pPr>
    </w:p>
    <w:p w14:paraId="2B2F829D" w14:textId="77777777" w:rsidR="00C61835" w:rsidRPr="00AC2ACA" w:rsidRDefault="00C61835" w:rsidP="00AC2ACA">
      <w:pPr>
        <w:spacing w:before="240" w:after="0" w:line="360" w:lineRule="auto"/>
        <w:rPr>
          <w:rFonts w:ascii="Arial" w:hAnsi="Arial" w:cs="Arial"/>
        </w:rPr>
      </w:pPr>
    </w:p>
    <w:p w14:paraId="2274BBCA" w14:textId="77777777" w:rsidR="004976AC" w:rsidRPr="00AC2ACA" w:rsidRDefault="004976AC" w:rsidP="00AC2ACA">
      <w:pPr>
        <w:spacing w:before="240" w:after="0" w:line="360" w:lineRule="auto"/>
        <w:rPr>
          <w:rFonts w:ascii="Arial" w:hAnsi="Arial" w:cs="Arial"/>
        </w:rPr>
      </w:pPr>
    </w:p>
    <w:p w14:paraId="1FB0C229" w14:textId="77777777" w:rsidR="004976AC" w:rsidRPr="00AC2ACA" w:rsidRDefault="004976AC" w:rsidP="00AC2ACA">
      <w:pPr>
        <w:spacing w:before="240" w:after="0" w:line="360" w:lineRule="auto"/>
        <w:rPr>
          <w:rFonts w:ascii="Arial" w:hAnsi="Arial" w:cs="Arial"/>
        </w:rPr>
      </w:pPr>
    </w:p>
    <w:p w14:paraId="5C8FD1F9" w14:textId="675E9522" w:rsidR="004976AC" w:rsidRPr="00AC2ACA" w:rsidRDefault="004976AC" w:rsidP="00AC2ACA">
      <w:pPr>
        <w:spacing w:before="240" w:after="0" w:line="360" w:lineRule="auto"/>
        <w:rPr>
          <w:rFonts w:ascii="Arial" w:hAnsi="Arial" w:cs="Arial"/>
        </w:rPr>
      </w:pPr>
    </w:p>
    <w:p w14:paraId="64D0D7C6" w14:textId="77777777" w:rsidR="000E06D6" w:rsidRPr="000E06D6" w:rsidRDefault="000E06D6" w:rsidP="000E06D6">
      <w:pPr>
        <w:autoSpaceDE w:val="0"/>
        <w:autoSpaceDN w:val="0"/>
        <w:adjustRightInd w:val="0"/>
        <w:spacing w:after="0" w:line="240" w:lineRule="auto"/>
        <w:rPr>
          <w:rFonts w:ascii="Arial" w:hAnsi="Arial" w:cs="Arial"/>
          <w:color w:val="000000"/>
          <w:sz w:val="24"/>
          <w:szCs w:val="24"/>
        </w:rPr>
      </w:pPr>
    </w:p>
    <w:p w14:paraId="069A1B94" w14:textId="77777777" w:rsidR="009D34E5" w:rsidRDefault="000E06D6" w:rsidP="009D34E5">
      <w:pPr>
        <w:autoSpaceDE w:val="0"/>
        <w:autoSpaceDN w:val="0"/>
        <w:adjustRightInd w:val="0"/>
        <w:spacing w:after="0" w:line="240" w:lineRule="auto"/>
        <w:jc w:val="center"/>
        <w:rPr>
          <w:rFonts w:ascii="Arial" w:hAnsi="Arial" w:cs="Arial"/>
          <w:color w:val="1F4E79"/>
          <w:sz w:val="40"/>
          <w:szCs w:val="40"/>
        </w:rPr>
      </w:pPr>
      <w:r w:rsidRPr="000E06D6">
        <w:rPr>
          <w:rFonts w:ascii="Arial" w:hAnsi="Arial" w:cs="Arial"/>
          <w:color w:val="1F4E79"/>
          <w:sz w:val="40"/>
          <w:szCs w:val="40"/>
        </w:rPr>
        <w:t>Building a Data Warehouse for Publisher Ltd</w:t>
      </w:r>
    </w:p>
    <w:p w14:paraId="28738DFA" w14:textId="77777777" w:rsidR="00304487" w:rsidRDefault="00304487" w:rsidP="009D34E5">
      <w:pPr>
        <w:autoSpaceDE w:val="0"/>
        <w:autoSpaceDN w:val="0"/>
        <w:adjustRightInd w:val="0"/>
        <w:spacing w:after="0" w:line="240" w:lineRule="auto"/>
        <w:jc w:val="center"/>
        <w:rPr>
          <w:rFonts w:ascii="Arial" w:hAnsi="Arial" w:cs="Arial"/>
          <w:color w:val="1F4E79"/>
          <w:sz w:val="40"/>
          <w:szCs w:val="40"/>
        </w:rPr>
      </w:pPr>
    </w:p>
    <w:p w14:paraId="0E5E3D48" w14:textId="3B56F142" w:rsidR="006C7D07" w:rsidRDefault="00304487" w:rsidP="009D34E5">
      <w:pPr>
        <w:autoSpaceDE w:val="0"/>
        <w:autoSpaceDN w:val="0"/>
        <w:adjustRightInd w:val="0"/>
        <w:spacing w:after="0" w:line="240" w:lineRule="auto"/>
        <w:jc w:val="center"/>
        <w:rPr>
          <w:rFonts w:ascii="Arial" w:hAnsi="Arial" w:cs="Arial"/>
          <w:color w:val="1F4E79"/>
          <w:sz w:val="40"/>
          <w:szCs w:val="40"/>
        </w:rPr>
      </w:pPr>
      <w:r>
        <w:rPr>
          <w:rFonts w:ascii="Arial" w:hAnsi="Arial" w:cs="Arial"/>
          <w:color w:val="1F4E79"/>
          <w:sz w:val="40"/>
          <w:szCs w:val="40"/>
        </w:rPr>
        <w:t xml:space="preserve">By: </w:t>
      </w:r>
      <w:r w:rsidR="009D34E5">
        <w:rPr>
          <w:rFonts w:ascii="Arial" w:hAnsi="Arial" w:cs="Arial"/>
          <w:color w:val="1F4E79"/>
          <w:sz w:val="40"/>
          <w:szCs w:val="40"/>
        </w:rPr>
        <w:t>Karina Jonina</w:t>
      </w:r>
    </w:p>
    <w:p w14:paraId="5098201D" w14:textId="77777777" w:rsidR="006C7D07" w:rsidRPr="000E06D6" w:rsidRDefault="006C7D07" w:rsidP="000E06D6">
      <w:pPr>
        <w:autoSpaceDE w:val="0"/>
        <w:autoSpaceDN w:val="0"/>
        <w:adjustRightInd w:val="0"/>
        <w:spacing w:after="0" w:line="240" w:lineRule="auto"/>
        <w:rPr>
          <w:rFonts w:ascii="Arial" w:hAnsi="Arial" w:cs="Arial"/>
          <w:color w:val="000000"/>
          <w:sz w:val="40"/>
          <w:szCs w:val="40"/>
        </w:rPr>
      </w:pPr>
    </w:p>
    <w:p w14:paraId="11A51839" w14:textId="7BA35193" w:rsidR="00676B71" w:rsidRPr="000E06D6" w:rsidRDefault="009D34E5" w:rsidP="009D34E5">
      <w:pPr>
        <w:jc w:val="center"/>
      </w:pPr>
      <w:r>
        <w:t>Completed as part of a group assignment with Polly</w:t>
      </w:r>
      <w:r w:rsidRPr="000E06D6">
        <w:t xml:space="preserve"> Lloyd </w:t>
      </w:r>
      <w:r>
        <w:t>and S</w:t>
      </w:r>
      <w:r w:rsidRPr="000E06D6">
        <w:t xml:space="preserve">tephen </w:t>
      </w:r>
      <w:r>
        <w:t>Quinn for m</w:t>
      </w:r>
      <w:r w:rsidR="00E95A4E">
        <w:t>odule called ‘</w:t>
      </w:r>
      <w:r w:rsidR="000E06D6" w:rsidRPr="000E06D6">
        <w:t>Database Warehousing &amp; Business Intelligence</w:t>
      </w:r>
      <w:r w:rsidR="00E95A4E">
        <w:t xml:space="preserve">’ while studying </w:t>
      </w:r>
      <w:r w:rsidR="00E95A4E">
        <w:t>Higher Diploma in Science in Data Science</w:t>
      </w:r>
      <w:r w:rsidR="00E95A4E">
        <w:t xml:space="preserve"> in Dublin Business School</w:t>
      </w:r>
      <w:r>
        <w:t xml:space="preserve">. </w:t>
      </w:r>
      <w:r w:rsidR="00F9172C">
        <w:t xml:space="preserve">Submitted on the </w:t>
      </w:r>
      <w:proofErr w:type="gramStart"/>
      <w:r w:rsidR="00A83601">
        <w:t>1</w:t>
      </w:r>
      <w:r w:rsidR="00A83601" w:rsidRPr="00A83601">
        <w:rPr>
          <w:vertAlign w:val="superscript"/>
        </w:rPr>
        <w:t>st</w:t>
      </w:r>
      <w:proofErr w:type="gramEnd"/>
      <w:r w:rsidR="00A83601">
        <w:t xml:space="preserve"> </w:t>
      </w:r>
      <w:r w:rsidR="000E06D6" w:rsidRPr="000E06D6">
        <w:t>November 2020</w:t>
      </w:r>
      <w:r w:rsidR="00632569">
        <w:t>.</w:t>
      </w:r>
      <w:r w:rsidR="00676B71" w:rsidRPr="00AC2ACA">
        <w:br w:type="page"/>
      </w:r>
    </w:p>
    <w:p w14:paraId="3D3F8B67" w14:textId="77777777" w:rsidR="00DF7534" w:rsidRPr="00AC2ACA" w:rsidRDefault="00DF7534" w:rsidP="00AC2ACA">
      <w:pPr>
        <w:spacing w:before="240" w:after="0" w:line="360" w:lineRule="auto"/>
        <w:rPr>
          <w:rFonts w:ascii="Arial" w:hAnsi="Arial" w:cs="Arial"/>
        </w:rPr>
      </w:pPr>
    </w:p>
    <w:sdt>
      <w:sdtPr>
        <w:id w:val="93533365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5C6A572" w14:textId="7830185E" w:rsidR="00A83601" w:rsidRDefault="00127F66">
          <w:pPr>
            <w:pStyle w:val="TOCHeading"/>
          </w:pPr>
          <w:r>
            <w:t xml:space="preserve">Table of </w:t>
          </w:r>
          <w:r w:rsidR="00A83601">
            <w:t>Contents</w:t>
          </w:r>
        </w:p>
        <w:p w14:paraId="1F1C9F10" w14:textId="3F94D323" w:rsidR="00E95A4E" w:rsidRDefault="00A83601">
          <w:pPr>
            <w:pStyle w:val="TOC1"/>
            <w:tabs>
              <w:tab w:val="right" w:leader="dot" w:pos="9628"/>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57185043" w:history="1">
            <w:r w:rsidR="00E95A4E" w:rsidRPr="00F654E9">
              <w:rPr>
                <w:rStyle w:val="Hyperlink"/>
                <w:noProof/>
              </w:rPr>
              <w:t>Part 1 - Business Drivers</w:t>
            </w:r>
            <w:r w:rsidR="00E95A4E">
              <w:rPr>
                <w:noProof/>
                <w:webHidden/>
              </w:rPr>
              <w:tab/>
            </w:r>
            <w:r w:rsidR="00E95A4E">
              <w:rPr>
                <w:noProof/>
                <w:webHidden/>
              </w:rPr>
              <w:fldChar w:fldCharType="begin"/>
            </w:r>
            <w:r w:rsidR="00E95A4E">
              <w:rPr>
                <w:noProof/>
                <w:webHidden/>
              </w:rPr>
              <w:instrText xml:space="preserve"> PAGEREF _Toc157185043 \h </w:instrText>
            </w:r>
            <w:r w:rsidR="00E95A4E">
              <w:rPr>
                <w:noProof/>
                <w:webHidden/>
              </w:rPr>
            </w:r>
            <w:r w:rsidR="00E95A4E">
              <w:rPr>
                <w:noProof/>
                <w:webHidden/>
              </w:rPr>
              <w:fldChar w:fldCharType="separate"/>
            </w:r>
            <w:r w:rsidR="00E95A4E">
              <w:rPr>
                <w:noProof/>
                <w:webHidden/>
              </w:rPr>
              <w:t>3</w:t>
            </w:r>
            <w:r w:rsidR="00E95A4E">
              <w:rPr>
                <w:noProof/>
                <w:webHidden/>
              </w:rPr>
              <w:fldChar w:fldCharType="end"/>
            </w:r>
          </w:hyperlink>
        </w:p>
        <w:p w14:paraId="280EF744" w14:textId="35CA3A3A" w:rsidR="00E95A4E" w:rsidRDefault="00E95A4E">
          <w:pPr>
            <w:pStyle w:val="TOC2"/>
            <w:tabs>
              <w:tab w:val="right" w:leader="dot" w:pos="9628"/>
            </w:tabs>
            <w:rPr>
              <w:rFonts w:eastAsiaTheme="minorEastAsia"/>
              <w:noProof/>
              <w:kern w:val="2"/>
              <w:lang w:eastAsia="en-IE"/>
              <w14:ligatures w14:val="standardContextual"/>
            </w:rPr>
          </w:pPr>
          <w:hyperlink w:anchor="_Toc157185044" w:history="1">
            <w:r w:rsidRPr="00F654E9">
              <w:rPr>
                <w:rStyle w:val="Hyperlink"/>
                <w:noProof/>
              </w:rPr>
              <w:t>Goals of Publisher Ltd</w:t>
            </w:r>
            <w:r>
              <w:rPr>
                <w:noProof/>
                <w:webHidden/>
              </w:rPr>
              <w:tab/>
            </w:r>
            <w:r>
              <w:rPr>
                <w:noProof/>
                <w:webHidden/>
              </w:rPr>
              <w:fldChar w:fldCharType="begin"/>
            </w:r>
            <w:r>
              <w:rPr>
                <w:noProof/>
                <w:webHidden/>
              </w:rPr>
              <w:instrText xml:space="preserve"> PAGEREF _Toc157185044 \h </w:instrText>
            </w:r>
            <w:r>
              <w:rPr>
                <w:noProof/>
                <w:webHidden/>
              </w:rPr>
            </w:r>
            <w:r>
              <w:rPr>
                <w:noProof/>
                <w:webHidden/>
              </w:rPr>
              <w:fldChar w:fldCharType="separate"/>
            </w:r>
            <w:r>
              <w:rPr>
                <w:noProof/>
                <w:webHidden/>
              </w:rPr>
              <w:t>3</w:t>
            </w:r>
            <w:r>
              <w:rPr>
                <w:noProof/>
                <w:webHidden/>
              </w:rPr>
              <w:fldChar w:fldCharType="end"/>
            </w:r>
          </w:hyperlink>
        </w:p>
        <w:p w14:paraId="6130A5FF" w14:textId="0067DC13" w:rsidR="00E95A4E" w:rsidRDefault="00E95A4E">
          <w:pPr>
            <w:pStyle w:val="TOC2"/>
            <w:tabs>
              <w:tab w:val="right" w:leader="dot" w:pos="9628"/>
            </w:tabs>
            <w:rPr>
              <w:rFonts w:eastAsiaTheme="minorEastAsia"/>
              <w:noProof/>
              <w:kern w:val="2"/>
              <w:lang w:eastAsia="en-IE"/>
              <w14:ligatures w14:val="standardContextual"/>
            </w:rPr>
          </w:pPr>
          <w:hyperlink w:anchor="_Toc157185045" w:history="1">
            <w:r w:rsidRPr="00F654E9">
              <w:rPr>
                <w:rStyle w:val="Hyperlink"/>
                <w:noProof/>
              </w:rPr>
              <w:t>Key Stakeholders of Publisher Ltd</w:t>
            </w:r>
            <w:r>
              <w:rPr>
                <w:noProof/>
                <w:webHidden/>
              </w:rPr>
              <w:tab/>
            </w:r>
            <w:r>
              <w:rPr>
                <w:noProof/>
                <w:webHidden/>
              </w:rPr>
              <w:fldChar w:fldCharType="begin"/>
            </w:r>
            <w:r>
              <w:rPr>
                <w:noProof/>
                <w:webHidden/>
              </w:rPr>
              <w:instrText xml:space="preserve"> PAGEREF _Toc157185045 \h </w:instrText>
            </w:r>
            <w:r>
              <w:rPr>
                <w:noProof/>
                <w:webHidden/>
              </w:rPr>
            </w:r>
            <w:r>
              <w:rPr>
                <w:noProof/>
                <w:webHidden/>
              </w:rPr>
              <w:fldChar w:fldCharType="separate"/>
            </w:r>
            <w:r>
              <w:rPr>
                <w:noProof/>
                <w:webHidden/>
              </w:rPr>
              <w:t>3</w:t>
            </w:r>
            <w:r>
              <w:rPr>
                <w:noProof/>
                <w:webHidden/>
              </w:rPr>
              <w:fldChar w:fldCharType="end"/>
            </w:r>
          </w:hyperlink>
        </w:p>
        <w:p w14:paraId="225D0D9E" w14:textId="15C9B582" w:rsidR="00E95A4E" w:rsidRDefault="00E95A4E">
          <w:pPr>
            <w:pStyle w:val="TOC2"/>
            <w:tabs>
              <w:tab w:val="right" w:leader="dot" w:pos="9628"/>
            </w:tabs>
            <w:rPr>
              <w:rFonts w:eastAsiaTheme="minorEastAsia"/>
              <w:noProof/>
              <w:kern w:val="2"/>
              <w:lang w:eastAsia="en-IE"/>
              <w14:ligatures w14:val="standardContextual"/>
            </w:rPr>
          </w:pPr>
          <w:hyperlink w:anchor="_Toc157185046" w:history="1">
            <w:r w:rsidRPr="00F654E9">
              <w:rPr>
                <w:rStyle w:val="Hyperlink"/>
                <w:noProof/>
              </w:rPr>
              <w:t>Questions to be answered/associated KPIs</w:t>
            </w:r>
            <w:r>
              <w:rPr>
                <w:noProof/>
                <w:webHidden/>
              </w:rPr>
              <w:tab/>
            </w:r>
            <w:r>
              <w:rPr>
                <w:noProof/>
                <w:webHidden/>
              </w:rPr>
              <w:fldChar w:fldCharType="begin"/>
            </w:r>
            <w:r>
              <w:rPr>
                <w:noProof/>
                <w:webHidden/>
              </w:rPr>
              <w:instrText xml:space="preserve"> PAGEREF _Toc157185046 \h </w:instrText>
            </w:r>
            <w:r>
              <w:rPr>
                <w:noProof/>
                <w:webHidden/>
              </w:rPr>
            </w:r>
            <w:r>
              <w:rPr>
                <w:noProof/>
                <w:webHidden/>
              </w:rPr>
              <w:fldChar w:fldCharType="separate"/>
            </w:r>
            <w:r>
              <w:rPr>
                <w:noProof/>
                <w:webHidden/>
              </w:rPr>
              <w:t>4</w:t>
            </w:r>
            <w:r>
              <w:rPr>
                <w:noProof/>
                <w:webHidden/>
              </w:rPr>
              <w:fldChar w:fldCharType="end"/>
            </w:r>
          </w:hyperlink>
        </w:p>
        <w:p w14:paraId="66E0220A" w14:textId="58A544B2" w:rsidR="00E95A4E" w:rsidRDefault="00E95A4E">
          <w:pPr>
            <w:pStyle w:val="TOC1"/>
            <w:tabs>
              <w:tab w:val="right" w:leader="dot" w:pos="9628"/>
            </w:tabs>
            <w:rPr>
              <w:rFonts w:eastAsiaTheme="minorEastAsia"/>
              <w:noProof/>
              <w:kern w:val="2"/>
              <w:lang w:eastAsia="en-IE"/>
              <w14:ligatures w14:val="standardContextual"/>
            </w:rPr>
          </w:pPr>
          <w:hyperlink w:anchor="_Toc157185047" w:history="1">
            <w:r w:rsidRPr="00F654E9">
              <w:rPr>
                <w:rStyle w:val="Hyperlink"/>
                <w:noProof/>
              </w:rPr>
              <w:t>Part 2: Data Modelling</w:t>
            </w:r>
            <w:r>
              <w:rPr>
                <w:noProof/>
                <w:webHidden/>
              </w:rPr>
              <w:tab/>
            </w:r>
            <w:r>
              <w:rPr>
                <w:noProof/>
                <w:webHidden/>
              </w:rPr>
              <w:fldChar w:fldCharType="begin"/>
            </w:r>
            <w:r>
              <w:rPr>
                <w:noProof/>
                <w:webHidden/>
              </w:rPr>
              <w:instrText xml:space="preserve"> PAGEREF _Toc157185047 \h </w:instrText>
            </w:r>
            <w:r>
              <w:rPr>
                <w:noProof/>
                <w:webHidden/>
              </w:rPr>
            </w:r>
            <w:r>
              <w:rPr>
                <w:noProof/>
                <w:webHidden/>
              </w:rPr>
              <w:fldChar w:fldCharType="separate"/>
            </w:r>
            <w:r>
              <w:rPr>
                <w:noProof/>
                <w:webHidden/>
              </w:rPr>
              <w:t>5</w:t>
            </w:r>
            <w:r>
              <w:rPr>
                <w:noProof/>
                <w:webHidden/>
              </w:rPr>
              <w:fldChar w:fldCharType="end"/>
            </w:r>
          </w:hyperlink>
        </w:p>
        <w:p w14:paraId="3F86C9F3" w14:textId="71A8F910" w:rsidR="00E95A4E" w:rsidRDefault="00E95A4E">
          <w:pPr>
            <w:pStyle w:val="TOC2"/>
            <w:tabs>
              <w:tab w:val="right" w:leader="dot" w:pos="9628"/>
            </w:tabs>
            <w:rPr>
              <w:rFonts w:eastAsiaTheme="minorEastAsia"/>
              <w:noProof/>
              <w:kern w:val="2"/>
              <w:lang w:eastAsia="en-IE"/>
              <w14:ligatures w14:val="standardContextual"/>
            </w:rPr>
          </w:pPr>
          <w:hyperlink w:anchor="_Toc157185048" w:history="1">
            <w:r w:rsidRPr="00F654E9">
              <w:rPr>
                <w:rStyle w:val="Hyperlink"/>
                <w:noProof/>
              </w:rPr>
              <w:t>Overview</w:t>
            </w:r>
            <w:r>
              <w:rPr>
                <w:noProof/>
                <w:webHidden/>
              </w:rPr>
              <w:tab/>
            </w:r>
            <w:r>
              <w:rPr>
                <w:noProof/>
                <w:webHidden/>
              </w:rPr>
              <w:fldChar w:fldCharType="begin"/>
            </w:r>
            <w:r>
              <w:rPr>
                <w:noProof/>
                <w:webHidden/>
              </w:rPr>
              <w:instrText xml:space="preserve"> PAGEREF _Toc157185048 \h </w:instrText>
            </w:r>
            <w:r>
              <w:rPr>
                <w:noProof/>
                <w:webHidden/>
              </w:rPr>
            </w:r>
            <w:r>
              <w:rPr>
                <w:noProof/>
                <w:webHidden/>
              </w:rPr>
              <w:fldChar w:fldCharType="separate"/>
            </w:r>
            <w:r>
              <w:rPr>
                <w:noProof/>
                <w:webHidden/>
              </w:rPr>
              <w:t>5</w:t>
            </w:r>
            <w:r>
              <w:rPr>
                <w:noProof/>
                <w:webHidden/>
              </w:rPr>
              <w:fldChar w:fldCharType="end"/>
            </w:r>
          </w:hyperlink>
        </w:p>
        <w:p w14:paraId="30FE53D5" w14:textId="5999595B" w:rsidR="00E95A4E" w:rsidRDefault="00E95A4E">
          <w:pPr>
            <w:pStyle w:val="TOC2"/>
            <w:tabs>
              <w:tab w:val="right" w:leader="dot" w:pos="9628"/>
            </w:tabs>
            <w:rPr>
              <w:rFonts w:eastAsiaTheme="minorEastAsia"/>
              <w:noProof/>
              <w:kern w:val="2"/>
              <w:lang w:eastAsia="en-IE"/>
              <w14:ligatures w14:val="standardContextual"/>
            </w:rPr>
          </w:pPr>
          <w:hyperlink w:anchor="_Toc157185049" w:history="1">
            <w:r w:rsidRPr="00F654E9">
              <w:rPr>
                <w:rStyle w:val="Hyperlink"/>
                <w:noProof/>
              </w:rPr>
              <w:t>Step 1 – Business Process</w:t>
            </w:r>
            <w:r>
              <w:rPr>
                <w:noProof/>
                <w:webHidden/>
              </w:rPr>
              <w:tab/>
            </w:r>
            <w:r>
              <w:rPr>
                <w:noProof/>
                <w:webHidden/>
              </w:rPr>
              <w:fldChar w:fldCharType="begin"/>
            </w:r>
            <w:r>
              <w:rPr>
                <w:noProof/>
                <w:webHidden/>
              </w:rPr>
              <w:instrText xml:space="preserve"> PAGEREF _Toc157185049 \h </w:instrText>
            </w:r>
            <w:r>
              <w:rPr>
                <w:noProof/>
                <w:webHidden/>
              </w:rPr>
            </w:r>
            <w:r>
              <w:rPr>
                <w:noProof/>
                <w:webHidden/>
              </w:rPr>
              <w:fldChar w:fldCharType="separate"/>
            </w:r>
            <w:r>
              <w:rPr>
                <w:noProof/>
                <w:webHidden/>
              </w:rPr>
              <w:t>5</w:t>
            </w:r>
            <w:r>
              <w:rPr>
                <w:noProof/>
                <w:webHidden/>
              </w:rPr>
              <w:fldChar w:fldCharType="end"/>
            </w:r>
          </w:hyperlink>
        </w:p>
        <w:p w14:paraId="27E2E314" w14:textId="2E37912E" w:rsidR="00E95A4E" w:rsidRDefault="00E95A4E">
          <w:pPr>
            <w:pStyle w:val="TOC2"/>
            <w:tabs>
              <w:tab w:val="right" w:leader="dot" w:pos="9628"/>
            </w:tabs>
            <w:rPr>
              <w:rFonts w:eastAsiaTheme="minorEastAsia"/>
              <w:noProof/>
              <w:kern w:val="2"/>
              <w:lang w:eastAsia="en-IE"/>
              <w14:ligatures w14:val="standardContextual"/>
            </w:rPr>
          </w:pPr>
          <w:hyperlink w:anchor="_Toc157185050" w:history="1">
            <w:r w:rsidRPr="00F654E9">
              <w:rPr>
                <w:rStyle w:val="Hyperlink"/>
                <w:noProof/>
              </w:rPr>
              <w:t>Step 2 – Grain</w:t>
            </w:r>
            <w:r>
              <w:rPr>
                <w:noProof/>
                <w:webHidden/>
              </w:rPr>
              <w:tab/>
            </w:r>
            <w:r>
              <w:rPr>
                <w:noProof/>
                <w:webHidden/>
              </w:rPr>
              <w:fldChar w:fldCharType="begin"/>
            </w:r>
            <w:r>
              <w:rPr>
                <w:noProof/>
                <w:webHidden/>
              </w:rPr>
              <w:instrText xml:space="preserve"> PAGEREF _Toc157185050 \h </w:instrText>
            </w:r>
            <w:r>
              <w:rPr>
                <w:noProof/>
                <w:webHidden/>
              </w:rPr>
            </w:r>
            <w:r>
              <w:rPr>
                <w:noProof/>
                <w:webHidden/>
              </w:rPr>
              <w:fldChar w:fldCharType="separate"/>
            </w:r>
            <w:r>
              <w:rPr>
                <w:noProof/>
                <w:webHidden/>
              </w:rPr>
              <w:t>5</w:t>
            </w:r>
            <w:r>
              <w:rPr>
                <w:noProof/>
                <w:webHidden/>
              </w:rPr>
              <w:fldChar w:fldCharType="end"/>
            </w:r>
          </w:hyperlink>
        </w:p>
        <w:p w14:paraId="462E41CB" w14:textId="44340621" w:rsidR="00E95A4E" w:rsidRDefault="00E95A4E">
          <w:pPr>
            <w:pStyle w:val="TOC2"/>
            <w:tabs>
              <w:tab w:val="right" w:leader="dot" w:pos="9628"/>
            </w:tabs>
            <w:rPr>
              <w:rFonts w:eastAsiaTheme="minorEastAsia"/>
              <w:noProof/>
              <w:kern w:val="2"/>
              <w:lang w:eastAsia="en-IE"/>
              <w14:ligatures w14:val="standardContextual"/>
            </w:rPr>
          </w:pPr>
          <w:hyperlink w:anchor="_Toc157185051" w:history="1">
            <w:r w:rsidRPr="00F654E9">
              <w:rPr>
                <w:rStyle w:val="Hyperlink"/>
                <w:noProof/>
              </w:rPr>
              <w:t>Step 3 – Facts</w:t>
            </w:r>
            <w:r>
              <w:rPr>
                <w:noProof/>
                <w:webHidden/>
              </w:rPr>
              <w:tab/>
            </w:r>
            <w:r>
              <w:rPr>
                <w:noProof/>
                <w:webHidden/>
              </w:rPr>
              <w:fldChar w:fldCharType="begin"/>
            </w:r>
            <w:r>
              <w:rPr>
                <w:noProof/>
                <w:webHidden/>
              </w:rPr>
              <w:instrText xml:space="preserve"> PAGEREF _Toc157185051 \h </w:instrText>
            </w:r>
            <w:r>
              <w:rPr>
                <w:noProof/>
                <w:webHidden/>
              </w:rPr>
            </w:r>
            <w:r>
              <w:rPr>
                <w:noProof/>
                <w:webHidden/>
              </w:rPr>
              <w:fldChar w:fldCharType="separate"/>
            </w:r>
            <w:r>
              <w:rPr>
                <w:noProof/>
                <w:webHidden/>
              </w:rPr>
              <w:t>5</w:t>
            </w:r>
            <w:r>
              <w:rPr>
                <w:noProof/>
                <w:webHidden/>
              </w:rPr>
              <w:fldChar w:fldCharType="end"/>
            </w:r>
          </w:hyperlink>
        </w:p>
        <w:p w14:paraId="779EE62E" w14:textId="53A6C402" w:rsidR="00E95A4E" w:rsidRDefault="00E95A4E">
          <w:pPr>
            <w:pStyle w:val="TOC2"/>
            <w:tabs>
              <w:tab w:val="right" w:leader="dot" w:pos="9628"/>
            </w:tabs>
            <w:rPr>
              <w:rFonts w:eastAsiaTheme="minorEastAsia"/>
              <w:noProof/>
              <w:kern w:val="2"/>
              <w:lang w:eastAsia="en-IE"/>
              <w14:ligatures w14:val="standardContextual"/>
            </w:rPr>
          </w:pPr>
          <w:hyperlink w:anchor="_Toc157185052" w:history="1">
            <w:r w:rsidRPr="00F654E9">
              <w:rPr>
                <w:rStyle w:val="Hyperlink"/>
                <w:noProof/>
              </w:rPr>
              <w:t>Step 4  – Dimensions</w:t>
            </w:r>
            <w:r>
              <w:rPr>
                <w:noProof/>
                <w:webHidden/>
              </w:rPr>
              <w:tab/>
            </w:r>
            <w:r>
              <w:rPr>
                <w:noProof/>
                <w:webHidden/>
              </w:rPr>
              <w:fldChar w:fldCharType="begin"/>
            </w:r>
            <w:r>
              <w:rPr>
                <w:noProof/>
                <w:webHidden/>
              </w:rPr>
              <w:instrText xml:space="preserve"> PAGEREF _Toc157185052 \h </w:instrText>
            </w:r>
            <w:r>
              <w:rPr>
                <w:noProof/>
                <w:webHidden/>
              </w:rPr>
            </w:r>
            <w:r>
              <w:rPr>
                <w:noProof/>
                <w:webHidden/>
              </w:rPr>
              <w:fldChar w:fldCharType="separate"/>
            </w:r>
            <w:r>
              <w:rPr>
                <w:noProof/>
                <w:webHidden/>
              </w:rPr>
              <w:t>5</w:t>
            </w:r>
            <w:r>
              <w:rPr>
                <w:noProof/>
                <w:webHidden/>
              </w:rPr>
              <w:fldChar w:fldCharType="end"/>
            </w:r>
          </w:hyperlink>
        </w:p>
        <w:p w14:paraId="25F15FF5" w14:textId="041D5B69" w:rsidR="00E95A4E" w:rsidRDefault="00E95A4E">
          <w:pPr>
            <w:pStyle w:val="TOC2"/>
            <w:tabs>
              <w:tab w:val="right" w:leader="dot" w:pos="9628"/>
            </w:tabs>
            <w:rPr>
              <w:rFonts w:eastAsiaTheme="minorEastAsia"/>
              <w:noProof/>
              <w:kern w:val="2"/>
              <w:lang w:eastAsia="en-IE"/>
              <w14:ligatures w14:val="standardContextual"/>
            </w:rPr>
          </w:pPr>
          <w:hyperlink w:anchor="_Toc157185053" w:history="1">
            <w:r w:rsidRPr="00F654E9">
              <w:rPr>
                <w:rStyle w:val="Hyperlink"/>
                <w:noProof/>
              </w:rPr>
              <w:t>Star Schema</w:t>
            </w:r>
            <w:r>
              <w:rPr>
                <w:noProof/>
                <w:webHidden/>
              </w:rPr>
              <w:tab/>
            </w:r>
            <w:r>
              <w:rPr>
                <w:noProof/>
                <w:webHidden/>
              </w:rPr>
              <w:fldChar w:fldCharType="begin"/>
            </w:r>
            <w:r>
              <w:rPr>
                <w:noProof/>
                <w:webHidden/>
              </w:rPr>
              <w:instrText xml:space="preserve"> PAGEREF _Toc157185053 \h </w:instrText>
            </w:r>
            <w:r>
              <w:rPr>
                <w:noProof/>
                <w:webHidden/>
              </w:rPr>
            </w:r>
            <w:r>
              <w:rPr>
                <w:noProof/>
                <w:webHidden/>
              </w:rPr>
              <w:fldChar w:fldCharType="separate"/>
            </w:r>
            <w:r>
              <w:rPr>
                <w:noProof/>
                <w:webHidden/>
              </w:rPr>
              <w:t>6</w:t>
            </w:r>
            <w:r>
              <w:rPr>
                <w:noProof/>
                <w:webHidden/>
              </w:rPr>
              <w:fldChar w:fldCharType="end"/>
            </w:r>
          </w:hyperlink>
        </w:p>
        <w:p w14:paraId="37FB0D8D" w14:textId="33B8DF51" w:rsidR="00E95A4E" w:rsidRDefault="00E95A4E">
          <w:pPr>
            <w:pStyle w:val="TOC1"/>
            <w:tabs>
              <w:tab w:val="right" w:leader="dot" w:pos="9628"/>
            </w:tabs>
            <w:rPr>
              <w:rFonts w:eastAsiaTheme="minorEastAsia"/>
              <w:noProof/>
              <w:kern w:val="2"/>
              <w:lang w:eastAsia="en-IE"/>
              <w14:ligatures w14:val="standardContextual"/>
            </w:rPr>
          </w:pPr>
          <w:hyperlink w:anchor="_Toc157185054" w:history="1">
            <w:r w:rsidRPr="00F654E9">
              <w:rPr>
                <w:rStyle w:val="Hyperlink"/>
                <w:noProof/>
              </w:rPr>
              <w:t>Part 3: ETL</w:t>
            </w:r>
            <w:r>
              <w:rPr>
                <w:noProof/>
                <w:webHidden/>
              </w:rPr>
              <w:tab/>
            </w:r>
            <w:r>
              <w:rPr>
                <w:noProof/>
                <w:webHidden/>
              </w:rPr>
              <w:fldChar w:fldCharType="begin"/>
            </w:r>
            <w:r>
              <w:rPr>
                <w:noProof/>
                <w:webHidden/>
              </w:rPr>
              <w:instrText xml:space="preserve"> PAGEREF _Toc157185054 \h </w:instrText>
            </w:r>
            <w:r>
              <w:rPr>
                <w:noProof/>
                <w:webHidden/>
              </w:rPr>
            </w:r>
            <w:r>
              <w:rPr>
                <w:noProof/>
                <w:webHidden/>
              </w:rPr>
              <w:fldChar w:fldCharType="separate"/>
            </w:r>
            <w:r>
              <w:rPr>
                <w:noProof/>
                <w:webHidden/>
              </w:rPr>
              <w:t>8</w:t>
            </w:r>
            <w:r>
              <w:rPr>
                <w:noProof/>
                <w:webHidden/>
              </w:rPr>
              <w:fldChar w:fldCharType="end"/>
            </w:r>
          </w:hyperlink>
        </w:p>
        <w:p w14:paraId="3543A201" w14:textId="114A4A13" w:rsidR="00E95A4E" w:rsidRDefault="00E95A4E">
          <w:pPr>
            <w:pStyle w:val="TOC2"/>
            <w:tabs>
              <w:tab w:val="right" w:leader="dot" w:pos="9628"/>
            </w:tabs>
            <w:rPr>
              <w:rFonts w:eastAsiaTheme="minorEastAsia"/>
              <w:noProof/>
              <w:kern w:val="2"/>
              <w:lang w:eastAsia="en-IE"/>
              <w14:ligatures w14:val="standardContextual"/>
            </w:rPr>
          </w:pPr>
          <w:hyperlink w:anchor="_Toc157185055" w:history="1">
            <w:r w:rsidRPr="00F654E9">
              <w:rPr>
                <w:rStyle w:val="Hyperlink"/>
                <w:noProof/>
              </w:rPr>
              <w:t>Run ETL within Visual Studio 2018 - SSIS</w:t>
            </w:r>
            <w:r>
              <w:rPr>
                <w:noProof/>
                <w:webHidden/>
              </w:rPr>
              <w:tab/>
            </w:r>
            <w:r>
              <w:rPr>
                <w:noProof/>
                <w:webHidden/>
              </w:rPr>
              <w:fldChar w:fldCharType="begin"/>
            </w:r>
            <w:r>
              <w:rPr>
                <w:noProof/>
                <w:webHidden/>
              </w:rPr>
              <w:instrText xml:space="preserve"> PAGEREF _Toc157185055 \h </w:instrText>
            </w:r>
            <w:r>
              <w:rPr>
                <w:noProof/>
                <w:webHidden/>
              </w:rPr>
            </w:r>
            <w:r>
              <w:rPr>
                <w:noProof/>
                <w:webHidden/>
              </w:rPr>
              <w:fldChar w:fldCharType="separate"/>
            </w:r>
            <w:r>
              <w:rPr>
                <w:noProof/>
                <w:webHidden/>
              </w:rPr>
              <w:t>8</w:t>
            </w:r>
            <w:r>
              <w:rPr>
                <w:noProof/>
                <w:webHidden/>
              </w:rPr>
              <w:fldChar w:fldCharType="end"/>
            </w:r>
          </w:hyperlink>
        </w:p>
        <w:p w14:paraId="7EAADAA6" w14:textId="47CDEA10" w:rsidR="00E95A4E" w:rsidRDefault="00E95A4E">
          <w:pPr>
            <w:pStyle w:val="TOC1"/>
            <w:tabs>
              <w:tab w:val="right" w:leader="dot" w:pos="9628"/>
            </w:tabs>
            <w:rPr>
              <w:rFonts w:eastAsiaTheme="minorEastAsia"/>
              <w:noProof/>
              <w:kern w:val="2"/>
              <w:lang w:eastAsia="en-IE"/>
              <w14:ligatures w14:val="standardContextual"/>
            </w:rPr>
          </w:pPr>
          <w:hyperlink w:anchor="_Toc157185056" w:history="1">
            <w:r w:rsidRPr="00F654E9">
              <w:rPr>
                <w:rStyle w:val="Hyperlink"/>
                <w:noProof/>
              </w:rPr>
              <w:t>Part 4: Reporting</w:t>
            </w:r>
            <w:r>
              <w:rPr>
                <w:noProof/>
                <w:webHidden/>
              </w:rPr>
              <w:tab/>
            </w:r>
            <w:r>
              <w:rPr>
                <w:noProof/>
                <w:webHidden/>
              </w:rPr>
              <w:fldChar w:fldCharType="begin"/>
            </w:r>
            <w:r>
              <w:rPr>
                <w:noProof/>
                <w:webHidden/>
              </w:rPr>
              <w:instrText xml:space="preserve"> PAGEREF _Toc157185056 \h </w:instrText>
            </w:r>
            <w:r>
              <w:rPr>
                <w:noProof/>
                <w:webHidden/>
              </w:rPr>
            </w:r>
            <w:r>
              <w:rPr>
                <w:noProof/>
                <w:webHidden/>
              </w:rPr>
              <w:fldChar w:fldCharType="separate"/>
            </w:r>
            <w:r>
              <w:rPr>
                <w:noProof/>
                <w:webHidden/>
              </w:rPr>
              <w:t>9</w:t>
            </w:r>
            <w:r>
              <w:rPr>
                <w:noProof/>
                <w:webHidden/>
              </w:rPr>
              <w:fldChar w:fldCharType="end"/>
            </w:r>
          </w:hyperlink>
        </w:p>
        <w:p w14:paraId="00C5C548" w14:textId="7B930DC8" w:rsidR="00A83601" w:rsidRDefault="00A83601">
          <w:r>
            <w:rPr>
              <w:b/>
              <w:bCs/>
              <w:noProof/>
            </w:rPr>
            <w:fldChar w:fldCharType="end"/>
          </w:r>
        </w:p>
      </w:sdtContent>
    </w:sdt>
    <w:p w14:paraId="22F86A11" w14:textId="73810E74" w:rsidR="00794725" w:rsidRPr="00AC2ACA" w:rsidRDefault="00EC64B7" w:rsidP="00AC2ACA">
      <w:pPr>
        <w:spacing w:before="240" w:after="0" w:line="360" w:lineRule="auto"/>
        <w:rPr>
          <w:rFonts w:ascii="Arial" w:hAnsi="Arial" w:cs="Arial"/>
        </w:rPr>
      </w:pPr>
      <w:r w:rsidRPr="00AC2ACA">
        <w:rPr>
          <w:rFonts w:ascii="Arial" w:hAnsi="Arial" w:cs="Arial"/>
        </w:rPr>
        <w:tab/>
      </w:r>
    </w:p>
    <w:p w14:paraId="114D92C4" w14:textId="0ACD1E05" w:rsidR="00E6385C" w:rsidRDefault="00760E17" w:rsidP="00EC531A">
      <w:pPr>
        <w:spacing w:before="240" w:after="0" w:line="360" w:lineRule="auto"/>
        <w:rPr>
          <w:rFonts w:asciiTheme="majorHAnsi" w:eastAsiaTheme="majorEastAsia" w:hAnsiTheme="majorHAnsi" w:cstheme="majorBidi"/>
          <w:color w:val="2F5496" w:themeColor="accent1" w:themeShade="BF"/>
          <w:sz w:val="32"/>
          <w:szCs w:val="32"/>
        </w:rPr>
      </w:pPr>
      <w:r w:rsidRPr="00AC2ACA">
        <w:rPr>
          <w:rFonts w:ascii="Arial" w:hAnsi="Arial" w:cs="Arial"/>
        </w:rPr>
        <w:br w:type="page"/>
      </w:r>
    </w:p>
    <w:p w14:paraId="300B1447" w14:textId="7390B3C5" w:rsidR="004B6A71" w:rsidRPr="004B6A71" w:rsidRDefault="004B6A71" w:rsidP="00E6385C">
      <w:pPr>
        <w:pStyle w:val="Heading1"/>
        <w:rPr>
          <w:rFonts w:ascii="Calibri" w:hAnsi="Calibri" w:cs="Calibri"/>
          <w:color w:val="000000"/>
        </w:rPr>
      </w:pPr>
      <w:bookmarkStart w:id="1" w:name="_Toc157185043"/>
      <w:r w:rsidRPr="004B6A71">
        <w:lastRenderedPageBreak/>
        <w:t>Part 1 - Business Drivers</w:t>
      </w:r>
      <w:bookmarkEnd w:id="1"/>
      <w:r w:rsidRPr="004B6A71">
        <w:t xml:space="preserve"> </w:t>
      </w:r>
    </w:p>
    <w:p w14:paraId="3415AA68" w14:textId="77777777" w:rsidR="004B6A71" w:rsidRPr="004B6A71" w:rsidRDefault="004B6A71" w:rsidP="00E6385C">
      <w:pPr>
        <w:pStyle w:val="Heading2"/>
        <w:rPr>
          <w:rFonts w:ascii="Calibri" w:hAnsi="Calibri" w:cs="Calibri"/>
          <w:color w:val="000000"/>
        </w:rPr>
      </w:pPr>
      <w:bookmarkStart w:id="2" w:name="_Toc157185044"/>
      <w:r w:rsidRPr="004B6A71">
        <w:t>Goals of Publisher Ltd</w:t>
      </w:r>
      <w:bookmarkEnd w:id="2"/>
      <w:r w:rsidRPr="004B6A71">
        <w:t xml:space="preserve"> </w:t>
      </w:r>
    </w:p>
    <w:p w14:paraId="3E371D9D" w14:textId="77777777" w:rsidR="004B6A71" w:rsidRPr="004B6A71" w:rsidRDefault="004B6A71" w:rsidP="00E6385C">
      <w:pPr>
        <w:rPr>
          <w:rFonts w:ascii="Calibri" w:hAnsi="Calibri" w:cs="Calibri"/>
          <w:color w:val="000000"/>
        </w:rPr>
      </w:pPr>
      <w:r w:rsidRPr="004B6A71">
        <w:rPr>
          <w:color w:val="000000"/>
        </w:rPr>
        <w:t xml:space="preserve">The aim of the data warehouse is to enable Publisher Ltd to capture all relevant information pertaining to the </w:t>
      </w:r>
      <w:r w:rsidRPr="004B6A71">
        <w:rPr>
          <w:b/>
          <w:bCs/>
          <w:color w:val="000000"/>
        </w:rPr>
        <w:t xml:space="preserve">sales process </w:t>
      </w:r>
      <w:r w:rsidRPr="004B6A71">
        <w:rPr>
          <w:color w:val="000000"/>
        </w:rPr>
        <w:t xml:space="preserve">from their databases, for both current and historical data. The information should be captured at the grain that allows the information to be further interrogated and analysed by title, book type, </w:t>
      </w:r>
      <w:proofErr w:type="gramStart"/>
      <w:r w:rsidRPr="004B6A71">
        <w:rPr>
          <w:color w:val="000000"/>
        </w:rPr>
        <w:t>time period</w:t>
      </w:r>
      <w:proofErr w:type="gramEnd"/>
      <w:r w:rsidRPr="004B6A71">
        <w:rPr>
          <w:color w:val="000000"/>
        </w:rPr>
        <w:t xml:space="preserve">, store, and publishing location. The data warehouse will capture only that information and nothing more, to ensure efficiency and optimisation. </w:t>
      </w:r>
    </w:p>
    <w:p w14:paraId="6377F4F6" w14:textId="77777777" w:rsidR="004B6A71" w:rsidRPr="004B6A71" w:rsidRDefault="004B6A71" w:rsidP="00E6385C">
      <w:pPr>
        <w:pStyle w:val="Heading2"/>
        <w:rPr>
          <w:rFonts w:ascii="Calibri" w:hAnsi="Calibri" w:cs="Calibri"/>
          <w:color w:val="000000"/>
        </w:rPr>
      </w:pPr>
      <w:bookmarkStart w:id="3" w:name="_Toc157185045"/>
      <w:r w:rsidRPr="004B6A71">
        <w:t>Key Stakeholders of Publisher Ltd</w:t>
      </w:r>
      <w:bookmarkEnd w:id="3"/>
      <w:r w:rsidRPr="004B6A71">
        <w:t xml:space="preserve"> </w:t>
      </w:r>
    </w:p>
    <w:p w14:paraId="0BFD74E9" w14:textId="77777777" w:rsidR="004B6A71" w:rsidRPr="004B6A71" w:rsidRDefault="004B6A71" w:rsidP="00E6385C">
      <w:pPr>
        <w:rPr>
          <w:rFonts w:ascii="Calibri" w:hAnsi="Calibri" w:cs="Calibri"/>
          <w:color w:val="000000"/>
        </w:rPr>
      </w:pPr>
      <w:r w:rsidRPr="004B6A71">
        <w:rPr>
          <w:color w:val="000000"/>
        </w:rPr>
        <w:t xml:space="preserve">The following end users (who extract, and analyse data) and users of the analysis (to make business decisions) were identified as key stakeholders within the organisation: </w:t>
      </w:r>
    </w:p>
    <w:p w14:paraId="157AC592" w14:textId="77777777" w:rsidR="004B6A71" w:rsidRPr="004B6A71" w:rsidRDefault="004B6A71" w:rsidP="00E6385C">
      <w:pPr>
        <w:rPr>
          <w:rFonts w:ascii="Calibri" w:hAnsi="Calibri" w:cs="Calibri"/>
          <w:color w:val="000000"/>
        </w:rPr>
      </w:pPr>
      <w:r w:rsidRPr="004B6A71">
        <w:rPr>
          <w:b/>
          <w:bCs/>
          <w:color w:val="000000"/>
        </w:rPr>
        <w:t xml:space="preserve">Chief Executive Officer (CEO) </w:t>
      </w:r>
      <w:r w:rsidRPr="004B6A71">
        <w:rPr>
          <w:color w:val="000000"/>
        </w:rPr>
        <w:t xml:space="preserve">– Responsible for every part of the daily operations, from selecting manuscripts to managing the finance. This stakeholder will need to see all performance measures. </w:t>
      </w:r>
    </w:p>
    <w:p w14:paraId="21FA2AFD" w14:textId="77777777" w:rsidR="004B6A71" w:rsidRPr="004B6A71" w:rsidRDefault="004B6A71" w:rsidP="00E6385C">
      <w:pPr>
        <w:rPr>
          <w:rFonts w:ascii="Calibri" w:hAnsi="Calibri" w:cs="Calibri"/>
          <w:color w:val="000000"/>
        </w:rPr>
      </w:pPr>
      <w:r w:rsidRPr="004B6A71">
        <w:rPr>
          <w:b/>
          <w:bCs/>
          <w:color w:val="000000"/>
        </w:rPr>
        <w:t xml:space="preserve">Business Operations Manager </w:t>
      </w:r>
      <w:r w:rsidRPr="004B6A71">
        <w:rPr>
          <w:color w:val="000000"/>
        </w:rPr>
        <w:t xml:space="preserve">– Responsible for overseeing the production and delivery of issues ensuring they are on schedule, budget and to a high quality and refining/improving the production and operations processes. The Business Operations Manager also provides operational input into change management processes. (S)he will need to monitor cost vs profit, tracking sales trends over time, and return on investment, </w:t>
      </w:r>
      <w:proofErr w:type="gramStart"/>
      <w:r w:rsidRPr="004B6A71">
        <w:rPr>
          <w:color w:val="000000"/>
        </w:rPr>
        <w:t>with regard to</w:t>
      </w:r>
      <w:proofErr w:type="gramEnd"/>
      <w:r w:rsidRPr="004B6A71">
        <w:rPr>
          <w:color w:val="000000"/>
        </w:rPr>
        <w:t xml:space="preserve"> process improvements. </w:t>
      </w:r>
    </w:p>
    <w:p w14:paraId="154FE130" w14:textId="77777777" w:rsidR="004B6A71" w:rsidRPr="004B6A71" w:rsidRDefault="004B6A71" w:rsidP="00E6385C">
      <w:pPr>
        <w:rPr>
          <w:rFonts w:ascii="Calibri" w:hAnsi="Calibri" w:cs="Calibri"/>
          <w:color w:val="000000"/>
        </w:rPr>
      </w:pPr>
      <w:r w:rsidRPr="004B6A71">
        <w:rPr>
          <w:b/>
          <w:bCs/>
          <w:color w:val="000000"/>
        </w:rPr>
        <w:t xml:space="preserve">Chief financial officer (CFO) </w:t>
      </w:r>
      <w:r w:rsidRPr="004B6A71">
        <w:rPr>
          <w:color w:val="000000"/>
        </w:rPr>
        <w:t xml:space="preserve">– Responsible for managing the financial actions of a company, and include tracking cash flow and financial planning, as well as analysing the company's financial strengths and weaknesses and proposing corrective actions. (S)he will need to monitor, total sales, performance of each publishing location/staff performance. </w:t>
      </w:r>
    </w:p>
    <w:p w14:paraId="347EA789" w14:textId="77777777" w:rsidR="004B6A71" w:rsidRPr="004B6A71" w:rsidRDefault="004B6A71" w:rsidP="00E6385C">
      <w:pPr>
        <w:rPr>
          <w:rFonts w:ascii="Calibri" w:hAnsi="Calibri" w:cs="Calibri"/>
          <w:color w:val="000000"/>
        </w:rPr>
      </w:pPr>
      <w:r w:rsidRPr="004B6A71">
        <w:rPr>
          <w:b/>
          <w:bCs/>
          <w:color w:val="000000"/>
        </w:rPr>
        <w:t xml:space="preserve">Publisher </w:t>
      </w:r>
      <w:r w:rsidRPr="004B6A71">
        <w:rPr>
          <w:color w:val="000000"/>
        </w:rPr>
        <w:t xml:space="preserve">– Responsible for the editorial and commercial direction of the company. (S)he makes decisions about the markets that their companies will serve and the type of content they will offer their audience. (S)he will need to monitor the sales trends over time, particularly by </w:t>
      </w:r>
      <w:proofErr w:type="spellStart"/>
      <w:r w:rsidRPr="004B6A71">
        <w:rPr>
          <w:color w:val="000000"/>
        </w:rPr>
        <w:t>TitleName</w:t>
      </w:r>
      <w:proofErr w:type="spellEnd"/>
      <w:r w:rsidRPr="004B6A71">
        <w:rPr>
          <w:color w:val="000000"/>
        </w:rPr>
        <w:t xml:space="preserve">, </w:t>
      </w:r>
      <w:proofErr w:type="spellStart"/>
      <w:r w:rsidRPr="004B6A71">
        <w:rPr>
          <w:color w:val="000000"/>
        </w:rPr>
        <w:t>TitleType</w:t>
      </w:r>
      <w:proofErr w:type="spellEnd"/>
      <w:r w:rsidRPr="004B6A71">
        <w:rPr>
          <w:color w:val="000000"/>
        </w:rPr>
        <w:t xml:space="preserve"> and the locations of the publishing houses and that of the customers (Stores). </w:t>
      </w:r>
    </w:p>
    <w:p w14:paraId="79EDF5FA" w14:textId="77777777" w:rsidR="004B6A71" w:rsidRPr="004B6A71" w:rsidRDefault="004B6A71" w:rsidP="00E6385C">
      <w:pPr>
        <w:rPr>
          <w:rFonts w:ascii="Calibri" w:hAnsi="Calibri" w:cs="Calibri"/>
          <w:color w:val="000000"/>
        </w:rPr>
      </w:pPr>
      <w:r w:rsidRPr="004B6A71">
        <w:rPr>
          <w:b/>
          <w:bCs/>
          <w:color w:val="000000"/>
        </w:rPr>
        <w:t xml:space="preserve">Marketing Manager </w:t>
      </w:r>
      <w:r w:rsidRPr="004B6A71">
        <w:rPr>
          <w:color w:val="000000"/>
        </w:rPr>
        <w:t xml:space="preserve">– Responsible for product marketing, market research, product development, and customer feedback. The marketing manager will want to assess the success of their campaigns, by monitoring sales volumes and revenues over time, with </w:t>
      </w:r>
      <w:proofErr w:type="gramStart"/>
      <w:r w:rsidRPr="004B6A71">
        <w:rPr>
          <w:color w:val="000000"/>
        </w:rPr>
        <w:t>particular regard</w:t>
      </w:r>
      <w:proofErr w:type="gramEnd"/>
      <w:r w:rsidRPr="004B6A71">
        <w:rPr>
          <w:color w:val="000000"/>
        </w:rPr>
        <w:t xml:space="preserve"> to their product range (Title/Type) and customer (Stores). </w:t>
      </w:r>
    </w:p>
    <w:p w14:paraId="5E04DB0B" w14:textId="77777777" w:rsidR="004B6A71" w:rsidRDefault="004B6A71" w:rsidP="00E6385C">
      <w:pPr>
        <w:rPr>
          <w:color w:val="000000"/>
        </w:rPr>
      </w:pPr>
      <w:r w:rsidRPr="004B6A71">
        <w:rPr>
          <w:b/>
          <w:bCs/>
          <w:color w:val="000000"/>
        </w:rPr>
        <w:t xml:space="preserve">Public Relations Manager - </w:t>
      </w:r>
      <w:r w:rsidRPr="004B6A71">
        <w:rPr>
          <w:color w:val="000000"/>
        </w:rPr>
        <w:t xml:space="preserve">Responsible for PR campaigns via a variety of channels, and planning and executing events and launches with authors, trade contacts and press. </w:t>
      </w:r>
    </w:p>
    <w:p w14:paraId="22814C9F" w14:textId="62F7F758" w:rsidR="004B6A71" w:rsidRPr="004B6A71" w:rsidRDefault="004B6A71" w:rsidP="00E6385C">
      <w:pPr>
        <w:rPr>
          <w:rFonts w:ascii="Calibri" w:hAnsi="Calibri" w:cs="Calibri"/>
        </w:rPr>
      </w:pPr>
      <w:r w:rsidRPr="004B6A71">
        <w:rPr>
          <w:b/>
          <w:bCs/>
          <w:color w:val="000000"/>
        </w:rPr>
        <w:t>Sa</w:t>
      </w:r>
      <w:r w:rsidRPr="004B6A71">
        <w:rPr>
          <w:b/>
          <w:bCs/>
        </w:rPr>
        <w:t xml:space="preserve">les Representative </w:t>
      </w:r>
      <w:r w:rsidRPr="004B6A71">
        <w:t xml:space="preserve">- Responsible for sales to the customers (Stores). The source database does not allow for Publisher Ltd to know the sales generated by a particular Sales Rep (where more than one Sales rep work in a Publishing House), so any metrics should be viewed as team performance for each Publishing House. They will be particularly interested in sales volumes, discounts, and revenue generated by Store (Name and location/area), Title and Type. </w:t>
      </w:r>
    </w:p>
    <w:p w14:paraId="111784F8" w14:textId="77777777" w:rsidR="00B9518E" w:rsidRDefault="00B9518E">
      <w:pPr>
        <w:rPr>
          <w:rFonts w:asciiTheme="majorHAnsi" w:eastAsiaTheme="majorEastAsia" w:hAnsiTheme="majorHAnsi" w:cstheme="majorBidi"/>
          <w:color w:val="2F5496" w:themeColor="accent1" w:themeShade="BF"/>
          <w:sz w:val="26"/>
          <w:szCs w:val="26"/>
        </w:rPr>
      </w:pPr>
      <w:r>
        <w:br w:type="page"/>
      </w:r>
    </w:p>
    <w:p w14:paraId="556543AF" w14:textId="21B753D3" w:rsidR="004B6A71" w:rsidRPr="004B6A71" w:rsidRDefault="004B6A71" w:rsidP="00993536">
      <w:pPr>
        <w:pStyle w:val="Heading2"/>
      </w:pPr>
      <w:bookmarkStart w:id="4" w:name="_Toc157185046"/>
      <w:r w:rsidRPr="004B6A71">
        <w:lastRenderedPageBreak/>
        <w:t xml:space="preserve">Questions to be answered/associated </w:t>
      </w:r>
      <w:proofErr w:type="gramStart"/>
      <w:r w:rsidRPr="004B6A71">
        <w:t>KPIs</w:t>
      </w:r>
      <w:bookmarkEnd w:id="4"/>
      <w:proofErr w:type="gramEnd"/>
      <w:r w:rsidRPr="004B6A71">
        <w:t xml:space="preserve"> </w:t>
      </w:r>
    </w:p>
    <w:p w14:paraId="114FD3BA" w14:textId="0222E28C" w:rsidR="004B6A71" w:rsidRPr="004B6A71" w:rsidRDefault="004B6A71" w:rsidP="00993536">
      <w:pPr>
        <w:rPr>
          <w:rFonts w:ascii="Calibri" w:hAnsi="Calibri" w:cs="Calibri"/>
        </w:rPr>
      </w:pPr>
      <w:r w:rsidRPr="004B6A71">
        <w:t xml:space="preserve">What is the best performing Title in terms of Revenue Total? What was the maximum/minimum revenue value in any order? </w:t>
      </w:r>
    </w:p>
    <w:p w14:paraId="0A2DD140" w14:textId="5D22DFF4" w:rsidR="004B6A71" w:rsidRPr="004B6A71" w:rsidRDefault="004B6A71" w:rsidP="00993536">
      <w:pPr>
        <w:rPr>
          <w:rFonts w:ascii="Calibri" w:hAnsi="Calibri" w:cs="Calibri"/>
        </w:rPr>
      </w:pPr>
      <w:r w:rsidRPr="004B6A71">
        <w:rPr>
          <w:rFonts w:ascii="Calibri" w:hAnsi="Calibri" w:cs="Calibri"/>
        </w:rPr>
        <w:t xml:space="preserve">What is the Revenue per month per Title? </w:t>
      </w:r>
    </w:p>
    <w:p w14:paraId="3110476C" w14:textId="13DB21F3" w:rsidR="004B6A71" w:rsidRPr="004B6A71" w:rsidRDefault="004B6A71" w:rsidP="00993536">
      <w:pPr>
        <w:rPr>
          <w:rFonts w:ascii="Calibri" w:hAnsi="Calibri" w:cs="Calibri"/>
        </w:rPr>
      </w:pPr>
      <w:r w:rsidRPr="004B6A71">
        <w:rPr>
          <w:rFonts w:ascii="Calibri" w:hAnsi="Calibri" w:cs="Calibri"/>
        </w:rPr>
        <w:t xml:space="preserve">What is the best performing Title Type in terms of Revenue Total? </w:t>
      </w:r>
    </w:p>
    <w:p w14:paraId="7B0FAF3D" w14:textId="46DB2BB4" w:rsidR="004B6A71" w:rsidRPr="00993536" w:rsidRDefault="004B6A71" w:rsidP="00993536">
      <w:pPr>
        <w:rPr>
          <w:rFonts w:ascii="Calibri" w:hAnsi="Calibri" w:cs="Calibri"/>
        </w:rPr>
      </w:pPr>
      <w:r w:rsidRPr="00993536">
        <w:rPr>
          <w:rFonts w:ascii="Calibri" w:hAnsi="Calibri" w:cs="Calibri"/>
        </w:rPr>
        <w:t xml:space="preserve">What Stores generate the most Revenue Total? </w:t>
      </w:r>
    </w:p>
    <w:p w14:paraId="7F89B2FB" w14:textId="1D3453C4" w:rsidR="004B6A71" w:rsidRPr="00993536" w:rsidRDefault="004B6A71" w:rsidP="00993536">
      <w:pPr>
        <w:rPr>
          <w:rFonts w:ascii="Calibri" w:hAnsi="Calibri" w:cs="Calibri"/>
        </w:rPr>
      </w:pPr>
      <w:r w:rsidRPr="00993536">
        <w:rPr>
          <w:rFonts w:ascii="Calibri" w:hAnsi="Calibri" w:cs="Calibri"/>
        </w:rPr>
        <w:t xml:space="preserve"> What Store Cities generate the most Revenue Total? </w:t>
      </w:r>
    </w:p>
    <w:p w14:paraId="46A099A0" w14:textId="3831EEF3" w:rsidR="004B6A71" w:rsidRPr="00993536" w:rsidRDefault="004B6A71" w:rsidP="00993536">
      <w:pPr>
        <w:rPr>
          <w:rFonts w:ascii="Calibri" w:hAnsi="Calibri" w:cs="Calibri"/>
        </w:rPr>
      </w:pPr>
      <w:r w:rsidRPr="00993536">
        <w:rPr>
          <w:rFonts w:ascii="Calibri" w:hAnsi="Calibri" w:cs="Calibri"/>
        </w:rPr>
        <w:t xml:space="preserve">What Store Cities generate the most Revenue Total for Washington Publishing House? </w:t>
      </w:r>
    </w:p>
    <w:p w14:paraId="6D7D487E" w14:textId="561C0F0F" w:rsidR="004B6A71" w:rsidRPr="00993536" w:rsidRDefault="004B6A71" w:rsidP="00993536">
      <w:pPr>
        <w:rPr>
          <w:rFonts w:ascii="Calibri" w:hAnsi="Calibri" w:cs="Calibri"/>
        </w:rPr>
      </w:pPr>
      <w:r w:rsidRPr="00993536">
        <w:rPr>
          <w:rFonts w:ascii="Calibri" w:hAnsi="Calibri" w:cs="Calibri"/>
        </w:rPr>
        <w:t xml:space="preserve">What Store States generate the most Revenue Total? </w:t>
      </w:r>
    </w:p>
    <w:p w14:paraId="16C9A8A1" w14:textId="3114482D" w:rsidR="004B6A71" w:rsidRPr="00993536" w:rsidRDefault="004B6A71" w:rsidP="00993536">
      <w:pPr>
        <w:rPr>
          <w:rFonts w:ascii="Calibri" w:hAnsi="Calibri" w:cs="Calibri"/>
        </w:rPr>
      </w:pPr>
      <w:r w:rsidRPr="00993536">
        <w:rPr>
          <w:rFonts w:ascii="Calibri" w:hAnsi="Calibri" w:cs="Calibri"/>
        </w:rPr>
        <w:t xml:space="preserve">What Publisher House City generates the most Revenue Total? </w:t>
      </w:r>
    </w:p>
    <w:p w14:paraId="56D9AA5B" w14:textId="72F3D725" w:rsidR="004B6A71" w:rsidRPr="00993536" w:rsidRDefault="004B6A71" w:rsidP="00993536">
      <w:pPr>
        <w:rPr>
          <w:rFonts w:ascii="Calibri" w:hAnsi="Calibri" w:cs="Calibri"/>
        </w:rPr>
      </w:pPr>
      <w:r w:rsidRPr="00993536">
        <w:rPr>
          <w:rFonts w:ascii="Calibri" w:hAnsi="Calibri" w:cs="Calibri"/>
        </w:rPr>
        <w:t xml:space="preserve">What </w:t>
      </w:r>
      <w:proofErr w:type="gramStart"/>
      <w:r w:rsidRPr="00993536">
        <w:rPr>
          <w:rFonts w:ascii="Calibri" w:hAnsi="Calibri" w:cs="Calibri"/>
        </w:rPr>
        <w:t>is</w:t>
      </w:r>
      <w:proofErr w:type="gramEnd"/>
      <w:r w:rsidRPr="00993536">
        <w:rPr>
          <w:rFonts w:ascii="Calibri" w:hAnsi="Calibri" w:cs="Calibri"/>
        </w:rPr>
        <w:t xml:space="preserve"> the YTD sales by Title for Washington Publishing House? </w:t>
      </w:r>
    </w:p>
    <w:p w14:paraId="433DBCF8" w14:textId="0FF2DC23" w:rsidR="004B6A71" w:rsidRPr="00993536" w:rsidRDefault="004B6A71" w:rsidP="00993536">
      <w:pPr>
        <w:rPr>
          <w:rFonts w:ascii="Calibri" w:hAnsi="Calibri" w:cs="Calibri"/>
        </w:rPr>
      </w:pPr>
      <w:r w:rsidRPr="00993536">
        <w:rPr>
          <w:rFonts w:ascii="Calibri" w:hAnsi="Calibri" w:cs="Calibri"/>
        </w:rPr>
        <w:t xml:space="preserve">What Publisher House Country generates the most Revenue Total? </w:t>
      </w:r>
    </w:p>
    <w:p w14:paraId="6B9384DA" w14:textId="600C4C9F" w:rsidR="004B6A71" w:rsidRPr="00993536" w:rsidRDefault="004B6A71" w:rsidP="00993536">
      <w:pPr>
        <w:rPr>
          <w:rFonts w:ascii="Calibri" w:hAnsi="Calibri" w:cs="Calibri"/>
        </w:rPr>
      </w:pPr>
      <w:r w:rsidRPr="00993536">
        <w:rPr>
          <w:rFonts w:ascii="Calibri" w:hAnsi="Calibri" w:cs="Calibri"/>
        </w:rPr>
        <w:t xml:space="preserve">What Title Type generates the most Revenue in a specific Store (e.g. </w:t>
      </w:r>
      <w:proofErr w:type="spellStart"/>
      <w:r w:rsidRPr="00993536">
        <w:rPr>
          <w:rFonts w:ascii="Calibri" w:hAnsi="Calibri" w:cs="Calibri"/>
        </w:rPr>
        <w:t>Bookbeat</w:t>
      </w:r>
      <w:proofErr w:type="spellEnd"/>
      <w:r w:rsidRPr="00993536">
        <w:rPr>
          <w:rFonts w:ascii="Calibri" w:hAnsi="Calibri" w:cs="Calibri"/>
        </w:rPr>
        <w:t xml:space="preserve">)? </w:t>
      </w:r>
    </w:p>
    <w:p w14:paraId="2D96906B" w14:textId="1F635705" w:rsidR="004B6A71" w:rsidRPr="00993536" w:rsidRDefault="004B6A71" w:rsidP="00993536">
      <w:pPr>
        <w:rPr>
          <w:rFonts w:ascii="Calibri" w:hAnsi="Calibri" w:cs="Calibri"/>
        </w:rPr>
      </w:pPr>
      <w:r w:rsidRPr="00993536">
        <w:rPr>
          <w:rFonts w:ascii="Calibri" w:hAnsi="Calibri" w:cs="Calibri"/>
        </w:rPr>
        <w:t xml:space="preserve">What are the Titles in the Top Quartile for Revenue Total? &amp; Bottom Quartile? </w:t>
      </w:r>
    </w:p>
    <w:p w14:paraId="3626051B" w14:textId="77777777" w:rsidR="00FF64F1" w:rsidRPr="00993536" w:rsidRDefault="004B6A71" w:rsidP="00993536">
      <w:pPr>
        <w:rPr>
          <w:rFonts w:ascii="Calibri" w:hAnsi="Calibri" w:cs="Calibri"/>
        </w:rPr>
      </w:pPr>
      <w:r w:rsidRPr="00993536">
        <w:rPr>
          <w:rFonts w:ascii="Calibri" w:hAnsi="Calibri" w:cs="Calibri"/>
        </w:rPr>
        <w:t xml:space="preserve">What are the Top Titles sold by State in Revenue Total? </w:t>
      </w:r>
    </w:p>
    <w:p w14:paraId="659E26DD" w14:textId="66E1E6C7" w:rsidR="004B6A71" w:rsidRPr="00993536" w:rsidRDefault="00FF64F1" w:rsidP="00993536">
      <w:pPr>
        <w:rPr>
          <w:rFonts w:ascii="Calibri" w:hAnsi="Calibri" w:cs="Calibri"/>
        </w:rPr>
      </w:pPr>
      <w:r w:rsidRPr="00993536">
        <w:rPr>
          <w:rFonts w:ascii="Calibri" w:hAnsi="Calibri" w:cs="Calibri"/>
        </w:rPr>
        <w:t>Wh</w:t>
      </w:r>
      <w:r w:rsidR="004B6A71" w:rsidRPr="00993536">
        <w:rPr>
          <w:rFonts w:ascii="Calibri" w:hAnsi="Calibri" w:cs="Calibri"/>
        </w:rPr>
        <w:t xml:space="preserve">at is the best-selling Title by Title Type by Revenue Total? </w:t>
      </w:r>
    </w:p>
    <w:p w14:paraId="20B8E82A" w14:textId="035F43CD" w:rsidR="004B6A71" w:rsidRPr="00993536" w:rsidRDefault="004B6A71" w:rsidP="00993536">
      <w:pPr>
        <w:rPr>
          <w:rFonts w:ascii="Calibri" w:hAnsi="Calibri" w:cs="Calibri"/>
        </w:rPr>
      </w:pPr>
      <w:r w:rsidRPr="00993536">
        <w:rPr>
          <w:rFonts w:ascii="Calibri" w:hAnsi="Calibri" w:cs="Calibri"/>
        </w:rPr>
        <w:t xml:space="preserve">What is the best-selling Title purchased by each store, by Revenue Total? </w:t>
      </w:r>
    </w:p>
    <w:p w14:paraId="08EBE2EB" w14:textId="645DA776" w:rsidR="004B6A71" w:rsidRPr="00993536" w:rsidRDefault="004B6A71" w:rsidP="00993536">
      <w:pPr>
        <w:rPr>
          <w:rFonts w:ascii="Calibri" w:hAnsi="Calibri" w:cs="Calibri"/>
        </w:rPr>
      </w:pPr>
      <w:r w:rsidRPr="00993536">
        <w:rPr>
          <w:rFonts w:ascii="Calibri" w:hAnsi="Calibri" w:cs="Calibri"/>
        </w:rPr>
        <w:t xml:space="preserve">What is the best performing Title in terms of Gross Revenue? What was the maximum/minimum revenue value in any order? </w:t>
      </w:r>
    </w:p>
    <w:p w14:paraId="0C000950" w14:textId="0DC8B8CD" w:rsidR="004B6A71" w:rsidRPr="00993536" w:rsidRDefault="004B6A71" w:rsidP="00993536">
      <w:pPr>
        <w:rPr>
          <w:rFonts w:ascii="Calibri" w:hAnsi="Calibri" w:cs="Calibri"/>
        </w:rPr>
      </w:pPr>
      <w:r w:rsidRPr="00993536">
        <w:rPr>
          <w:rFonts w:ascii="Calibri" w:hAnsi="Calibri" w:cs="Calibri"/>
        </w:rPr>
        <w:t xml:space="preserve">What Stores generate the most Gross Revenue? </w:t>
      </w:r>
    </w:p>
    <w:p w14:paraId="71999417" w14:textId="5CDC223B" w:rsidR="004B6A71" w:rsidRPr="00993536" w:rsidRDefault="004B6A71" w:rsidP="00993536">
      <w:pPr>
        <w:rPr>
          <w:rFonts w:ascii="Calibri" w:hAnsi="Calibri" w:cs="Calibri"/>
        </w:rPr>
      </w:pPr>
      <w:r w:rsidRPr="00993536">
        <w:rPr>
          <w:rFonts w:ascii="Calibri" w:hAnsi="Calibri" w:cs="Calibri"/>
        </w:rPr>
        <w:t xml:space="preserve">What is the Discount Value for each Store? </w:t>
      </w:r>
    </w:p>
    <w:p w14:paraId="25E848CA" w14:textId="1E451FA8" w:rsidR="004B6A71" w:rsidRPr="00993536" w:rsidRDefault="004B6A71" w:rsidP="00993536">
      <w:pPr>
        <w:rPr>
          <w:rFonts w:ascii="Calibri" w:hAnsi="Calibri" w:cs="Calibri"/>
        </w:rPr>
      </w:pPr>
      <w:r w:rsidRPr="00993536">
        <w:rPr>
          <w:rFonts w:ascii="Calibri" w:hAnsi="Calibri" w:cs="Calibri"/>
        </w:rPr>
        <w:t xml:space="preserve">Which Title is most ordered? What were the minimum and maximum order quantities per Title? </w:t>
      </w:r>
    </w:p>
    <w:p w14:paraId="77F4D254" w14:textId="669BC75B" w:rsidR="004B6A71" w:rsidRPr="00993536" w:rsidRDefault="004B6A71" w:rsidP="00993536">
      <w:pPr>
        <w:rPr>
          <w:rFonts w:ascii="Calibri" w:hAnsi="Calibri" w:cs="Calibri"/>
        </w:rPr>
      </w:pPr>
      <w:r w:rsidRPr="00993536">
        <w:rPr>
          <w:rFonts w:ascii="Calibri" w:hAnsi="Calibri" w:cs="Calibri"/>
        </w:rPr>
        <w:t xml:space="preserve">Which </w:t>
      </w:r>
      <w:proofErr w:type="spellStart"/>
      <w:r w:rsidRPr="00993536">
        <w:rPr>
          <w:rFonts w:ascii="Calibri" w:hAnsi="Calibri" w:cs="Calibri"/>
        </w:rPr>
        <w:t>TitleType</w:t>
      </w:r>
      <w:proofErr w:type="spellEnd"/>
      <w:r w:rsidRPr="00993536">
        <w:rPr>
          <w:rFonts w:ascii="Calibri" w:hAnsi="Calibri" w:cs="Calibri"/>
        </w:rPr>
        <w:t xml:space="preserve"> is most ordered? What were the minimum and maximum order quantities per Title? </w:t>
      </w:r>
    </w:p>
    <w:p w14:paraId="0FB66AD4" w14:textId="6DA731C4" w:rsidR="004B6A71" w:rsidRPr="00993536" w:rsidRDefault="004B6A71" w:rsidP="00993536">
      <w:pPr>
        <w:rPr>
          <w:rFonts w:ascii="Calibri" w:hAnsi="Calibri" w:cs="Calibri"/>
        </w:rPr>
      </w:pPr>
      <w:r w:rsidRPr="00993536">
        <w:rPr>
          <w:rFonts w:ascii="Calibri" w:hAnsi="Calibri" w:cs="Calibri"/>
        </w:rPr>
        <w:t xml:space="preserve">Which </w:t>
      </w:r>
      <w:proofErr w:type="spellStart"/>
      <w:r w:rsidRPr="00993536">
        <w:rPr>
          <w:rFonts w:ascii="Calibri" w:hAnsi="Calibri" w:cs="Calibri"/>
        </w:rPr>
        <w:t>TitleType</w:t>
      </w:r>
      <w:proofErr w:type="spellEnd"/>
      <w:r w:rsidRPr="00993536">
        <w:rPr>
          <w:rFonts w:ascii="Calibri" w:hAnsi="Calibri" w:cs="Calibri"/>
        </w:rPr>
        <w:t xml:space="preserve"> is ordered by day of the week – ordered by the day of the week with the most orders? </w:t>
      </w:r>
    </w:p>
    <w:p w14:paraId="51C787FD" w14:textId="1E04EFDF" w:rsidR="004B6A71" w:rsidRPr="00993536" w:rsidRDefault="004B6A71" w:rsidP="00993536">
      <w:pPr>
        <w:rPr>
          <w:rFonts w:ascii="Calibri" w:hAnsi="Calibri" w:cs="Calibri"/>
        </w:rPr>
      </w:pPr>
      <w:r w:rsidRPr="00993536">
        <w:rPr>
          <w:rFonts w:ascii="Calibri" w:hAnsi="Calibri" w:cs="Calibri"/>
        </w:rPr>
        <w:t xml:space="preserve">What quantity of books did each Store buy? </w:t>
      </w:r>
    </w:p>
    <w:p w14:paraId="46C470C7" w14:textId="342D44CD" w:rsidR="004B6A71" w:rsidRPr="00993536" w:rsidRDefault="004B6A71" w:rsidP="00993536">
      <w:pPr>
        <w:rPr>
          <w:rFonts w:ascii="Calibri" w:hAnsi="Calibri" w:cs="Calibri"/>
        </w:rPr>
      </w:pPr>
      <w:r w:rsidRPr="00993536">
        <w:rPr>
          <w:rFonts w:ascii="Calibri" w:hAnsi="Calibri" w:cs="Calibri"/>
        </w:rPr>
        <w:t xml:space="preserve">What quantity of books were purchased in each State? </w:t>
      </w:r>
    </w:p>
    <w:p w14:paraId="744E89CF" w14:textId="5AACD9D2" w:rsidR="004B6A71" w:rsidRPr="00993536" w:rsidRDefault="004B6A71" w:rsidP="00993536">
      <w:pPr>
        <w:rPr>
          <w:rFonts w:ascii="Calibri" w:hAnsi="Calibri" w:cs="Calibri"/>
        </w:rPr>
      </w:pPr>
      <w:r w:rsidRPr="00993536">
        <w:rPr>
          <w:rFonts w:ascii="Calibri" w:hAnsi="Calibri" w:cs="Calibri"/>
        </w:rPr>
        <w:t xml:space="preserve">What quantity of books were purchased in each State by Quarter and Year? </w:t>
      </w:r>
    </w:p>
    <w:p w14:paraId="1CF0C6C3" w14:textId="0EB66F7D" w:rsidR="004B6A71" w:rsidRPr="00993536" w:rsidRDefault="004B6A71" w:rsidP="00993536">
      <w:pPr>
        <w:rPr>
          <w:rFonts w:ascii="Calibri" w:hAnsi="Calibri" w:cs="Calibri"/>
        </w:rPr>
      </w:pPr>
      <w:r w:rsidRPr="00993536">
        <w:rPr>
          <w:rFonts w:ascii="Calibri" w:hAnsi="Calibri" w:cs="Calibri"/>
        </w:rPr>
        <w:t xml:space="preserve">What quantity of books did each Publisher Country sells? </w:t>
      </w:r>
    </w:p>
    <w:p w14:paraId="6541FB3C" w14:textId="315CADC3" w:rsidR="004B6A71" w:rsidRPr="00993536" w:rsidRDefault="004B6A71" w:rsidP="00993536">
      <w:pPr>
        <w:rPr>
          <w:rFonts w:ascii="Calibri" w:hAnsi="Calibri" w:cs="Calibri"/>
        </w:rPr>
      </w:pPr>
      <w:r w:rsidRPr="00993536">
        <w:rPr>
          <w:rFonts w:ascii="Calibri" w:hAnsi="Calibri" w:cs="Calibri"/>
        </w:rPr>
        <w:t xml:space="preserve">What quantity of books did each Publisher City sell during a particular week this year? </w:t>
      </w:r>
    </w:p>
    <w:p w14:paraId="506F2574" w14:textId="7844E7A1" w:rsidR="004B6A71" w:rsidRPr="00993536" w:rsidRDefault="004B6A71" w:rsidP="00993536">
      <w:pPr>
        <w:rPr>
          <w:rFonts w:ascii="Calibri" w:hAnsi="Calibri" w:cs="Calibri"/>
        </w:rPr>
      </w:pPr>
      <w:r w:rsidRPr="00993536">
        <w:rPr>
          <w:rFonts w:ascii="Calibri" w:hAnsi="Calibri" w:cs="Calibri"/>
        </w:rPr>
        <w:t xml:space="preserve">What </w:t>
      </w:r>
      <w:proofErr w:type="spellStart"/>
      <w:r w:rsidRPr="00993536">
        <w:rPr>
          <w:rFonts w:ascii="Calibri" w:hAnsi="Calibri" w:cs="Calibri"/>
        </w:rPr>
        <w:t>TitleType</w:t>
      </w:r>
      <w:proofErr w:type="spellEnd"/>
      <w:r w:rsidRPr="00993536">
        <w:rPr>
          <w:rFonts w:ascii="Calibri" w:hAnsi="Calibri" w:cs="Calibri"/>
        </w:rPr>
        <w:t xml:space="preserve"> generates the most Revenue in a specific Store (e.g. </w:t>
      </w:r>
      <w:proofErr w:type="spellStart"/>
      <w:r w:rsidRPr="00993536">
        <w:rPr>
          <w:rFonts w:ascii="Calibri" w:hAnsi="Calibri" w:cs="Calibri"/>
        </w:rPr>
        <w:t>Bookbeat</w:t>
      </w:r>
      <w:proofErr w:type="spellEnd"/>
      <w:r w:rsidRPr="00993536">
        <w:rPr>
          <w:rFonts w:ascii="Calibri" w:hAnsi="Calibri" w:cs="Calibri"/>
        </w:rPr>
        <w:t xml:space="preserve">)? </w:t>
      </w:r>
    </w:p>
    <w:p w14:paraId="410701E0" w14:textId="20A0B01F" w:rsidR="004B6A71" w:rsidRPr="00993536" w:rsidRDefault="004B6A71" w:rsidP="00993536">
      <w:pPr>
        <w:rPr>
          <w:rFonts w:ascii="Calibri" w:hAnsi="Calibri" w:cs="Calibri"/>
        </w:rPr>
      </w:pPr>
      <w:r w:rsidRPr="00993536">
        <w:rPr>
          <w:rFonts w:ascii="Calibri" w:hAnsi="Calibri" w:cs="Calibri"/>
        </w:rPr>
        <w:t xml:space="preserve">How many Titles are there in each Type? </w:t>
      </w:r>
    </w:p>
    <w:p w14:paraId="5D2D2993" w14:textId="155258CF" w:rsidR="004B6A71" w:rsidRPr="00993536" w:rsidRDefault="004B6A71" w:rsidP="00993536">
      <w:pPr>
        <w:rPr>
          <w:rFonts w:ascii="Calibri" w:hAnsi="Calibri" w:cs="Calibri"/>
        </w:rPr>
      </w:pPr>
      <w:r w:rsidRPr="00993536">
        <w:rPr>
          <w:rFonts w:ascii="Calibri" w:hAnsi="Calibri" w:cs="Calibri"/>
        </w:rPr>
        <w:t xml:space="preserve">Which Stores changed location, ordered by descending date? Report showing all the changes to Store Locations in most recent date order. </w:t>
      </w:r>
      <w:r w:rsidRPr="00993536">
        <w:rPr>
          <w:rFonts w:ascii="Calibri" w:hAnsi="Calibri" w:cs="Calibri"/>
          <w:color w:val="FFFFFF"/>
        </w:rPr>
        <w:t xml:space="preserve">DATA WAREHOUSE </w:t>
      </w:r>
    </w:p>
    <w:p w14:paraId="3F48D780" w14:textId="4E54E43A" w:rsidR="004B6A71" w:rsidRPr="004B6A71" w:rsidRDefault="004B6A71" w:rsidP="00FF64F1">
      <w:pPr>
        <w:pStyle w:val="Heading1"/>
        <w:rPr>
          <w:rFonts w:ascii="Calibri" w:hAnsi="Calibri" w:cs="Calibri"/>
          <w:color w:val="000000"/>
        </w:rPr>
      </w:pPr>
      <w:bookmarkStart w:id="5" w:name="_Toc157185047"/>
      <w:r w:rsidRPr="004B6A71">
        <w:lastRenderedPageBreak/>
        <w:t>Part 2: Data Modelling</w:t>
      </w:r>
      <w:bookmarkEnd w:id="5"/>
      <w:r w:rsidRPr="004B6A71">
        <w:t xml:space="preserve"> </w:t>
      </w:r>
    </w:p>
    <w:p w14:paraId="68801EB1" w14:textId="77777777" w:rsidR="004B6A71" w:rsidRPr="004B6A71" w:rsidRDefault="004B6A71" w:rsidP="00141F8D">
      <w:pPr>
        <w:pStyle w:val="Heading2"/>
      </w:pPr>
      <w:bookmarkStart w:id="6" w:name="_Toc157185048"/>
      <w:r w:rsidRPr="004B6A71">
        <w:t>Overview</w:t>
      </w:r>
      <w:bookmarkEnd w:id="6"/>
      <w:r w:rsidRPr="004B6A71">
        <w:t xml:space="preserve"> </w:t>
      </w:r>
    </w:p>
    <w:p w14:paraId="16265A4C" w14:textId="77777777" w:rsidR="004B6A71" w:rsidRPr="004B6A71" w:rsidRDefault="004B6A71" w:rsidP="00141F8D">
      <w:pPr>
        <w:rPr>
          <w:rFonts w:ascii="Calibri" w:hAnsi="Calibri" w:cs="Calibri"/>
          <w:color w:val="000000"/>
        </w:rPr>
      </w:pPr>
      <w:r w:rsidRPr="004B6A71">
        <w:rPr>
          <w:color w:val="000000"/>
        </w:rPr>
        <w:t xml:space="preserve">Using Kimble’s 4-step process, a data warehouse was designed. </w:t>
      </w:r>
    </w:p>
    <w:p w14:paraId="5862E1F6" w14:textId="24576EEE" w:rsidR="004B6A71" w:rsidRPr="004B6A71" w:rsidRDefault="00B24588" w:rsidP="00141F8D">
      <w:pPr>
        <w:pStyle w:val="Heading2"/>
        <w:rPr>
          <w:rFonts w:ascii="Calibri" w:hAnsi="Calibri" w:cs="Calibri"/>
          <w:color w:val="000000"/>
        </w:rPr>
      </w:pPr>
      <w:bookmarkStart w:id="7" w:name="_Toc157185049"/>
      <w:r w:rsidRPr="004B6A71">
        <w:t>Step 1 –</w:t>
      </w:r>
      <w:r>
        <w:t xml:space="preserve"> </w:t>
      </w:r>
      <w:r w:rsidR="004B6A71" w:rsidRPr="004B6A71">
        <w:t>Business Process</w:t>
      </w:r>
      <w:bookmarkEnd w:id="7"/>
    </w:p>
    <w:p w14:paraId="3D317D2D" w14:textId="29C45F83" w:rsidR="00C16044" w:rsidRPr="00B9518E" w:rsidRDefault="004B6A71" w:rsidP="00141F8D">
      <w:pPr>
        <w:rPr>
          <w:color w:val="000000"/>
        </w:rPr>
      </w:pPr>
      <w:r w:rsidRPr="004B6A71">
        <w:rPr>
          <w:b/>
          <w:bCs/>
          <w:color w:val="000000"/>
        </w:rPr>
        <w:t xml:space="preserve">Sales </w:t>
      </w:r>
      <w:r w:rsidRPr="004B6A71">
        <w:rPr>
          <w:color w:val="000000"/>
        </w:rPr>
        <w:t xml:space="preserve">is identified as a business process. </w:t>
      </w:r>
    </w:p>
    <w:p w14:paraId="229500D9" w14:textId="3D06B55F" w:rsidR="004B6A71" w:rsidRPr="004B6A71" w:rsidRDefault="00B24588" w:rsidP="00141F8D">
      <w:pPr>
        <w:pStyle w:val="Heading2"/>
        <w:rPr>
          <w:rFonts w:ascii="Calibri" w:hAnsi="Calibri" w:cs="Calibri"/>
          <w:color w:val="000000"/>
        </w:rPr>
      </w:pPr>
      <w:bookmarkStart w:id="8" w:name="_Toc157185050"/>
      <w:r w:rsidRPr="004B6A71">
        <w:t xml:space="preserve">Step 2 – </w:t>
      </w:r>
      <w:r w:rsidR="004B6A71" w:rsidRPr="004B6A71">
        <w:t>Grain</w:t>
      </w:r>
      <w:bookmarkEnd w:id="8"/>
    </w:p>
    <w:p w14:paraId="494E5C59" w14:textId="2E9C0F33" w:rsidR="004B6A71" w:rsidRPr="004B6A71" w:rsidRDefault="004B6A71" w:rsidP="00141F8D">
      <w:pPr>
        <w:rPr>
          <w:rFonts w:ascii="Calibri" w:hAnsi="Calibri" w:cs="Calibri"/>
          <w:color w:val="000000"/>
        </w:rPr>
      </w:pPr>
      <w:r w:rsidRPr="004B6A71">
        <w:rPr>
          <w:color w:val="000000"/>
        </w:rPr>
        <w:t xml:space="preserve">The level of granularity was identified as </w:t>
      </w:r>
      <w:proofErr w:type="spellStart"/>
      <w:r w:rsidRPr="004B6A71">
        <w:rPr>
          <w:i/>
          <w:iCs/>
          <w:color w:val="000000"/>
        </w:rPr>
        <w:t>TitleName</w:t>
      </w:r>
      <w:proofErr w:type="spellEnd"/>
      <w:r w:rsidRPr="004B6A71">
        <w:rPr>
          <w:color w:val="000000"/>
        </w:rPr>
        <w:t xml:space="preserve">, which is the lowest atomic level. </w:t>
      </w:r>
    </w:p>
    <w:p w14:paraId="5E39A22A" w14:textId="71E4A7B6" w:rsidR="004B6A71" w:rsidRPr="004B6A71" w:rsidRDefault="00B24588" w:rsidP="00141F8D">
      <w:pPr>
        <w:pStyle w:val="Heading2"/>
        <w:rPr>
          <w:rFonts w:ascii="Calibri" w:hAnsi="Calibri" w:cs="Calibri"/>
          <w:color w:val="000000"/>
        </w:rPr>
      </w:pPr>
      <w:bookmarkStart w:id="9" w:name="_Toc157185051"/>
      <w:r w:rsidRPr="004B6A71">
        <w:t xml:space="preserve">Step 3 – </w:t>
      </w:r>
      <w:r w:rsidR="004B6A71" w:rsidRPr="004B6A71">
        <w:t>Facts</w:t>
      </w:r>
      <w:bookmarkEnd w:id="9"/>
      <w:r w:rsidR="004B6A71" w:rsidRPr="004B6A71">
        <w:t xml:space="preserve"> </w:t>
      </w:r>
    </w:p>
    <w:p w14:paraId="640F0B4F" w14:textId="77777777" w:rsidR="004B6A71" w:rsidRPr="004B6A71" w:rsidRDefault="004B6A71" w:rsidP="00141F8D">
      <w:pPr>
        <w:rPr>
          <w:color w:val="000000"/>
        </w:rPr>
      </w:pPr>
      <w:r w:rsidRPr="004B6A71">
        <w:rPr>
          <w:color w:val="000000"/>
        </w:rPr>
        <w:t xml:space="preserve">The Facts that we wish to measure to assess the performance of the business are: </w:t>
      </w:r>
    </w:p>
    <w:p w14:paraId="3031BEAD" w14:textId="77777777" w:rsidR="004B6A71" w:rsidRPr="004B6A71" w:rsidRDefault="004B6A71" w:rsidP="00141F8D">
      <w:pPr>
        <w:rPr>
          <w:color w:val="000000"/>
        </w:rPr>
      </w:pPr>
      <w:r w:rsidRPr="004B6A71">
        <w:rPr>
          <w:color w:val="000000"/>
        </w:rPr>
        <w:t xml:space="preserve">Quantity/volumes: </w:t>
      </w:r>
    </w:p>
    <w:p w14:paraId="08F5D025" w14:textId="72CA6855" w:rsidR="004B6A71" w:rsidRPr="00141F8D" w:rsidRDefault="004B6A71" w:rsidP="00141F8D">
      <w:pPr>
        <w:pStyle w:val="ListParagraph"/>
        <w:numPr>
          <w:ilvl w:val="0"/>
          <w:numId w:val="65"/>
        </w:numPr>
        <w:rPr>
          <w:color w:val="000000"/>
        </w:rPr>
      </w:pPr>
      <w:r w:rsidRPr="00141F8D">
        <w:rPr>
          <w:color w:val="000000"/>
        </w:rPr>
        <w:t xml:space="preserve">Quantity </w:t>
      </w:r>
    </w:p>
    <w:p w14:paraId="4B52C739" w14:textId="77777777" w:rsidR="00141F8D" w:rsidRDefault="004B6A71" w:rsidP="00141F8D">
      <w:pPr>
        <w:rPr>
          <w:color w:val="000000"/>
        </w:rPr>
      </w:pPr>
      <w:r w:rsidRPr="004B6A71">
        <w:rPr>
          <w:color w:val="000000"/>
        </w:rPr>
        <w:t xml:space="preserve">Financial: </w:t>
      </w:r>
    </w:p>
    <w:p w14:paraId="4DCEF6F0" w14:textId="77777777" w:rsidR="00141F8D" w:rsidRDefault="004B6A71" w:rsidP="00141F8D">
      <w:pPr>
        <w:pStyle w:val="ListParagraph"/>
        <w:numPr>
          <w:ilvl w:val="0"/>
          <w:numId w:val="65"/>
        </w:numPr>
        <w:rPr>
          <w:color w:val="000000"/>
        </w:rPr>
      </w:pPr>
      <w:proofErr w:type="spellStart"/>
      <w:r w:rsidRPr="00141F8D">
        <w:rPr>
          <w:i/>
          <w:iCs/>
          <w:color w:val="000000"/>
        </w:rPr>
        <w:t>GrossTotal</w:t>
      </w:r>
      <w:proofErr w:type="spellEnd"/>
      <w:r w:rsidRPr="00141F8D">
        <w:rPr>
          <w:i/>
          <w:iCs/>
          <w:color w:val="000000"/>
        </w:rPr>
        <w:t xml:space="preserve"> </w:t>
      </w:r>
      <w:r w:rsidRPr="00141F8D">
        <w:rPr>
          <w:color w:val="000000"/>
        </w:rPr>
        <w:t xml:space="preserve">- is the product of ‘Qty’ and ‘Price’ (enhanced fact). </w:t>
      </w:r>
    </w:p>
    <w:p w14:paraId="3A457496" w14:textId="77777777" w:rsidR="00141F8D" w:rsidRDefault="004B6A71" w:rsidP="00141F8D">
      <w:pPr>
        <w:pStyle w:val="ListParagraph"/>
        <w:numPr>
          <w:ilvl w:val="0"/>
          <w:numId w:val="65"/>
        </w:numPr>
        <w:rPr>
          <w:color w:val="000000"/>
        </w:rPr>
      </w:pPr>
      <w:proofErr w:type="spellStart"/>
      <w:r w:rsidRPr="00141F8D">
        <w:rPr>
          <w:i/>
          <w:iCs/>
          <w:color w:val="000000"/>
        </w:rPr>
        <w:t>DiscountTotal</w:t>
      </w:r>
      <w:proofErr w:type="spellEnd"/>
      <w:r w:rsidRPr="00141F8D">
        <w:rPr>
          <w:i/>
          <w:iCs/>
          <w:color w:val="000000"/>
        </w:rPr>
        <w:t xml:space="preserve"> </w:t>
      </w:r>
      <w:r w:rsidRPr="00141F8D">
        <w:rPr>
          <w:color w:val="000000"/>
        </w:rPr>
        <w:t xml:space="preserve">- is the product of ‘Qty’ and ‘Discount’ (enhanced fact). </w:t>
      </w:r>
    </w:p>
    <w:p w14:paraId="432E7390" w14:textId="5F921049" w:rsidR="004B6A71" w:rsidRPr="00B24588" w:rsidRDefault="004B6A71" w:rsidP="00141F8D">
      <w:pPr>
        <w:pStyle w:val="ListParagraph"/>
        <w:numPr>
          <w:ilvl w:val="0"/>
          <w:numId w:val="65"/>
        </w:numPr>
        <w:rPr>
          <w:color w:val="000000"/>
        </w:rPr>
      </w:pPr>
      <w:r w:rsidRPr="00141F8D">
        <w:rPr>
          <w:i/>
          <w:iCs/>
          <w:color w:val="000000"/>
        </w:rPr>
        <w:t xml:space="preserve">NetTotal (AKA Revenue Total) </w:t>
      </w:r>
      <w:r w:rsidRPr="00141F8D">
        <w:rPr>
          <w:color w:val="000000"/>
        </w:rPr>
        <w:t xml:space="preserve">- is the product of ‘Qty’ and ‘Price’ less the product of ‘Qty’ and ‘Discount’ (enhanced fact). </w:t>
      </w:r>
    </w:p>
    <w:p w14:paraId="68143047" w14:textId="6065ABB9" w:rsidR="004B6A71" w:rsidRPr="004B6A71" w:rsidRDefault="00B24588" w:rsidP="00141F8D">
      <w:pPr>
        <w:pStyle w:val="Heading2"/>
        <w:rPr>
          <w:rFonts w:ascii="Calibri" w:hAnsi="Calibri" w:cs="Calibri"/>
          <w:color w:val="000000"/>
        </w:rPr>
      </w:pPr>
      <w:bookmarkStart w:id="10" w:name="_Toc157185052"/>
      <w:r w:rsidRPr="004B6A71">
        <w:t xml:space="preserve">Step </w:t>
      </w:r>
      <w:proofErr w:type="gramStart"/>
      <w:r w:rsidRPr="004B6A71">
        <w:t>4  –</w:t>
      </w:r>
      <w:proofErr w:type="gramEnd"/>
      <w:r w:rsidRPr="004B6A71">
        <w:t xml:space="preserve"> </w:t>
      </w:r>
      <w:r w:rsidR="004B6A71" w:rsidRPr="004B6A71">
        <w:t>Dimensions</w:t>
      </w:r>
      <w:bookmarkEnd w:id="10"/>
      <w:r w:rsidR="004B6A71" w:rsidRPr="004B6A71">
        <w:t xml:space="preserve"> </w:t>
      </w:r>
    </w:p>
    <w:p w14:paraId="40EC5768" w14:textId="77777777" w:rsidR="00C16044" w:rsidRDefault="004B6A71" w:rsidP="00C16044">
      <w:pPr>
        <w:rPr>
          <w:rFonts w:ascii="Calibri" w:hAnsi="Calibri" w:cs="Calibri"/>
          <w:color w:val="000000"/>
        </w:rPr>
      </w:pPr>
      <w:r w:rsidRPr="004B6A71">
        <w:rPr>
          <w:color w:val="000000"/>
        </w:rPr>
        <w:t>The Dimensions are Title, Store and Calendar. These are what we measure the facts by, how we slice the data</w:t>
      </w:r>
      <w:r w:rsidR="00C16044">
        <w:rPr>
          <w:rFonts w:ascii="Calibri" w:hAnsi="Calibri" w:cs="Calibri"/>
          <w:color w:val="000000"/>
        </w:rPr>
        <w:t>.</w:t>
      </w:r>
    </w:p>
    <w:p w14:paraId="549AF14B" w14:textId="77777777" w:rsidR="00C16044" w:rsidRDefault="00C16044">
      <w:pPr>
        <w:rPr>
          <w:rFonts w:asciiTheme="majorHAnsi" w:eastAsiaTheme="majorEastAsia" w:hAnsiTheme="majorHAnsi" w:cstheme="majorBidi"/>
          <w:color w:val="2F5496" w:themeColor="accent1" w:themeShade="BF"/>
          <w:sz w:val="26"/>
          <w:szCs w:val="26"/>
        </w:rPr>
      </w:pPr>
      <w:r>
        <w:br w:type="page"/>
      </w:r>
    </w:p>
    <w:p w14:paraId="6BBFB58D" w14:textId="73A9CFEF" w:rsidR="004B6A71" w:rsidRPr="004B6A71" w:rsidRDefault="004B6A71" w:rsidP="00C16044">
      <w:pPr>
        <w:pStyle w:val="Heading2"/>
      </w:pPr>
      <w:bookmarkStart w:id="11" w:name="_Toc157185053"/>
      <w:r w:rsidRPr="004B6A71">
        <w:lastRenderedPageBreak/>
        <w:t>Star Schema</w:t>
      </w:r>
      <w:bookmarkEnd w:id="11"/>
      <w:r w:rsidRPr="004B6A71">
        <w:t xml:space="preserve"> </w:t>
      </w:r>
    </w:p>
    <w:p w14:paraId="34A4D158" w14:textId="4C9C50FB" w:rsidR="004B6A71" w:rsidRDefault="004B6A71" w:rsidP="00141F8D">
      <w:pPr>
        <w:rPr>
          <w:rFonts w:ascii="Calibri" w:hAnsi="Calibri" w:cs="Calibri"/>
        </w:rPr>
      </w:pPr>
      <w:r w:rsidRPr="004B6A71">
        <w:t xml:space="preserve">The star schema below shows the design of the process and all the associated Facts and Dimensions. </w:t>
      </w:r>
    </w:p>
    <w:p w14:paraId="37994D66" w14:textId="0037AF45" w:rsidR="00E6385C" w:rsidRPr="004B6A71" w:rsidRDefault="00E6385C" w:rsidP="004B6A71">
      <w:pPr>
        <w:autoSpaceDE w:val="0"/>
        <w:autoSpaceDN w:val="0"/>
        <w:adjustRightInd w:val="0"/>
        <w:spacing w:after="0" w:line="240" w:lineRule="auto"/>
        <w:rPr>
          <w:rFonts w:ascii="Calibri" w:hAnsi="Calibri" w:cs="Calibri"/>
          <w:color w:val="000000"/>
        </w:rPr>
      </w:pPr>
      <w:r w:rsidRPr="00E6385C">
        <w:rPr>
          <w:rFonts w:ascii="Calibri" w:hAnsi="Calibri" w:cs="Calibri"/>
          <w:noProof/>
          <w:color w:val="000000"/>
        </w:rPr>
        <w:drawing>
          <wp:inline distT="0" distB="0" distL="0" distR="0" wp14:anchorId="7A8ADAC4" wp14:editId="346F99E4">
            <wp:extent cx="6120130" cy="7850505"/>
            <wp:effectExtent l="0" t="0" r="0" b="0"/>
            <wp:docPr id="10131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850505"/>
                    </a:xfrm>
                    <a:prstGeom prst="rect">
                      <a:avLst/>
                    </a:prstGeom>
                    <a:noFill/>
                    <a:ln>
                      <a:noFill/>
                    </a:ln>
                  </pic:spPr>
                </pic:pic>
              </a:graphicData>
            </a:graphic>
          </wp:inline>
        </w:drawing>
      </w:r>
    </w:p>
    <w:p w14:paraId="31FFDED5" w14:textId="77777777" w:rsidR="004B6A71" w:rsidRPr="004B6A71" w:rsidRDefault="004B6A71" w:rsidP="004B6A71">
      <w:pPr>
        <w:autoSpaceDE w:val="0"/>
        <w:autoSpaceDN w:val="0"/>
        <w:adjustRightInd w:val="0"/>
        <w:spacing w:after="0" w:line="240" w:lineRule="auto"/>
        <w:rPr>
          <w:rFonts w:ascii="Calibri" w:hAnsi="Calibri" w:cs="Calibri"/>
          <w:color w:val="000000"/>
        </w:rPr>
      </w:pPr>
      <w:r w:rsidRPr="004B6A71">
        <w:rPr>
          <w:rFonts w:ascii="Calibri" w:hAnsi="Calibri" w:cs="Calibri"/>
          <w:color w:val="FFFFFF"/>
        </w:rPr>
        <w:t xml:space="preserve">DATA WAREHOUSE </w:t>
      </w:r>
    </w:p>
    <w:p w14:paraId="5BDE8FC5" w14:textId="77777777" w:rsidR="00141F8D" w:rsidRDefault="00141F8D">
      <w:pPr>
        <w:rPr>
          <w:rFonts w:ascii="Arial" w:hAnsi="Arial" w:cs="Arial"/>
          <w:color w:val="1F3762"/>
        </w:rPr>
      </w:pPr>
      <w:r>
        <w:rPr>
          <w:rFonts w:ascii="Arial" w:hAnsi="Arial" w:cs="Arial"/>
          <w:color w:val="1F3762"/>
        </w:rPr>
        <w:br w:type="page"/>
      </w:r>
    </w:p>
    <w:p w14:paraId="40145E41" w14:textId="3E597615" w:rsidR="004B6A71" w:rsidRDefault="00141F8D" w:rsidP="004B6A71">
      <w:pPr>
        <w:autoSpaceDE w:val="0"/>
        <w:autoSpaceDN w:val="0"/>
        <w:adjustRightInd w:val="0"/>
        <w:spacing w:after="0" w:line="240" w:lineRule="auto"/>
        <w:rPr>
          <w:rFonts w:ascii="Arial" w:hAnsi="Arial" w:cs="Arial"/>
          <w:color w:val="000000"/>
        </w:rPr>
      </w:pPr>
      <w:r w:rsidRPr="004B6A71">
        <w:rPr>
          <w:rFonts w:ascii="Arial" w:hAnsi="Arial" w:cs="Arial"/>
          <w:color w:val="1F3762"/>
        </w:rPr>
        <w:lastRenderedPageBreak/>
        <w:t xml:space="preserve">Tracking Changes within the Dimension Tables </w:t>
      </w:r>
    </w:p>
    <w:p w14:paraId="2007F67D" w14:textId="77777777" w:rsidR="002A09A3" w:rsidRPr="004B6A71" w:rsidRDefault="002A09A3" w:rsidP="004B6A71">
      <w:pPr>
        <w:autoSpaceDE w:val="0"/>
        <w:autoSpaceDN w:val="0"/>
        <w:adjustRightInd w:val="0"/>
        <w:spacing w:after="0" w:line="240" w:lineRule="auto"/>
        <w:rPr>
          <w:rFonts w:ascii="Calibri" w:hAnsi="Calibri" w:cs="Calibri"/>
          <w:sz w:val="24"/>
          <w:szCs w:val="24"/>
        </w:rPr>
      </w:pPr>
    </w:p>
    <w:tbl>
      <w:tblPr>
        <w:tblStyle w:val="GridTable4-Accent1"/>
        <w:tblW w:w="9634" w:type="dxa"/>
        <w:tblLayout w:type="fixed"/>
        <w:tblLook w:val="04A0" w:firstRow="1" w:lastRow="0" w:firstColumn="1" w:lastColumn="0" w:noHBand="0" w:noVBand="1"/>
      </w:tblPr>
      <w:tblGrid>
        <w:gridCol w:w="2355"/>
        <w:gridCol w:w="2355"/>
        <w:gridCol w:w="672"/>
        <w:gridCol w:w="4252"/>
      </w:tblGrid>
      <w:tr w:rsidR="004B6A71" w:rsidRPr="004B6A71" w14:paraId="59F52108" w14:textId="77777777" w:rsidTr="002A09A3">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355" w:type="dxa"/>
          </w:tcPr>
          <w:p w14:paraId="6870CB63" w14:textId="0913EA22" w:rsidR="004B6A71" w:rsidRPr="002A09A3" w:rsidRDefault="00332E2F" w:rsidP="002A09A3">
            <w:r w:rsidRPr="004B6A71">
              <w:rPr>
                <w:rFonts w:ascii="Arial" w:hAnsi="Arial" w:cs="Arial"/>
                <w:color w:val="000000"/>
              </w:rPr>
              <w:t>Dimension</w:t>
            </w:r>
          </w:p>
        </w:tc>
        <w:tc>
          <w:tcPr>
            <w:tcW w:w="2355" w:type="dxa"/>
          </w:tcPr>
          <w:p w14:paraId="4A3784C2" w14:textId="77777777" w:rsidR="004B6A71" w:rsidRPr="002A09A3" w:rsidRDefault="004B6A71" w:rsidP="002A09A3">
            <w:pPr>
              <w:cnfStyle w:val="100000000000" w:firstRow="1" w:lastRow="0" w:firstColumn="0" w:lastColumn="0" w:oddVBand="0" w:evenVBand="0" w:oddHBand="0" w:evenHBand="0" w:firstRowFirstColumn="0" w:firstRowLastColumn="0" w:lastRowFirstColumn="0" w:lastRowLastColumn="0"/>
            </w:pPr>
            <w:r w:rsidRPr="002A09A3">
              <w:t xml:space="preserve">Attribute </w:t>
            </w:r>
          </w:p>
        </w:tc>
        <w:tc>
          <w:tcPr>
            <w:tcW w:w="672" w:type="dxa"/>
          </w:tcPr>
          <w:p w14:paraId="4EECE09D" w14:textId="77777777" w:rsidR="004B6A71" w:rsidRPr="002A09A3" w:rsidRDefault="004B6A71" w:rsidP="002A09A3">
            <w:pPr>
              <w:cnfStyle w:val="100000000000" w:firstRow="1" w:lastRow="0" w:firstColumn="0" w:lastColumn="0" w:oddVBand="0" w:evenVBand="0" w:oddHBand="0" w:evenHBand="0" w:firstRowFirstColumn="0" w:firstRowLastColumn="0" w:lastRowFirstColumn="0" w:lastRowLastColumn="0"/>
            </w:pPr>
            <w:r w:rsidRPr="002A09A3">
              <w:t xml:space="preserve">Type </w:t>
            </w:r>
          </w:p>
        </w:tc>
        <w:tc>
          <w:tcPr>
            <w:tcW w:w="4252" w:type="dxa"/>
          </w:tcPr>
          <w:p w14:paraId="7071D494" w14:textId="77777777" w:rsidR="004B6A71" w:rsidRPr="002A09A3" w:rsidRDefault="004B6A71" w:rsidP="002A09A3">
            <w:pPr>
              <w:cnfStyle w:val="100000000000" w:firstRow="1" w:lastRow="0" w:firstColumn="0" w:lastColumn="0" w:oddVBand="0" w:evenVBand="0" w:oddHBand="0" w:evenHBand="0" w:firstRowFirstColumn="0" w:firstRowLastColumn="0" w:lastRowFirstColumn="0" w:lastRowLastColumn="0"/>
            </w:pPr>
            <w:r w:rsidRPr="002A09A3">
              <w:t xml:space="preserve">Comments </w:t>
            </w:r>
          </w:p>
        </w:tc>
      </w:tr>
      <w:tr w:rsidR="004B6A71" w:rsidRPr="004B6A71" w14:paraId="40F71E43" w14:textId="77777777" w:rsidTr="002A09A3">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355" w:type="dxa"/>
          </w:tcPr>
          <w:p w14:paraId="2C012612" w14:textId="77777777" w:rsidR="004B6A71" w:rsidRPr="00CD43DD" w:rsidRDefault="004B6A71" w:rsidP="002A09A3">
            <w:pPr>
              <w:rPr>
                <w:b w:val="0"/>
                <w:bCs w:val="0"/>
              </w:rPr>
            </w:pPr>
            <w:r w:rsidRPr="00CD43DD">
              <w:rPr>
                <w:b w:val="0"/>
                <w:bCs w:val="0"/>
              </w:rPr>
              <w:t xml:space="preserve">Title </w:t>
            </w:r>
          </w:p>
        </w:tc>
        <w:tc>
          <w:tcPr>
            <w:tcW w:w="2355" w:type="dxa"/>
          </w:tcPr>
          <w:p w14:paraId="431E452C"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proofErr w:type="spellStart"/>
            <w:r w:rsidRPr="002A09A3">
              <w:t>TitleName</w:t>
            </w:r>
            <w:proofErr w:type="spellEnd"/>
            <w:r w:rsidRPr="002A09A3">
              <w:t xml:space="preserve"> </w:t>
            </w:r>
          </w:p>
        </w:tc>
        <w:tc>
          <w:tcPr>
            <w:tcW w:w="672" w:type="dxa"/>
          </w:tcPr>
          <w:p w14:paraId="7B509182"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1 </w:t>
            </w:r>
          </w:p>
        </w:tc>
        <w:tc>
          <w:tcPr>
            <w:tcW w:w="4252" w:type="dxa"/>
          </w:tcPr>
          <w:p w14:paraId="5CEB10FA"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The title of a book will not be changed. If it’s an updated version, such as a second edition, it’s a different book so will have its own </w:t>
            </w:r>
            <w:proofErr w:type="spellStart"/>
            <w:r w:rsidRPr="002A09A3">
              <w:t>TitleID</w:t>
            </w:r>
            <w:proofErr w:type="spellEnd"/>
            <w:r w:rsidRPr="002A09A3">
              <w:t xml:space="preserve"> in any case. </w:t>
            </w:r>
          </w:p>
        </w:tc>
      </w:tr>
      <w:tr w:rsidR="004B6A71" w:rsidRPr="004B6A71" w14:paraId="0D36F076" w14:textId="77777777" w:rsidTr="002A09A3">
        <w:trPr>
          <w:trHeight w:val="293"/>
        </w:trPr>
        <w:tc>
          <w:tcPr>
            <w:cnfStyle w:val="001000000000" w:firstRow="0" w:lastRow="0" w:firstColumn="1" w:lastColumn="0" w:oddVBand="0" w:evenVBand="0" w:oddHBand="0" w:evenHBand="0" w:firstRowFirstColumn="0" w:firstRowLastColumn="0" w:lastRowFirstColumn="0" w:lastRowLastColumn="0"/>
            <w:tcW w:w="2355" w:type="dxa"/>
          </w:tcPr>
          <w:p w14:paraId="6350C934" w14:textId="77777777" w:rsidR="004B6A71" w:rsidRPr="00CD43DD" w:rsidRDefault="004B6A71" w:rsidP="002A09A3">
            <w:pPr>
              <w:rPr>
                <w:b w:val="0"/>
                <w:bCs w:val="0"/>
              </w:rPr>
            </w:pPr>
            <w:r w:rsidRPr="00CD43DD">
              <w:rPr>
                <w:b w:val="0"/>
                <w:bCs w:val="0"/>
              </w:rPr>
              <w:t xml:space="preserve">Title </w:t>
            </w:r>
          </w:p>
        </w:tc>
        <w:tc>
          <w:tcPr>
            <w:tcW w:w="2355" w:type="dxa"/>
          </w:tcPr>
          <w:p w14:paraId="2D43BA11"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proofErr w:type="spellStart"/>
            <w:r w:rsidRPr="002A09A3">
              <w:t>TitleType</w:t>
            </w:r>
            <w:proofErr w:type="spellEnd"/>
            <w:r w:rsidRPr="002A09A3">
              <w:t xml:space="preserve"> </w:t>
            </w:r>
          </w:p>
        </w:tc>
        <w:tc>
          <w:tcPr>
            <w:tcW w:w="672" w:type="dxa"/>
          </w:tcPr>
          <w:p w14:paraId="1A45E06A"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1 </w:t>
            </w:r>
          </w:p>
        </w:tc>
        <w:tc>
          <w:tcPr>
            <w:tcW w:w="4252" w:type="dxa"/>
          </w:tcPr>
          <w:p w14:paraId="05BF0BDE" w14:textId="274D5FA4"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It may be </w:t>
            </w:r>
            <w:r w:rsidR="00FF64F1">
              <w:pgNum/>
              <w:t>categorized</w:t>
            </w:r>
            <w:r w:rsidRPr="002A09A3">
              <w:t xml:space="preserve"> but there’s no need to retain what type it was previously. </w:t>
            </w:r>
          </w:p>
        </w:tc>
      </w:tr>
      <w:tr w:rsidR="004B6A71" w:rsidRPr="004B6A71" w14:paraId="62EFDAD3" w14:textId="77777777" w:rsidTr="002A09A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355" w:type="dxa"/>
          </w:tcPr>
          <w:p w14:paraId="0FB383CF" w14:textId="77777777" w:rsidR="004B6A71" w:rsidRPr="00CD43DD" w:rsidRDefault="004B6A71" w:rsidP="002A09A3">
            <w:pPr>
              <w:rPr>
                <w:b w:val="0"/>
                <w:bCs w:val="0"/>
              </w:rPr>
            </w:pPr>
            <w:r w:rsidRPr="00CD43DD">
              <w:rPr>
                <w:b w:val="0"/>
                <w:bCs w:val="0"/>
              </w:rPr>
              <w:t xml:space="preserve">Title </w:t>
            </w:r>
          </w:p>
        </w:tc>
        <w:tc>
          <w:tcPr>
            <w:tcW w:w="2355" w:type="dxa"/>
          </w:tcPr>
          <w:p w14:paraId="74D464BA"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proofErr w:type="spellStart"/>
            <w:r w:rsidRPr="002A09A3">
              <w:t>TitlePrice</w:t>
            </w:r>
            <w:proofErr w:type="spellEnd"/>
            <w:r w:rsidRPr="002A09A3">
              <w:t xml:space="preserve"> </w:t>
            </w:r>
          </w:p>
        </w:tc>
        <w:tc>
          <w:tcPr>
            <w:tcW w:w="672" w:type="dxa"/>
          </w:tcPr>
          <w:p w14:paraId="13292D2F"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3 </w:t>
            </w:r>
          </w:p>
        </w:tc>
        <w:tc>
          <w:tcPr>
            <w:tcW w:w="4252" w:type="dxa"/>
          </w:tcPr>
          <w:p w14:paraId="2DB7100F"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The price will rarely change. </w:t>
            </w:r>
          </w:p>
        </w:tc>
      </w:tr>
      <w:tr w:rsidR="004B6A71" w:rsidRPr="004B6A71" w14:paraId="69FCE11B" w14:textId="77777777" w:rsidTr="002A09A3">
        <w:trPr>
          <w:trHeight w:val="103"/>
        </w:trPr>
        <w:tc>
          <w:tcPr>
            <w:cnfStyle w:val="001000000000" w:firstRow="0" w:lastRow="0" w:firstColumn="1" w:lastColumn="0" w:oddVBand="0" w:evenVBand="0" w:oddHBand="0" w:evenHBand="0" w:firstRowFirstColumn="0" w:firstRowLastColumn="0" w:lastRowFirstColumn="0" w:lastRowLastColumn="0"/>
            <w:tcW w:w="2355" w:type="dxa"/>
          </w:tcPr>
          <w:p w14:paraId="26AAC684" w14:textId="77777777" w:rsidR="004B6A71" w:rsidRPr="00CD43DD" w:rsidRDefault="004B6A71" w:rsidP="002A09A3">
            <w:pPr>
              <w:rPr>
                <w:b w:val="0"/>
                <w:bCs w:val="0"/>
              </w:rPr>
            </w:pPr>
            <w:r w:rsidRPr="00CD43DD">
              <w:rPr>
                <w:b w:val="0"/>
                <w:bCs w:val="0"/>
              </w:rPr>
              <w:t xml:space="preserve">Title </w:t>
            </w:r>
          </w:p>
        </w:tc>
        <w:tc>
          <w:tcPr>
            <w:tcW w:w="2355" w:type="dxa"/>
          </w:tcPr>
          <w:p w14:paraId="008E8515"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proofErr w:type="spellStart"/>
            <w:r w:rsidRPr="002A09A3">
              <w:t>PublisherCity</w:t>
            </w:r>
            <w:proofErr w:type="spellEnd"/>
            <w:r w:rsidRPr="002A09A3">
              <w:t xml:space="preserve"> </w:t>
            </w:r>
          </w:p>
        </w:tc>
        <w:tc>
          <w:tcPr>
            <w:tcW w:w="672" w:type="dxa"/>
          </w:tcPr>
          <w:p w14:paraId="769422E9"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3 </w:t>
            </w:r>
          </w:p>
        </w:tc>
        <w:tc>
          <w:tcPr>
            <w:tcW w:w="4252" w:type="dxa"/>
          </w:tcPr>
          <w:p w14:paraId="2C0C2BE6"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The location will change rarely, if at all. </w:t>
            </w:r>
          </w:p>
        </w:tc>
      </w:tr>
      <w:tr w:rsidR="004B6A71" w:rsidRPr="004B6A71" w14:paraId="15395D99" w14:textId="77777777" w:rsidTr="002A09A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355" w:type="dxa"/>
          </w:tcPr>
          <w:p w14:paraId="2554BEBF" w14:textId="77777777" w:rsidR="004B6A71" w:rsidRPr="00CD43DD" w:rsidRDefault="004B6A71" w:rsidP="002A09A3">
            <w:pPr>
              <w:rPr>
                <w:b w:val="0"/>
                <w:bCs w:val="0"/>
              </w:rPr>
            </w:pPr>
            <w:r w:rsidRPr="00CD43DD">
              <w:rPr>
                <w:b w:val="0"/>
                <w:bCs w:val="0"/>
              </w:rPr>
              <w:t xml:space="preserve">Title </w:t>
            </w:r>
          </w:p>
        </w:tc>
        <w:tc>
          <w:tcPr>
            <w:tcW w:w="2355" w:type="dxa"/>
          </w:tcPr>
          <w:p w14:paraId="3F267B7B"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proofErr w:type="spellStart"/>
            <w:r w:rsidRPr="002A09A3">
              <w:t>PublisherCountry</w:t>
            </w:r>
            <w:proofErr w:type="spellEnd"/>
            <w:r w:rsidRPr="002A09A3">
              <w:t xml:space="preserve"> </w:t>
            </w:r>
          </w:p>
        </w:tc>
        <w:tc>
          <w:tcPr>
            <w:tcW w:w="672" w:type="dxa"/>
          </w:tcPr>
          <w:p w14:paraId="425BEC35"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3 </w:t>
            </w:r>
          </w:p>
        </w:tc>
        <w:tc>
          <w:tcPr>
            <w:tcW w:w="4252" w:type="dxa"/>
          </w:tcPr>
          <w:p w14:paraId="5B8194E1"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The location will change rarely, if at all. </w:t>
            </w:r>
          </w:p>
        </w:tc>
      </w:tr>
      <w:tr w:rsidR="004B6A71" w:rsidRPr="004B6A71" w14:paraId="1F9ED603" w14:textId="77777777" w:rsidTr="002A09A3">
        <w:trPr>
          <w:trHeight w:val="293"/>
        </w:trPr>
        <w:tc>
          <w:tcPr>
            <w:cnfStyle w:val="001000000000" w:firstRow="0" w:lastRow="0" w:firstColumn="1" w:lastColumn="0" w:oddVBand="0" w:evenVBand="0" w:oddHBand="0" w:evenHBand="0" w:firstRowFirstColumn="0" w:firstRowLastColumn="0" w:lastRowFirstColumn="0" w:lastRowLastColumn="0"/>
            <w:tcW w:w="2355" w:type="dxa"/>
          </w:tcPr>
          <w:p w14:paraId="54C87299" w14:textId="77777777" w:rsidR="004B6A71" w:rsidRPr="00CD43DD" w:rsidRDefault="004B6A71" w:rsidP="002A09A3">
            <w:pPr>
              <w:rPr>
                <w:b w:val="0"/>
                <w:bCs w:val="0"/>
              </w:rPr>
            </w:pPr>
            <w:r w:rsidRPr="00CD43DD">
              <w:rPr>
                <w:b w:val="0"/>
                <w:bCs w:val="0"/>
              </w:rPr>
              <w:t xml:space="preserve">Store </w:t>
            </w:r>
          </w:p>
        </w:tc>
        <w:tc>
          <w:tcPr>
            <w:tcW w:w="2355" w:type="dxa"/>
          </w:tcPr>
          <w:p w14:paraId="28E14461"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All attributes </w:t>
            </w:r>
          </w:p>
        </w:tc>
        <w:tc>
          <w:tcPr>
            <w:tcW w:w="672" w:type="dxa"/>
          </w:tcPr>
          <w:p w14:paraId="65090D2F"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3 </w:t>
            </w:r>
          </w:p>
        </w:tc>
        <w:tc>
          <w:tcPr>
            <w:tcW w:w="4252" w:type="dxa"/>
          </w:tcPr>
          <w:p w14:paraId="274BBD03" w14:textId="77777777" w:rsidR="004B6A71" w:rsidRPr="002A09A3" w:rsidRDefault="004B6A71" w:rsidP="002A09A3">
            <w:pPr>
              <w:cnfStyle w:val="000000000000" w:firstRow="0" w:lastRow="0" w:firstColumn="0" w:lastColumn="0" w:oddVBand="0" w:evenVBand="0" w:oddHBand="0" w:evenHBand="0" w:firstRowFirstColumn="0" w:firstRowLastColumn="0" w:lastRowFirstColumn="0" w:lastRowLastColumn="0"/>
            </w:pPr>
            <w:r w:rsidRPr="002A09A3">
              <w:t xml:space="preserve">All attributes will rarely change, less than annually, but the most recent change should be retained. </w:t>
            </w:r>
          </w:p>
        </w:tc>
      </w:tr>
      <w:tr w:rsidR="004B6A71" w:rsidRPr="004B6A71" w14:paraId="7BB91432" w14:textId="77777777" w:rsidTr="002A09A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55" w:type="dxa"/>
          </w:tcPr>
          <w:p w14:paraId="2B84F43A" w14:textId="77777777" w:rsidR="004B6A71" w:rsidRPr="00CD43DD" w:rsidRDefault="004B6A71" w:rsidP="002A09A3">
            <w:pPr>
              <w:rPr>
                <w:b w:val="0"/>
                <w:bCs w:val="0"/>
              </w:rPr>
            </w:pPr>
            <w:r w:rsidRPr="00CD43DD">
              <w:rPr>
                <w:b w:val="0"/>
                <w:bCs w:val="0"/>
              </w:rPr>
              <w:t xml:space="preserve">Calendar </w:t>
            </w:r>
          </w:p>
        </w:tc>
        <w:tc>
          <w:tcPr>
            <w:tcW w:w="2355" w:type="dxa"/>
          </w:tcPr>
          <w:p w14:paraId="269A2552"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All attributes </w:t>
            </w:r>
          </w:p>
        </w:tc>
        <w:tc>
          <w:tcPr>
            <w:tcW w:w="672" w:type="dxa"/>
          </w:tcPr>
          <w:p w14:paraId="029682E0"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1 </w:t>
            </w:r>
          </w:p>
        </w:tc>
        <w:tc>
          <w:tcPr>
            <w:tcW w:w="4252" w:type="dxa"/>
          </w:tcPr>
          <w:p w14:paraId="632774CF" w14:textId="77777777" w:rsidR="004B6A71" w:rsidRPr="002A09A3" w:rsidRDefault="004B6A71" w:rsidP="002A09A3">
            <w:pPr>
              <w:cnfStyle w:val="000000100000" w:firstRow="0" w:lastRow="0" w:firstColumn="0" w:lastColumn="0" w:oddVBand="0" w:evenVBand="0" w:oddHBand="1" w:evenHBand="0" w:firstRowFirstColumn="0" w:firstRowLastColumn="0" w:lastRowFirstColumn="0" w:lastRowLastColumn="0"/>
            </w:pPr>
            <w:r w:rsidRPr="002A09A3">
              <w:t xml:space="preserve">All attributes will not change as these are generated from the original order date. </w:t>
            </w:r>
          </w:p>
        </w:tc>
      </w:tr>
    </w:tbl>
    <w:p w14:paraId="017026E3" w14:textId="77777777" w:rsidR="00FF64F1" w:rsidRPr="00FF64F1" w:rsidRDefault="00FF64F1" w:rsidP="00FF64F1">
      <w:pPr>
        <w:autoSpaceDE w:val="0"/>
        <w:autoSpaceDN w:val="0"/>
        <w:adjustRightInd w:val="0"/>
        <w:spacing w:after="0" w:line="240" w:lineRule="auto"/>
        <w:ind w:left="5760"/>
        <w:rPr>
          <w:rFonts w:ascii="Arial" w:hAnsi="Arial" w:cs="Arial"/>
          <w:color w:val="000000"/>
          <w:sz w:val="18"/>
          <w:szCs w:val="18"/>
        </w:rPr>
      </w:pPr>
      <w:r w:rsidRPr="00FF64F1">
        <w:rPr>
          <w:rFonts w:ascii="Arial" w:hAnsi="Arial" w:cs="Arial"/>
          <w:color w:val="1F3762"/>
          <w:sz w:val="18"/>
          <w:szCs w:val="18"/>
        </w:rPr>
        <w:t xml:space="preserve">Type 1 - </w:t>
      </w:r>
      <w:r w:rsidRPr="00FF64F1">
        <w:rPr>
          <w:rFonts w:ascii="Arial" w:hAnsi="Arial" w:cs="Arial"/>
          <w:i/>
          <w:iCs/>
          <w:color w:val="000000"/>
          <w:sz w:val="18"/>
          <w:szCs w:val="18"/>
        </w:rPr>
        <w:t xml:space="preserve">No history to be kept, simply overwritten. </w:t>
      </w:r>
    </w:p>
    <w:p w14:paraId="7FDEA685" w14:textId="46909573" w:rsidR="00FF64F1" w:rsidRDefault="00FF64F1" w:rsidP="00FF64F1">
      <w:pPr>
        <w:ind w:left="5760"/>
        <w:rPr>
          <w:rFonts w:ascii="Arial" w:hAnsi="Arial" w:cs="Arial"/>
          <w:color w:val="2E5395"/>
          <w:sz w:val="28"/>
          <w:szCs w:val="28"/>
        </w:rPr>
      </w:pPr>
      <w:r w:rsidRPr="00FF64F1">
        <w:rPr>
          <w:rFonts w:ascii="Arial" w:hAnsi="Arial" w:cs="Arial"/>
          <w:color w:val="1F3762"/>
          <w:sz w:val="18"/>
          <w:szCs w:val="18"/>
        </w:rPr>
        <w:t xml:space="preserve">Type 3 - </w:t>
      </w:r>
      <w:r w:rsidRPr="00FF64F1">
        <w:rPr>
          <w:rFonts w:ascii="Arial" w:hAnsi="Arial" w:cs="Arial"/>
          <w:i/>
          <w:iCs/>
          <w:color w:val="000000"/>
          <w:sz w:val="18"/>
          <w:szCs w:val="18"/>
        </w:rPr>
        <w:t>Previous value retained along with the current value.</w:t>
      </w:r>
    </w:p>
    <w:p w14:paraId="2DFDD060" w14:textId="77777777" w:rsidR="00FA66CA" w:rsidRDefault="00FA66CA">
      <w:pPr>
        <w:rPr>
          <w:rFonts w:asciiTheme="majorHAnsi" w:eastAsiaTheme="majorEastAsia" w:hAnsiTheme="majorHAnsi" w:cstheme="majorBidi"/>
          <w:color w:val="2F5496" w:themeColor="accent1" w:themeShade="BF"/>
          <w:sz w:val="32"/>
          <w:szCs w:val="32"/>
        </w:rPr>
      </w:pPr>
      <w:r>
        <w:br w:type="page"/>
      </w:r>
    </w:p>
    <w:p w14:paraId="3604E44D" w14:textId="60797156" w:rsidR="00FA66CA" w:rsidRPr="00FA66CA" w:rsidRDefault="00E6385C" w:rsidP="00FA66CA">
      <w:pPr>
        <w:pStyle w:val="Heading1"/>
      </w:pPr>
      <w:bookmarkStart w:id="12" w:name="_Toc157185054"/>
      <w:r>
        <w:lastRenderedPageBreak/>
        <w:t>P</w:t>
      </w:r>
      <w:r w:rsidRPr="00E6385C">
        <w:t>art 3: ETL</w:t>
      </w:r>
      <w:bookmarkEnd w:id="12"/>
      <w:r w:rsidRPr="00E6385C">
        <w:t xml:space="preserve"> </w:t>
      </w:r>
    </w:p>
    <w:p w14:paraId="53C0A81A" w14:textId="77777777" w:rsidR="00E6385C" w:rsidRPr="00E6385C" w:rsidRDefault="00E6385C" w:rsidP="00141F8D">
      <w:pPr>
        <w:rPr>
          <w:color w:val="000000"/>
        </w:rPr>
      </w:pPr>
      <w:r w:rsidRPr="00E6385C">
        <w:t xml:space="preserve">Create the Data Warehouse using SQL Server Management Studio 2018 </w:t>
      </w:r>
    </w:p>
    <w:p w14:paraId="20FDDC1E" w14:textId="23777156" w:rsidR="00E6385C" w:rsidRPr="00E6385C" w:rsidRDefault="00E6385C" w:rsidP="00141F8D">
      <w:pPr>
        <w:rPr>
          <w:color w:val="000000"/>
        </w:rPr>
      </w:pPr>
      <w:r w:rsidRPr="00E6385C">
        <w:rPr>
          <w:color w:val="000000"/>
        </w:rPr>
        <w:t xml:space="preserve">See the folder SQL.zip for the SQL files as listed and execute. </w:t>
      </w:r>
    </w:p>
    <w:p w14:paraId="45F2293D" w14:textId="3F7C7118" w:rsidR="00E6385C" w:rsidRPr="00141F8D" w:rsidRDefault="00E6385C" w:rsidP="00141F8D">
      <w:pPr>
        <w:pStyle w:val="ListParagraph"/>
        <w:numPr>
          <w:ilvl w:val="0"/>
          <w:numId w:val="66"/>
        </w:numPr>
        <w:rPr>
          <w:color w:val="000000"/>
        </w:rPr>
      </w:pPr>
      <w:proofErr w:type="spellStart"/>
      <w:r w:rsidRPr="00141F8D">
        <w:rPr>
          <w:color w:val="000000"/>
        </w:rPr>
        <w:t>Create_DW.sql</w:t>
      </w:r>
      <w:proofErr w:type="spellEnd"/>
      <w:r w:rsidRPr="00141F8D">
        <w:rPr>
          <w:color w:val="000000"/>
        </w:rPr>
        <w:t xml:space="preserve"> - </w:t>
      </w:r>
      <w:r w:rsidRPr="00141F8D">
        <w:rPr>
          <w:i/>
          <w:iCs/>
          <w:color w:val="000000"/>
        </w:rPr>
        <w:t xml:space="preserve">to build the data </w:t>
      </w:r>
      <w:proofErr w:type="gramStart"/>
      <w:r w:rsidRPr="00141F8D">
        <w:rPr>
          <w:i/>
          <w:iCs/>
          <w:color w:val="000000"/>
        </w:rPr>
        <w:t>warehouse</w:t>
      </w:r>
      <w:proofErr w:type="gramEnd"/>
      <w:r w:rsidRPr="00141F8D">
        <w:rPr>
          <w:i/>
          <w:iCs/>
          <w:color w:val="000000"/>
        </w:rPr>
        <w:t xml:space="preserve"> </w:t>
      </w:r>
    </w:p>
    <w:p w14:paraId="00DD4066" w14:textId="19E9E819" w:rsidR="00E6385C" w:rsidRPr="00FA66CA" w:rsidRDefault="00E6385C" w:rsidP="00141F8D">
      <w:pPr>
        <w:pStyle w:val="ListParagraph"/>
        <w:numPr>
          <w:ilvl w:val="0"/>
          <w:numId w:val="66"/>
        </w:numPr>
        <w:rPr>
          <w:color w:val="000000"/>
        </w:rPr>
      </w:pPr>
      <w:proofErr w:type="spellStart"/>
      <w:r w:rsidRPr="00141F8D">
        <w:rPr>
          <w:color w:val="000000"/>
        </w:rPr>
        <w:t>Update_Publisher.sql</w:t>
      </w:r>
      <w:proofErr w:type="spellEnd"/>
      <w:r w:rsidRPr="00141F8D">
        <w:rPr>
          <w:color w:val="000000"/>
        </w:rPr>
        <w:t xml:space="preserve"> - </w:t>
      </w:r>
      <w:r w:rsidRPr="00141F8D">
        <w:rPr>
          <w:i/>
          <w:iCs/>
          <w:color w:val="000000"/>
        </w:rPr>
        <w:t xml:space="preserve">for changes to be made to the original database to see Type 1 and 3 changes. </w:t>
      </w:r>
    </w:p>
    <w:p w14:paraId="42FC4107" w14:textId="77777777" w:rsidR="00E6385C" w:rsidRPr="00E6385C" w:rsidRDefault="00E6385C" w:rsidP="00141F8D">
      <w:pPr>
        <w:pStyle w:val="Heading2"/>
        <w:rPr>
          <w:color w:val="000000"/>
        </w:rPr>
      </w:pPr>
      <w:bookmarkStart w:id="13" w:name="_Toc157185055"/>
      <w:r w:rsidRPr="00E6385C">
        <w:t>Run ETL within Visual Studio 2018 - SSIS</w:t>
      </w:r>
      <w:bookmarkEnd w:id="13"/>
      <w:r w:rsidRPr="00E6385C">
        <w:t xml:space="preserve"> </w:t>
      </w:r>
    </w:p>
    <w:p w14:paraId="62577751" w14:textId="3843A2F8" w:rsidR="00E6385C" w:rsidRPr="00E6385C" w:rsidRDefault="00E6385C" w:rsidP="00141F8D">
      <w:pPr>
        <w:rPr>
          <w:color w:val="000000"/>
        </w:rPr>
      </w:pPr>
      <w:r w:rsidRPr="00E6385C">
        <w:rPr>
          <w:color w:val="000000"/>
        </w:rPr>
        <w:t xml:space="preserve">See the folder SSIS.zip for the SSIS files as listed to extract, </w:t>
      </w:r>
      <w:proofErr w:type="gramStart"/>
      <w:r w:rsidRPr="00E6385C">
        <w:rPr>
          <w:color w:val="000000"/>
        </w:rPr>
        <w:t>transform</w:t>
      </w:r>
      <w:proofErr w:type="gramEnd"/>
      <w:r w:rsidRPr="00E6385C">
        <w:rPr>
          <w:color w:val="000000"/>
        </w:rPr>
        <w:t xml:space="preserve"> and load the data from the Publisher operational database into the Dimension and Fact tables of the schema. </w:t>
      </w:r>
    </w:p>
    <w:p w14:paraId="5089588F" w14:textId="6256CD6F" w:rsidR="00E6385C" w:rsidRPr="00141F8D" w:rsidRDefault="00E6385C" w:rsidP="00141F8D">
      <w:pPr>
        <w:pStyle w:val="ListParagraph"/>
        <w:numPr>
          <w:ilvl w:val="0"/>
          <w:numId w:val="67"/>
        </w:numPr>
        <w:rPr>
          <w:color w:val="000000"/>
        </w:rPr>
      </w:pPr>
      <w:r w:rsidRPr="00141F8D">
        <w:rPr>
          <w:color w:val="000000"/>
        </w:rPr>
        <w:t xml:space="preserve">Calendar_Type1.dtsx </w:t>
      </w:r>
    </w:p>
    <w:p w14:paraId="401742A3" w14:textId="7F3C03AB" w:rsidR="00E6385C" w:rsidRPr="00141F8D" w:rsidRDefault="00141F8D" w:rsidP="00141F8D">
      <w:pPr>
        <w:pStyle w:val="ListParagraph"/>
        <w:numPr>
          <w:ilvl w:val="0"/>
          <w:numId w:val="67"/>
        </w:numPr>
        <w:rPr>
          <w:color w:val="000000"/>
        </w:rPr>
      </w:pPr>
      <w:r w:rsidRPr="00141F8D">
        <w:rPr>
          <w:color w:val="000000"/>
        </w:rPr>
        <w:t>S</w:t>
      </w:r>
      <w:r w:rsidR="00E6385C" w:rsidRPr="00141F8D">
        <w:rPr>
          <w:color w:val="000000"/>
        </w:rPr>
        <w:t xml:space="preserve">tore_Type13.dtsx </w:t>
      </w:r>
    </w:p>
    <w:p w14:paraId="57643524" w14:textId="220F0151" w:rsidR="00E6385C" w:rsidRPr="00141F8D" w:rsidRDefault="00E6385C" w:rsidP="00141F8D">
      <w:pPr>
        <w:pStyle w:val="ListParagraph"/>
        <w:numPr>
          <w:ilvl w:val="0"/>
          <w:numId w:val="67"/>
        </w:numPr>
        <w:rPr>
          <w:color w:val="000000"/>
        </w:rPr>
      </w:pPr>
      <w:r w:rsidRPr="00141F8D">
        <w:rPr>
          <w:color w:val="000000"/>
        </w:rPr>
        <w:t xml:space="preserve">Title_Type13.dtsx </w:t>
      </w:r>
    </w:p>
    <w:p w14:paraId="3A577C52" w14:textId="4464D018" w:rsidR="00FA66CA" w:rsidRDefault="00E6385C" w:rsidP="00141F8D">
      <w:pPr>
        <w:pStyle w:val="ListParagraph"/>
        <w:numPr>
          <w:ilvl w:val="0"/>
          <w:numId w:val="67"/>
        </w:numPr>
        <w:rPr>
          <w:color w:val="000000"/>
        </w:rPr>
      </w:pPr>
      <w:proofErr w:type="spellStart"/>
      <w:r w:rsidRPr="00141F8D">
        <w:rPr>
          <w:color w:val="000000"/>
        </w:rPr>
        <w:t>Fact.dtsx</w:t>
      </w:r>
      <w:proofErr w:type="spellEnd"/>
      <w:r w:rsidRPr="00141F8D">
        <w:rPr>
          <w:color w:val="000000"/>
        </w:rPr>
        <w:t xml:space="preserve"> </w:t>
      </w:r>
    </w:p>
    <w:p w14:paraId="6A9006AD" w14:textId="77777777" w:rsidR="00FA66CA" w:rsidRDefault="00FA66CA">
      <w:pPr>
        <w:rPr>
          <w:color w:val="000000"/>
        </w:rPr>
      </w:pPr>
      <w:r>
        <w:rPr>
          <w:color w:val="000000"/>
        </w:rPr>
        <w:br w:type="page"/>
      </w:r>
    </w:p>
    <w:p w14:paraId="408455BC" w14:textId="77777777" w:rsidR="00FA66CA" w:rsidRPr="00FA66CA" w:rsidRDefault="00FA66CA" w:rsidP="00FA66CA">
      <w:pPr>
        <w:pStyle w:val="Heading1"/>
      </w:pPr>
      <w:bookmarkStart w:id="14" w:name="_Toc157185056"/>
      <w:r w:rsidRPr="00FA66CA">
        <w:lastRenderedPageBreak/>
        <w:t>Part 4: Reporting</w:t>
      </w:r>
      <w:bookmarkEnd w:id="14"/>
    </w:p>
    <w:p w14:paraId="2FD9E377" w14:textId="77777777" w:rsidR="00FA66CA" w:rsidRPr="00FA66CA" w:rsidRDefault="00FA66CA" w:rsidP="00FA66CA">
      <w:r w:rsidRPr="00FA66CA">
        <w:t>Run the SQL Views to generate reports for the Sales Process</w:t>
      </w:r>
    </w:p>
    <w:p w14:paraId="54F821B9" w14:textId="286A57D7" w:rsidR="00FA66CA" w:rsidRPr="00FA66CA" w:rsidRDefault="00FA66CA" w:rsidP="00FA66CA">
      <w:r w:rsidRPr="00FA66CA">
        <w:t>See the folder for the following SQL file:</w:t>
      </w:r>
    </w:p>
    <w:p w14:paraId="4E3299B6" w14:textId="3F842E61" w:rsidR="00FA66CA" w:rsidRPr="00FA66CA" w:rsidRDefault="00FA66CA" w:rsidP="00FA66CA">
      <w:pPr>
        <w:pStyle w:val="ListParagraph"/>
        <w:numPr>
          <w:ilvl w:val="0"/>
          <w:numId w:val="68"/>
        </w:numPr>
      </w:pPr>
      <w:proofErr w:type="spellStart"/>
      <w:r w:rsidRPr="00FA66CA">
        <w:t>SQL_reports.sql</w:t>
      </w:r>
      <w:proofErr w:type="spellEnd"/>
    </w:p>
    <w:p w14:paraId="09C4224E" w14:textId="063FBD5A" w:rsidR="00E6385C" w:rsidRPr="00FA66CA" w:rsidRDefault="00FA66CA" w:rsidP="00FA66CA">
      <w:r w:rsidRPr="00FA66CA">
        <w:t>This contains all Views and Select statements to call each View, providing reports to answer the above questions.</w:t>
      </w:r>
    </w:p>
    <w:p w14:paraId="28D2100D" w14:textId="77777777" w:rsidR="00E6385C" w:rsidRPr="00E6385C" w:rsidRDefault="00E6385C" w:rsidP="00141F8D"/>
    <w:sectPr w:rsidR="00E6385C" w:rsidRPr="00E6385C" w:rsidSect="00440AC7">
      <w:headerReference w:type="default" r:id="rId13"/>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83999" w14:textId="77777777" w:rsidR="00440AC7" w:rsidRDefault="00440AC7" w:rsidP="004461FA">
      <w:pPr>
        <w:spacing w:after="0" w:line="240" w:lineRule="auto"/>
      </w:pPr>
      <w:r>
        <w:separator/>
      </w:r>
    </w:p>
  </w:endnote>
  <w:endnote w:type="continuationSeparator" w:id="0">
    <w:p w14:paraId="0AD7E387" w14:textId="77777777" w:rsidR="00440AC7" w:rsidRDefault="00440AC7" w:rsidP="0044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4670" w14:textId="1A95434C" w:rsidR="00A55C46" w:rsidRDefault="00A83601" w:rsidP="008E0601">
    <w:pPr>
      <w:pStyle w:val="Footer"/>
      <w:pBdr>
        <w:top w:val="single" w:sz="4" w:space="1" w:color="auto"/>
      </w:pBdr>
      <w:jc w:val="center"/>
      <w:rPr>
        <w:noProof/>
      </w:rPr>
    </w:pPr>
    <w:r>
      <w:t>Karina Jonina</w:t>
    </w:r>
    <w:r w:rsidR="00A55C46">
      <w:tab/>
    </w:r>
    <w:r w:rsidR="00A55C46">
      <w:tab/>
    </w:r>
    <w:sdt>
      <w:sdtPr>
        <w:id w:val="2053881467"/>
        <w:docPartObj>
          <w:docPartGallery w:val="Page Numbers (Bottom of Page)"/>
          <w:docPartUnique/>
        </w:docPartObj>
      </w:sdtPr>
      <w:sdtEndPr>
        <w:rPr>
          <w:noProof/>
        </w:rPr>
      </w:sdtEndPr>
      <w:sdtContent>
        <w:r w:rsidR="00A55C46">
          <w:fldChar w:fldCharType="begin"/>
        </w:r>
        <w:r w:rsidR="00A55C46">
          <w:instrText xml:space="preserve"> PAGE   \* MERGEFORMAT </w:instrText>
        </w:r>
        <w:r w:rsidR="00A55C46">
          <w:fldChar w:fldCharType="separate"/>
        </w:r>
        <w:r w:rsidR="00A55C46">
          <w:rPr>
            <w:noProof/>
          </w:rPr>
          <w:t>2</w:t>
        </w:r>
        <w:r w:rsidR="00A55C46">
          <w:rPr>
            <w:noProof/>
          </w:rPr>
          <w:fldChar w:fldCharType="end"/>
        </w:r>
      </w:sdtContent>
    </w:sdt>
  </w:p>
  <w:p w14:paraId="184B7FAF" w14:textId="05261DAB" w:rsidR="00A55C46" w:rsidRDefault="00A55C46" w:rsidP="00C548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03D8" w14:textId="77777777" w:rsidR="00440AC7" w:rsidRDefault="00440AC7" w:rsidP="004461FA">
      <w:pPr>
        <w:spacing w:after="0" w:line="240" w:lineRule="auto"/>
      </w:pPr>
      <w:r>
        <w:separator/>
      </w:r>
    </w:p>
  </w:footnote>
  <w:footnote w:type="continuationSeparator" w:id="0">
    <w:p w14:paraId="00B91E2A" w14:textId="77777777" w:rsidR="00440AC7" w:rsidRDefault="00440AC7" w:rsidP="00446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B6B48" w14:textId="39F38C41" w:rsidR="00A55C46" w:rsidRDefault="00A55C46" w:rsidP="4B4151E7">
    <w:pPr>
      <w:pStyle w:val="Header"/>
    </w:pPr>
    <w:r>
      <w:rPr>
        <w:noProof/>
        <w:lang w:eastAsia="en-IE"/>
      </w:rPr>
      <mc:AlternateContent>
        <mc:Choice Requires="wps">
          <w:drawing>
            <wp:anchor distT="0" distB="0" distL="118745" distR="118745" simplePos="0" relativeHeight="251659264" behindDoc="1" locked="0" layoutInCell="1" allowOverlap="0" wp14:anchorId="4F586930" wp14:editId="0DC82C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EE1328" w14:textId="5641DFAA" w:rsidR="00A55C46" w:rsidRDefault="00A55C46">
                          <w:pPr>
                            <w:pStyle w:val="Header"/>
                            <w:jc w:val="center"/>
                            <w:rPr>
                              <w:caps/>
                              <w:color w:val="FFFFFF" w:themeColor="background1"/>
                            </w:rPr>
                          </w:pPr>
                          <w:r>
                            <w:rPr>
                              <w:caps/>
                              <w:color w:val="FFFFFF" w:themeColor="background1"/>
                            </w:rPr>
                            <w:t>dATA</w:t>
                          </w:r>
                          <w:r w:rsidR="00127F66">
                            <w:rPr>
                              <w:caps/>
                              <w:color w:val="FFFFFF" w:themeColor="background1"/>
                            </w:rPr>
                            <w:t>Base Warehouse &amp; Business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58693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73EE1328" w14:textId="5641DFAA" w:rsidR="00A55C46" w:rsidRDefault="00A55C46">
                    <w:pPr>
                      <w:pStyle w:val="Header"/>
                      <w:jc w:val="center"/>
                      <w:rPr>
                        <w:caps/>
                        <w:color w:val="FFFFFF" w:themeColor="background1"/>
                      </w:rPr>
                    </w:pPr>
                    <w:r>
                      <w:rPr>
                        <w:caps/>
                        <w:color w:val="FFFFFF" w:themeColor="background1"/>
                      </w:rPr>
                      <w:t>dATA</w:t>
                    </w:r>
                    <w:r w:rsidR="00127F66">
                      <w:rPr>
                        <w:caps/>
                        <w:color w:val="FFFFFF" w:themeColor="background1"/>
                      </w:rPr>
                      <w:t>Base Warehouse &amp; Business Intelligence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173E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2837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60AA3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CEA0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DEF2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8E333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D3096B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F7DDE8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2803C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2A5B9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3FFBC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58BCB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D9EC55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DB9AA6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5BB84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B56ED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2D759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2DB0BA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1622A03"/>
    <w:multiLevelType w:val="hybridMultilevel"/>
    <w:tmpl w:val="DDA6C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3143FF0"/>
    <w:multiLevelType w:val="hybridMultilevel"/>
    <w:tmpl w:val="FFFFFFFF"/>
    <w:lvl w:ilvl="0" w:tplc="226C0882">
      <w:start w:val="1"/>
      <w:numFmt w:val="bullet"/>
      <w:lvlText w:val=""/>
      <w:lvlJc w:val="left"/>
      <w:pPr>
        <w:ind w:left="720" w:hanging="360"/>
      </w:pPr>
      <w:rPr>
        <w:rFonts w:ascii="Symbol" w:hAnsi="Symbol" w:hint="default"/>
      </w:rPr>
    </w:lvl>
    <w:lvl w:ilvl="1" w:tplc="D8F0E928">
      <w:start w:val="1"/>
      <w:numFmt w:val="bullet"/>
      <w:lvlText w:val="o"/>
      <w:lvlJc w:val="left"/>
      <w:pPr>
        <w:ind w:left="1440" w:hanging="360"/>
      </w:pPr>
      <w:rPr>
        <w:rFonts w:ascii="Courier New" w:hAnsi="Courier New" w:hint="default"/>
      </w:rPr>
    </w:lvl>
    <w:lvl w:ilvl="2" w:tplc="4F2EEA68">
      <w:start w:val="1"/>
      <w:numFmt w:val="bullet"/>
      <w:lvlText w:val=""/>
      <w:lvlJc w:val="left"/>
      <w:pPr>
        <w:ind w:left="2160" w:hanging="360"/>
      </w:pPr>
      <w:rPr>
        <w:rFonts w:ascii="Wingdings" w:hAnsi="Wingdings" w:hint="default"/>
      </w:rPr>
    </w:lvl>
    <w:lvl w:ilvl="3" w:tplc="4C060F26">
      <w:start w:val="1"/>
      <w:numFmt w:val="bullet"/>
      <w:lvlText w:val=""/>
      <w:lvlJc w:val="left"/>
      <w:pPr>
        <w:ind w:left="2880" w:hanging="360"/>
      </w:pPr>
      <w:rPr>
        <w:rFonts w:ascii="Symbol" w:hAnsi="Symbol" w:hint="default"/>
      </w:rPr>
    </w:lvl>
    <w:lvl w:ilvl="4" w:tplc="9D2E5FA6">
      <w:start w:val="1"/>
      <w:numFmt w:val="bullet"/>
      <w:lvlText w:val="o"/>
      <w:lvlJc w:val="left"/>
      <w:pPr>
        <w:ind w:left="3600" w:hanging="360"/>
      </w:pPr>
      <w:rPr>
        <w:rFonts w:ascii="Courier New" w:hAnsi="Courier New" w:hint="default"/>
      </w:rPr>
    </w:lvl>
    <w:lvl w:ilvl="5" w:tplc="FB188562">
      <w:start w:val="1"/>
      <w:numFmt w:val="bullet"/>
      <w:lvlText w:val=""/>
      <w:lvlJc w:val="left"/>
      <w:pPr>
        <w:ind w:left="4320" w:hanging="360"/>
      </w:pPr>
      <w:rPr>
        <w:rFonts w:ascii="Wingdings" w:hAnsi="Wingdings" w:hint="default"/>
      </w:rPr>
    </w:lvl>
    <w:lvl w:ilvl="6" w:tplc="8A8A4044">
      <w:start w:val="1"/>
      <w:numFmt w:val="bullet"/>
      <w:lvlText w:val=""/>
      <w:lvlJc w:val="left"/>
      <w:pPr>
        <w:ind w:left="5040" w:hanging="360"/>
      </w:pPr>
      <w:rPr>
        <w:rFonts w:ascii="Symbol" w:hAnsi="Symbol" w:hint="default"/>
      </w:rPr>
    </w:lvl>
    <w:lvl w:ilvl="7" w:tplc="D8CA606E">
      <w:start w:val="1"/>
      <w:numFmt w:val="bullet"/>
      <w:lvlText w:val="o"/>
      <w:lvlJc w:val="left"/>
      <w:pPr>
        <w:ind w:left="5760" w:hanging="360"/>
      </w:pPr>
      <w:rPr>
        <w:rFonts w:ascii="Courier New" w:hAnsi="Courier New" w:hint="default"/>
      </w:rPr>
    </w:lvl>
    <w:lvl w:ilvl="8" w:tplc="DE503A6C">
      <w:start w:val="1"/>
      <w:numFmt w:val="bullet"/>
      <w:lvlText w:val=""/>
      <w:lvlJc w:val="left"/>
      <w:pPr>
        <w:ind w:left="6480" w:hanging="360"/>
      </w:pPr>
      <w:rPr>
        <w:rFonts w:ascii="Wingdings" w:hAnsi="Wingdings" w:hint="default"/>
      </w:rPr>
    </w:lvl>
  </w:abstractNum>
  <w:abstractNum w:abstractNumId="20" w15:restartNumberingAfterBreak="0">
    <w:nsid w:val="050F3BB1"/>
    <w:multiLevelType w:val="hybridMultilevel"/>
    <w:tmpl w:val="8EA492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057623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F0C7A73"/>
    <w:multiLevelType w:val="hybridMultilevel"/>
    <w:tmpl w:val="CB3EA098"/>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180D5927"/>
    <w:multiLevelType w:val="hybridMultilevel"/>
    <w:tmpl w:val="F782FCA8"/>
    <w:lvl w:ilvl="0" w:tplc="4A0873BA">
      <w:start w:val="1"/>
      <w:numFmt w:val="decimal"/>
      <w:lvlText w:val="%1."/>
      <w:lvlJc w:val="left"/>
      <w:pPr>
        <w:ind w:left="720" w:hanging="360"/>
      </w:pPr>
    </w:lvl>
    <w:lvl w:ilvl="1" w:tplc="3BEC2F86">
      <w:start w:val="1"/>
      <w:numFmt w:val="lowerLetter"/>
      <w:lvlText w:val="%2."/>
      <w:lvlJc w:val="left"/>
      <w:pPr>
        <w:ind w:left="1440" w:hanging="360"/>
      </w:pPr>
    </w:lvl>
    <w:lvl w:ilvl="2" w:tplc="A2A4F9A4">
      <w:start w:val="1"/>
      <w:numFmt w:val="lowerRoman"/>
      <w:lvlText w:val="%3."/>
      <w:lvlJc w:val="right"/>
      <w:pPr>
        <w:ind w:left="2160" w:hanging="180"/>
      </w:pPr>
    </w:lvl>
    <w:lvl w:ilvl="3" w:tplc="9578A204">
      <w:start w:val="1"/>
      <w:numFmt w:val="decimal"/>
      <w:lvlText w:val="%4."/>
      <w:lvlJc w:val="left"/>
      <w:pPr>
        <w:ind w:left="2880" w:hanging="360"/>
      </w:pPr>
    </w:lvl>
    <w:lvl w:ilvl="4" w:tplc="EC74A6E6">
      <w:start w:val="1"/>
      <w:numFmt w:val="lowerLetter"/>
      <w:lvlText w:val="%5."/>
      <w:lvlJc w:val="left"/>
      <w:pPr>
        <w:ind w:left="3600" w:hanging="360"/>
      </w:pPr>
    </w:lvl>
    <w:lvl w:ilvl="5" w:tplc="2FDC99E2">
      <w:start w:val="1"/>
      <w:numFmt w:val="lowerRoman"/>
      <w:lvlText w:val="%6."/>
      <w:lvlJc w:val="right"/>
      <w:pPr>
        <w:ind w:left="4320" w:hanging="180"/>
      </w:pPr>
    </w:lvl>
    <w:lvl w:ilvl="6" w:tplc="E3BEA88E">
      <w:start w:val="1"/>
      <w:numFmt w:val="decimal"/>
      <w:lvlText w:val="%7."/>
      <w:lvlJc w:val="left"/>
      <w:pPr>
        <w:ind w:left="5040" w:hanging="360"/>
      </w:pPr>
    </w:lvl>
    <w:lvl w:ilvl="7" w:tplc="C2BC45C0">
      <w:start w:val="1"/>
      <w:numFmt w:val="lowerLetter"/>
      <w:lvlText w:val="%8."/>
      <w:lvlJc w:val="left"/>
      <w:pPr>
        <w:ind w:left="5760" w:hanging="360"/>
      </w:pPr>
    </w:lvl>
    <w:lvl w:ilvl="8" w:tplc="4B686D5E">
      <w:start w:val="1"/>
      <w:numFmt w:val="lowerRoman"/>
      <w:lvlText w:val="%9."/>
      <w:lvlJc w:val="right"/>
      <w:pPr>
        <w:ind w:left="6480" w:hanging="180"/>
      </w:pPr>
    </w:lvl>
  </w:abstractNum>
  <w:abstractNum w:abstractNumId="24" w15:restartNumberingAfterBreak="0">
    <w:nsid w:val="1BF70800"/>
    <w:multiLevelType w:val="hybridMultilevel"/>
    <w:tmpl w:val="EE5A79A4"/>
    <w:lvl w:ilvl="0" w:tplc="4832F9FC">
      <w:start w:val="5"/>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5" w15:restartNumberingAfterBreak="0">
    <w:nsid w:val="1EA25FE8"/>
    <w:multiLevelType w:val="hybridMultilevel"/>
    <w:tmpl w:val="4502F286"/>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15:restartNumberingAfterBreak="0">
    <w:nsid w:val="20035942"/>
    <w:multiLevelType w:val="multilevel"/>
    <w:tmpl w:val="1BA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0E7070C"/>
    <w:multiLevelType w:val="hybridMultilevel"/>
    <w:tmpl w:val="017E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6C90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7355514"/>
    <w:multiLevelType w:val="hybridMultilevel"/>
    <w:tmpl w:val="938A7A0A"/>
    <w:lvl w:ilvl="0" w:tplc="EF401E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0" w15:restartNumberingAfterBreak="0">
    <w:nsid w:val="284A867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8CC65F8"/>
    <w:multiLevelType w:val="hybridMultilevel"/>
    <w:tmpl w:val="4ADC30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2C485F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DE0649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301009D3"/>
    <w:multiLevelType w:val="hybridMultilevel"/>
    <w:tmpl w:val="216208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31169C9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361D350E"/>
    <w:multiLevelType w:val="hybridMultilevel"/>
    <w:tmpl w:val="E01E87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39036422"/>
    <w:multiLevelType w:val="hybridMultilevel"/>
    <w:tmpl w:val="7CA8D4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39BE29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3DA1295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402B7463"/>
    <w:multiLevelType w:val="hybridMultilevel"/>
    <w:tmpl w:val="822A1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28E77A7"/>
    <w:multiLevelType w:val="hybridMultilevel"/>
    <w:tmpl w:val="FA6811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436C50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44E24DD2"/>
    <w:multiLevelType w:val="hybridMultilevel"/>
    <w:tmpl w:val="D3DAD6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464025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6835645"/>
    <w:multiLevelType w:val="hybridMultilevel"/>
    <w:tmpl w:val="D91820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493B32DB"/>
    <w:multiLevelType w:val="hybridMultilevel"/>
    <w:tmpl w:val="4DBE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49550313"/>
    <w:multiLevelType w:val="hybridMultilevel"/>
    <w:tmpl w:val="6186C5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4B65BC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4C21DB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51421884"/>
    <w:multiLevelType w:val="hybridMultilevel"/>
    <w:tmpl w:val="A8986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4A68F8"/>
    <w:multiLevelType w:val="hybridMultilevel"/>
    <w:tmpl w:val="5A84F888"/>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2" w15:restartNumberingAfterBreak="0">
    <w:nsid w:val="54798B5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56705F2E"/>
    <w:multiLevelType w:val="hybridMultilevel"/>
    <w:tmpl w:val="913290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15:restartNumberingAfterBreak="0">
    <w:nsid w:val="58AF8D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59A01E4B"/>
    <w:multiLevelType w:val="hybridMultilevel"/>
    <w:tmpl w:val="BC1C23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6" w15:restartNumberingAfterBreak="0">
    <w:nsid w:val="61664627"/>
    <w:multiLevelType w:val="hybridMultilevel"/>
    <w:tmpl w:val="0DDC10AC"/>
    <w:lvl w:ilvl="0" w:tplc="FB7A1AD0">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7" w15:restartNumberingAfterBreak="0">
    <w:nsid w:val="66904C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672954AB"/>
    <w:multiLevelType w:val="hybridMultilevel"/>
    <w:tmpl w:val="B7D4F994"/>
    <w:lvl w:ilvl="0" w:tplc="31A03A10">
      <w:start w:val="1"/>
      <w:numFmt w:val="decimal"/>
      <w:lvlText w:val="%1."/>
      <w:lvlJc w:val="left"/>
      <w:pPr>
        <w:ind w:left="720" w:hanging="360"/>
      </w:pPr>
    </w:lvl>
    <w:lvl w:ilvl="1" w:tplc="C7C46328">
      <w:start w:val="1"/>
      <w:numFmt w:val="lowerLetter"/>
      <w:lvlText w:val="%2."/>
      <w:lvlJc w:val="left"/>
      <w:pPr>
        <w:ind w:left="1440" w:hanging="360"/>
      </w:pPr>
    </w:lvl>
    <w:lvl w:ilvl="2" w:tplc="767CF496">
      <w:start w:val="1"/>
      <w:numFmt w:val="lowerRoman"/>
      <w:lvlText w:val="%3."/>
      <w:lvlJc w:val="right"/>
      <w:pPr>
        <w:ind w:left="2160" w:hanging="180"/>
      </w:pPr>
    </w:lvl>
    <w:lvl w:ilvl="3" w:tplc="C9F09320">
      <w:start w:val="1"/>
      <w:numFmt w:val="decimal"/>
      <w:lvlText w:val="%4."/>
      <w:lvlJc w:val="left"/>
      <w:pPr>
        <w:ind w:left="2880" w:hanging="360"/>
      </w:pPr>
    </w:lvl>
    <w:lvl w:ilvl="4" w:tplc="BDE8EEEC">
      <w:start w:val="1"/>
      <w:numFmt w:val="lowerLetter"/>
      <w:lvlText w:val="%5."/>
      <w:lvlJc w:val="left"/>
      <w:pPr>
        <w:ind w:left="3600" w:hanging="360"/>
      </w:pPr>
    </w:lvl>
    <w:lvl w:ilvl="5" w:tplc="5770E414">
      <w:start w:val="1"/>
      <w:numFmt w:val="lowerRoman"/>
      <w:lvlText w:val="%6."/>
      <w:lvlJc w:val="right"/>
      <w:pPr>
        <w:ind w:left="4320" w:hanging="180"/>
      </w:pPr>
    </w:lvl>
    <w:lvl w:ilvl="6" w:tplc="567A009A">
      <w:start w:val="1"/>
      <w:numFmt w:val="decimal"/>
      <w:lvlText w:val="%7."/>
      <w:lvlJc w:val="left"/>
      <w:pPr>
        <w:ind w:left="5040" w:hanging="360"/>
      </w:pPr>
    </w:lvl>
    <w:lvl w:ilvl="7" w:tplc="7A72D80A">
      <w:start w:val="1"/>
      <w:numFmt w:val="lowerLetter"/>
      <w:lvlText w:val="%8."/>
      <w:lvlJc w:val="left"/>
      <w:pPr>
        <w:ind w:left="5760" w:hanging="360"/>
      </w:pPr>
    </w:lvl>
    <w:lvl w:ilvl="8" w:tplc="97A039B8">
      <w:start w:val="1"/>
      <w:numFmt w:val="lowerRoman"/>
      <w:lvlText w:val="%9."/>
      <w:lvlJc w:val="right"/>
      <w:pPr>
        <w:ind w:left="6480" w:hanging="180"/>
      </w:pPr>
    </w:lvl>
  </w:abstractNum>
  <w:abstractNum w:abstractNumId="59" w15:restartNumberingAfterBreak="0">
    <w:nsid w:val="68D27BEA"/>
    <w:multiLevelType w:val="hybridMultilevel"/>
    <w:tmpl w:val="ADCE2C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15:restartNumberingAfterBreak="0">
    <w:nsid w:val="69B05747"/>
    <w:multiLevelType w:val="hybridMultilevel"/>
    <w:tmpl w:val="20D4E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BA02E00"/>
    <w:multiLevelType w:val="hybridMultilevel"/>
    <w:tmpl w:val="E4F07A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2" w15:restartNumberingAfterBreak="0">
    <w:nsid w:val="6E3E149C"/>
    <w:multiLevelType w:val="hybridMultilevel"/>
    <w:tmpl w:val="93B861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712839E1"/>
    <w:multiLevelType w:val="hybridMultilevel"/>
    <w:tmpl w:val="A3F02E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72585FE7"/>
    <w:multiLevelType w:val="hybridMultilevel"/>
    <w:tmpl w:val="CA8CFE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5" w15:restartNumberingAfterBreak="0">
    <w:nsid w:val="75731A7F"/>
    <w:multiLevelType w:val="hybridMultilevel"/>
    <w:tmpl w:val="3D22B1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6" w15:restartNumberingAfterBreak="0">
    <w:nsid w:val="7B3D1839"/>
    <w:multiLevelType w:val="hybridMultilevel"/>
    <w:tmpl w:val="8ABCDC92"/>
    <w:lvl w:ilvl="0" w:tplc="5C9097B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D585BC6"/>
    <w:multiLevelType w:val="hybridMultilevel"/>
    <w:tmpl w:val="E7E866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85040211">
    <w:abstractNumId w:val="19"/>
  </w:num>
  <w:num w:numId="2" w16cid:durableId="2136630424">
    <w:abstractNumId w:val="58"/>
  </w:num>
  <w:num w:numId="3" w16cid:durableId="1631396165">
    <w:abstractNumId w:val="23"/>
  </w:num>
  <w:num w:numId="4" w16cid:durableId="129834143">
    <w:abstractNumId w:val="56"/>
  </w:num>
  <w:num w:numId="5" w16cid:durableId="1466118620">
    <w:abstractNumId w:val="41"/>
  </w:num>
  <w:num w:numId="6" w16cid:durableId="2124373610">
    <w:abstractNumId w:val="59"/>
  </w:num>
  <w:num w:numId="7" w16cid:durableId="189148531">
    <w:abstractNumId w:val="51"/>
  </w:num>
  <w:num w:numId="8" w16cid:durableId="1627656368">
    <w:abstractNumId w:val="34"/>
  </w:num>
  <w:num w:numId="9" w16cid:durableId="245111307">
    <w:abstractNumId w:val="29"/>
  </w:num>
  <w:num w:numId="10" w16cid:durableId="295917830">
    <w:abstractNumId w:val="24"/>
  </w:num>
  <w:num w:numId="11" w16cid:durableId="673797328">
    <w:abstractNumId w:val="37"/>
  </w:num>
  <w:num w:numId="12" w16cid:durableId="1948195212">
    <w:abstractNumId w:val="43"/>
  </w:num>
  <w:num w:numId="13" w16cid:durableId="1753427214">
    <w:abstractNumId w:val="65"/>
  </w:num>
  <w:num w:numId="14" w16cid:durableId="2016224716">
    <w:abstractNumId w:val="47"/>
  </w:num>
  <w:num w:numId="15" w16cid:durableId="176577065">
    <w:abstractNumId w:val="25"/>
  </w:num>
  <w:num w:numId="16" w16cid:durableId="297995805">
    <w:abstractNumId w:val="22"/>
  </w:num>
  <w:num w:numId="17" w16cid:durableId="1385830908">
    <w:abstractNumId w:val="62"/>
  </w:num>
  <w:num w:numId="18" w16cid:durableId="579952746">
    <w:abstractNumId w:val="53"/>
  </w:num>
  <w:num w:numId="19" w16cid:durableId="1358391881">
    <w:abstractNumId w:val="55"/>
  </w:num>
  <w:num w:numId="20" w16cid:durableId="1207453349">
    <w:abstractNumId w:val="46"/>
  </w:num>
  <w:num w:numId="21" w16cid:durableId="683166181">
    <w:abstractNumId w:val="18"/>
  </w:num>
  <w:num w:numId="22" w16cid:durableId="1527064938">
    <w:abstractNumId w:val="27"/>
  </w:num>
  <w:num w:numId="23" w16cid:durableId="492456982">
    <w:abstractNumId w:val="40"/>
  </w:num>
  <w:num w:numId="24" w16cid:durableId="2108116172">
    <w:abstractNumId w:val="66"/>
  </w:num>
  <w:num w:numId="25" w16cid:durableId="1281372608">
    <w:abstractNumId w:val="50"/>
  </w:num>
  <w:num w:numId="26" w16cid:durableId="1589384214">
    <w:abstractNumId w:val="60"/>
  </w:num>
  <w:num w:numId="27" w16cid:durableId="2136631466">
    <w:abstractNumId w:val="45"/>
  </w:num>
  <w:num w:numId="28" w16cid:durableId="2066446578">
    <w:abstractNumId w:val="64"/>
  </w:num>
  <w:num w:numId="29" w16cid:durableId="31855980">
    <w:abstractNumId w:val="20"/>
  </w:num>
  <w:num w:numId="30" w16cid:durableId="210381597">
    <w:abstractNumId w:val="63"/>
  </w:num>
  <w:num w:numId="31" w16cid:durableId="1667049420">
    <w:abstractNumId w:val="26"/>
  </w:num>
  <w:num w:numId="32" w16cid:durableId="98335561">
    <w:abstractNumId w:val="35"/>
  </w:num>
  <w:num w:numId="33" w16cid:durableId="1685941524">
    <w:abstractNumId w:val="57"/>
  </w:num>
  <w:num w:numId="34" w16cid:durableId="1719939492">
    <w:abstractNumId w:val="21"/>
  </w:num>
  <w:num w:numId="35" w16cid:durableId="705176165">
    <w:abstractNumId w:val="2"/>
  </w:num>
  <w:num w:numId="36" w16cid:durableId="597761507">
    <w:abstractNumId w:val="0"/>
  </w:num>
  <w:num w:numId="37" w16cid:durableId="1216314675">
    <w:abstractNumId w:val="44"/>
  </w:num>
  <w:num w:numId="38" w16cid:durableId="1816019997">
    <w:abstractNumId w:val="6"/>
  </w:num>
  <w:num w:numId="39" w16cid:durableId="1464037143">
    <w:abstractNumId w:val="16"/>
  </w:num>
  <w:num w:numId="40" w16cid:durableId="267273473">
    <w:abstractNumId w:val="28"/>
  </w:num>
  <w:num w:numId="41" w16cid:durableId="1924560973">
    <w:abstractNumId w:val="15"/>
  </w:num>
  <w:num w:numId="42" w16cid:durableId="1942685516">
    <w:abstractNumId w:val="13"/>
  </w:num>
  <w:num w:numId="43" w16cid:durableId="706373874">
    <w:abstractNumId w:val="14"/>
  </w:num>
  <w:num w:numId="44" w16cid:durableId="1613711106">
    <w:abstractNumId w:val="9"/>
  </w:num>
  <w:num w:numId="45" w16cid:durableId="1536773157">
    <w:abstractNumId w:val="42"/>
  </w:num>
  <w:num w:numId="46" w16cid:durableId="1822887691">
    <w:abstractNumId w:val="49"/>
  </w:num>
  <w:num w:numId="47" w16cid:durableId="1501391654">
    <w:abstractNumId w:val="1"/>
  </w:num>
  <w:num w:numId="48" w16cid:durableId="1432311049">
    <w:abstractNumId w:val="5"/>
  </w:num>
  <w:num w:numId="49" w16cid:durableId="58679489">
    <w:abstractNumId w:val="38"/>
  </w:num>
  <w:num w:numId="50" w16cid:durableId="73746095">
    <w:abstractNumId w:val="52"/>
  </w:num>
  <w:num w:numId="51" w16cid:durableId="1550649451">
    <w:abstractNumId w:val="39"/>
  </w:num>
  <w:num w:numId="52" w16cid:durableId="727384177">
    <w:abstractNumId w:val="11"/>
  </w:num>
  <w:num w:numId="53" w16cid:durableId="210649964">
    <w:abstractNumId w:val="54"/>
  </w:num>
  <w:num w:numId="54" w16cid:durableId="1425567500">
    <w:abstractNumId w:val="17"/>
  </w:num>
  <w:num w:numId="55" w16cid:durableId="1752701789">
    <w:abstractNumId w:val="10"/>
  </w:num>
  <w:num w:numId="56" w16cid:durableId="112988423">
    <w:abstractNumId w:val="33"/>
  </w:num>
  <w:num w:numId="57" w16cid:durableId="1678116297">
    <w:abstractNumId w:val="32"/>
  </w:num>
  <w:num w:numId="58" w16cid:durableId="264119558">
    <w:abstractNumId w:val="12"/>
  </w:num>
  <w:num w:numId="59" w16cid:durableId="476844897">
    <w:abstractNumId w:val="8"/>
  </w:num>
  <w:num w:numId="60" w16cid:durableId="642084249">
    <w:abstractNumId w:val="30"/>
  </w:num>
  <w:num w:numId="61" w16cid:durableId="1685209493">
    <w:abstractNumId w:val="7"/>
  </w:num>
  <w:num w:numId="62" w16cid:durableId="728306766">
    <w:abstractNumId w:val="48"/>
  </w:num>
  <w:num w:numId="63" w16cid:durableId="809593527">
    <w:abstractNumId w:val="3"/>
  </w:num>
  <w:num w:numId="64" w16cid:durableId="928126607">
    <w:abstractNumId w:val="4"/>
  </w:num>
  <w:num w:numId="65" w16cid:durableId="1948390839">
    <w:abstractNumId w:val="36"/>
  </w:num>
  <w:num w:numId="66" w16cid:durableId="752160965">
    <w:abstractNumId w:val="67"/>
  </w:num>
  <w:num w:numId="67" w16cid:durableId="751896548">
    <w:abstractNumId w:val="61"/>
  </w:num>
  <w:num w:numId="68" w16cid:durableId="11609991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17"/>
    <w:rsid w:val="0000197B"/>
    <w:rsid w:val="00003551"/>
    <w:rsid w:val="00003DCB"/>
    <w:rsid w:val="000060A7"/>
    <w:rsid w:val="00006841"/>
    <w:rsid w:val="0000701E"/>
    <w:rsid w:val="00010460"/>
    <w:rsid w:val="0001226B"/>
    <w:rsid w:val="00015FFC"/>
    <w:rsid w:val="00021485"/>
    <w:rsid w:val="000233E5"/>
    <w:rsid w:val="00024703"/>
    <w:rsid w:val="00025FA7"/>
    <w:rsid w:val="00031391"/>
    <w:rsid w:val="00033B86"/>
    <w:rsid w:val="00033E8A"/>
    <w:rsid w:val="00040A42"/>
    <w:rsid w:val="000478A2"/>
    <w:rsid w:val="0006367F"/>
    <w:rsid w:val="00072136"/>
    <w:rsid w:val="00072A85"/>
    <w:rsid w:val="00075AF2"/>
    <w:rsid w:val="00083E2D"/>
    <w:rsid w:val="00085747"/>
    <w:rsid w:val="00096867"/>
    <w:rsid w:val="000A0DCD"/>
    <w:rsid w:val="000A1265"/>
    <w:rsid w:val="000B5B1A"/>
    <w:rsid w:val="000B5E81"/>
    <w:rsid w:val="000C4434"/>
    <w:rsid w:val="000C51D5"/>
    <w:rsid w:val="000C6344"/>
    <w:rsid w:val="000C6CE5"/>
    <w:rsid w:val="000D22E9"/>
    <w:rsid w:val="000D3B82"/>
    <w:rsid w:val="000D5173"/>
    <w:rsid w:val="000D52A0"/>
    <w:rsid w:val="000D5CF5"/>
    <w:rsid w:val="000D7B32"/>
    <w:rsid w:val="000E06D6"/>
    <w:rsid w:val="000E4DCF"/>
    <w:rsid w:val="000E5B33"/>
    <w:rsid w:val="000F12A6"/>
    <w:rsid w:val="000F1898"/>
    <w:rsid w:val="000F3E78"/>
    <w:rsid w:val="000F44E3"/>
    <w:rsid w:val="000F57AB"/>
    <w:rsid w:val="0010123B"/>
    <w:rsid w:val="001041C1"/>
    <w:rsid w:val="00115959"/>
    <w:rsid w:val="00122617"/>
    <w:rsid w:val="00124F31"/>
    <w:rsid w:val="0012797A"/>
    <w:rsid w:val="00127F66"/>
    <w:rsid w:val="00131ADF"/>
    <w:rsid w:val="00132133"/>
    <w:rsid w:val="001346EF"/>
    <w:rsid w:val="0013638A"/>
    <w:rsid w:val="00137963"/>
    <w:rsid w:val="00140350"/>
    <w:rsid w:val="00141A35"/>
    <w:rsid w:val="00141F8D"/>
    <w:rsid w:val="0015612B"/>
    <w:rsid w:val="0015718F"/>
    <w:rsid w:val="001646CD"/>
    <w:rsid w:val="00164DE2"/>
    <w:rsid w:val="00164EFC"/>
    <w:rsid w:val="00165232"/>
    <w:rsid w:val="00173D61"/>
    <w:rsid w:val="0017519D"/>
    <w:rsid w:val="00192579"/>
    <w:rsid w:val="00193075"/>
    <w:rsid w:val="001950F4"/>
    <w:rsid w:val="001A066F"/>
    <w:rsid w:val="001A3134"/>
    <w:rsid w:val="001B2E55"/>
    <w:rsid w:val="001B3435"/>
    <w:rsid w:val="001B63F2"/>
    <w:rsid w:val="001B6A74"/>
    <w:rsid w:val="001C20B0"/>
    <w:rsid w:val="001C2FD4"/>
    <w:rsid w:val="001C405E"/>
    <w:rsid w:val="001C4DAC"/>
    <w:rsid w:val="001C781F"/>
    <w:rsid w:val="001C7B9C"/>
    <w:rsid w:val="001D62E1"/>
    <w:rsid w:val="001DDBEA"/>
    <w:rsid w:val="001E0145"/>
    <w:rsid w:val="001E53CA"/>
    <w:rsid w:val="001F185F"/>
    <w:rsid w:val="0020254E"/>
    <w:rsid w:val="0021432C"/>
    <w:rsid w:val="00214370"/>
    <w:rsid w:val="00221638"/>
    <w:rsid w:val="00222076"/>
    <w:rsid w:val="00223541"/>
    <w:rsid w:val="00226C7F"/>
    <w:rsid w:val="00227D27"/>
    <w:rsid w:val="00230310"/>
    <w:rsid w:val="00247035"/>
    <w:rsid w:val="002478AC"/>
    <w:rsid w:val="00250E11"/>
    <w:rsid w:val="002551CB"/>
    <w:rsid w:val="002626A2"/>
    <w:rsid w:val="0026478D"/>
    <w:rsid w:val="00265D10"/>
    <w:rsid w:val="0027413E"/>
    <w:rsid w:val="00274D58"/>
    <w:rsid w:val="002841AD"/>
    <w:rsid w:val="002843AA"/>
    <w:rsid w:val="00285321"/>
    <w:rsid w:val="00285A22"/>
    <w:rsid w:val="002A09A3"/>
    <w:rsid w:val="002A773A"/>
    <w:rsid w:val="002C2923"/>
    <w:rsid w:val="002C2FED"/>
    <w:rsid w:val="002C3743"/>
    <w:rsid w:val="002C574A"/>
    <w:rsid w:val="002D02C2"/>
    <w:rsid w:val="002DD813"/>
    <w:rsid w:val="002E6E18"/>
    <w:rsid w:val="002E7A18"/>
    <w:rsid w:val="002E7FE4"/>
    <w:rsid w:val="002F61C4"/>
    <w:rsid w:val="00302709"/>
    <w:rsid w:val="00304487"/>
    <w:rsid w:val="00313306"/>
    <w:rsid w:val="003212B7"/>
    <w:rsid w:val="00321F34"/>
    <w:rsid w:val="00323B76"/>
    <w:rsid w:val="0032737A"/>
    <w:rsid w:val="00332E2F"/>
    <w:rsid w:val="003368C4"/>
    <w:rsid w:val="003431BC"/>
    <w:rsid w:val="00343CD1"/>
    <w:rsid w:val="00345914"/>
    <w:rsid w:val="00346457"/>
    <w:rsid w:val="00346EE8"/>
    <w:rsid w:val="00352B15"/>
    <w:rsid w:val="00353810"/>
    <w:rsid w:val="003550A5"/>
    <w:rsid w:val="00356E41"/>
    <w:rsid w:val="00357CA9"/>
    <w:rsid w:val="00360A69"/>
    <w:rsid w:val="0036570F"/>
    <w:rsid w:val="003732DC"/>
    <w:rsid w:val="0037352B"/>
    <w:rsid w:val="00376036"/>
    <w:rsid w:val="00382585"/>
    <w:rsid w:val="00385D23"/>
    <w:rsid w:val="00387E2F"/>
    <w:rsid w:val="00396587"/>
    <w:rsid w:val="003A3206"/>
    <w:rsid w:val="003A32DA"/>
    <w:rsid w:val="003B1120"/>
    <w:rsid w:val="003B1D26"/>
    <w:rsid w:val="003B1E81"/>
    <w:rsid w:val="003B58D4"/>
    <w:rsid w:val="003C2CBE"/>
    <w:rsid w:val="003E4CE0"/>
    <w:rsid w:val="003E6474"/>
    <w:rsid w:val="003E6FF7"/>
    <w:rsid w:val="003E73F4"/>
    <w:rsid w:val="003F74EC"/>
    <w:rsid w:val="003F78DF"/>
    <w:rsid w:val="00401719"/>
    <w:rsid w:val="0040408B"/>
    <w:rsid w:val="00405A1F"/>
    <w:rsid w:val="00406440"/>
    <w:rsid w:val="004127CA"/>
    <w:rsid w:val="00412985"/>
    <w:rsid w:val="00414702"/>
    <w:rsid w:val="004167A9"/>
    <w:rsid w:val="004352F4"/>
    <w:rsid w:val="00440AC7"/>
    <w:rsid w:val="00441C7F"/>
    <w:rsid w:val="004420A9"/>
    <w:rsid w:val="0044236F"/>
    <w:rsid w:val="00444ADE"/>
    <w:rsid w:val="00444D20"/>
    <w:rsid w:val="004461FA"/>
    <w:rsid w:val="0045316A"/>
    <w:rsid w:val="004574FF"/>
    <w:rsid w:val="00474362"/>
    <w:rsid w:val="00493DD0"/>
    <w:rsid w:val="004976AC"/>
    <w:rsid w:val="004A0DD4"/>
    <w:rsid w:val="004A1460"/>
    <w:rsid w:val="004B1819"/>
    <w:rsid w:val="004B6A71"/>
    <w:rsid w:val="004B7513"/>
    <w:rsid w:val="004B7AEA"/>
    <w:rsid w:val="004C2C4A"/>
    <w:rsid w:val="004C55E0"/>
    <w:rsid w:val="004C7F45"/>
    <w:rsid w:val="004D358A"/>
    <w:rsid w:val="004D38CA"/>
    <w:rsid w:val="004D5912"/>
    <w:rsid w:val="004E1DD1"/>
    <w:rsid w:val="004E292D"/>
    <w:rsid w:val="004E4851"/>
    <w:rsid w:val="004E49B1"/>
    <w:rsid w:val="004E7271"/>
    <w:rsid w:val="004E7619"/>
    <w:rsid w:val="005008A1"/>
    <w:rsid w:val="00503876"/>
    <w:rsid w:val="005041CC"/>
    <w:rsid w:val="0050431E"/>
    <w:rsid w:val="00506239"/>
    <w:rsid w:val="005066E2"/>
    <w:rsid w:val="00517041"/>
    <w:rsid w:val="00517D44"/>
    <w:rsid w:val="0052343B"/>
    <w:rsid w:val="005271C7"/>
    <w:rsid w:val="0053062F"/>
    <w:rsid w:val="0053377F"/>
    <w:rsid w:val="0054E846"/>
    <w:rsid w:val="005535BC"/>
    <w:rsid w:val="0055411B"/>
    <w:rsid w:val="00554C0A"/>
    <w:rsid w:val="00564B5F"/>
    <w:rsid w:val="00566BE0"/>
    <w:rsid w:val="00566D5B"/>
    <w:rsid w:val="00570077"/>
    <w:rsid w:val="00571B70"/>
    <w:rsid w:val="00580A8B"/>
    <w:rsid w:val="00584893"/>
    <w:rsid w:val="00584A45"/>
    <w:rsid w:val="00592362"/>
    <w:rsid w:val="00594D4F"/>
    <w:rsid w:val="005A4343"/>
    <w:rsid w:val="005A48BC"/>
    <w:rsid w:val="005A4A57"/>
    <w:rsid w:val="005B1E73"/>
    <w:rsid w:val="005B387E"/>
    <w:rsid w:val="005B5BD0"/>
    <w:rsid w:val="005C4118"/>
    <w:rsid w:val="005C5E53"/>
    <w:rsid w:val="005D0144"/>
    <w:rsid w:val="005D13BC"/>
    <w:rsid w:val="005D399A"/>
    <w:rsid w:val="005D4ED2"/>
    <w:rsid w:val="005E31DF"/>
    <w:rsid w:val="005E4270"/>
    <w:rsid w:val="005E5827"/>
    <w:rsid w:val="005E5B92"/>
    <w:rsid w:val="005E64EA"/>
    <w:rsid w:val="005F161B"/>
    <w:rsid w:val="005F5440"/>
    <w:rsid w:val="005F5A93"/>
    <w:rsid w:val="005F622B"/>
    <w:rsid w:val="005F6721"/>
    <w:rsid w:val="00602B57"/>
    <w:rsid w:val="00602FD3"/>
    <w:rsid w:val="00611E95"/>
    <w:rsid w:val="006159A6"/>
    <w:rsid w:val="00632569"/>
    <w:rsid w:val="00641A60"/>
    <w:rsid w:val="006458D1"/>
    <w:rsid w:val="00645B1A"/>
    <w:rsid w:val="0065196B"/>
    <w:rsid w:val="00653063"/>
    <w:rsid w:val="00653391"/>
    <w:rsid w:val="00662ECC"/>
    <w:rsid w:val="006665E1"/>
    <w:rsid w:val="00666A22"/>
    <w:rsid w:val="0067262B"/>
    <w:rsid w:val="00675641"/>
    <w:rsid w:val="00676894"/>
    <w:rsid w:val="00676A05"/>
    <w:rsid w:val="00676B71"/>
    <w:rsid w:val="00676EC7"/>
    <w:rsid w:val="00686740"/>
    <w:rsid w:val="00692218"/>
    <w:rsid w:val="0069224F"/>
    <w:rsid w:val="00696052"/>
    <w:rsid w:val="00696A15"/>
    <w:rsid w:val="00696D42"/>
    <w:rsid w:val="006A34A4"/>
    <w:rsid w:val="006A3515"/>
    <w:rsid w:val="006A7044"/>
    <w:rsid w:val="006B0D39"/>
    <w:rsid w:val="006B4AF7"/>
    <w:rsid w:val="006B7DAA"/>
    <w:rsid w:val="006C384E"/>
    <w:rsid w:val="006C7D07"/>
    <w:rsid w:val="006D5C15"/>
    <w:rsid w:val="006E1393"/>
    <w:rsid w:val="006E2DA6"/>
    <w:rsid w:val="006E5C5F"/>
    <w:rsid w:val="006E5F00"/>
    <w:rsid w:val="006F05E4"/>
    <w:rsid w:val="006F0ED3"/>
    <w:rsid w:val="006F28C5"/>
    <w:rsid w:val="006F64DA"/>
    <w:rsid w:val="006F7A38"/>
    <w:rsid w:val="00701597"/>
    <w:rsid w:val="00711914"/>
    <w:rsid w:val="007140CB"/>
    <w:rsid w:val="00714F19"/>
    <w:rsid w:val="00717B7F"/>
    <w:rsid w:val="00723674"/>
    <w:rsid w:val="00727A4A"/>
    <w:rsid w:val="00733036"/>
    <w:rsid w:val="00736EB5"/>
    <w:rsid w:val="00742E16"/>
    <w:rsid w:val="0074467A"/>
    <w:rsid w:val="00747D0A"/>
    <w:rsid w:val="00751B5C"/>
    <w:rsid w:val="00753323"/>
    <w:rsid w:val="00753327"/>
    <w:rsid w:val="00755A8E"/>
    <w:rsid w:val="00756F5A"/>
    <w:rsid w:val="00757F2D"/>
    <w:rsid w:val="00760E17"/>
    <w:rsid w:val="00764226"/>
    <w:rsid w:val="007737CF"/>
    <w:rsid w:val="007800F8"/>
    <w:rsid w:val="0078022A"/>
    <w:rsid w:val="00782B33"/>
    <w:rsid w:val="007939C9"/>
    <w:rsid w:val="00793EBC"/>
    <w:rsid w:val="00794725"/>
    <w:rsid w:val="007A01AC"/>
    <w:rsid w:val="007A3218"/>
    <w:rsid w:val="007B3155"/>
    <w:rsid w:val="007B4508"/>
    <w:rsid w:val="007B5ADF"/>
    <w:rsid w:val="007C29FE"/>
    <w:rsid w:val="007C683F"/>
    <w:rsid w:val="007D7869"/>
    <w:rsid w:val="007E0F58"/>
    <w:rsid w:val="007F3F7A"/>
    <w:rsid w:val="007F6F03"/>
    <w:rsid w:val="00800942"/>
    <w:rsid w:val="00802EB0"/>
    <w:rsid w:val="00806375"/>
    <w:rsid w:val="00815487"/>
    <w:rsid w:val="00821E59"/>
    <w:rsid w:val="0082641E"/>
    <w:rsid w:val="00827E90"/>
    <w:rsid w:val="008310ED"/>
    <w:rsid w:val="0083403D"/>
    <w:rsid w:val="008344E7"/>
    <w:rsid w:val="00847A89"/>
    <w:rsid w:val="008507E6"/>
    <w:rsid w:val="008510A9"/>
    <w:rsid w:val="00851881"/>
    <w:rsid w:val="00852667"/>
    <w:rsid w:val="00852CB2"/>
    <w:rsid w:val="00856C18"/>
    <w:rsid w:val="00860D79"/>
    <w:rsid w:val="008677FB"/>
    <w:rsid w:val="00874052"/>
    <w:rsid w:val="008750BF"/>
    <w:rsid w:val="008771D7"/>
    <w:rsid w:val="00880A9F"/>
    <w:rsid w:val="008820A8"/>
    <w:rsid w:val="00882A11"/>
    <w:rsid w:val="00883B3A"/>
    <w:rsid w:val="00885B16"/>
    <w:rsid w:val="0088626E"/>
    <w:rsid w:val="008958EF"/>
    <w:rsid w:val="00895909"/>
    <w:rsid w:val="008A0AAF"/>
    <w:rsid w:val="008A61D8"/>
    <w:rsid w:val="008A789B"/>
    <w:rsid w:val="008B2FD3"/>
    <w:rsid w:val="008B7C06"/>
    <w:rsid w:val="008C152B"/>
    <w:rsid w:val="008D084E"/>
    <w:rsid w:val="008D34B1"/>
    <w:rsid w:val="008E0601"/>
    <w:rsid w:val="008E1383"/>
    <w:rsid w:val="008E796D"/>
    <w:rsid w:val="008F0FA5"/>
    <w:rsid w:val="008F1572"/>
    <w:rsid w:val="008F3BF0"/>
    <w:rsid w:val="0090051A"/>
    <w:rsid w:val="009010F2"/>
    <w:rsid w:val="00902367"/>
    <w:rsid w:val="009173B0"/>
    <w:rsid w:val="009221CE"/>
    <w:rsid w:val="009273E9"/>
    <w:rsid w:val="00927963"/>
    <w:rsid w:val="00933B1E"/>
    <w:rsid w:val="009366D2"/>
    <w:rsid w:val="00940252"/>
    <w:rsid w:val="0094449B"/>
    <w:rsid w:val="00954051"/>
    <w:rsid w:val="00955598"/>
    <w:rsid w:val="00960DCB"/>
    <w:rsid w:val="009632B8"/>
    <w:rsid w:val="00964270"/>
    <w:rsid w:val="00975D0F"/>
    <w:rsid w:val="0097752F"/>
    <w:rsid w:val="00980695"/>
    <w:rsid w:val="0098308C"/>
    <w:rsid w:val="009916B8"/>
    <w:rsid w:val="009919D7"/>
    <w:rsid w:val="00993093"/>
    <w:rsid w:val="00993536"/>
    <w:rsid w:val="00997F10"/>
    <w:rsid w:val="009A5927"/>
    <w:rsid w:val="009A5DD4"/>
    <w:rsid w:val="009A66BF"/>
    <w:rsid w:val="009B0FE9"/>
    <w:rsid w:val="009B2F30"/>
    <w:rsid w:val="009B3386"/>
    <w:rsid w:val="009B364A"/>
    <w:rsid w:val="009B7883"/>
    <w:rsid w:val="009C03F5"/>
    <w:rsid w:val="009C0CA3"/>
    <w:rsid w:val="009C0E36"/>
    <w:rsid w:val="009C24C4"/>
    <w:rsid w:val="009C57BB"/>
    <w:rsid w:val="009C5B9D"/>
    <w:rsid w:val="009C697B"/>
    <w:rsid w:val="009D2121"/>
    <w:rsid w:val="009D24E0"/>
    <w:rsid w:val="009D34E5"/>
    <w:rsid w:val="009D3FF4"/>
    <w:rsid w:val="009D7ADB"/>
    <w:rsid w:val="009D7EE8"/>
    <w:rsid w:val="009E0649"/>
    <w:rsid w:val="009E4391"/>
    <w:rsid w:val="009E6C40"/>
    <w:rsid w:val="009F102C"/>
    <w:rsid w:val="009F5AE7"/>
    <w:rsid w:val="00A0175D"/>
    <w:rsid w:val="00A037BC"/>
    <w:rsid w:val="00A05F86"/>
    <w:rsid w:val="00A10230"/>
    <w:rsid w:val="00A10645"/>
    <w:rsid w:val="00A117BA"/>
    <w:rsid w:val="00A12636"/>
    <w:rsid w:val="00A217C7"/>
    <w:rsid w:val="00A33B73"/>
    <w:rsid w:val="00A368CC"/>
    <w:rsid w:val="00A373C2"/>
    <w:rsid w:val="00A441CD"/>
    <w:rsid w:val="00A51BDC"/>
    <w:rsid w:val="00A520E0"/>
    <w:rsid w:val="00A55C46"/>
    <w:rsid w:val="00A61BB3"/>
    <w:rsid w:val="00A62A3E"/>
    <w:rsid w:val="00A64F08"/>
    <w:rsid w:val="00A72E75"/>
    <w:rsid w:val="00A73D1F"/>
    <w:rsid w:val="00A83601"/>
    <w:rsid w:val="00A84548"/>
    <w:rsid w:val="00A8639C"/>
    <w:rsid w:val="00A868F1"/>
    <w:rsid w:val="00A86C84"/>
    <w:rsid w:val="00A91053"/>
    <w:rsid w:val="00A95C9D"/>
    <w:rsid w:val="00AA0DC2"/>
    <w:rsid w:val="00AA3753"/>
    <w:rsid w:val="00AB305D"/>
    <w:rsid w:val="00AB4017"/>
    <w:rsid w:val="00AB47AD"/>
    <w:rsid w:val="00AB7142"/>
    <w:rsid w:val="00AC09FE"/>
    <w:rsid w:val="00AC2ACA"/>
    <w:rsid w:val="00AC5A55"/>
    <w:rsid w:val="00AD0420"/>
    <w:rsid w:val="00AD2401"/>
    <w:rsid w:val="00AE013E"/>
    <w:rsid w:val="00AE2979"/>
    <w:rsid w:val="00AE4668"/>
    <w:rsid w:val="00AE618A"/>
    <w:rsid w:val="00AE6252"/>
    <w:rsid w:val="00AE669F"/>
    <w:rsid w:val="00B01DD3"/>
    <w:rsid w:val="00B0598D"/>
    <w:rsid w:val="00B1490C"/>
    <w:rsid w:val="00B15057"/>
    <w:rsid w:val="00B24588"/>
    <w:rsid w:val="00B30812"/>
    <w:rsid w:val="00B3164F"/>
    <w:rsid w:val="00B34EA1"/>
    <w:rsid w:val="00B3537A"/>
    <w:rsid w:val="00B41CC1"/>
    <w:rsid w:val="00B422FE"/>
    <w:rsid w:val="00B42796"/>
    <w:rsid w:val="00B444E8"/>
    <w:rsid w:val="00B51E5F"/>
    <w:rsid w:val="00B55357"/>
    <w:rsid w:val="00B60DD5"/>
    <w:rsid w:val="00B61E61"/>
    <w:rsid w:val="00B64E07"/>
    <w:rsid w:val="00B81000"/>
    <w:rsid w:val="00B834EA"/>
    <w:rsid w:val="00B90D70"/>
    <w:rsid w:val="00B91341"/>
    <w:rsid w:val="00B9518E"/>
    <w:rsid w:val="00B95DA0"/>
    <w:rsid w:val="00BA2617"/>
    <w:rsid w:val="00BA3101"/>
    <w:rsid w:val="00BA3E3F"/>
    <w:rsid w:val="00BA4553"/>
    <w:rsid w:val="00BB3767"/>
    <w:rsid w:val="00BB7F86"/>
    <w:rsid w:val="00BC4F1A"/>
    <w:rsid w:val="00BC7557"/>
    <w:rsid w:val="00BD285A"/>
    <w:rsid w:val="00BD317F"/>
    <w:rsid w:val="00BD72E5"/>
    <w:rsid w:val="00BE0C64"/>
    <w:rsid w:val="00BE10BA"/>
    <w:rsid w:val="00BE31FE"/>
    <w:rsid w:val="00BE3DC2"/>
    <w:rsid w:val="00BE50E3"/>
    <w:rsid w:val="00BF104C"/>
    <w:rsid w:val="00BF29E9"/>
    <w:rsid w:val="00C021D6"/>
    <w:rsid w:val="00C0353C"/>
    <w:rsid w:val="00C03C45"/>
    <w:rsid w:val="00C101C5"/>
    <w:rsid w:val="00C11C8E"/>
    <w:rsid w:val="00C16044"/>
    <w:rsid w:val="00C204DE"/>
    <w:rsid w:val="00C27DA9"/>
    <w:rsid w:val="00C33CA3"/>
    <w:rsid w:val="00C344FD"/>
    <w:rsid w:val="00C36203"/>
    <w:rsid w:val="00C3684B"/>
    <w:rsid w:val="00C40421"/>
    <w:rsid w:val="00C4245F"/>
    <w:rsid w:val="00C462D4"/>
    <w:rsid w:val="00C51496"/>
    <w:rsid w:val="00C536FA"/>
    <w:rsid w:val="00C543E1"/>
    <w:rsid w:val="00C5486A"/>
    <w:rsid w:val="00C54F9B"/>
    <w:rsid w:val="00C56A48"/>
    <w:rsid w:val="00C56E2D"/>
    <w:rsid w:val="00C60437"/>
    <w:rsid w:val="00C60B15"/>
    <w:rsid w:val="00C61835"/>
    <w:rsid w:val="00C61860"/>
    <w:rsid w:val="00C619CB"/>
    <w:rsid w:val="00C62A8F"/>
    <w:rsid w:val="00C65BED"/>
    <w:rsid w:val="00C760E7"/>
    <w:rsid w:val="00C7C5EB"/>
    <w:rsid w:val="00C81695"/>
    <w:rsid w:val="00C8310B"/>
    <w:rsid w:val="00C84EF9"/>
    <w:rsid w:val="00C86ECE"/>
    <w:rsid w:val="00C916F4"/>
    <w:rsid w:val="00C9784C"/>
    <w:rsid w:val="00CA33E2"/>
    <w:rsid w:val="00CA5A15"/>
    <w:rsid w:val="00CA6133"/>
    <w:rsid w:val="00CA7B81"/>
    <w:rsid w:val="00CB57A3"/>
    <w:rsid w:val="00CC1B1F"/>
    <w:rsid w:val="00CC2763"/>
    <w:rsid w:val="00CD38D8"/>
    <w:rsid w:val="00CD43DD"/>
    <w:rsid w:val="00CD4E7D"/>
    <w:rsid w:val="00CE000B"/>
    <w:rsid w:val="00CE300C"/>
    <w:rsid w:val="00CF2144"/>
    <w:rsid w:val="00CF6AE3"/>
    <w:rsid w:val="00D07E0E"/>
    <w:rsid w:val="00D1608B"/>
    <w:rsid w:val="00D2702D"/>
    <w:rsid w:val="00D31987"/>
    <w:rsid w:val="00D35E87"/>
    <w:rsid w:val="00D57024"/>
    <w:rsid w:val="00D57EC3"/>
    <w:rsid w:val="00D70307"/>
    <w:rsid w:val="00D751CA"/>
    <w:rsid w:val="00D85611"/>
    <w:rsid w:val="00D91A1E"/>
    <w:rsid w:val="00D93192"/>
    <w:rsid w:val="00D9588E"/>
    <w:rsid w:val="00D95EAA"/>
    <w:rsid w:val="00D96A4E"/>
    <w:rsid w:val="00DA158D"/>
    <w:rsid w:val="00DA335E"/>
    <w:rsid w:val="00DA3567"/>
    <w:rsid w:val="00DA442B"/>
    <w:rsid w:val="00DB5FF1"/>
    <w:rsid w:val="00DB7DDB"/>
    <w:rsid w:val="00DC349A"/>
    <w:rsid w:val="00DC41B5"/>
    <w:rsid w:val="00DC445E"/>
    <w:rsid w:val="00DC7317"/>
    <w:rsid w:val="00DC764B"/>
    <w:rsid w:val="00DD02CF"/>
    <w:rsid w:val="00DD1DCD"/>
    <w:rsid w:val="00DD3866"/>
    <w:rsid w:val="00DD7B8C"/>
    <w:rsid w:val="00DE393E"/>
    <w:rsid w:val="00DF13A6"/>
    <w:rsid w:val="00DF3BB6"/>
    <w:rsid w:val="00DF4A82"/>
    <w:rsid w:val="00DF5E58"/>
    <w:rsid w:val="00DF7534"/>
    <w:rsid w:val="00E03B8C"/>
    <w:rsid w:val="00E045BF"/>
    <w:rsid w:val="00E07B6D"/>
    <w:rsid w:val="00E1012D"/>
    <w:rsid w:val="00E115FC"/>
    <w:rsid w:val="00E14C5F"/>
    <w:rsid w:val="00E2409C"/>
    <w:rsid w:val="00E251BB"/>
    <w:rsid w:val="00E33A54"/>
    <w:rsid w:val="00E349EB"/>
    <w:rsid w:val="00E363E3"/>
    <w:rsid w:val="00E36965"/>
    <w:rsid w:val="00E42784"/>
    <w:rsid w:val="00E45EE2"/>
    <w:rsid w:val="00E47577"/>
    <w:rsid w:val="00E57B04"/>
    <w:rsid w:val="00E63746"/>
    <w:rsid w:val="00E6385C"/>
    <w:rsid w:val="00E66A3A"/>
    <w:rsid w:val="00E751FD"/>
    <w:rsid w:val="00E759E4"/>
    <w:rsid w:val="00E75B5E"/>
    <w:rsid w:val="00E84FC4"/>
    <w:rsid w:val="00E8585D"/>
    <w:rsid w:val="00E92709"/>
    <w:rsid w:val="00E95A4E"/>
    <w:rsid w:val="00E96112"/>
    <w:rsid w:val="00E97CC8"/>
    <w:rsid w:val="00EA1CE4"/>
    <w:rsid w:val="00EA417F"/>
    <w:rsid w:val="00EB19E2"/>
    <w:rsid w:val="00EB1BDD"/>
    <w:rsid w:val="00EC3F42"/>
    <w:rsid w:val="00EC531A"/>
    <w:rsid w:val="00EC64B7"/>
    <w:rsid w:val="00EF4191"/>
    <w:rsid w:val="00EF5D88"/>
    <w:rsid w:val="00F004F4"/>
    <w:rsid w:val="00F00848"/>
    <w:rsid w:val="00F01CE7"/>
    <w:rsid w:val="00F073F0"/>
    <w:rsid w:val="00F210ED"/>
    <w:rsid w:val="00F212AB"/>
    <w:rsid w:val="00F21C7D"/>
    <w:rsid w:val="00F27B3C"/>
    <w:rsid w:val="00F31FC8"/>
    <w:rsid w:val="00F37287"/>
    <w:rsid w:val="00F373CB"/>
    <w:rsid w:val="00F46AD9"/>
    <w:rsid w:val="00F502E8"/>
    <w:rsid w:val="00F50809"/>
    <w:rsid w:val="00F517F4"/>
    <w:rsid w:val="00F54A39"/>
    <w:rsid w:val="00F57288"/>
    <w:rsid w:val="00F70FC5"/>
    <w:rsid w:val="00F72060"/>
    <w:rsid w:val="00F7388A"/>
    <w:rsid w:val="00F742AC"/>
    <w:rsid w:val="00F831E9"/>
    <w:rsid w:val="00F838EB"/>
    <w:rsid w:val="00F86F89"/>
    <w:rsid w:val="00F9172C"/>
    <w:rsid w:val="00F973B6"/>
    <w:rsid w:val="00FA0542"/>
    <w:rsid w:val="00FA66CA"/>
    <w:rsid w:val="00FB381B"/>
    <w:rsid w:val="00FB7481"/>
    <w:rsid w:val="00FB7ED5"/>
    <w:rsid w:val="00FC19B0"/>
    <w:rsid w:val="00FC2160"/>
    <w:rsid w:val="00FC3F32"/>
    <w:rsid w:val="00FC4102"/>
    <w:rsid w:val="00FC4B87"/>
    <w:rsid w:val="00FC5A12"/>
    <w:rsid w:val="00FD09C1"/>
    <w:rsid w:val="00FD266F"/>
    <w:rsid w:val="00FD426F"/>
    <w:rsid w:val="00FD590D"/>
    <w:rsid w:val="00FE20DE"/>
    <w:rsid w:val="00FE4C83"/>
    <w:rsid w:val="00FE586A"/>
    <w:rsid w:val="00FE5EDF"/>
    <w:rsid w:val="00FF1371"/>
    <w:rsid w:val="00FF64F1"/>
    <w:rsid w:val="0112E05C"/>
    <w:rsid w:val="0139BB8E"/>
    <w:rsid w:val="01450315"/>
    <w:rsid w:val="01804BB7"/>
    <w:rsid w:val="018271DC"/>
    <w:rsid w:val="01880B12"/>
    <w:rsid w:val="019032BE"/>
    <w:rsid w:val="01B0C58E"/>
    <w:rsid w:val="01B15BF6"/>
    <w:rsid w:val="01CDFF70"/>
    <w:rsid w:val="01D860A1"/>
    <w:rsid w:val="01EB14C7"/>
    <w:rsid w:val="022054C7"/>
    <w:rsid w:val="022F613A"/>
    <w:rsid w:val="02350325"/>
    <w:rsid w:val="0241161A"/>
    <w:rsid w:val="02457639"/>
    <w:rsid w:val="0260B4D2"/>
    <w:rsid w:val="0271C4D7"/>
    <w:rsid w:val="028DF375"/>
    <w:rsid w:val="032845F7"/>
    <w:rsid w:val="035E0A54"/>
    <w:rsid w:val="03A5B9FF"/>
    <w:rsid w:val="03C2109B"/>
    <w:rsid w:val="03C8ADCF"/>
    <w:rsid w:val="03F4A19D"/>
    <w:rsid w:val="0406F31E"/>
    <w:rsid w:val="041587BD"/>
    <w:rsid w:val="04290B9B"/>
    <w:rsid w:val="04377CA4"/>
    <w:rsid w:val="045B7F80"/>
    <w:rsid w:val="0474D56E"/>
    <w:rsid w:val="04BFE279"/>
    <w:rsid w:val="04C464BD"/>
    <w:rsid w:val="04D41FD6"/>
    <w:rsid w:val="04D60FCC"/>
    <w:rsid w:val="050404CA"/>
    <w:rsid w:val="053C09DC"/>
    <w:rsid w:val="0563E149"/>
    <w:rsid w:val="056F43B0"/>
    <w:rsid w:val="0588B622"/>
    <w:rsid w:val="05932285"/>
    <w:rsid w:val="05AB6C4E"/>
    <w:rsid w:val="060B9FF8"/>
    <w:rsid w:val="0641C694"/>
    <w:rsid w:val="06563B07"/>
    <w:rsid w:val="065DBB91"/>
    <w:rsid w:val="065EA9B3"/>
    <w:rsid w:val="0667CF94"/>
    <w:rsid w:val="066C0D4B"/>
    <w:rsid w:val="067CABE5"/>
    <w:rsid w:val="06C3B923"/>
    <w:rsid w:val="06E077ED"/>
    <w:rsid w:val="06F46245"/>
    <w:rsid w:val="07277578"/>
    <w:rsid w:val="072A252D"/>
    <w:rsid w:val="07596077"/>
    <w:rsid w:val="075D4E6B"/>
    <w:rsid w:val="07D15955"/>
    <w:rsid w:val="080FB1C7"/>
    <w:rsid w:val="080FEA6B"/>
    <w:rsid w:val="081240E2"/>
    <w:rsid w:val="083B4E41"/>
    <w:rsid w:val="08ACB16B"/>
    <w:rsid w:val="09252967"/>
    <w:rsid w:val="09511AED"/>
    <w:rsid w:val="0956A998"/>
    <w:rsid w:val="096B7BE6"/>
    <w:rsid w:val="09A44D11"/>
    <w:rsid w:val="09E5AFE4"/>
    <w:rsid w:val="09F29103"/>
    <w:rsid w:val="0A157B91"/>
    <w:rsid w:val="0A1855AA"/>
    <w:rsid w:val="0A547A32"/>
    <w:rsid w:val="0A6AECCD"/>
    <w:rsid w:val="0A9FCE4D"/>
    <w:rsid w:val="0AC92875"/>
    <w:rsid w:val="0ACCC3FA"/>
    <w:rsid w:val="0ACCE0F8"/>
    <w:rsid w:val="0ADA8187"/>
    <w:rsid w:val="0B115629"/>
    <w:rsid w:val="0B2AC644"/>
    <w:rsid w:val="0B355F39"/>
    <w:rsid w:val="0B7168F7"/>
    <w:rsid w:val="0B99C841"/>
    <w:rsid w:val="0BAD29C0"/>
    <w:rsid w:val="0C0A35CE"/>
    <w:rsid w:val="0C2E89CE"/>
    <w:rsid w:val="0C31FEB4"/>
    <w:rsid w:val="0C406643"/>
    <w:rsid w:val="0C83BAA8"/>
    <w:rsid w:val="0D29F03F"/>
    <w:rsid w:val="0D61E5CF"/>
    <w:rsid w:val="0D7568A3"/>
    <w:rsid w:val="0DFA10C5"/>
    <w:rsid w:val="0E4D36C5"/>
    <w:rsid w:val="0ED29CAF"/>
    <w:rsid w:val="0ED3A178"/>
    <w:rsid w:val="0EF86C5C"/>
    <w:rsid w:val="0F05904C"/>
    <w:rsid w:val="0F3EE774"/>
    <w:rsid w:val="0F4F036A"/>
    <w:rsid w:val="0F532E69"/>
    <w:rsid w:val="0F9E8BA0"/>
    <w:rsid w:val="0FAF8A5E"/>
    <w:rsid w:val="0FC9C40A"/>
    <w:rsid w:val="0FCD0BE7"/>
    <w:rsid w:val="0FD0A0AE"/>
    <w:rsid w:val="0FDC3DF0"/>
    <w:rsid w:val="0FEB6AE2"/>
    <w:rsid w:val="0FECEEF1"/>
    <w:rsid w:val="0FF7721F"/>
    <w:rsid w:val="102E0C1A"/>
    <w:rsid w:val="105ECE7A"/>
    <w:rsid w:val="10DE9877"/>
    <w:rsid w:val="112C6C6D"/>
    <w:rsid w:val="118D962B"/>
    <w:rsid w:val="11A3992F"/>
    <w:rsid w:val="11E2D220"/>
    <w:rsid w:val="12498669"/>
    <w:rsid w:val="12682678"/>
    <w:rsid w:val="127A354D"/>
    <w:rsid w:val="1298B86F"/>
    <w:rsid w:val="12D9D54B"/>
    <w:rsid w:val="12FBDC9C"/>
    <w:rsid w:val="1314B126"/>
    <w:rsid w:val="13515170"/>
    <w:rsid w:val="13938A33"/>
    <w:rsid w:val="13CDBB35"/>
    <w:rsid w:val="13EE4FAA"/>
    <w:rsid w:val="141B8D36"/>
    <w:rsid w:val="14292016"/>
    <w:rsid w:val="1437F527"/>
    <w:rsid w:val="143A28A3"/>
    <w:rsid w:val="14D3B563"/>
    <w:rsid w:val="14D65425"/>
    <w:rsid w:val="150DFE73"/>
    <w:rsid w:val="154805EF"/>
    <w:rsid w:val="15565A8B"/>
    <w:rsid w:val="155D8F9C"/>
    <w:rsid w:val="1595DF4E"/>
    <w:rsid w:val="161DAE12"/>
    <w:rsid w:val="164537D4"/>
    <w:rsid w:val="16795651"/>
    <w:rsid w:val="16B9F6F5"/>
    <w:rsid w:val="16EADF9D"/>
    <w:rsid w:val="17214A13"/>
    <w:rsid w:val="17335337"/>
    <w:rsid w:val="175458CB"/>
    <w:rsid w:val="17810FC8"/>
    <w:rsid w:val="17BDFC38"/>
    <w:rsid w:val="17C1A23B"/>
    <w:rsid w:val="17E0A8FD"/>
    <w:rsid w:val="18226A05"/>
    <w:rsid w:val="1839ED8A"/>
    <w:rsid w:val="183E72E0"/>
    <w:rsid w:val="18483E9F"/>
    <w:rsid w:val="186A3E3D"/>
    <w:rsid w:val="187878B8"/>
    <w:rsid w:val="187F3C9A"/>
    <w:rsid w:val="1920EB7E"/>
    <w:rsid w:val="193AA513"/>
    <w:rsid w:val="194114B0"/>
    <w:rsid w:val="198B71F0"/>
    <w:rsid w:val="19991AA3"/>
    <w:rsid w:val="19ACFBA5"/>
    <w:rsid w:val="19BF0B58"/>
    <w:rsid w:val="19D7984A"/>
    <w:rsid w:val="1A0F2BBE"/>
    <w:rsid w:val="1A398370"/>
    <w:rsid w:val="1A5E9CA4"/>
    <w:rsid w:val="1A5F3EB7"/>
    <w:rsid w:val="1A710707"/>
    <w:rsid w:val="1ABCD90C"/>
    <w:rsid w:val="1AC3C959"/>
    <w:rsid w:val="1B2D0BF7"/>
    <w:rsid w:val="1B3F9F6E"/>
    <w:rsid w:val="1B44846E"/>
    <w:rsid w:val="1B5C2A2E"/>
    <w:rsid w:val="1B5DF4BD"/>
    <w:rsid w:val="1B67FFF9"/>
    <w:rsid w:val="1B7A30CD"/>
    <w:rsid w:val="1BA563E0"/>
    <w:rsid w:val="1BB2A5B3"/>
    <w:rsid w:val="1BC41A4C"/>
    <w:rsid w:val="1BC5C560"/>
    <w:rsid w:val="1C635F95"/>
    <w:rsid w:val="1C9EBE5A"/>
    <w:rsid w:val="1D2BF0A2"/>
    <w:rsid w:val="1D3C21DD"/>
    <w:rsid w:val="1D4FBF4F"/>
    <w:rsid w:val="1D694FA9"/>
    <w:rsid w:val="1D89C5C6"/>
    <w:rsid w:val="1D941201"/>
    <w:rsid w:val="1DE6202A"/>
    <w:rsid w:val="1E02783C"/>
    <w:rsid w:val="1E08BCB2"/>
    <w:rsid w:val="1E2ED288"/>
    <w:rsid w:val="1E500E37"/>
    <w:rsid w:val="1E5E00E4"/>
    <w:rsid w:val="1E646C53"/>
    <w:rsid w:val="1EA5DA72"/>
    <w:rsid w:val="1ED0C81B"/>
    <w:rsid w:val="1EE04FB5"/>
    <w:rsid w:val="1EE2F9CF"/>
    <w:rsid w:val="1EEC342E"/>
    <w:rsid w:val="1EFE45F4"/>
    <w:rsid w:val="1F073519"/>
    <w:rsid w:val="1F0C1F13"/>
    <w:rsid w:val="1F10DC92"/>
    <w:rsid w:val="1F47408D"/>
    <w:rsid w:val="1FA137FA"/>
    <w:rsid w:val="1FC5BF5B"/>
    <w:rsid w:val="1FCB83F7"/>
    <w:rsid w:val="20524E0D"/>
    <w:rsid w:val="205D7CDE"/>
    <w:rsid w:val="208DA7B2"/>
    <w:rsid w:val="20B8CAFF"/>
    <w:rsid w:val="20BA6D3A"/>
    <w:rsid w:val="20F71F84"/>
    <w:rsid w:val="21C1963D"/>
    <w:rsid w:val="21CC4D44"/>
    <w:rsid w:val="21EEB19E"/>
    <w:rsid w:val="22668AA9"/>
    <w:rsid w:val="22D74432"/>
    <w:rsid w:val="22E542BC"/>
    <w:rsid w:val="230C99BE"/>
    <w:rsid w:val="230E7BFF"/>
    <w:rsid w:val="232F5CCC"/>
    <w:rsid w:val="233FF8B5"/>
    <w:rsid w:val="23460572"/>
    <w:rsid w:val="234C4589"/>
    <w:rsid w:val="236EF8FC"/>
    <w:rsid w:val="23CF2206"/>
    <w:rsid w:val="23DDBBB8"/>
    <w:rsid w:val="23EB47DC"/>
    <w:rsid w:val="23F53554"/>
    <w:rsid w:val="23FE4797"/>
    <w:rsid w:val="240456C9"/>
    <w:rsid w:val="244709B8"/>
    <w:rsid w:val="244BDC3B"/>
    <w:rsid w:val="2468C8D6"/>
    <w:rsid w:val="2497D62C"/>
    <w:rsid w:val="24D6C3F2"/>
    <w:rsid w:val="24ED5409"/>
    <w:rsid w:val="25065629"/>
    <w:rsid w:val="252256B9"/>
    <w:rsid w:val="25362D3A"/>
    <w:rsid w:val="254F429A"/>
    <w:rsid w:val="259BFF52"/>
    <w:rsid w:val="25A5E4DF"/>
    <w:rsid w:val="25DAA027"/>
    <w:rsid w:val="25F91AEE"/>
    <w:rsid w:val="269E2C33"/>
    <w:rsid w:val="26D0CEEE"/>
    <w:rsid w:val="2708D2C6"/>
    <w:rsid w:val="274E29BD"/>
    <w:rsid w:val="27831467"/>
    <w:rsid w:val="2794BB9C"/>
    <w:rsid w:val="286D5F57"/>
    <w:rsid w:val="288BD3D5"/>
    <w:rsid w:val="288D5166"/>
    <w:rsid w:val="28A3A0FA"/>
    <w:rsid w:val="28B4C79A"/>
    <w:rsid w:val="28E26944"/>
    <w:rsid w:val="291F0695"/>
    <w:rsid w:val="292B9330"/>
    <w:rsid w:val="292FCF06"/>
    <w:rsid w:val="29416D7F"/>
    <w:rsid w:val="2995AA9A"/>
    <w:rsid w:val="299F0AEE"/>
    <w:rsid w:val="29A84ADC"/>
    <w:rsid w:val="29B32D56"/>
    <w:rsid w:val="29D79321"/>
    <w:rsid w:val="29E440A8"/>
    <w:rsid w:val="2A172BCB"/>
    <w:rsid w:val="2A1DD150"/>
    <w:rsid w:val="2A2F4507"/>
    <w:rsid w:val="2A54FE3D"/>
    <w:rsid w:val="2A96CEEA"/>
    <w:rsid w:val="2B2B8A9B"/>
    <w:rsid w:val="2B5DE467"/>
    <w:rsid w:val="2B6B443D"/>
    <w:rsid w:val="2B745EAD"/>
    <w:rsid w:val="2B943CAA"/>
    <w:rsid w:val="2B99308E"/>
    <w:rsid w:val="2BA81C3F"/>
    <w:rsid w:val="2C02FEF8"/>
    <w:rsid w:val="2C06B09A"/>
    <w:rsid w:val="2C37C0D2"/>
    <w:rsid w:val="2C3847CC"/>
    <w:rsid w:val="2CBBE99E"/>
    <w:rsid w:val="2CDCFCF6"/>
    <w:rsid w:val="2CF422E2"/>
    <w:rsid w:val="2D0D3444"/>
    <w:rsid w:val="2D189351"/>
    <w:rsid w:val="2D30EB08"/>
    <w:rsid w:val="2D4E2C44"/>
    <w:rsid w:val="2D55854D"/>
    <w:rsid w:val="2D6335BD"/>
    <w:rsid w:val="2D68ADE5"/>
    <w:rsid w:val="2D7B986B"/>
    <w:rsid w:val="2E35CE44"/>
    <w:rsid w:val="2E7C2C31"/>
    <w:rsid w:val="2EB4E46D"/>
    <w:rsid w:val="2EF09F45"/>
    <w:rsid w:val="2F016B90"/>
    <w:rsid w:val="2F1FBDEA"/>
    <w:rsid w:val="2F20278F"/>
    <w:rsid w:val="2F3F0D6C"/>
    <w:rsid w:val="2F46EF1C"/>
    <w:rsid w:val="2F67040A"/>
    <w:rsid w:val="2F7DCE80"/>
    <w:rsid w:val="2F8D66B7"/>
    <w:rsid w:val="2F9839F4"/>
    <w:rsid w:val="2FCF4B2B"/>
    <w:rsid w:val="2FF427F6"/>
    <w:rsid w:val="300563DB"/>
    <w:rsid w:val="301C70E3"/>
    <w:rsid w:val="305D70F5"/>
    <w:rsid w:val="30947C43"/>
    <w:rsid w:val="30D17EC2"/>
    <w:rsid w:val="30D7CD19"/>
    <w:rsid w:val="312A8C35"/>
    <w:rsid w:val="315295A8"/>
    <w:rsid w:val="316558C9"/>
    <w:rsid w:val="318E1BC7"/>
    <w:rsid w:val="31902EC9"/>
    <w:rsid w:val="319DC1C8"/>
    <w:rsid w:val="31B6D929"/>
    <w:rsid w:val="31BAA202"/>
    <w:rsid w:val="31EAF78A"/>
    <w:rsid w:val="3212E7AE"/>
    <w:rsid w:val="32349A5A"/>
    <w:rsid w:val="323B0FE0"/>
    <w:rsid w:val="326708AD"/>
    <w:rsid w:val="3298A9BE"/>
    <w:rsid w:val="32A02DE7"/>
    <w:rsid w:val="32B54400"/>
    <w:rsid w:val="32BD669A"/>
    <w:rsid w:val="32D17C60"/>
    <w:rsid w:val="3313E2AC"/>
    <w:rsid w:val="3314BE2E"/>
    <w:rsid w:val="332849C0"/>
    <w:rsid w:val="3356CAC9"/>
    <w:rsid w:val="339D8AE1"/>
    <w:rsid w:val="33B0236D"/>
    <w:rsid w:val="33F015C5"/>
    <w:rsid w:val="340877ED"/>
    <w:rsid w:val="342646DD"/>
    <w:rsid w:val="343211E6"/>
    <w:rsid w:val="3448D862"/>
    <w:rsid w:val="3492FF1D"/>
    <w:rsid w:val="34D0B6F5"/>
    <w:rsid w:val="34D903EB"/>
    <w:rsid w:val="34DAFCF8"/>
    <w:rsid w:val="351A941E"/>
    <w:rsid w:val="3521E61C"/>
    <w:rsid w:val="354160CD"/>
    <w:rsid w:val="356A4C53"/>
    <w:rsid w:val="356B60B8"/>
    <w:rsid w:val="359DDF26"/>
    <w:rsid w:val="35DF97C6"/>
    <w:rsid w:val="35E85B0F"/>
    <w:rsid w:val="35F50C0F"/>
    <w:rsid w:val="360100CE"/>
    <w:rsid w:val="36308392"/>
    <w:rsid w:val="365A656D"/>
    <w:rsid w:val="368FF607"/>
    <w:rsid w:val="36D59086"/>
    <w:rsid w:val="36EDB924"/>
    <w:rsid w:val="370F1723"/>
    <w:rsid w:val="371FB86D"/>
    <w:rsid w:val="377BFF46"/>
    <w:rsid w:val="37A61452"/>
    <w:rsid w:val="37AA1259"/>
    <w:rsid w:val="37B091FB"/>
    <w:rsid w:val="37DB933A"/>
    <w:rsid w:val="37E5A852"/>
    <w:rsid w:val="380CE114"/>
    <w:rsid w:val="3847A756"/>
    <w:rsid w:val="3852AC01"/>
    <w:rsid w:val="386746A8"/>
    <w:rsid w:val="38C5EB29"/>
    <w:rsid w:val="3924E5CB"/>
    <w:rsid w:val="398FC76E"/>
    <w:rsid w:val="39A64456"/>
    <w:rsid w:val="39FCF66C"/>
    <w:rsid w:val="39FF81C6"/>
    <w:rsid w:val="3A21F652"/>
    <w:rsid w:val="3A574D8B"/>
    <w:rsid w:val="3A780CF1"/>
    <w:rsid w:val="3AF98B28"/>
    <w:rsid w:val="3B029BB6"/>
    <w:rsid w:val="3B1BA919"/>
    <w:rsid w:val="3B289423"/>
    <w:rsid w:val="3B65BF8D"/>
    <w:rsid w:val="3B6DEC65"/>
    <w:rsid w:val="3BF0B1FC"/>
    <w:rsid w:val="3BF0F81F"/>
    <w:rsid w:val="3C253041"/>
    <w:rsid w:val="3C6C1727"/>
    <w:rsid w:val="3C881D9C"/>
    <w:rsid w:val="3C9A84A5"/>
    <w:rsid w:val="3CB3629D"/>
    <w:rsid w:val="3CC26C46"/>
    <w:rsid w:val="3CC6825D"/>
    <w:rsid w:val="3CD37072"/>
    <w:rsid w:val="3CE69CCF"/>
    <w:rsid w:val="3CF8AC57"/>
    <w:rsid w:val="3D592CE8"/>
    <w:rsid w:val="3D59B0AF"/>
    <w:rsid w:val="3D707977"/>
    <w:rsid w:val="3DCB95F7"/>
    <w:rsid w:val="3E110941"/>
    <w:rsid w:val="3E1ADE5D"/>
    <w:rsid w:val="3E1F822D"/>
    <w:rsid w:val="3E237D67"/>
    <w:rsid w:val="3E2E8E3A"/>
    <w:rsid w:val="3E9535DD"/>
    <w:rsid w:val="3EC3C79E"/>
    <w:rsid w:val="3EE1D3C4"/>
    <w:rsid w:val="3EE81067"/>
    <w:rsid w:val="3F2DE6A4"/>
    <w:rsid w:val="3F37421F"/>
    <w:rsid w:val="3F80C611"/>
    <w:rsid w:val="3FCEC158"/>
    <w:rsid w:val="3FF5AFAD"/>
    <w:rsid w:val="402CD7F3"/>
    <w:rsid w:val="403862D0"/>
    <w:rsid w:val="4063AB58"/>
    <w:rsid w:val="407C0F94"/>
    <w:rsid w:val="40800CCA"/>
    <w:rsid w:val="40B554E9"/>
    <w:rsid w:val="40E7D2AE"/>
    <w:rsid w:val="40F78A46"/>
    <w:rsid w:val="41039649"/>
    <w:rsid w:val="41258707"/>
    <w:rsid w:val="418630E7"/>
    <w:rsid w:val="418A7338"/>
    <w:rsid w:val="41D977F2"/>
    <w:rsid w:val="41E99D9E"/>
    <w:rsid w:val="4234A130"/>
    <w:rsid w:val="423AD785"/>
    <w:rsid w:val="424F670A"/>
    <w:rsid w:val="42784E35"/>
    <w:rsid w:val="429B4079"/>
    <w:rsid w:val="42C3FA15"/>
    <w:rsid w:val="42C8AF55"/>
    <w:rsid w:val="42EE71D3"/>
    <w:rsid w:val="42F10ED3"/>
    <w:rsid w:val="42F3A0E6"/>
    <w:rsid w:val="432CE01A"/>
    <w:rsid w:val="436A3FC1"/>
    <w:rsid w:val="439CBB6A"/>
    <w:rsid w:val="43CB7658"/>
    <w:rsid w:val="440C38E2"/>
    <w:rsid w:val="44353447"/>
    <w:rsid w:val="4443B2A5"/>
    <w:rsid w:val="445B1EC2"/>
    <w:rsid w:val="4479E481"/>
    <w:rsid w:val="44B3D51D"/>
    <w:rsid w:val="44E14E6A"/>
    <w:rsid w:val="45105A55"/>
    <w:rsid w:val="4525B9CE"/>
    <w:rsid w:val="454322B7"/>
    <w:rsid w:val="4579E43F"/>
    <w:rsid w:val="45931B1D"/>
    <w:rsid w:val="45C5890D"/>
    <w:rsid w:val="45F16514"/>
    <w:rsid w:val="4600EF15"/>
    <w:rsid w:val="460414EA"/>
    <w:rsid w:val="46044214"/>
    <w:rsid w:val="464134A2"/>
    <w:rsid w:val="464DB51C"/>
    <w:rsid w:val="4660EC24"/>
    <w:rsid w:val="466584C8"/>
    <w:rsid w:val="468D4D9F"/>
    <w:rsid w:val="46BDEB3B"/>
    <w:rsid w:val="46ED1688"/>
    <w:rsid w:val="46EF6C15"/>
    <w:rsid w:val="471137D2"/>
    <w:rsid w:val="47121A3F"/>
    <w:rsid w:val="4736332D"/>
    <w:rsid w:val="4738773D"/>
    <w:rsid w:val="4771E22D"/>
    <w:rsid w:val="4798C446"/>
    <w:rsid w:val="47B914CB"/>
    <w:rsid w:val="47C36086"/>
    <w:rsid w:val="47C82F43"/>
    <w:rsid w:val="47D08575"/>
    <w:rsid w:val="48063E2D"/>
    <w:rsid w:val="4845D88A"/>
    <w:rsid w:val="4847CF2C"/>
    <w:rsid w:val="488BAEF2"/>
    <w:rsid w:val="48B22786"/>
    <w:rsid w:val="48D2EBD9"/>
    <w:rsid w:val="48DA5C6B"/>
    <w:rsid w:val="48F87CDD"/>
    <w:rsid w:val="49067A9E"/>
    <w:rsid w:val="49AF03D9"/>
    <w:rsid w:val="4A027629"/>
    <w:rsid w:val="4A4F2EB5"/>
    <w:rsid w:val="4A6479D5"/>
    <w:rsid w:val="4A9EC93F"/>
    <w:rsid w:val="4AB252C1"/>
    <w:rsid w:val="4AE719D8"/>
    <w:rsid w:val="4B0D49C9"/>
    <w:rsid w:val="4B4151E7"/>
    <w:rsid w:val="4B6FDF0D"/>
    <w:rsid w:val="4B8FBA31"/>
    <w:rsid w:val="4B95DDD1"/>
    <w:rsid w:val="4C33233A"/>
    <w:rsid w:val="4CB7D381"/>
    <w:rsid w:val="4CBEE82B"/>
    <w:rsid w:val="4CC4DD54"/>
    <w:rsid w:val="4CDA44F3"/>
    <w:rsid w:val="4D1EEB48"/>
    <w:rsid w:val="4D2C0B11"/>
    <w:rsid w:val="4D58EEE5"/>
    <w:rsid w:val="4DDB672B"/>
    <w:rsid w:val="4DF2FB5F"/>
    <w:rsid w:val="4DFF4CFD"/>
    <w:rsid w:val="4E011D16"/>
    <w:rsid w:val="4E151F6D"/>
    <w:rsid w:val="4E72BACC"/>
    <w:rsid w:val="4E8376F7"/>
    <w:rsid w:val="4E9002DF"/>
    <w:rsid w:val="4EB714CD"/>
    <w:rsid w:val="4EDA6F40"/>
    <w:rsid w:val="4EE8CD34"/>
    <w:rsid w:val="4EE8F740"/>
    <w:rsid w:val="4EF073D9"/>
    <w:rsid w:val="4F37EE04"/>
    <w:rsid w:val="4F44D28A"/>
    <w:rsid w:val="50232E3D"/>
    <w:rsid w:val="502FE997"/>
    <w:rsid w:val="5043EA19"/>
    <w:rsid w:val="50814B7C"/>
    <w:rsid w:val="508CF392"/>
    <w:rsid w:val="509E1A63"/>
    <w:rsid w:val="50A23D9A"/>
    <w:rsid w:val="50C7CD6C"/>
    <w:rsid w:val="50F420B8"/>
    <w:rsid w:val="510023DE"/>
    <w:rsid w:val="514CC739"/>
    <w:rsid w:val="515B4234"/>
    <w:rsid w:val="51775C70"/>
    <w:rsid w:val="5192E6AE"/>
    <w:rsid w:val="51AAC980"/>
    <w:rsid w:val="51AD1DAB"/>
    <w:rsid w:val="51C534F1"/>
    <w:rsid w:val="51C83E83"/>
    <w:rsid w:val="51DD9049"/>
    <w:rsid w:val="51E38C97"/>
    <w:rsid w:val="52EDFB46"/>
    <w:rsid w:val="52F63790"/>
    <w:rsid w:val="52F9A6A1"/>
    <w:rsid w:val="530D7C3B"/>
    <w:rsid w:val="532DD998"/>
    <w:rsid w:val="5334280D"/>
    <w:rsid w:val="5348F5D3"/>
    <w:rsid w:val="534C3747"/>
    <w:rsid w:val="538EDA4B"/>
    <w:rsid w:val="53A0092D"/>
    <w:rsid w:val="53A2BBC4"/>
    <w:rsid w:val="53ADAF56"/>
    <w:rsid w:val="53B8B479"/>
    <w:rsid w:val="53BA8743"/>
    <w:rsid w:val="53E52AB0"/>
    <w:rsid w:val="5428170A"/>
    <w:rsid w:val="545C5DEB"/>
    <w:rsid w:val="545FC6AC"/>
    <w:rsid w:val="549B5662"/>
    <w:rsid w:val="54B2D5F3"/>
    <w:rsid w:val="54DFF385"/>
    <w:rsid w:val="550CF2BA"/>
    <w:rsid w:val="550D1F52"/>
    <w:rsid w:val="5535C4EE"/>
    <w:rsid w:val="5536208F"/>
    <w:rsid w:val="55369638"/>
    <w:rsid w:val="5584A8CC"/>
    <w:rsid w:val="55B18D4D"/>
    <w:rsid w:val="55BC7CA2"/>
    <w:rsid w:val="55C04B7A"/>
    <w:rsid w:val="5615C1B6"/>
    <w:rsid w:val="565B8300"/>
    <w:rsid w:val="56A481C8"/>
    <w:rsid w:val="56B58EFD"/>
    <w:rsid w:val="56CE2EEE"/>
    <w:rsid w:val="56D2DDC0"/>
    <w:rsid w:val="5707DD6D"/>
    <w:rsid w:val="571E6C43"/>
    <w:rsid w:val="575AF863"/>
    <w:rsid w:val="5791783D"/>
    <w:rsid w:val="57AECFD1"/>
    <w:rsid w:val="57B2CDFA"/>
    <w:rsid w:val="57B9A5D1"/>
    <w:rsid w:val="57CA6D9C"/>
    <w:rsid w:val="57E3A951"/>
    <w:rsid w:val="580219BE"/>
    <w:rsid w:val="5804A2FB"/>
    <w:rsid w:val="580C5715"/>
    <w:rsid w:val="585353F2"/>
    <w:rsid w:val="58536224"/>
    <w:rsid w:val="58562114"/>
    <w:rsid w:val="585965CA"/>
    <w:rsid w:val="58B77332"/>
    <w:rsid w:val="58BD266D"/>
    <w:rsid w:val="590B8B21"/>
    <w:rsid w:val="5933459D"/>
    <w:rsid w:val="593DD105"/>
    <w:rsid w:val="594B9580"/>
    <w:rsid w:val="59708745"/>
    <w:rsid w:val="599CAAFB"/>
    <w:rsid w:val="59A09ED0"/>
    <w:rsid w:val="59ABD730"/>
    <w:rsid w:val="59B853FD"/>
    <w:rsid w:val="5A0027D2"/>
    <w:rsid w:val="5A01FDF8"/>
    <w:rsid w:val="5A228308"/>
    <w:rsid w:val="5A3A1F82"/>
    <w:rsid w:val="5A979D15"/>
    <w:rsid w:val="5AA41F2C"/>
    <w:rsid w:val="5AA86C93"/>
    <w:rsid w:val="5AAA92AD"/>
    <w:rsid w:val="5AABCA1A"/>
    <w:rsid w:val="5AB6A211"/>
    <w:rsid w:val="5AC7D5BE"/>
    <w:rsid w:val="5ACBAD04"/>
    <w:rsid w:val="5ACFA481"/>
    <w:rsid w:val="5AD6D0E0"/>
    <w:rsid w:val="5AD6EC35"/>
    <w:rsid w:val="5AE79D8C"/>
    <w:rsid w:val="5B4386AE"/>
    <w:rsid w:val="5B449E0B"/>
    <w:rsid w:val="5BB4317D"/>
    <w:rsid w:val="5BD3CDC9"/>
    <w:rsid w:val="5BD4F0F9"/>
    <w:rsid w:val="5C095D3E"/>
    <w:rsid w:val="5C11BBA7"/>
    <w:rsid w:val="5C405853"/>
    <w:rsid w:val="5C686F16"/>
    <w:rsid w:val="5C9D6057"/>
    <w:rsid w:val="5CA39C4B"/>
    <w:rsid w:val="5CCDB3C4"/>
    <w:rsid w:val="5CF75C81"/>
    <w:rsid w:val="5D7F361C"/>
    <w:rsid w:val="5D82FB77"/>
    <w:rsid w:val="5D8D314C"/>
    <w:rsid w:val="5DA2E4C3"/>
    <w:rsid w:val="5DF73741"/>
    <w:rsid w:val="5E19A0EF"/>
    <w:rsid w:val="5E74F12B"/>
    <w:rsid w:val="5EA7F865"/>
    <w:rsid w:val="5EBC0CF1"/>
    <w:rsid w:val="5EC549E0"/>
    <w:rsid w:val="5ECD857C"/>
    <w:rsid w:val="5ECF10A2"/>
    <w:rsid w:val="5EF04FC5"/>
    <w:rsid w:val="5FA79D6E"/>
    <w:rsid w:val="5FC22C71"/>
    <w:rsid w:val="605E1FD8"/>
    <w:rsid w:val="6082A54B"/>
    <w:rsid w:val="609F85C9"/>
    <w:rsid w:val="60A99837"/>
    <w:rsid w:val="60B6237F"/>
    <w:rsid w:val="60C3FC8E"/>
    <w:rsid w:val="60D178A8"/>
    <w:rsid w:val="60E2765C"/>
    <w:rsid w:val="60E7C5B5"/>
    <w:rsid w:val="60ED9724"/>
    <w:rsid w:val="610D43D3"/>
    <w:rsid w:val="612743C3"/>
    <w:rsid w:val="614CFF4C"/>
    <w:rsid w:val="61504958"/>
    <w:rsid w:val="618B42C6"/>
    <w:rsid w:val="618C7CD4"/>
    <w:rsid w:val="61BFCB10"/>
    <w:rsid w:val="61DC385F"/>
    <w:rsid w:val="61F518E7"/>
    <w:rsid w:val="62164B35"/>
    <w:rsid w:val="623A1245"/>
    <w:rsid w:val="625E1478"/>
    <w:rsid w:val="627D147C"/>
    <w:rsid w:val="6280267F"/>
    <w:rsid w:val="62C6547E"/>
    <w:rsid w:val="62E4C3E3"/>
    <w:rsid w:val="63723FBC"/>
    <w:rsid w:val="637AE2E7"/>
    <w:rsid w:val="638CE701"/>
    <w:rsid w:val="63AAD9BD"/>
    <w:rsid w:val="63E6CA38"/>
    <w:rsid w:val="64163F48"/>
    <w:rsid w:val="641B589D"/>
    <w:rsid w:val="643FA774"/>
    <w:rsid w:val="64710686"/>
    <w:rsid w:val="6498EA80"/>
    <w:rsid w:val="649D61BD"/>
    <w:rsid w:val="64A101BD"/>
    <w:rsid w:val="64AB9236"/>
    <w:rsid w:val="64C3DF37"/>
    <w:rsid w:val="64D1529F"/>
    <w:rsid w:val="654711BD"/>
    <w:rsid w:val="656A187E"/>
    <w:rsid w:val="656DC1A4"/>
    <w:rsid w:val="6579B507"/>
    <w:rsid w:val="658BD659"/>
    <w:rsid w:val="659E3E26"/>
    <w:rsid w:val="65B52540"/>
    <w:rsid w:val="65C8E0C9"/>
    <w:rsid w:val="65CAD9FB"/>
    <w:rsid w:val="65E77370"/>
    <w:rsid w:val="65F9F750"/>
    <w:rsid w:val="661E0FAE"/>
    <w:rsid w:val="662B32B6"/>
    <w:rsid w:val="6634F648"/>
    <w:rsid w:val="66793AC7"/>
    <w:rsid w:val="66B3EAC6"/>
    <w:rsid w:val="66D8ED08"/>
    <w:rsid w:val="66F6EEED"/>
    <w:rsid w:val="66F7D46A"/>
    <w:rsid w:val="6727705F"/>
    <w:rsid w:val="6746CAA5"/>
    <w:rsid w:val="6770F4DB"/>
    <w:rsid w:val="677E851C"/>
    <w:rsid w:val="677EFC2D"/>
    <w:rsid w:val="67868ACF"/>
    <w:rsid w:val="67A8A85C"/>
    <w:rsid w:val="67B9195F"/>
    <w:rsid w:val="67F1B51C"/>
    <w:rsid w:val="6805B9EB"/>
    <w:rsid w:val="6819411A"/>
    <w:rsid w:val="68333983"/>
    <w:rsid w:val="6833AF40"/>
    <w:rsid w:val="6855FBEB"/>
    <w:rsid w:val="68AEF749"/>
    <w:rsid w:val="68C00D09"/>
    <w:rsid w:val="691466F8"/>
    <w:rsid w:val="69444C05"/>
    <w:rsid w:val="696C74F8"/>
    <w:rsid w:val="697E4D39"/>
    <w:rsid w:val="6993B479"/>
    <w:rsid w:val="699A8D9A"/>
    <w:rsid w:val="69C679E1"/>
    <w:rsid w:val="6A05F75F"/>
    <w:rsid w:val="6A35FF5F"/>
    <w:rsid w:val="6A729B77"/>
    <w:rsid w:val="6A96F6C2"/>
    <w:rsid w:val="6AA02BFB"/>
    <w:rsid w:val="6AC72D20"/>
    <w:rsid w:val="6ADD6924"/>
    <w:rsid w:val="6AE3B406"/>
    <w:rsid w:val="6AF52068"/>
    <w:rsid w:val="6B3E2E68"/>
    <w:rsid w:val="6B40BB0A"/>
    <w:rsid w:val="6B4CA02A"/>
    <w:rsid w:val="6B6164E3"/>
    <w:rsid w:val="6BCD1CD7"/>
    <w:rsid w:val="6C17DF62"/>
    <w:rsid w:val="6C253572"/>
    <w:rsid w:val="6CA3434D"/>
    <w:rsid w:val="6CA45F66"/>
    <w:rsid w:val="6CAEC419"/>
    <w:rsid w:val="6CB0E9A0"/>
    <w:rsid w:val="6CBB4E10"/>
    <w:rsid w:val="6CE92121"/>
    <w:rsid w:val="6CF1BFA6"/>
    <w:rsid w:val="6D353403"/>
    <w:rsid w:val="6D38406B"/>
    <w:rsid w:val="6DF33024"/>
    <w:rsid w:val="6E2A17F5"/>
    <w:rsid w:val="6E2B92A1"/>
    <w:rsid w:val="6E4233EF"/>
    <w:rsid w:val="6E579BE4"/>
    <w:rsid w:val="6E66A44F"/>
    <w:rsid w:val="6EE78016"/>
    <w:rsid w:val="6F1077A2"/>
    <w:rsid w:val="6F186945"/>
    <w:rsid w:val="6F20E3AB"/>
    <w:rsid w:val="6F6EBEB2"/>
    <w:rsid w:val="6F997281"/>
    <w:rsid w:val="6F9C1632"/>
    <w:rsid w:val="6FC44ADD"/>
    <w:rsid w:val="6FC620CE"/>
    <w:rsid w:val="6FFD455F"/>
    <w:rsid w:val="70091AAB"/>
    <w:rsid w:val="701D3D9A"/>
    <w:rsid w:val="703CEA1C"/>
    <w:rsid w:val="7047B0B1"/>
    <w:rsid w:val="706E7233"/>
    <w:rsid w:val="707E735B"/>
    <w:rsid w:val="709C9D55"/>
    <w:rsid w:val="70A84010"/>
    <w:rsid w:val="70B8A283"/>
    <w:rsid w:val="70CF8DB5"/>
    <w:rsid w:val="713766BA"/>
    <w:rsid w:val="713D3EB8"/>
    <w:rsid w:val="7147057A"/>
    <w:rsid w:val="715362F5"/>
    <w:rsid w:val="716CFCA8"/>
    <w:rsid w:val="7188DEDD"/>
    <w:rsid w:val="718BD944"/>
    <w:rsid w:val="71B14D49"/>
    <w:rsid w:val="724C91A3"/>
    <w:rsid w:val="7282DCFA"/>
    <w:rsid w:val="730EF534"/>
    <w:rsid w:val="73418E88"/>
    <w:rsid w:val="73434906"/>
    <w:rsid w:val="737B126D"/>
    <w:rsid w:val="737E13F2"/>
    <w:rsid w:val="73AB8316"/>
    <w:rsid w:val="740F09B0"/>
    <w:rsid w:val="74129984"/>
    <w:rsid w:val="742EF4DA"/>
    <w:rsid w:val="744D0680"/>
    <w:rsid w:val="746E82AE"/>
    <w:rsid w:val="747046CC"/>
    <w:rsid w:val="747F0B40"/>
    <w:rsid w:val="747F7555"/>
    <w:rsid w:val="74A5F546"/>
    <w:rsid w:val="74B4BE5C"/>
    <w:rsid w:val="74BBD7C5"/>
    <w:rsid w:val="74E37FBE"/>
    <w:rsid w:val="750B642F"/>
    <w:rsid w:val="75672695"/>
    <w:rsid w:val="75854471"/>
    <w:rsid w:val="75F5638E"/>
    <w:rsid w:val="764D2CF4"/>
    <w:rsid w:val="77160E2E"/>
    <w:rsid w:val="7758AA20"/>
    <w:rsid w:val="7781E3F0"/>
    <w:rsid w:val="77948271"/>
    <w:rsid w:val="77A8AB9D"/>
    <w:rsid w:val="77A959F4"/>
    <w:rsid w:val="77EFF279"/>
    <w:rsid w:val="77F1364B"/>
    <w:rsid w:val="7814F28B"/>
    <w:rsid w:val="783FFE51"/>
    <w:rsid w:val="787F4212"/>
    <w:rsid w:val="79131C05"/>
    <w:rsid w:val="792B1AA6"/>
    <w:rsid w:val="796BB5FC"/>
    <w:rsid w:val="797B1971"/>
    <w:rsid w:val="797C681D"/>
    <w:rsid w:val="79A78DC3"/>
    <w:rsid w:val="79BED3E5"/>
    <w:rsid w:val="79CE0C03"/>
    <w:rsid w:val="79D4752C"/>
    <w:rsid w:val="79EBD9C2"/>
    <w:rsid w:val="79ED60D7"/>
    <w:rsid w:val="79F46394"/>
    <w:rsid w:val="79FAFDFD"/>
    <w:rsid w:val="7A12EF45"/>
    <w:rsid w:val="7A15ED74"/>
    <w:rsid w:val="7A1CF8C3"/>
    <w:rsid w:val="7A39EB30"/>
    <w:rsid w:val="7A457D3A"/>
    <w:rsid w:val="7A89C6C4"/>
    <w:rsid w:val="7A92156E"/>
    <w:rsid w:val="7A9C9834"/>
    <w:rsid w:val="7AB61216"/>
    <w:rsid w:val="7B0703C1"/>
    <w:rsid w:val="7B63EDA2"/>
    <w:rsid w:val="7BBCA5D5"/>
    <w:rsid w:val="7BD6FF7E"/>
    <w:rsid w:val="7C4E1262"/>
    <w:rsid w:val="7C64DAF0"/>
    <w:rsid w:val="7C7AFFF1"/>
    <w:rsid w:val="7C8E9551"/>
    <w:rsid w:val="7D1223D7"/>
    <w:rsid w:val="7D89D7DB"/>
    <w:rsid w:val="7DAE5BDA"/>
    <w:rsid w:val="7DB54350"/>
    <w:rsid w:val="7DC5D524"/>
    <w:rsid w:val="7E01B94F"/>
    <w:rsid w:val="7E204211"/>
    <w:rsid w:val="7E5822FF"/>
    <w:rsid w:val="7EA8D661"/>
    <w:rsid w:val="7ED70753"/>
    <w:rsid w:val="7F4C4BEA"/>
    <w:rsid w:val="7F80436A"/>
    <w:rsid w:val="7F877AC5"/>
    <w:rsid w:val="7FC11AB1"/>
    <w:rsid w:val="7FD3C54B"/>
    <w:rsid w:val="7FDD33B5"/>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12561"/>
  <w15:chartTrackingRefBased/>
  <w15:docId w15:val="{4644F5D8-7B59-42FD-B4DE-585682AB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5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A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036"/>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A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51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A5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46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1FA"/>
  </w:style>
  <w:style w:type="paragraph" w:styleId="Footer">
    <w:name w:val="footer"/>
    <w:basedOn w:val="Normal"/>
    <w:link w:val="FooterChar"/>
    <w:uiPriority w:val="99"/>
    <w:unhideWhenUsed/>
    <w:rsid w:val="00446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1FA"/>
  </w:style>
  <w:style w:type="paragraph" w:styleId="TOCHeading">
    <w:name w:val="TOC Heading"/>
    <w:basedOn w:val="Heading1"/>
    <w:next w:val="Normal"/>
    <w:uiPriority w:val="39"/>
    <w:unhideWhenUsed/>
    <w:qFormat/>
    <w:rsid w:val="00E92709"/>
    <w:pPr>
      <w:outlineLvl w:val="9"/>
    </w:pPr>
    <w:rPr>
      <w:lang w:val="en-US"/>
    </w:rPr>
  </w:style>
  <w:style w:type="paragraph" w:styleId="TOC1">
    <w:name w:val="toc 1"/>
    <w:basedOn w:val="Normal"/>
    <w:next w:val="Normal"/>
    <w:autoRedefine/>
    <w:uiPriority w:val="39"/>
    <w:unhideWhenUsed/>
    <w:rsid w:val="00E92709"/>
    <w:pPr>
      <w:spacing w:after="100"/>
    </w:pPr>
  </w:style>
  <w:style w:type="paragraph" w:styleId="TOC2">
    <w:name w:val="toc 2"/>
    <w:basedOn w:val="Normal"/>
    <w:next w:val="Normal"/>
    <w:autoRedefine/>
    <w:uiPriority w:val="39"/>
    <w:unhideWhenUsed/>
    <w:rsid w:val="00E92709"/>
    <w:pPr>
      <w:spacing w:after="100"/>
      <w:ind w:left="220"/>
    </w:pPr>
  </w:style>
  <w:style w:type="character" w:customStyle="1" w:styleId="js-about-item-abstr">
    <w:name w:val="js-about-item-abstr"/>
    <w:basedOn w:val="DefaultParagraphFont"/>
    <w:rsid w:val="00E57B04"/>
  </w:style>
  <w:style w:type="paragraph" w:styleId="TOC3">
    <w:name w:val="toc 3"/>
    <w:basedOn w:val="Normal"/>
    <w:next w:val="Normal"/>
    <w:autoRedefine/>
    <w:uiPriority w:val="39"/>
    <w:unhideWhenUsed/>
    <w:rsid w:val="005F161B"/>
    <w:pPr>
      <w:spacing w:after="100"/>
      <w:ind w:left="440"/>
    </w:pPr>
  </w:style>
  <w:style w:type="character" w:styleId="FollowedHyperlink">
    <w:name w:val="FollowedHyperlink"/>
    <w:basedOn w:val="DefaultParagraphFont"/>
    <w:uiPriority w:val="99"/>
    <w:semiHidden/>
    <w:unhideWhenUsed/>
    <w:rsid w:val="000D52A0"/>
    <w:rPr>
      <w:color w:val="954F72" w:themeColor="followedHyperlink"/>
      <w:u w:val="single"/>
    </w:rPr>
  </w:style>
  <w:style w:type="table" w:styleId="PlainTable4">
    <w:name w:val="Plain Table 4"/>
    <w:basedOn w:val="TableNormal"/>
    <w:uiPriority w:val="44"/>
    <w:rsid w:val="004E49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5E582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03C45"/>
    <w:pPr>
      <w:autoSpaceDE w:val="0"/>
      <w:autoSpaceDN w:val="0"/>
      <w:adjustRightInd w:val="0"/>
      <w:spacing w:after="0" w:line="240" w:lineRule="auto"/>
    </w:pPr>
    <w:rPr>
      <w:rFonts w:ascii="Symbol" w:hAnsi="Symbol" w:cs="Symbol"/>
      <w:color w:val="000000"/>
      <w:sz w:val="24"/>
      <w:szCs w:val="24"/>
    </w:rPr>
  </w:style>
  <w:style w:type="character" w:styleId="HTMLCode">
    <w:name w:val="HTML Code"/>
    <w:basedOn w:val="DefaultParagraphFont"/>
    <w:uiPriority w:val="99"/>
    <w:semiHidden/>
    <w:unhideWhenUsed/>
    <w:rsid w:val="00676B71"/>
    <w:rPr>
      <w:rFonts w:ascii="Courier New" w:eastAsia="Times New Roman" w:hAnsi="Courier New" w:cs="Courier New"/>
      <w:sz w:val="20"/>
      <w:szCs w:val="20"/>
    </w:rPr>
  </w:style>
  <w:style w:type="character" w:styleId="Strong">
    <w:name w:val="Strong"/>
    <w:basedOn w:val="DefaultParagraphFont"/>
    <w:uiPriority w:val="22"/>
    <w:qFormat/>
    <w:rsid w:val="00676B71"/>
    <w:rPr>
      <w:b/>
      <w:bCs/>
    </w:rPr>
  </w:style>
  <w:style w:type="character" w:styleId="UnresolvedMention">
    <w:name w:val="Unresolved Mention"/>
    <w:basedOn w:val="DefaultParagraphFont"/>
    <w:uiPriority w:val="99"/>
    <w:semiHidden/>
    <w:unhideWhenUsed/>
    <w:rsid w:val="00980695"/>
    <w:rPr>
      <w:color w:val="605E5C"/>
      <w:shd w:val="clear" w:color="auto" w:fill="E1DFDD"/>
    </w:rPr>
  </w:style>
  <w:style w:type="paragraph" w:styleId="NoSpacing">
    <w:name w:val="No Spacing"/>
    <w:uiPriority w:val="1"/>
    <w:qFormat/>
    <w:rsid w:val="00141F8D"/>
    <w:pPr>
      <w:spacing w:after="0" w:line="240" w:lineRule="auto"/>
    </w:pPr>
  </w:style>
  <w:style w:type="table" w:styleId="GridTable4-Accent1">
    <w:name w:val="Grid Table 4 Accent 1"/>
    <w:basedOn w:val="TableNormal"/>
    <w:uiPriority w:val="49"/>
    <w:rsid w:val="00FA66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8007">
      <w:bodyDiv w:val="1"/>
      <w:marLeft w:val="0"/>
      <w:marRight w:val="0"/>
      <w:marTop w:val="0"/>
      <w:marBottom w:val="0"/>
      <w:divBdr>
        <w:top w:val="none" w:sz="0" w:space="0" w:color="auto"/>
        <w:left w:val="none" w:sz="0" w:space="0" w:color="auto"/>
        <w:bottom w:val="none" w:sz="0" w:space="0" w:color="auto"/>
        <w:right w:val="none" w:sz="0" w:space="0" w:color="auto"/>
      </w:divBdr>
      <w:divsChild>
        <w:div w:id="1133719282">
          <w:marLeft w:val="0"/>
          <w:marRight w:val="0"/>
          <w:marTop w:val="0"/>
          <w:marBottom w:val="0"/>
          <w:divBdr>
            <w:top w:val="none" w:sz="0" w:space="0" w:color="auto"/>
            <w:left w:val="none" w:sz="0" w:space="0" w:color="auto"/>
            <w:bottom w:val="none" w:sz="0" w:space="0" w:color="auto"/>
            <w:right w:val="none" w:sz="0" w:space="0" w:color="auto"/>
          </w:divBdr>
          <w:divsChild>
            <w:div w:id="1307973919">
              <w:marLeft w:val="0"/>
              <w:marRight w:val="0"/>
              <w:marTop w:val="0"/>
              <w:marBottom w:val="0"/>
              <w:divBdr>
                <w:top w:val="none" w:sz="0" w:space="0" w:color="auto"/>
                <w:left w:val="none" w:sz="0" w:space="0" w:color="auto"/>
                <w:bottom w:val="none" w:sz="0" w:space="0" w:color="auto"/>
                <w:right w:val="none" w:sz="0" w:space="0" w:color="auto"/>
              </w:divBdr>
              <w:divsChild>
                <w:div w:id="1866361575">
                  <w:marLeft w:val="0"/>
                  <w:marRight w:val="0"/>
                  <w:marTop w:val="0"/>
                  <w:marBottom w:val="0"/>
                  <w:divBdr>
                    <w:top w:val="none" w:sz="0" w:space="0" w:color="auto"/>
                    <w:left w:val="none" w:sz="0" w:space="0" w:color="auto"/>
                    <w:bottom w:val="none" w:sz="0" w:space="0" w:color="auto"/>
                    <w:right w:val="none" w:sz="0" w:space="0" w:color="auto"/>
                  </w:divBdr>
                  <w:divsChild>
                    <w:div w:id="1173911890">
                      <w:marLeft w:val="0"/>
                      <w:marRight w:val="0"/>
                      <w:marTop w:val="0"/>
                      <w:marBottom w:val="0"/>
                      <w:divBdr>
                        <w:top w:val="none" w:sz="0" w:space="0" w:color="auto"/>
                        <w:left w:val="none" w:sz="0" w:space="0" w:color="auto"/>
                        <w:bottom w:val="none" w:sz="0" w:space="0" w:color="auto"/>
                        <w:right w:val="none" w:sz="0" w:space="0" w:color="auto"/>
                      </w:divBdr>
                      <w:divsChild>
                        <w:div w:id="596207668">
                          <w:marLeft w:val="0"/>
                          <w:marRight w:val="0"/>
                          <w:marTop w:val="0"/>
                          <w:marBottom w:val="0"/>
                          <w:divBdr>
                            <w:top w:val="none" w:sz="0" w:space="0" w:color="auto"/>
                            <w:left w:val="none" w:sz="0" w:space="0" w:color="auto"/>
                            <w:bottom w:val="none" w:sz="0" w:space="0" w:color="auto"/>
                            <w:right w:val="none" w:sz="0" w:space="0" w:color="auto"/>
                          </w:divBdr>
                          <w:divsChild>
                            <w:div w:id="510073135">
                              <w:marLeft w:val="0"/>
                              <w:marRight w:val="0"/>
                              <w:marTop w:val="0"/>
                              <w:marBottom w:val="0"/>
                              <w:divBdr>
                                <w:top w:val="none" w:sz="0" w:space="0" w:color="auto"/>
                                <w:left w:val="none" w:sz="0" w:space="0" w:color="auto"/>
                                <w:bottom w:val="none" w:sz="0" w:space="0" w:color="auto"/>
                                <w:right w:val="none" w:sz="0" w:space="0" w:color="auto"/>
                              </w:divBdr>
                              <w:divsChild>
                                <w:div w:id="9181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4244">
      <w:bodyDiv w:val="1"/>
      <w:marLeft w:val="0"/>
      <w:marRight w:val="0"/>
      <w:marTop w:val="0"/>
      <w:marBottom w:val="0"/>
      <w:divBdr>
        <w:top w:val="none" w:sz="0" w:space="0" w:color="auto"/>
        <w:left w:val="none" w:sz="0" w:space="0" w:color="auto"/>
        <w:bottom w:val="none" w:sz="0" w:space="0" w:color="auto"/>
        <w:right w:val="none" w:sz="0" w:space="0" w:color="auto"/>
      </w:divBdr>
    </w:div>
    <w:div w:id="302082747">
      <w:bodyDiv w:val="1"/>
      <w:marLeft w:val="0"/>
      <w:marRight w:val="0"/>
      <w:marTop w:val="0"/>
      <w:marBottom w:val="0"/>
      <w:divBdr>
        <w:top w:val="none" w:sz="0" w:space="0" w:color="auto"/>
        <w:left w:val="none" w:sz="0" w:space="0" w:color="auto"/>
        <w:bottom w:val="none" w:sz="0" w:space="0" w:color="auto"/>
        <w:right w:val="none" w:sz="0" w:space="0" w:color="auto"/>
      </w:divBdr>
      <w:divsChild>
        <w:div w:id="1698505721">
          <w:marLeft w:val="0"/>
          <w:marRight w:val="0"/>
          <w:marTop w:val="0"/>
          <w:marBottom w:val="0"/>
          <w:divBdr>
            <w:top w:val="none" w:sz="0" w:space="0" w:color="auto"/>
            <w:left w:val="none" w:sz="0" w:space="0" w:color="auto"/>
            <w:bottom w:val="none" w:sz="0" w:space="0" w:color="auto"/>
            <w:right w:val="none" w:sz="0" w:space="0" w:color="auto"/>
          </w:divBdr>
        </w:div>
      </w:divsChild>
    </w:div>
    <w:div w:id="392506880">
      <w:bodyDiv w:val="1"/>
      <w:marLeft w:val="0"/>
      <w:marRight w:val="0"/>
      <w:marTop w:val="0"/>
      <w:marBottom w:val="0"/>
      <w:divBdr>
        <w:top w:val="none" w:sz="0" w:space="0" w:color="auto"/>
        <w:left w:val="none" w:sz="0" w:space="0" w:color="auto"/>
        <w:bottom w:val="none" w:sz="0" w:space="0" w:color="auto"/>
        <w:right w:val="none" w:sz="0" w:space="0" w:color="auto"/>
      </w:divBdr>
      <w:divsChild>
        <w:div w:id="481850420">
          <w:marLeft w:val="0"/>
          <w:marRight w:val="0"/>
          <w:marTop w:val="0"/>
          <w:marBottom w:val="0"/>
          <w:divBdr>
            <w:top w:val="none" w:sz="0" w:space="0" w:color="auto"/>
            <w:left w:val="none" w:sz="0" w:space="0" w:color="auto"/>
            <w:bottom w:val="none" w:sz="0" w:space="0" w:color="auto"/>
            <w:right w:val="none" w:sz="0" w:space="0" w:color="auto"/>
          </w:divBdr>
        </w:div>
      </w:divsChild>
    </w:div>
    <w:div w:id="499319199">
      <w:bodyDiv w:val="1"/>
      <w:marLeft w:val="0"/>
      <w:marRight w:val="0"/>
      <w:marTop w:val="0"/>
      <w:marBottom w:val="0"/>
      <w:divBdr>
        <w:top w:val="none" w:sz="0" w:space="0" w:color="auto"/>
        <w:left w:val="none" w:sz="0" w:space="0" w:color="auto"/>
        <w:bottom w:val="none" w:sz="0" w:space="0" w:color="auto"/>
        <w:right w:val="none" w:sz="0" w:space="0" w:color="auto"/>
      </w:divBdr>
    </w:div>
    <w:div w:id="1597786861">
      <w:bodyDiv w:val="1"/>
      <w:marLeft w:val="0"/>
      <w:marRight w:val="0"/>
      <w:marTop w:val="0"/>
      <w:marBottom w:val="0"/>
      <w:divBdr>
        <w:top w:val="none" w:sz="0" w:space="0" w:color="auto"/>
        <w:left w:val="none" w:sz="0" w:space="0" w:color="auto"/>
        <w:bottom w:val="none" w:sz="0" w:space="0" w:color="auto"/>
        <w:right w:val="none" w:sz="0" w:space="0" w:color="auto"/>
      </w:divBdr>
    </w:div>
    <w:div w:id="1987931912">
      <w:bodyDiv w:val="1"/>
      <w:marLeft w:val="0"/>
      <w:marRight w:val="0"/>
      <w:marTop w:val="0"/>
      <w:marBottom w:val="0"/>
      <w:divBdr>
        <w:top w:val="none" w:sz="0" w:space="0" w:color="auto"/>
        <w:left w:val="none" w:sz="0" w:space="0" w:color="auto"/>
        <w:bottom w:val="none" w:sz="0" w:space="0" w:color="auto"/>
        <w:right w:val="none" w:sz="0" w:space="0" w:color="auto"/>
      </w:divBdr>
      <w:divsChild>
        <w:div w:id="103284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8230677A0D454F92B2F65C14E616F3" ma:contentTypeVersion="8" ma:contentTypeDescription="Create a new document." ma:contentTypeScope="" ma:versionID="0089c310639d1ab767e0abab76a47539">
  <xsd:schema xmlns:xsd="http://www.w3.org/2001/XMLSchema" xmlns:xs="http://www.w3.org/2001/XMLSchema" xmlns:p="http://schemas.microsoft.com/office/2006/metadata/properties" xmlns:ns2="ece15778-fc43-4eaf-8673-c3b7b78d7adb" targetNamespace="http://schemas.microsoft.com/office/2006/metadata/properties" ma:root="true" ma:fieldsID="e74ace17854ca58b7320d54894f17ea3" ns2:_="">
    <xsd:import namespace="ece15778-fc43-4eaf-8673-c3b7b78d7a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15778-fc43-4eaf-8673-c3b7b78d7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EACAF3-1450-4999-A4E6-0278E6233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981895-08BB-46DE-B7CA-5086E5BE8CB9}">
  <ds:schemaRefs>
    <ds:schemaRef ds:uri="http://schemas.openxmlformats.org/officeDocument/2006/bibliography"/>
  </ds:schemaRefs>
</ds:datastoreItem>
</file>

<file path=customXml/itemProps3.xml><?xml version="1.0" encoding="utf-8"?>
<ds:datastoreItem xmlns:ds="http://schemas.openxmlformats.org/officeDocument/2006/customXml" ds:itemID="{F8DE5AB8-D068-4DB1-9802-60D70FBBB6A0}">
  <ds:schemaRefs>
    <ds:schemaRef ds:uri="http://schemas.microsoft.com/sharepoint/v3/contenttype/forms"/>
  </ds:schemaRefs>
</ds:datastoreItem>
</file>

<file path=customXml/itemProps4.xml><?xml version="1.0" encoding="utf-8"?>
<ds:datastoreItem xmlns:ds="http://schemas.openxmlformats.org/officeDocument/2006/customXml" ds:itemID="{82AD056F-D853-498E-B7E2-03A42848D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15778-fc43-4eaf-8673-c3b7b78d7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Analytical Report</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Report</dc:title>
  <dc:subject/>
  <dc:creator>elaine tonna-barthet</dc:creator>
  <cp:keywords/>
  <dc:description/>
  <cp:lastModifiedBy>Karina Jonina</cp:lastModifiedBy>
  <cp:revision>2</cp:revision>
  <cp:lastPrinted>2020-10-31T12:18:00Z</cp:lastPrinted>
  <dcterms:created xsi:type="dcterms:W3CDTF">2024-01-26T05:14:00Z</dcterms:created>
  <dcterms:modified xsi:type="dcterms:W3CDTF">2024-01-26T05:14:00Z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0x0101003E8230677A0D454F92B2F65C14E616F3</vt:lpwstr>
  </property>
</Properties>
</file>