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宋体" w:hAnsi="宋体" w:eastAsia="宋体" w:cs="宋体"/>
          <w:b/>
          <w:bCs/>
          <w:color w:val="000000"/>
          <w:kern w:val="0"/>
          <w:sz w:val="43"/>
          <w:szCs w:val="43"/>
          <w:lang w:val="en-US" w:eastAsia="zh-CN" w:bidi="ar"/>
        </w:rPr>
      </w:pPr>
      <w:r>
        <w:rPr>
          <w:rFonts w:hint="eastAsia" w:ascii="宋体" w:hAnsi="宋体" w:eastAsia="宋体" w:cs="宋体"/>
          <w:b/>
          <w:bCs/>
          <w:color w:val="000000"/>
          <w:kern w:val="0"/>
          <w:sz w:val="43"/>
          <w:szCs w:val="43"/>
          <w:lang w:val="en-US" w:eastAsia="zh-CN" w:bidi="ar"/>
        </w:rPr>
        <w:t>《计算机网络》</w:t>
      </w:r>
      <w:r>
        <w:rPr>
          <w:rFonts w:hint="default" w:ascii="Calibri" w:hAnsi="Calibri" w:eastAsia="宋体" w:cs="Calibri"/>
          <w:b/>
          <w:bCs/>
          <w:color w:val="000000"/>
          <w:kern w:val="0"/>
          <w:sz w:val="43"/>
          <w:szCs w:val="43"/>
          <w:lang w:val="en-US" w:eastAsia="zh-CN" w:bidi="ar"/>
        </w:rPr>
        <w:t>(</w:t>
      </w:r>
      <w:r>
        <w:rPr>
          <w:rFonts w:hint="eastAsia" w:ascii="宋体" w:hAnsi="宋体" w:eastAsia="宋体" w:cs="宋体"/>
          <w:b/>
          <w:bCs/>
          <w:color w:val="000000"/>
          <w:kern w:val="0"/>
          <w:sz w:val="43"/>
          <w:szCs w:val="43"/>
          <w:lang w:val="en-US" w:eastAsia="zh-CN" w:bidi="ar"/>
        </w:rPr>
        <w:t>电子院</w:t>
      </w:r>
      <w:r>
        <w:rPr>
          <w:rFonts w:hint="default" w:ascii="Calibri" w:hAnsi="Calibri" w:eastAsia="宋体" w:cs="Calibri"/>
          <w:b/>
          <w:bCs/>
          <w:color w:val="000000"/>
          <w:kern w:val="0"/>
          <w:sz w:val="43"/>
          <w:szCs w:val="43"/>
          <w:lang w:val="en-US" w:eastAsia="zh-CN" w:bidi="ar"/>
        </w:rPr>
        <w:t>)</w:t>
      </w:r>
      <w:r>
        <w:rPr>
          <w:rFonts w:hint="eastAsia" w:ascii="宋体" w:hAnsi="宋体" w:eastAsia="宋体" w:cs="宋体"/>
          <w:b/>
          <w:bCs/>
          <w:color w:val="000000"/>
          <w:kern w:val="0"/>
          <w:sz w:val="43"/>
          <w:szCs w:val="43"/>
          <w:lang w:val="en-US" w:eastAsia="zh-CN" w:bidi="ar"/>
        </w:rPr>
        <w:t>知识点总结</w:t>
      </w:r>
    </w:p>
    <w:p>
      <w:pPr>
        <w:keepNext w:val="0"/>
        <w:keepLines w:val="0"/>
        <w:widowControl/>
        <w:suppressLineNumbers w:val="0"/>
        <w:jc w:val="left"/>
        <w:rPr>
          <w:rFonts w:hint="eastAsia" w:ascii="宋体" w:hAnsi="宋体" w:eastAsia="宋体" w:cs="宋体"/>
          <w:b/>
          <w:bCs/>
          <w:color w:val="000000"/>
          <w:kern w:val="0"/>
          <w:sz w:val="43"/>
          <w:szCs w:val="43"/>
          <w:lang w:val="en-US" w:eastAsia="zh-CN" w:bidi="ar"/>
        </w:rPr>
      </w:pPr>
      <w:r>
        <w:rPr>
          <w:rFonts w:hint="eastAsia" w:ascii="宋体" w:hAnsi="宋体" w:eastAsia="宋体" w:cs="宋体"/>
          <w:b/>
          <w:bCs/>
          <w:color w:val="000000"/>
          <w:kern w:val="0"/>
          <w:sz w:val="43"/>
          <w:szCs w:val="43"/>
          <w:lang w:val="en-US" w:eastAsia="zh-CN" w:bidi="ar"/>
        </w:rPr>
        <w:t>单位：k/M/G/T，对应10</w:t>
      </w:r>
      <w:r>
        <w:rPr>
          <w:rFonts w:hint="eastAsia" w:ascii="宋体" w:hAnsi="宋体" w:eastAsia="宋体" w:cs="宋体"/>
          <w:b/>
          <w:bCs/>
          <w:color w:val="000000"/>
          <w:kern w:val="0"/>
          <w:sz w:val="43"/>
          <w:szCs w:val="43"/>
          <w:vertAlign w:val="superscript"/>
          <w:lang w:val="en-US" w:eastAsia="zh-CN" w:bidi="ar"/>
        </w:rPr>
        <w:t>3</w:t>
      </w:r>
      <w:r>
        <w:rPr>
          <w:rFonts w:hint="eastAsia" w:ascii="宋体" w:hAnsi="宋体" w:eastAsia="宋体" w:cs="宋体"/>
          <w:b/>
          <w:bCs/>
          <w:color w:val="000000"/>
          <w:kern w:val="0"/>
          <w:sz w:val="43"/>
          <w:szCs w:val="43"/>
          <w:vertAlign w:val="baseline"/>
          <w:lang w:val="en-US" w:eastAsia="zh-CN" w:bidi="ar"/>
        </w:rPr>
        <w:t>/10</w:t>
      </w:r>
      <w:r>
        <w:rPr>
          <w:rFonts w:hint="eastAsia" w:ascii="宋体" w:hAnsi="宋体" w:eastAsia="宋体" w:cs="宋体"/>
          <w:b/>
          <w:bCs/>
          <w:color w:val="000000"/>
          <w:kern w:val="0"/>
          <w:sz w:val="43"/>
          <w:szCs w:val="43"/>
          <w:vertAlign w:val="superscript"/>
          <w:lang w:val="en-US" w:eastAsia="zh-CN" w:bidi="ar"/>
        </w:rPr>
        <w:t>6</w:t>
      </w:r>
      <w:r>
        <w:rPr>
          <w:rFonts w:hint="eastAsia" w:ascii="宋体" w:hAnsi="宋体" w:eastAsia="宋体" w:cs="宋体"/>
          <w:b/>
          <w:bCs/>
          <w:color w:val="000000"/>
          <w:kern w:val="0"/>
          <w:sz w:val="43"/>
          <w:szCs w:val="43"/>
          <w:vertAlign w:val="baseline"/>
          <w:lang w:val="en-US" w:eastAsia="zh-CN" w:bidi="ar"/>
        </w:rPr>
        <w:t>/10</w:t>
      </w:r>
      <w:r>
        <w:rPr>
          <w:rFonts w:hint="eastAsia" w:ascii="宋体" w:hAnsi="宋体" w:eastAsia="宋体" w:cs="宋体"/>
          <w:b/>
          <w:bCs/>
          <w:color w:val="000000"/>
          <w:kern w:val="0"/>
          <w:sz w:val="43"/>
          <w:szCs w:val="43"/>
          <w:vertAlign w:val="superscript"/>
          <w:lang w:val="en-US" w:eastAsia="zh-CN" w:bidi="ar"/>
        </w:rPr>
        <w:t>9</w:t>
      </w:r>
      <w:r>
        <w:rPr>
          <w:rFonts w:hint="eastAsia" w:ascii="宋体" w:hAnsi="宋体" w:eastAsia="宋体" w:cs="宋体"/>
          <w:b/>
          <w:bCs/>
          <w:color w:val="000000"/>
          <w:kern w:val="0"/>
          <w:sz w:val="43"/>
          <w:szCs w:val="43"/>
          <w:vertAlign w:val="baseline"/>
          <w:lang w:val="en-US" w:eastAsia="zh-CN" w:bidi="ar"/>
        </w:rPr>
        <w:t>/10</w:t>
      </w:r>
      <w:r>
        <w:rPr>
          <w:rFonts w:hint="eastAsia" w:ascii="宋体" w:hAnsi="宋体" w:eastAsia="宋体" w:cs="宋体"/>
          <w:b/>
          <w:bCs/>
          <w:color w:val="000000"/>
          <w:kern w:val="0"/>
          <w:sz w:val="43"/>
          <w:szCs w:val="43"/>
          <w:vertAlign w:val="superscript"/>
          <w:lang w:val="en-US" w:eastAsia="zh-CN" w:bidi="ar"/>
        </w:rPr>
        <w:t>12</w:t>
      </w:r>
      <w:r>
        <w:rPr>
          <w:rFonts w:hint="eastAsia" w:ascii="宋体" w:hAnsi="宋体" w:eastAsia="宋体" w:cs="宋体"/>
          <w:b/>
          <w:bCs/>
          <w:color w:val="000000"/>
          <w:kern w:val="0"/>
          <w:sz w:val="43"/>
          <w:szCs w:val="43"/>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43"/>
          <w:szCs w:val="43"/>
          <w:lang w:val="en-US" w:eastAsia="zh-CN" w:bidi="ar"/>
        </w:rPr>
      </w:pPr>
      <w:r>
        <w:rPr>
          <w:rFonts w:hint="eastAsia" w:ascii="宋体" w:hAnsi="宋体" w:eastAsia="宋体" w:cs="宋体"/>
          <w:b/>
          <w:bCs/>
          <w:color w:val="000000"/>
          <w:kern w:val="0"/>
          <w:sz w:val="43"/>
          <w:szCs w:val="43"/>
          <w:lang w:val="en-US" w:eastAsia="zh-CN" w:bidi="ar"/>
        </w:rPr>
        <w:t>1字节（1Bp） = 8bit</w:t>
      </w:r>
    </w:p>
    <w:p>
      <w:pPr>
        <w:keepNext w:val="0"/>
        <w:keepLines w:val="0"/>
        <w:widowControl/>
        <w:suppressLineNumbers w:val="0"/>
        <w:jc w:val="left"/>
        <w:rPr>
          <w:rFonts w:hint="eastAsia" w:ascii="宋体" w:hAnsi="宋体" w:eastAsia="宋体" w:cs="宋体"/>
          <w:b/>
          <w:bCs/>
          <w:color w:val="000000"/>
          <w:kern w:val="0"/>
          <w:sz w:val="43"/>
          <w:szCs w:val="43"/>
          <w:lang w:val="en-US" w:eastAsia="zh-CN" w:bidi="ar"/>
        </w:rPr>
      </w:pPr>
      <w:r>
        <w:rPr>
          <w:rFonts w:hint="eastAsia" w:ascii="宋体" w:hAnsi="宋体" w:eastAsia="宋体" w:cs="宋体"/>
          <w:b/>
          <w:bCs/>
          <w:color w:val="000000"/>
          <w:kern w:val="0"/>
          <w:sz w:val="43"/>
          <w:szCs w:val="43"/>
          <w:lang w:val="en-US" w:eastAsia="zh-CN" w:bidi="ar"/>
        </w:rPr>
        <w:t>bit/s 即为 bps</w:t>
      </w:r>
    </w:p>
    <w:p>
      <w:pPr>
        <w:keepNext w:val="0"/>
        <w:keepLines w:val="0"/>
        <w:widowControl/>
        <w:suppressLineNumbers w:val="0"/>
        <w:jc w:val="left"/>
        <w:rPr>
          <w:rFonts w:hint="default" w:ascii="宋体" w:hAnsi="宋体" w:eastAsia="宋体" w:cs="宋体"/>
          <w:b/>
          <w:bCs/>
          <w:color w:val="000000"/>
          <w:kern w:val="0"/>
          <w:sz w:val="43"/>
          <w:szCs w:val="43"/>
          <w:lang w:val="en-US" w:eastAsia="zh-CN" w:bidi="ar"/>
        </w:rPr>
      </w:pPr>
    </w:p>
    <w:p>
      <w:pPr>
        <w:keepNext w:val="0"/>
        <w:keepLines w:val="0"/>
        <w:widowControl/>
        <w:suppressLineNumbers w:val="0"/>
        <w:jc w:val="left"/>
      </w:pPr>
      <w:r>
        <w:rPr>
          <w:rFonts w:ascii="黑体" w:hAnsi="宋体" w:eastAsia="黑体" w:cs="黑体"/>
          <w:b/>
          <w:bCs/>
          <w:color w:val="000000"/>
          <w:kern w:val="0"/>
          <w:sz w:val="31"/>
          <w:szCs w:val="31"/>
          <w:lang w:val="en-US" w:eastAsia="zh-CN" w:bidi="ar"/>
        </w:rPr>
        <w:t xml:space="preserve">第一章 概述 </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一、本章知识点 </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1、基本概念 </w:t>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r>
        <w:rPr>
          <w:rFonts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互联网的两个重要基本特点：连通性（信息传输），共享（资源共享）</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计算机网络的概念：</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1.由若干结点和连接结点的链路组成</w:t>
      </w:r>
    </w:p>
    <w:p>
      <w:pPr>
        <w:keepNext w:val="0"/>
        <w:keepLines w:val="0"/>
        <w:widowControl/>
        <w:numPr>
          <w:ilvl w:val="0"/>
          <w:numId w:val="0"/>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2.网络把许多计算机连接在一起，互连网把许多网络通过路由器连接在一起，与网络相连的计算机称之为主机。</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互联网组成：边缘部分（主机（这玩意也叫端系统））+核心部分（网络和路由器）</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yellow"/>
          <w:lang w:val="en-US" w:eastAsia="zh-CN" w:bidi="ar"/>
        </w:rPr>
        <w:t>边缘部分：端系统的两种通信方式：</w:t>
      </w:r>
      <w:r>
        <w:rPr>
          <w:rFonts w:hint="eastAsia" w:ascii="宋体" w:hAnsi="宋体" w:eastAsia="宋体" w:cs="宋体"/>
          <w:color w:val="000000"/>
          <w:kern w:val="0"/>
          <w:sz w:val="20"/>
          <w:szCs w:val="20"/>
          <w:highlight w:val="green"/>
          <w:lang w:val="en-US" w:eastAsia="zh-CN" w:bidi="ar"/>
        </w:rPr>
        <w:t>客户-服务器（C/S）模式、对等(P2P)方式</w:t>
      </w:r>
      <w:r>
        <w:rPr>
          <w:rFonts w:hint="eastAsia" w:ascii="宋体" w:hAnsi="宋体" w:eastAsia="宋体" w:cs="宋体"/>
          <w:color w:val="000000"/>
          <w:kern w:val="0"/>
          <w:sz w:val="20"/>
          <w:szCs w:val="20"/>
          <w:lang w:val="en-US" w:eastAsia="zh-CN" w:bidi="ar"/>
        </w:rPr>
        <w:t>。</w:t>
      </w:r>
    </w:p>
    <w:p>
      <w:pPr>
        <w:keepNext w:val="0"/>
        <w:keepLines w:val="0"/>
        <w:widowControl/>
        <w:numPr>
          <w:ilvl w:val="0"/>
          <w:numId w:val="1"/>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C/S模式：双向通信，多个客户端共享服务器。</w:t>
      </w:r>
      <w:r>
        <w:rPr>
          <w:rFonts w:hint="eastAsia" w:ascii="宋体" w:hAnsi="宋体" w:eastAsia="宋体" w:cs="宋体"/>
          <w:color w:val="000000"/>
          <w:kern w:val="0"/>
          <w:sz w:val="20"/>
          <w:szCs w:val="20"/>
          <w:highlight w:val="none"/>
          <w:lang w:val="en-US" w:eastAsia="zh-CN" w:bidi="ar"/>
        </w:rPr>
        <w:t>例如：</w:t>
      </w:r>
      <w:r>
        <w:rPr>
          <w:rFonts w:hint="eastAsia" w:ascii="宋体" w:hAnsi="宋体" w:eastAsia="宋体" w:cs="宋体"/>
          <w:color w:val="000000"/>
          <w:kern w:val="0"/>
          <w:sz w:val="20"/>
          <w:szCs w:val="20"/>
          <w:highlight w:val="yellow"/>
          <w:lang w:val="en-US" w:eastAsia="zh-CN" w:bidi="ar"/>
        </w:rPr>
        <w:t>E-mail</w:t>
      </w:r>
      <w:r>
        <w:rPr>
          <w:rFonts w:hint="eastAsia" w:ascii="宋体" w:hAnsi="宋体" w:eastAsia="宋体" w:cs="宋体"/>
          <w:color w:val="000000"/>
          <w:kern w:val="0"/>
          <w:sz w:val="20"/>
          <w:szCs w:val="20"/>
          <w:highlight w:val="none"/>
          <w:lang w:val="en-US" w:eastAsia="zh-CN" w:bidi="ar"/>
        </w:rPr>
        <w:t>，DNS（域名服务），web应用</w:t>
      </w:r>
    </w:p>
    <w:p>
      <w:pPr>
        <w:keepNext w:val="0"/>
        <w:keepLines w:val="0"/>
        <w:widowControl/>
        <w:numPr>
          <w:ilvl w:val="0"/>
          <w:numId w:val="1"/>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P2P模式：两个主机平等，对等连接通信，每一端既是客户又是服务器。</w:t>
      </w:r>
      <w:r>
        <w:rPr>
          <w:rFonts w:hint="eastAsia" w:ascii="宋体" w:hAnsi="宋体" w:eastAsia="宋体" w:cs="宋体"/>
          <w:color w:val="000000"/>
          <w:kern w:val="0"/>
          <w:sz w:val="20"/>
          <w:szCs w:val="20"/>
          <w:highlight w:val="none"/>
          <w:lang w:val="en-US" w:eastAsia="zh-CN" w:bidi="ar"/>
        </w:rPr>
        <w:t>例如：</w:t>
      </w:r>
      <w:r>
        <w:rPr>
          <w:rFonts w:hint="eastAsia" w:ascii="宋体" w:hAnsi="宋体" w:eastAsia="宋体" w:cs="宋体"/>
          <w:color w:val="000000"/>
          <w:kern w:val="0"/>
          <w:sz w:val="20"/>
          <w:szCs w:val="20"/>
          <w:highlight w:val="yellow"/>
          <w:lang w:val="en-US" w:eastAsia="zh-CN" w:bidi="ar"/>
        </w:rPr>
        <w:t>QQ</w:t>
      </w:r>
    </w:p>
    <w:p>
      <w:pPr>
        <w:keepNext w:val="0"/>
        <w:keepLines w:val="0"/>
        <w:widowControl/>
        <w:numPr>
          <w:ilvl w:val="0"/>
          <w:numId w:val="0"/>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yellow"/>
          <w:lang w:val="en-US" w:eastAsia="zh-CN" w:bidi="ar"/>
        </w:rPr>
        <w:t>核心部分：</w:t>
      </w:r>
    </w:p>
    <w:p>
      <w:pPr>
        <w:keepNext w:val="0"/>
        <w:keepLines w:val="0"/>
        <w:widowControl/>
        <w:suppressLineNumbers w:val="0"/>
        <w:jc w:val="left"/>
        <w:rPr>
          <w:rFonts w:hint="default"/>
          <w:sz w:val="21"/>
          <w:szCs w:val="21"/>
          <w:lang w:val="en-US" w:eastAsia="zh-CN"/>
        </w:rPr>
      </w:pPr>
      <w:r>
        <w:rPr>
          <w:rFonts w:hint="default" w:ascii="Wingdings" w:hAnsi="Wingdings" w:eastAsia="宋体" w:cs="Wingdings"/>
          <w:color w:val="000000"/>
          <w:kern w:val="0"/>
          <w:sz w:val="20"/>
          <w:szCs w:val="20"/>
          <w:lang w:val="en-US" w:eastAsia="zh-CN" w:bidi="ar"/>
        </w:rPr>
        <w:t xml:space="preserve"> </w:t>
      </w:r>
      <w:r>
        <w:rPr>
          <w:rFonts w:hint="default"/>
          <w:sz w:val="21"/>
          <w:szCs w:val="21"/>
          <w:lang w:val="en-US" w:eastAsia="zh-CN"/>
        </w:rPr>
        <w:t>面向连接的服务和无连接的服务</w:t>
      </w:r>
    </w:p>
    <w:p>
      <w:pPr>
        <w:bidi w:val="0"/>
        <w:rPr>
          <w:rFonts w:hint="default"/>
          <w:sz w:val="21"/>
          <w:szCs w:val="21"/>
          <w:lang w:val="en-US" w:eastAsia="zh-CN"/>
        </w:rPr>
      </w:pPr>
      <w:r>
        <w:rPr>
          <w:rFonts w:hint="default"/>
          <w:sz w:val="21"/>
          <w:szCs w:val="21"/>
          <w:lang w:val="en-US" w:eastAsia="zh-CN"/>
        </w:rPr>
        <w:t>1.面向连接的服务：通信前，双方必须建立链接，分配相应的资源（如缓存区），以保证通信能正常进行</w:t>
      </w:r>
      <w:r>
        <w:rPr>
          <w:rFonts w:hint="eastAsia"/>
          <w:sz w:val="21"/>
          <w:szCs w:val="21"/>
          <w:lang w:val="en-US" w:eastAsia="zh-CN"/>
        </w:rPr>
        <w:t>。分为</w:t>
      </w:r>
      <w:r>
        <w:rPr>
          <w:rFonts w:ascii="Arial" w:hAnsi="Arial" w:eastAsia="宋体" w:cs="Arial"/>
          <w:i w:val="0"/>
          <w:iCs w:val="0"/>
          <w:caps w:val="0"/>
          <w:color w:val="333333"/>
          <w:spacing w:val="0"/>
          <w:sz w:val="21"/>
          <w:szCs w:val="21"/>
          <w:shd w:val="clear" w:fill="FFFFFF"/>
        </w:rPr>
        <w:t>建立连接，然后使用连接，最后释放连接</w:t>
      </w:r>
      <w:r>
        <w:rPr>
          <w:rFonts w:hint="default"/>
          <w:sz w:val="21"/>
          <w:szCs w:val="21"/>
          <w:lang w:val="en-US" w:eastAsia="zh-CN"/>
        </w:rPr>
        <w:t>。</w:t>
      </w:r>
      <w:r>
        <w:rPr>
          <w:rFonts w:hint="eastAsia"/>
          <w:sz w:val="21"/>
          <w:szCs w:val="21"/>
          <w:lang w:val="en-US" w:eastAsia="zh-CN"/>
        </w:rPr>
        <w:t>（TCP）</w:t>
      </w:r>
    </w:p>
    <w:p>
      <w:pPr>
        <w:bidi w:val="0"/>
        <w:rPr>
          <w:rFonts w:hint="default"/>
          <w:sz w:val="21"/>
          <w:szCs w:val="21"/>
          <w:lang w:val="en-US" w:eastAsia="zh-CN"/>
        </w:rPr>
      </w:pPr>
      <w:r>
        <w:rPr>
          <w:rFonts w:hint="default"/>
          <w:sz w:val="21"/>
          <w:szCs w:val="21"/>
          <w:lang w:val="en-US" w:eastAsia="zh-CN"/>
        </w:rPr>
        <w:t>2.无连接的服务</w:t>
      </w:r>
      <w:r>
        <w:rPr>
          <w:rFonts w:hint="eastAsia"/>
          <w:sz w:val="21"/>
          <w:szCs w:val="21"/>
          <w:lang w:val="en-US" w:eastAsia="zh-CN"/>
        </w:rPr>
        <w:t>（UDP）</w:t>
      </w:r>
      <w:r>
        <w:rPr>
          <w:rFonts w:hint="default"/>
          <w:sz w:val="21"/>
          <w:szCs w:val="21"/>
          <w:lang w:val="en-US" w:eastAsia="zh-CN"/>
        </w:rPr>
        <w:t>：通信前，双方不需要建立链接，直接</w:t>
      </w:r>
      <w:r>
        <w:rPr>
          <w:rFonts w:hint="eastAsia"/>
          <w:sz w:val="21"/>
          <w:szCs w:val="21"/>
          <w:lang w:val="en-US" w:eastAsia="zh-CN"/>
        </w:rPr>
        <w:t>向目标地址</w:t>
      </w:r>
      <w:r>
        <w:rPr>
          <w:rFonts w:hint="default"/>
          <w:sz w:val="21"/>
          <w:szCs w:val="21"/>
          <w:lang w:val="en-US" w:eastAsia="zh-CN"/>
        </w:rPr>
        <w:t>传输数据，这是一种不可靠的服务。</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服务质量：时延与时延抖动、带宽、误码率</w:t>
      </w:r>
    </w:p>
    <w:p>
      <w:pPr>
        <w:keepNext w:val="0"/>
        <w:keepLines w:val="0"/>
        <w:widowControl/>
        <w:numPr>
          <w:ilvl w:val="0"/>
          <w:numId w:val="2"/>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yellow"/>
          <w:lang w:val="en-US" w:eastAsia="zh-CN" w:bidi="ar"/>
        </w:rPr>
        <w:t>速率，也叫数据率，表示数据传输速率</w:t>
      </w:r>
      <w:r>
        <w:rPr>
          <w:rFonts w:hint="eastAsia" w:ascii="宋体" w:hAnsi="宋体" w:eastAsia="宋体" w:cs="宋体"/>
          <w:color w:val="000000"/>
          <w:kern w:val="0"/>
          <w:sz w:val="20"/>
          <w:szCs w:val="20"/>
          <w:lang w:val="en-US" w:eastAsia="zh-CN" w:bidi="ar"/>
        </w:rPr>
        <w:t>（单位bit/s，也叫bps）</w:t>
      </w:r>
    </w:p>
    <w:p>
      <w:pPr>
        <w:keepNext w:val="0"/>
        <w:keepLines w:val="0"/>
        <w:widowControl/>
        <w:numPr>
          <w:ilvl w:val="0"/>
          <w:numId w:val="2"/>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yellow"/>
          <w:lang w:val="en-US" w:eastAsia="zh-CN" w:bidi="ar"/>
        </w:rPr>
        <w:t>带宽</w:t>
      </w:r>
      <w:r>
        <w:rPr>
          <w:rFonts w:hint="eastAsia" w:ascii="宋体" w:hAnsi="宋体" w:eastAsia="宋体" w:cs="宋体"/>
          <w:color w:val="000000"/>
          <w:kern w:val="0"/>
          <w:sz w:val="20"/>
          <w:szCs w:val="20"/>
          <w:lang w:val="en-US" w:eastAsia="zh-CN" w:bidi="ar"/>
        </w:rPr>
        <w:t>，俩含义：1.信号的频带宽度（Hz），2.信道所能通过的</w:t>
      </w:r>
      <w:r>
        <w:rPr>
          <w:rFonts w:hint="eastAsia" w:ascii="宋体" w:hAnsi="宋体" w:eastAsia="宋体" w:cs="宋体"/>
          <w:color w:val="000000"/>
          <w:kern w:val="0"/>
          <w:sz w:val="20"/>
          <w:szCs w:val="20"/>
          <w:highlight w:val="green"/>
          <w:lang w:val="en-US" w:eastAsia="zh-CN" w:bidi="ar"/>
        </w:rPr>
        <w:t>最高速率</w:t>
      </w:r>
      <w:r>
        <w:rPr>
          <w:rFonts w:hint="eastAsia" w:ascii="宋体" w:hAnsi="宋体" w:eastAsia="宋体" w:cs="宋体"/>
          <w:color w:val="000000"/>
          <w:kern w:val="0"/>
          <w:sz w:val="20"/>
          <w:szCs w:val="20"/>
          <w:lang w:val="en-US" w:eastAsia="zh-CN" w:bidi="ar"/>
        </w:rPr>
        <w:t>（最高数据率）（bit/s）</w:t>
      </w:r>
    </w:p>
    <w:p>
      <w:pPr>
        <w:keepNext w:val="0"/>
        <w:keepLines w:val="0"/>
        <w:widowControl/>
        <w:numPr>
          <w:ilvl w:val="0"/>
          <w:numId w:val="2"/>
        </w:numPr>
        <w:suppressLineNumbers w:val="0"/>
        <w:ind w:left="0" w:leftChars="0" w:firstLine="0" w:firstLineChars="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吞吐量：单位时间，通过网络（信道，接口）的数据量。会被带宽/额定速率限制</w:t>
      </w:r>
    </w:p>
    <w:p>
      <w:pPr>
        <w:keepNext w:val="0"/>
        <w:keepLines w:val="0"/>
        <w:widowControl/>
        <w:numPr>
          <w:ilvl w:val="0"/>
          <w:numId w:val="2"/>
        </w:numPr>
        <w:suppressLineNumbers w:val="0"/>
        <w:ind w:left="0" w:leftChars="0" w:firstLine="0" w:firstLineChars="0"/>
        <w:jc w:val="left"/>
        <w:rPr>
          <w:rFonts w:hint="default" w:ascii="宋体" w:hAnsi="宋体" w:eastAsia="宋体" w:cs="宋体"/>
          <w:color w:val="000000"/>
          <w:kern w:val="0"/>
          <w:sz w:val="20"/>
          <w:szCs w:val="20"/>
          <w:highlight w:val="yellow"/>
          <w:lang w:val="en-US" w:eastAsia="zh-CN" w:bidi="ar"/>
        </w:rPr>
      </w:pPr>
      <w:r>
        <w:rPr>
          <w:rFonts w:hint="eastAsia" w:ascii="宋体" w:hAnsi="宋体" w:eastAsia="宋体" w:cs="宋体"/>
          <w:color w:val="000000"/>
          <w:kern w:val="0"/>
          <w:sz w:val="20"/>
          <w:szCs w:val="20"/>
          <w:highlight w:val="yellow"/>
          <w:lang w:val="en-US" w:eastAsia="zh-CN" w:bidi="ar"/>
        </w:rPr>
        <w:t>时延</w:t>
      </w:r>
      <w:r>
        <w:rPr>
          <w:rFonts w:hint="eastAsia" w:ascii="宋体" w:hAnsi="宋体" w:eastAsia="宋体" w:cs="宋体"/>
          <w:color w:val="000000"/>
          <w:kern w:val="0"/>
          <w:sz w:val="20"/>
          <w:szCs w:val="20"/>
          <w:highlight w:val="none"/>
          <w:lang w:val="en-US" w:eastAsia="zh-CN" w:bidi="ar"/>
        </w:rPr>
        <w:t>：1.</w:t>
      </w:r>
      <w:r>
        <w:rPr>
          <w:rFonts w:hint="eastAsia" w:ascii="宋体" w:hAnsi="宋体" w:eastAsia="宋体" w:cs="宋体"/>
          <w:color w:val="000000"/>
          <w:kern w:val="0"/>
          <w:sz w:val="20"/>
          <w:szCs w:val="20"/>
          <w:highlight w:val="green"/>
          <w:lang w:val="en-US" w:eastAsia="zh-CN" w:bidi="ar"/>
        </w:rPr>
        <w:t>发送时延</w:t>
      </w:r>
      <w:r>
        <w:rPr>
          <w:rFonts w:hint="eastAsia" w:ascii="宋体" w:hAnsi="宋体" w:eastAsia="宋体" w:cs="宋体"/>
          <w:color w:val="000000"/>
          <w:kern w:val="0"/>
          <w:sz w:val="20"/>
          <w:szCs w:val="20"/>
          <w:highlight w:val="none"/>
          <w:lang w:val="en-US" w:eastAsia="zh-CN" w:bidi="ar"/>
        </w:rPr>
        <w:t>：（传输时延）=数据帧长度（bit）/发送速率（带宽）（向媒体发的快慢bit/s），本质是在发数据的时候，数据帧从节点进入要传的媒体需要的时间。</w:t>
      </w:r>
    </w:p>
    <w:p>
      <w:pPr>
        <w:keepNext w:val="0"/>
        <w:keepLines w:val="0"/>
        <w:widowControl/>
        <w:numPr>
          <w:ilvl w:val="0"/>
          <w:numId w:val="0"/>
        </w:numPr>
        <w:suppressLineNumbers w:val="0"/>
        <w:ind w:leftChars="0" w:firstLine="420" w:firstLineChars="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cyan"/>
          <w:lang w:val="en-US" w:eastAsia="zh-CN" w:bidi="ar"/>
        </w:rPr>
        <w:t>2.</w:t>
      </w:r>
      <w:r>
        <w:rPr>
          <w:rFonts w:hint="eastAsia" w:ascii="宋体" w:hAnsi="宋体" w:eastAsia="宋体" w:cs="宋体"/>
          <w:color w:val="000000"/>
          <w:kern w:val="0"/>
          <w:sz w:val="20"/>
          <w:szCs w:val="20"/>
          <w:highlight w:val="green"/>
          <w:lang w:val="en-US" w:eastAsia="zh-CN" w:bidi="ar"/>
        </w:rPr>
        <w:t>传播时延</w:t>
      </w:r>
      <w:r>
        <w:rPr>
          <w:rFonts w:hint="eastAsia" w:ascii="宋体" w:hAnsi="宋体" w:eastAsia="宋体" w:cs="宋体"/>
          <w:color w:val="000000"/>
          <w:kern w:val="0"/>
          <w:sz w:val="20"/>
          <w:szCs w:val="20"/>
          <w:highlight w:val="cyan"/>
          <w:lang w:val="en-US" w:eastAsia="zh-CN" w:bidi="ar"/>
        </w:rPr>
        <w:t>（注意和传输时延不同）</w:t>
      </w:r>
      <w:r>
        <w:rPr>
          <w:rFonts w:hint="eastAsia" w:ascii="宋体" w:hAnsi="宋体" w:eastAsia="宋体" w:cs="宋体"/>
          <w:color w:val="000000"/>
          <w:kern w:val="0"/>
          <w:sz w:val="20"/>
          <w:szCs w:val="20"/>
          <w:highlight w:val="none"/>
          <w:lang w:val="en-US" w:eastAsia="zh-CN" w:bidi="ar"/>
        </w:rPr>
        <w:t>=信道长度（m）/信道上信号传播速率（m/s），本质是信号在信道上需要传多久到另一边。</w:t>
      </w:r>
    </w:p>
    <w:p>
      <w:pPr>
        <w:keepNext w:val="0"/>
        <w:keepLines w:val="0"/>
        <w:widowControl/>
        <w:numPr>
          <w:ilvl w:val="0"/>
          <w:numId w:val="0"/>
        </w:numPr>
        <w:suppressLineNumbers w:val="0"/>
        <w:ind w:left="420" w:leftChars="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3.总时延=发送时延+传播时延+（处理）+（排队）</w:t>
      </w:r>
      <w:r>
        <w:rPr>
          <w:rFonts w:hint="eastAsia" w:ascii="宋体" w:hAnsi="宋体" w:eastAsia="宋体" w:cs="宋体"/>
          <w:color w:val="000000"/>
          <w:kern w:val="0"/>
          <w:sz w:val="20"/>
          <w:szCs w:val="20"/>
          <w:highlight w:val="yellow"/>
          <w:lang w:val="en-US" w:eastAsia="zh-CN" w:bidi="ar"/>
        </w:rPr>
        <w:t>这里注意主导地位是哪一种</w:t>
      </w:r>
    </w:p>
    <w:p>
      <w:pPr>
        <w:keepNext w:val="0"/>
        <w:keepLines w:val="0"/>
        <w:widowControl/>
        <w:suppressLineNumbers w:val="0"/>
        <w:jc w:val="left"/>
        <w:rPr>
          <w:rFonts w:hint="eastAsia" w:ascii="宋体" w:hAnsi="宋体" w:eastAsia="宋体" w:cs="宋体"/>
          <w:color w:val="000000"/>
          <w:kern w:val="0"/>
          <w:sz w:val="20"/>
          <w:szCs w:val="20"/>
          <w:highlight w:val="yellow"/>
          <w:lang w:val="en-US" w:eastAsia="zh-CN" w:bidi="ar"/>
        </w:rPr>
      </w:pPr>
      <w:r>
        <w:rPr>
          <w:rFonts w:hint="eastAsia" w:ascii="宋体" w:hAnsi="宋体" w:eastAsia="宋体" w:cs="宋体"/>
          <w:color w:val="000000"/>
          <w:kern w:val="0"/>
          <w:sz w:val="20"/>
          <w:szCs w:val="20"/>
          <w:lang w:val="en-US" w:eastAsia="zh-CN" w:bidi="ar"/>
        </w:rPr>
        <w:t xml:space="preserve">5. </w:t>
      </w:r>
      <w:r>
        <w:rPr>
          <w:rFonts w:hint="eastAsia" w:ascii="宋体" w:hAnsi="宋体" w:eastAsia="宋体" w:cs="宋体"/>
          <w:color w:val="000000"/>
          <w:kern w:val="0"/>
          <w:sz w:val="20"/>
          <w:szCs w:val="20"/>
          <w:highlight w:val="green"/>
          <w:lang w:val="en-US" w:eastAsia="zh-CN" w:bidi="ar"/>
        </w:rPr>
        <w:t>时延带宽积</w:t>
      </w:r>
      <w:r>
        <w:rPr>
          <w:rFonts w:hint="eastAsia" w:ascii="宋体" w:hAnsi="宋体" w:eastAsia="宋体" w:cs="宋体"/>
          <w:color w:val="000000"/>
          <w:kern w:val="0"/>
          <w:sz w:val="20"/>
          <w:szCs w:val="20"/>
          <w:highlight w:val="none"/>
          <w:lang w:val="en-US" w:eastAsia="zh-CN" w:bidi="ar"/>
        </w:rPr>
        <w:t>：bit充满整带，能容纳几bit。</w:t>
      </w:r>
      <w:r>
        <w:rPr>
          <w:rFonts w:hint="eastAsia" w:ascii="宋体" w:hAnsi="宋体" w:eastAsia="宋体" w:cs="宋体"/>
          <w:color w:val="000000"/>
          <w:kern w:val="0"/>
          <w:sz w:val="20"/>
          <w:szCs w:val="20"/>
          <w:highlight w:val="yellow"/>
          <w:lang w:val="en-US" w:eastAsia="zh-CN" w:bidi="ar"/>
        </w:rPr>
        <w:t>计算=传播时延（一边到另一边时间）×带宽</w:t>
      </w:r>
    </w:p>
    <w:p>
      <w:pPr>
        <w:keepNext w:val="0"/>
        <w:keepLines w:val="0"/>
        <w:widowControl/>
        <w:suppressLineNumbers w:val="0"/>
        <w:jc w:val="left"/>
        <w:rPr>
          <w:rFonts w:hint="eastAsia"/>
          <w:lang w:val="en-US" w:eastAsia="zh-CN"/>
        </w:rPr>
      </w:pPr>
      <w:r>
        <w:rPr>
          <w:rFonts w:hint="eastAsia" w:ascii="宋体" w:hAnsi="宋体" w:eastAsia="宋体" w:cs="宋体"/>
          <w:color w:val="000000"/>
          <w:kern w:val="0"/>
          <w:sz w:val="20"/>
          <w:szCs w:val="20"/>
          <w:highlight w:val="none"/>
          <w:lang w:val="en-US" w:eastAsia="zh-CN" w:bidi="ar"/>
        </w:rPr>
        <w:t>6. 误码率：</w:t>
      </w:r>
      <w:r>
        <w:rPr>
          <w:rFonts w:hint="eastAsia"/>
        </w:rPr>
        <w:t>错误比特数</w:t>
      </w:r>
      <w:r>
        <w:rPr>
          <w:rFonts w:hint="eastAsia"/>
          <w:lang w:val="en-US" w:eastAsia="zh-CN"/>
        </w:rPr>
        <w:t>/</w:t>
      </w:r>
      <w:r>
        <w:rPr>
          <w:rFonts w:hint="eastAsia"/>
        </w:rPr>
        <w:t>总比特数</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交换（分配传输线路资源）</w:t>
      </w:r>
      <w:r>
        <w:rPr>
          <w:rFonts w:hint="eastAsia" w:ascii="宋体" w:hAnsi="宋体" w:eastAsia="宋体" w:cs="宋体"/>
          <w:color w:val="000000"/>
          <w:kern w:val="0"/>
          <w:sz w:val="20"/>
          <w:szCs w:val="20"/>
          <w:lang w:val="en-US" w:eastAsia="zh-CN" w:bidi="ar"/>
        </w:rPr>
        <w:t>：</w:t>
      </w:r>
    </w:p>
    <w:p>
      <w:pPr>
        <w:keepNext w:val="0"/>
        <w:keepLines w:val="0"/>
        <w:widowControl/>
        <w:numPr>
          <w:ilvl w:val="0"/>
          <w:numId w:val="3"/>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电路交换</w:t>
      </w:r>
      <w:r>
        <w:rPr>
          <w:rFonts w:hint="eastAsia" w:ascii="宋体" w:hAnsi="宋体" w:eastAsia="宋体" w:cs="宋体"/>
          <w:color w:val="000000"/>
          <w:kern w:val="0"/>
          <w:sz w:val="20"/>
          <w:szCs w:val="20"/>
          <w:lang w:val="en-US" w:eastAsia="zh-CN" w:bidi="ar"/>
        </w:rPr>
        <w:t>（面向连接（可以说是固定的））建立连接+通信+释放连接，并且通话期间，两个用户</w:t>
      </w:r>
      <w:r>
        <w:rPr>
          <w:rFonts w:hint="eastAsia" w:ascii="宋体" w:hAnsi="宋体" w:eastAsia="宋体" w:cs="宋体"/>
          <w:color w:val="000000"/>
          <w:kern w:val="0"/>
          <w:sz w:val="20"/>
          <w:szCs w:val="20"/>
          <w:highlight w:val="none"/>
          <w:lang w:val="en-US" w:eastAsia="zh-CN" w:bidi="ar"/>
        </w:rPr>
        <w:t>始终占用端到端的通信资源</w:t>
      </w:r>
      <w:r>
        <w:rPr>
          <w:rFonts w:hint="eastAsia" w:ascii="宋体" w:hAnsi="宋体" w:eastAsia="宋体" w:cs="宋体"/>
          <w:color w:val="000000"/>
          <w:kern w:val="0"/>
          <w:sz w:val="20"/>
          <w:szCs w:val="20"/>
          <w:lang w:val="en-US" w:eastAsia="zh-CN" w:bidi="ar"/>
        </w:rPr>
        <w:t>。</w:t>
      </w:r>
    </w:p>
    <w:p>
      <w:pPr>
        <w:keepNext w:val="0"/>
        <w:keepLines w:val="0"/>
        <w:widowControl/>
        <w:numPr>
          <w:ilvl w:val="0"/>
          <w:numId w:val="0"/>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优点：</w:t>
      </w:r>
      <w:r>
        <w:rPr>
          <w:rFonts w:hint="eastAsia" w:ascii="宋体" w:hAnsi="宋体" w:eastAsia="宋体" w:cs="宋体"/>
          <w:color w:val="000000"/>
          <w:kern w:val="0"/>
          <w:sz w:val="20"/>
          <w:szCs w:val="20"/>
          <w:highlight w:val="yellow"/>
          <w:lang w:val="en-US" w:eastAsia="zh-CN" w:bidi="ar"/>
        </w:rPr>
        <w:t>固定且时延小</w:t>
      </w:r>
      <w:r>
        <w:rPr>
          <w:rFonts w:hint="eastAsia" w:ascii="宋体" w:hAnsi="宋体" w:eastAsia="宋体" w:cs="宋体"/>
          <w:color w:val="000000"/>
          <w:kern w:val="0"/>
          <w:sz w:val="20"/>
          <w:szCs w:val="20"/>
          <w:lang w:val="en-US" w:eastAsia="zh-CN" w:bidi="ar"/>
        </w:rPr>
        <w:t>，交换节点控制简单</w:t>
      </w:r>
    </w:p>
    <w:p>
      <w:pPr>
        <w:keepNext w:val="0"/>
        <w:keepLines w:val="0"/>
        <w:widowControl/>
        <w:numPr>
          <w:ilvl w:val="0"/>
          <w:numId w:val="0"/>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缺点：</w:t>
      </w:r>
      <w:r>
        <w:rPr>
          <w:rFonts w:hint="eastAsia" w:ascii="宋体" w:hAnsi="宋体" w:eastAsia="宋体" w:cs="宋体"/>
          <w:color w:val="000000"/>
          <w:kern w:val="0"/>
          <w:sz w:val="20"/>
          <w:szCs w:val="20"/>
          <w:highlight w:val="yellow"/>
          <w:lang w:val="en-US" w:eastAsia="zh-CN" w:bidi="ar"/>
        </w:rPr>
        <w:t>连接建立阶段时延大</w:t>
      </w:r>
      <w:r>
        <w:rPr>
          <w:rFonts w:hint="eastAsia" w:ascii="宋体" w:hAnsi="宋体" w:eastAsia="宋体" w:cs="宋体"/>
          <w:color w:val="000000"/>
          <w:kern w:val="0"/>
          <w:sz w:val="20"/>
          <w:szCs w:val="20"/>
          <w:lang w:val="en-US" w:eastAsia="zh-CN" w:bidi="ar"/>
        </w:rPr>
        <w:t>，信道带宽固定，突发业务利用率低，</w:t>
      </w:r>
      <w:r>
        <w:rPr>
          <w:rFonts w:hint="eastAsia" w:ascii="宋体" w:hAnsi="宋体" w:eastAsia="宋体" w:cs="宋体"/>
          <w:color w:val="000000"/>
          <w:kern w:val="0"/>
          <w:sz w:val="20"/>
          <w:szCs w:val="20"/>
          <w:highlight w:val="yellow"/>
          <w:lang w:val="en-US" w:eastAsia="zh-CN" w:bidi="ar"/>
        </w:rPr>
        <w:t>传输效率低</w:t>
      </w:r>
    </w:p>
    <w:p>
      <w:pPr>
        <w:keepNext w:val="0"/>
        <w:keepLines w:val="0"/>
        <w:widowControl/>
        <w:numPr>
          <w:ilvl w:val="0"/>
          <w:numId w:val="3"/>
        </w:numPr>
        <w:suppressLineNumbers w:val="0"/>
        <w:jc w:val="left"/>
      </w:pPr>
      <w:r>
        <w:rPr>
          <w:rFonts w:hint="eastAsia" w:ascii="宋体" w:hAnsi="宋体" w:eastAsia="宋体" w:cs="宋体"/>
          <w:color w:val="000000"/>
          <w:kern w:val="0"/>
          <w:sz w:val="20"/>
          <w:szCs w:val="20"/>
          <w:highlight w:val="green"/>
          <w:lang w:val="en-US" w:eastAsia="zh-CN" w:bidi="ar"/>
        </w:rPr>
        <w:t>报文交换</w:t>
      </w:r>
      <w:r>
        <w:rPr>
          <w:rFonts w:hint="eastAsia" w:ascii="宋体" w:hAnsi="宋体" w:eastAsia="宋体" w:cs="宋体"/>
          <w:color w:val="000000"/>
          <w:kern w:val="0"/>
          <w:sz w:val="20"/>
          <w:szCs w:val="20"/>
          <w:lang w:val="en-US" w:eastAsia="zh-CN" w:bidi="ar"/>
        </w:rPr>
        <w:t>（单位是</w:t>
      </w:r>
      <w:r>
        <w:rPr>
          <w:rFonts w:hint="eastAsia" w:ascii="宋体" w:hAnsi="宋体" w:eastAsia="宋体" w:cs="宋体"/>
          <w:color w:val="000000"/>
          <w:kern w:val="0"/>
          <w:sz w:val="20"/>
          <w:szCs w:val="20"/>
          <w:highlight w:val="yellow"/>
          <w:lang w:val="en-US" w:eastAsia="zh-CN" w:bidi="ar"/>
        </w:rPr>
        <w:t>报文</w:t>
      </w:r>
      <w:r>
        <w:rPr>
          <w:rFonts w:hint="eastAsia" w:ascii="宋体" w:hAnsi="宋体" w:eastAsia="宋体" w:cs="宋体"/>
          <w:color w:val="000000"/>
          <w:kern w:val="0"/>
          <w:sz w:val="20"/>
          <w:szCs w:val="20"/>
          <w:lang w:val="en-US" w:eastAsia="zh-CN" w:bidi="ar"/>
        </w:rPr>
        <w:t>）用了</w:t>
      </w:r>
      <w:r>
        <w:rPr>
          <w:rFonts w:hint="eastAsia" w:ascii="宋体" w:hAnsi="宋体" w:eastAsia="宋体" w:cs="宋体"/>
          <w:color w:val="000000"/>
          <w:kern w:val="0"/>
          <w:sz w:val="20"/>
          <w:szCs w:val="20"/>
          <w:highlight w:val="yellow"/>
          <w:lang w:val="en-US" w:eastAsia="zh-CN" w:bidi="ar"/>
        </w:rPr>
        <w:t>存储+转发方式</w:t>
      </w:r>
      <w:r>
        <w:rPr>
          <w:rFonts w:hint="eastAsia" w:ascii="宋体" w:hAnsi="宋体" w:eastAsia="宋体" w:cs="宋体"/>
          <w:color w:val="000000"/>
          <w:kern w:val="0"/>
          <w:sz w:val="20"/>
          <w:szCs w:val="20"/>
          <w:lang w:val="en-US" w:eastAsia="zh-CN" w:bidi="ar"/>
        </w:rPr>
        <w:t>，动态分配资源</w:t>
      </w:r>
    </w:p>
    <w:p>
      <w:pPr>
        <w:keepNext w:val="0"/>
        <w:keepLines w:val="0"/>
        <w:widowControl/>
        <w:numPr>
          <w:ilvl w:val="0"/>
          <w:numId w:val="3"/>
        </w:numPr>
        <w:suppressLineNumbers w:val="0"/>
        <w:jc w:val="left"/>
      </w:pPr>
      <w:r>
        <w:rPr>
          <w:rFonts w:hint="eastAsia" w:ascii="宋体" w:hAnsi="宋体" w:eastAsia="宋体" w:cs="宋体"/>
          <w:color w:val="000000"/>
          <w:kern w:val="0"/>
          <w:sz w:val="20"/>
          <w:szCs w:val="20"/>
          <w:highlight w:val="green"/>
          <w:lang w:val="en-US" w:eastAsia="zh-CN" w:bidi="ar"/>
        </w:rPr>
        <w:t>分组交换</w:t>
      </w:r>
      <w:r>
        <w:rPr>
          <w:rFonts w:hint="eastAsia" w:ascii="宋体" w:hAnsi="宋体" w:eastAsia="宋体" w:cs="宋体"/>
          <w:color w:val="000000"/>
          <w:kern w:val="0"/>
          <w:sz w:val="20"/>
          <w:szCs w:val="20"/>
          <w:lang w:val="en-US" w:eastAsia="zh-CN" w:bidi="ar"/>
        </w:rPr>
        <w:t>（网络层里面有数据报和虚电路）</w:t>
      </w:r>
      <w:r>
        <w:rPr>
          <w:rFonts w:hint="eastAsia" w:ascii="宋体" w:hAnsi="宋体" w:eastAsia="宋体" w:cs="宋体"/>
          <w:color w:val="000000"/>
          <w:kern w:val="0"/>
          <w:sz w:val="20"/>
          <w:szCs w:val="20"/>
          <w:highlight w:val="yellow"/>
          <w:lang w:val="en-US" w:eastAsia="zh-CN" w:bidi="ar"/>
        </w:rPr>
        <w:t>存储+转发方式</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yellow"/>
          <w:lang w:val="en-US" w:eastAsia="zh-CN" w:bidi="ar"/>
        </w:rPr>
        <w:t>动态分配资源</w:t>
      </w:r>
      <w:r>
        <w:rPr>
          <w:rFonts w:hint="eastAsia" w:ascii="宋体" w:hAnsi="宋体" w:eastAsia="宋体" w:cs="宋体"/>
          <w:color w:val="000000"/>
          <w:kern w:val="0"/>
          <w:sz w:val="20"/>
          <w:szCs w:val="20"/>
          <w:lang w:val="en-US" w:eastAsia="zh-CN" w:bidi="ar"/>
        </w:rPr>
        <w:t>，把报文划成几个分组传送。</w:t>
      </w:r>
    </w:p>
    <w:p>
      <w:pPr>
        <w:keepNext w:val="0"/>
        <w:keepLines w:val="0"/>
        <w:widowControl/>
        <w:numPr>
          <w:ilvl w:val="0"/>
          <w:numId w:val="0"/>
        </w:numPr>
        <w:suppressLineNumbers w:val="0"/>
        <w:jc w:val="left"/>
        <w:rPr>
          <w:rFonts w:hint="default" w:eastAsiaTheme="minorEastAsia"/>
          <w:lang w:val="en-US" w:eastAsia="zh-CN"/>
        </w:rPr>
      </w:pPr>
      <w:r>
        <w:rPr>
          <w:rFonts w:hint="eastAsia"/>
          <w:lang w:val="en-US" w:eastAsia="zh-CN"/>
        </w:rPr>
        <w:t>优点：平均时延小，灵活性好</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2、计算机网络的</w:t>
      </w:r>
      <w:r>
        <w:rPr>
          <w:rFonts w:hint="eastAsia" w:ascii="宋体" w:hAnsi="宋体" w:eastAsia="宋体" w:cs="宋体"/>
          <w:b/>
          <w:bCs/>
          <w:color w:val="000000"/>
          <w:kern w:val="0"/>
          <w:sz w:val="20"/>
          <w:szCs w:val="20"/>
          <w:highlight w:val="green"/>
          <w:lang w:val="en-US" w:eastAsia="zh-CN" w:bidi="ar"/>
        </w:rPr>
        <w:t>组成与分类</w:t>
      </w:r>
      <w:r>
        <w:rPr>
          <w:rFonts w:hint="eastAsia" w:ascii="宋体" w:hAnsi="宋体" w:eastAsia="宋体" w:cs="宋体"/>
          <w:b/>
          <w:bCs/>
          <w:color w:val="000000"/>
          <w:kern w:val="0"/>
          <w:sz w:val="20"/>
          <w:szCs w:val="20"/>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计算机网络的组成和分类：个人网络（PAN，personal）、</w:t>
      </w:r>
      <w:r>
        <w:rPr>
          <w:rFonts w:hint="eastAsia" w:ascii="宋体" w:hAnsi="宋体" w:eastAsia="宋体" w:cs="宋体"/>
          <w:color w:val="000000"/>
          <w:kern w:val="0"/>
          <w:sz w:val="20"/>
          <w:szCs w:val="20"/>
          <w:highlight w:val="yellow"/>
          <w:lang w:val="en-US" w:eastAsia="zh-CN" w:bidi="ar"/>
        </w:rPr>
        <w:t>局域网（LAN local(比如校园网，WIFI)）</w:t>
      </w:r>
      <w:r>
        <w:rPr>
          <w:rFonts w:hint="eastAsia" w:ascii="宋体" w:hAnsi="宋体" w:eastAsia="宋体" w:cs="宋体"/>
          <w:color w:val="000000"/>
          <w:kern w:val="0"/>
          <w:sz w:val="20"/>
          <w:szCs w:val="20"/>
          <w:lang w:val="en-US" w:eastAsia="zh-CN" w:bidi="ar"/>
        </w:rPr>
        <w:t xml:space="preserve">、城域网（MAN metropolitan）、广域网（WAN wide）等。 </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3、计算机网络性能指标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发送时延的概念及计算 （见前面）</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传播时延的概念及计算 （见前面）</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往返时间 RTT 的概念与计算：发送方发送数据，到发送方收到来自接收方的确认，期间时间。</w:t>
      </w:r>
      <w:r>
        <w:rPr>
          <w:rFonts w:hint="eastAsia" w:ascii="宋体" w:hAnsi="宋体" w:eastAsia="宋体" w:cs="宋体"/>
          <w:i w:val="0"/>
          <w:iCs w:val="0"/>
          <w:caps w:val="0"/>
          <w:color w:val="4D4D4D"/>
          <w:spacing w:val="0"/>
          <w:sz w:val="21"/>
          <w:szCs w:val="21"/>
          <w:shd w:val="clear" w:fill="FFFFFF"/>
        </w:rPr>
        <w:t>RTT = 2</w:t>
      </w:r>
      <w:r>
        <w:rPr>
          <w:rFonts w:hint="eastAsia" w:ascii="宋体" w:hAnsi="宋体" w:eastAsia="宋体" w:cs="宋体"/>
          <w:i w:val="0"/>
          <w:iCs w:val="0"/>
          <w:caps w:val="0"/>
          <w:color w:val="4D4D4D"/>
          <w:spacing w:val="0"/>
          <w:sz w:val="21"/>
          <w:szCs w:val="21"/>
          <w:shd w:val="clear" w:fill="FFFFFF"/>
          <w:lang w:val="en-US" w:eastAsia="zh-CN"/>
        </w:rPr>
        <w:t>×</w:t>
      </w:r>
      <w:r>
        <w:rPr>
          <w:rFonts w:hint="eastAsia" w:ascii="宋体" w:hAnsi="宋体" w:eastAsia="宋体" w:cs="宋体"/>
          <w:i w:val="0"/>
          <w:iCs w:val="0"/>
          <w:caps w:val="0"/>
          <w:color w:val="4D4D4D"/>
          <w:spacing w:val="0"/>
          <w:sz w:val="21"/>
          <w:szCs w:val="21"/>
          <w:shd w:val="clear" w:fill="FFFFFF"/>
        </w:rPr>
        <w:t>传播时延</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4、计算机网络的体系结构</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1.协议分层技术：层、协议、接口、面向连接服务与无连接服务（见上文）、服务与协议关系等。</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分层：更灵活，分隔开结构，容易实现+维护，促进标准化工作。但会降低效率，适当分层，保证每一层协议不过度复杂，功能更加标准化。</w:t>
      </w:r>
    </w:p>
    <w:p>
      <w:pPr>
        <w:keepNext w:val="0"/>
        <w:keepLines w:val="0"/>
        <w:widowControl/>
        <w:suppressLineNumbers w:val="0"/>
        <w:jc w:val="left"/>
        <w:rPr>
          <w:rFonts w:hint="eastAsia" w:ascii="宋体" w:hAnsi="宋体" w:eastAsia="宋体" w:cs="宋体"/>
          <w:color w:val="0000FF"/>
          <w:kern w:val="0"/>
          <w:sz w:val="20"/>
          <w:szCs w:val="20"/>
          <w:highlight w:val="cyan"/>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协议，服务的概念</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协议：</w:t>
      </w:r>
      <w:r>
        <w:rPr>
          <w:rFonts w:hint="eastAsia" w:ascii="宋体" w:hAnsi="宋体" w:eastAsia="宋体" w:cs="宋体"/>
          <w:color w:val="000000"/>
          <w:kern w:val="0"/>
          <w:sz w:val="20"/>
          <w:szCs w:val="20"/>
          <w:highlight w:val="yellow"/>
          <w:lang w:val="en-US" w:eastAsia="zh-CN" w:bidi="ar"/>
        </w:rPr>
        <w:t>协议是</w:t>
      </w:r>
      <w:r>
        <w:rPr>
          <w:rFonts w:hint="eastAsia" w:ascii="宋体" w:hAnsi="宋体" w:eastAsia="宋体" w:cs="宋体"/>
          <w:color w:val="000000"/>
          <w:kern w:val="0"/>
          <w:sz w:val="20"/>
          <w:szCs w:val="20"/>
          <w:highlight w:val="green"/>
          <w:lang w:val="en-US" w:eastAsia="zh-CN" w:bidi="ar"/>
        </w:rPr>
        <w:t>水平</w:t>
      </w:r>
      <w:r>
        <w:rPr>
          <w:rFonts w:hint="eastAsia" w:ascii="宋体" w:hAnsi="宋体" w:eastAsia="宋体" w:cs="宋体"/>
          <w:color w:val="000000"/>
          <w:kern w:val="0"/>
          <w:sz w:val="20"/>
          <w:szCs w:val="20"/>
          <w:highlight w:val="yellow"/>
          <w:lang w:val="en-US" w:eastAsia="zh-CN" w:bidi="ar"/>
        </w:rPr>
        <w:t>的</w:t>
      </w:r>
      <w:r>
        <w:rPr>
          <w:rFonts w:hint="eastAsia" w:ascii="宋体" w:hAnsi="宋体" w:eastAsia="宋体" w:cs="宋体"/>
          <w:color w:val="000000"/>
          <w:kern w:val="0"/>
          <w:sz w:val="20"/>
          <w:szCs w:val="20"/>
          <w:lang w:val="en-US" w:eastAsia="zh-CN" w:bidi="ar"/>
        </w:rPr>
        <w:t>，控制两个对等实体之间通信的规则。</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服务：</w:t>
      </w:r>
      <w:r>
        <w:rPr>
          <w:rFonts w:hint="eastAsia" w:ascii="宋体" w:hAnsi="宋体" w:eastAsia="宋体" w:cs="宋体"/>
          <w:color w:val="000000"/>
          <w:kern w:val="0"/>
          <w:sz w:val="20"/>
          <w:szCs w:val="20"/>
          <w:highlight w:val="yellow"/>
          <w:lang w:val="en-US" w:eastAsia="zh-CN" w:bidi="ar"/>
        </w:rPr>
        <w:t>服务是</w:t>
      </w:r>
      <w:r>
        <w:rPr>
          <w:rFonts w:hint="eastAsia" w:ascii="宋体" w:hAnsi="宋体" w:eastAsia="宋体" w:cs="宋体"/>
          <w:color w:val="000000"/>
          <w:kern w:val="0"/>
          <w:sz w:val="20"/>
          <w:szCs w:val="20"/>
          <w:highlight w:val="green"/>
          <w:lang w:val="en-US" w:eastAsia="zh-CN" w:bidi="ar"/>
        </w:rPr>
        <w:t>垂直</w:t>
      </w:r>
      <w:r>
        <w:rPr>
          <w:rFonts w:hint="eastAsia" w:ascii="宋体" w:hAnsi="宋体" w:eastAsia="宋体" w:cs="宋体"/>
          <w:color w:val="000000"/>
          <w:kern w:val="0"/>
          <w:sz w:val="20"/>
          <w:szCs w:val="20"/>
          <w:highlight w:val="yellow"/>
          <w:lang w:val="en-US" w:eastAsia="zh-CN" w:bidi="ar"/>
        </w:rPr>
        <w:t>的</w:t>
      </w:r>
      <w:r>
        <w:rPr>
          <w:rFonts w:hint="eastAsia" w:ascii="宋体" w:hAnsi="宋体" w:eastAsia="宋体" w:cs="宋体"/>
          <w:color w:val="000000"/>
          <w:kern w:val="0"/>
          <w:sz w:val="20"/>
          <w:szCs w:val="20"/>
          <w:lang w:val="en-US" w:eastAsia="zh-CN" w:bidi="ar"/>
        </w:rPr>
        <w:t>，</w:t>
      </w:r>
      <w:r>
        <w:rPr>
          <w:rFonts w:hint="eastAsia" w:ascii="宋体" w:hAnsi="宋体" w:eastAsia="宋体" w:cs="宋体"/>
          <w:b w:val="0"/>
          <w:bCs w:val="0"/>
          <w:color w:val="000000" w:themeColor="text1"/>
          <w:kern w:val="0"/>
          <w:sz w:val="20"/>
          <w:szCs w:val="20"/>
          <w:lang w:val="en-US" w:eastAsia="zh-CN" w:bidi="ar"/>
          <w14:textFill>
            <w14:solidFill>
              <w14:schemeClr w14:val="tx1"/>
            </w14:solidFill>
          </w14:textFill>
        </w:rPr>
        <w:t>用在一个系统内，</w:t>
      </w:r>
      <w:r>
        <w:rPr>
          <w:rFonts w:hint="eastAsia" w:ascii="宋体" w:hAnsi="宋体" w:eastAsia="宋体" w:cs="宋体"/>
          <w:b w:val="0"/>
          <w:bCs w:val="0"/>
          <w:color w:val="000000" w:themeColor="text1"/>
          <w:kern w:val="0"/>
          <w:sz w:val="20"/>
          <w:szCs w:val="20"/>
          <w:highlight w:val="green"/>
          <w:lang w:val="en-US" w:eastAsia="zh-CN" w:bidi="ar"/>
          <w14:textFill>
            <w14:solidFill>
              <w14:schemeClr w14:val="tx1"/>
            </w14:solidFill>
          </w14:textFill>
        </w:rPr>
        <w:t>下层（服务提供者）向上层（服务用户）提供</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实现协议保证向上一层提供服务，也需要下层服务，且下层协议对上面的服务用户是看不见的，</w:t>
      </w:r>
      <w:r>
        <w:rPr>
          <w:rFonts w:hint="eastAsia" w:ascii="宋体" w:hAnsi="宋体" w:eastAsia="宋体" w:cs="宋体"/>
          <w:color w:val="000000"/>
          <w:kern w:val="0"/>
          <w:sz w:val="20"/>
          <w:szCs w:val="20"/>
          <w:highlight w:val="yellow"/>
          <w:lang w:val="en-US" w:eastAsia="zh-CN" w:bidi="ar"/>
        </w:rPr>
        <w:t>所以本层服务改变，只会对</w:t>
      </w:r>
      <w:r>
        <w:rPr>
          <w:rFonts w:hint="eastAsia" w:ascii="宋体" w:hAnsi="宋体" w:eastAsia="宋体" w:cs="宋体"/>
          <w:color w:val="000000"/>
          <w:kern w:val="0"/>
          <w:sz w:val="20"/>
          <w:szCs w:val="20"/>
          <w:highlight w:val="cyan"/>
          <w:lang w:val="en-US" w:eastAsia="zh-CN" w:bidi="ar"/>
        </w:rPr>
        <w:t>上面</w:t>
      </w:r>
      <w:r>
        <w:rPr>
          <w:rFonts w:hint="eastAsia" w:ascii="宋体" w:hAnsi="宋体" w:eastAsia="宋体" w:cs="宋体"/>
          <w:color w:val="000000"/>
          <w:kern w:val="0"/>
          <w:sz w:val="20"/>
          <w:szCs w:val="20"/>
          <w:highlight w:val="yellow"/>
          <w:lang w:val="en-US" w:eastAsia="zh-CN" w:bidi="ar"/>
        </w:rPr>
        <w:t>的有影响（下层无影响）</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服务的实现也需要本层协议的支持。</w:t>
      </w:r>
    </w:p>
    <w:p>
      <w:pPr>
        <w:bidi w:val="0"/>
        <w:rPr>
          <w:rFonts w:hint="eastAsia" w:eastAsiaTheme="minorEastAsia"/>
          <w:lang w:val="en-US" w:eastAsia="zh-CN"/>
        </w:rPr>
      </w:pPr>
      <w:r>
        <w:rPr>
          <w:rFonts w:hint="default" w:ascii="Wingdings" w:hAnsi="Wingdings" w:eastAsia="宋体" w:cs="Wingdings"/>
          <w:color w:val="000000"/>
          <w:kern w:val="0"/>
          <w:sz w:val="20"/>
          <w:szCs w:val="20"/>
          <w:lang w:val="en-US" w:eastAsia="zh-CN" w:bidi="ar"/>
        </w:rPr>
        <w:t xml:space="preserve"> </w:t>
      </w:r>
      <w:r>
        <w:t>接口（访问服务点SAP）：上层使用下层所提供服务的入口</w:t>
      </w:r>
      <w:r>
        <w:rPr>
          <w:rFonts w:hint="eastAsia"/>
          <w:lang w:eastAsia="zh-CN"/>
        </w:rPr>
        <w:t>。</w:t>
      </w:r>
    </w:p>
    <w:p>
      <w:pPr>
        <w:keepNext w:val="0"/>
        <w:keepLines w:val="0"/>
        <w:widowControl/>
        <w:numPr>
          <w:ilvl w:val="0"/>
          <w:numId w:val="0"/>
        </w:numPr>
        <w:suppressLineNumbers w:val="0"/>
        <w:ind w:leftChars="0"/>
        <w:jc w:val="left"/>
      </w:pPr>
      <w:r>
        <w:rPr>
          <w:rFonts w:hint="eastAsia" w:ascii="宋体" w:hAnsi="宋体" w:eastAsia="宋体" w:cs="宋体"/>
          <w:color w:val="000000"/>
          <w:kern w:val="0"/>
          <w:sz w:val="20"/>
          <w:szCs w:val="20"/>
          <w:lang w:val="en-US" w:eastAsia="zh-CN" w:bidi="ar"/>
        </w:rPr>
        <w:t>2.封装与解封装：方法，相关计算--</w:t>
      </w:r>
      <w:r>
        <w:rPr>
          <w:rFonts w:hint="eastAsia" w:ascii="宋体" w:hAnsi="宋体" w:eastAsia="宋体" w:cs="宋体"/>
          <w:color w:val="FF0000"/>
          <w:kern w:val="0"/>
          <w:sz w:val="20"/>
          <w:szCs w:val="20"/>
          <w:lang w:val="en-US" w:eastAsia="zh-CN" w:bidi="ar"/>
        </w:rPr>
        <w:t xml:space="preserve">信道效率（考虑各层协议头的开销，数据链路层还有 </w:t>
      </w:r>
    </w:p>
    <w:p>
      <w:pPr>
        <w:keepNext w:val="0"/>
        <w:keepLines w:val="0"/>
        <w:widowControl/>
        <w:suppressLineNumbers w:val="0"/>
        <w:jc w:val="left"/>
      </w:pPr>
      <w:r>
        <w:rPr>
          <w:rFonts w:hint="eastAsia" w:ascii="宋体" w:hAnsi="宋体" w:eastAsia="宋体" w:cs="宋体"/>
          <w:color w:val="FF0000"/>
          <w:kern w:val="0"/>
          <w:sz w:val="20"/>
          <w:szCs w:val="20"/>
          <w:lang w:val="en-US" w:eastAsia="zh-CN" w:bidi="ar"/>
        </w:rPr>
        <w:t xml:space="preserve">协议尾的开销）的计算。 </w:t>
      </w:r>
      <w:r>
        <w:rPr>
          <w:rFonts w:hint="eastAsia" w:ascii="宋体" w:hAnsi="宋体" w:eastAsia="宋体" w:cs="宋体"/>
          <w:color w:val="000000"/>
          <w:kern w:val="0"/>
          <w:sz w:val="20"/>
          <w:szCs w:val="20"/>
          <w:lang w:val="en-US" w:eastAsia="zh-CN" w:bidi="ar"/>
        </w:rPr>
        <w:t xml:space="preserve">需要注意：标准 </w:t>
      </w:r>
      <w:r>
        <w:rPr>
          <w:rFonts w:hint="default" w:ascii="Calibri" w:hAnsi="Calibri" w:eastAsia="宋体" w:cs="Calibri"/>
          <w:color w:val="000000"/>
          <w:kern w:val="0"/>
          <w:sz w:val="20"/>
          <w:szCs w:val="20"/>
          <w:lang w:val="en-US" w:eastAsia="zh-CN" w:bidi="ar"/>
        </w:rPr>
        <w:t xml:space="preserve">OSI </w:t>
      </w:r>
      <w:r>
        <w:rPr>
          <w:rFonts w:hint="eastAsia" w:ascii="宋体" w:hAnsi="宋体" w:eastAsia="宋体" w:cs="宋体"/>
          <w:color w:val="000000"/>
          <w:kern w:val="0"/>
          <w:sz w:val="20"/>
          <w:szCs w:val="20"/>
          <w:lang w:val="en-US" w:eastAsia="zh-CN" w:bidi="ar"/>
        </w:rPr>
        <w:t>模型中（</w:t>
      </w: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）网络层支持分段功能，其他层不支持分段；（</w:t>
      </w: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）数据链路层封装头和尾部（校验和）；（</w:t>
      </w:r>
      <w:r>
        <w:rPr>
          <w:rFonts w:hint="default" w:ascii="Calibri" w:hAnsi="Calibri" w:eastAsia="宋体" w:cs="Calibri"/>
          <w:color w:val="000000"/>
          <w:kern w:val="0"/>
          <w:sz w:val="20"/>
          <w:szCs w:val="20"/>
          <w:lang w:val="en-US" w:eastAsia="zh-CN" w:bidi="ar"/>
        </w:rPr>
        <w:t>3</w:t>
      </w:r>
      <w:r>
        <w:rPr>
          <w:rFonts w:hint="eastAsia" w:ascii="宋体" w:hAnsi="宋体" w:eastAsia="宋体" w:cs="宋体"/>
          <w:color w:val="000000"/>
          <w:kern w:val="0"/>
          <w:sz w:val="20"/>
          <w:szCs w:val="20"/>
          <w:lang w:val="en-US" w:eastAsia="zh-CN" w:bidi="ar"/>
        </w:rPr>
        <w:t>）物理层不需要封装，因此增加额外比特。</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5、参考模型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两个参考模型 </w:t>
      </w:r>
      <w:r>
        <w:rPr>
          <w:rFonts w:hint="eastAsia" w:ascii="宋体" w:hAnsi="宋体" w:eastAsia="宋体" w:cs="宋体"/>
          <w:b/>
          <w:bCs/>
          <w:color w:val="1552D1"/>
          <w:kern w:val="0"/>
          <w:sz w:val="20"/>
          <w:szCs w:val="20"/>
          <w:highlight w:val="green"/>
          <w:lang w:val="en-US" w:eastAsia="zh-CN" w:bidi="ar"/>
        </w:rPr>
        <w:t>OSI 参考模型</w:t>
      </w:r>
      <w:r>
        <w:rPr>
          <w:rFonts w:hint="eastAsia" w:ascii="宋体" w:hAnsi="宋体" w:eastAsia="宋体" w:cs="宋体"/>
          <w:color w:val="000000"/>
          <w:kern w:val="0"/>
          <w:sz w:val="20"/>
          <w:szCs w:val="20"/>
          <w:highlight w:val="green"/>
          <w:lang w:val="en-US" w:eastAsia="zh-CN" w:bidi="ar"/>
        </w:rPr>
        <w:t xml:space="preserve">和 </w:t>
      </w:r>
      <w:r>
        <w:rPr>
          <w:rFonts w:hint="eastAsia" w:ascii="宋体" w:hAnsi="宋体" w:eastAsia="宋体" w:cs="宋体"/>
          <w:b/>
          <w:bCs/>
          <w:color w:val="1552D1"/>
          <w:kern w:val="0"/>
          <w:sz w:val="20"/>
          <w:szCs w:val="20"/>
          <w:highlight w:val="green"/>
          <w:lang w:val="en-US" w:eastAsia="zh-CN" w:bidi="ar"/>
        </w:rPr>
        <w:t>TCP/IP 模型</w:t>
      </w:r>
      <w:r>
        <w:rPr>
          <w:rFonts w:hint="eastAsia" w:ascii="宋体" w:hAnsi="宋体" w:eastAsia="宋体" w:cs="宋体"/>
          <w:color w:val="000000"/>
          <w:kern w:val="0"/>
          <w:sz w:val="20"/>
          <w:szCs w:val="20"/>
          <w:lang w:val="en-US" w:eastAsia="zh-CN" w:bidi="ar"/>
        </w:rPr>
        <w:t>如下图所示。</w:t>
      </w:r>
      <w:r>
        <w:rPr>
          <w:rFonts w:hint="eastAsia" w:ascii="宋体" w:hAnsi="宋体" w:eastAsia="宋体" w:cs="宋体"/>
          <w:b/>
          <w:bCs/>
          <w:color w:val="FF0000"/>
          <w:kern w:val="0"/>
          <w:sz w:val="20"/>
          <w:szCs w:val="20"/>
          <w:lang w:val="en-US" w:eastAsia="zh-CN" w:bidi="ar"/>
        </w:rPr>
        <w:t xml:space="preserve">各层的名称、功能、处理的信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b/>
          <w:bCs/>
          <w:color w:val="FF0000"/>
          <w:kern w:val="0"/>
          <w:sz w:val="20"/>
          <w:szCs w:val="20"/>
          <w:lang w:val="en-US" w:eastAsia="zh-CN" w:bidi="ar"/>
        </w:rPr>
        <w:t>息的单位</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OSI有7层，（应用层，表示层，会话层等），TCP/IP有四层</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drawing>
          <wp:anchor distT="0" distB="0" distL="114300" distR="114300" simplePos="0" relativeHeight="251659264" behindDoc="1" locked="0" layoutInCell="1" allowOverlap="1">
            <wp:simplePos x="0" y="0"/>
            <wp:positionH relativeFrom="column">
              <wp:posOffset>-55245</wp:posOffset>
            </wp:positionH>
            <wp:positionV relativeFrom="paragraph">
              <wp:posOffset>43815</wp:posOffset>
            </wp:positionV>
            <wp:extent cx="4128770" cy="2215515"/>
            <wp:effectExtent l="0" t="0" r="0" b="0"/>
            <wp:wrapTight wrapText="bothSides">
              <wp:wrapPolygon>
                <wp:start x="0" y="0"/>
                <wp:lineTo x="0" y="21359"/>
                <wp:lineTo x="21527" y="21359"/>
                <wp:lineTo x="21527"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128770" cy="2215515"/>
                    </a:xfrm>
                    <a:prstGeom prst="rect">
                      <a:avLst/>
                    </a:prstGeom>
                    <a:noFill/>
                    <a:ln>
                      <a:noFill/>
                    </a:ln>
                  </pic:spPr>
                </pic:pic>
              </a:graphicData>
            </a:graphic>
          </wp:anchor>
        </w:drawing>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drawing>
          <wp:anchor distT="0" distB="0" distL="114300" distR="114300" simplePos="0" relativeHeight="251660288" behindDoc="1" locked="0" layoutInCell="1" allowOverlap="1">
            <wp:simplePos x="0" y="0"/>
            <wp:positionH relativeFrom="column">
              <wp:posOffset>-665480</wp:posOffset>
            </wp:positionH>
            <wp:positionV relativeFrom="paragraph">
              <wp:posOffset>116840</wp:posOffset>
            </wp:positionV>
            <wp:extent cx="1525270" cy="1820545"/>
            <wp:effectExtent l="0" t="0" r="17780" b="8255"/>
            <wp:wrapTight wrapText="bothSides">
              <wp:wrapPolygon>
                <wp:start x="0" y="0"/>
                <wp:lineTo x="0" y="21472"/>
                <wp:lineTo x="21312" y="21472"/>
                <wp:lineTo x="2131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525270" cy="1820545"/>
                    </a:xfrm>
                    <a:prstGeom prst="rect">
                      <a:avLst/>
                    </a:prstGeom>
                    <a:noFill/>
                    <a:ln>
                      <a:noFill/>
                    </a:ln>
                  </pic:spPr>
                </pic:pic>
              </a:graphicData>
            </a:graphic>
          </wp:anchor>
        </w:drawing>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采取一个5层协议体系结构：</w:t>
      </w:r>
    </w:p>
    <w:p>
      <w:pPr>
        <w:bidi w:val="0"/>
        <w:rPr>
          <w:rFonts w:hint="eastAsia"/>
          <w:lang w:val="en-US" w:eastAsia="zh-CN"/>
        </w:rPr>
      </w:pPr>
      <w:r>
        <w:drawing>
          <wp:anchor distT="0" distB="0" distL="114300" distR="114300" simplePos="0" relativeHeight="251661312" behindDoc="1" locked="0" layoutInCell="1" allowOverlap="1">
            <wp:simplePos x="0" y="0"/>
            <wp:positionH relativeFrom="column">
              <wp:posOffset>66675</wp:posOffset>
            </wp:positionH>
            <wp:positionV relativeFrom="paragraph">
              <wp:posOffset>72390</wp:posOffset>
            </wp:positionV>
            <wp:extent cx="1481455" cy="2327910"/>
            <wp:effectExtent l="0" t="0" r="4445" b="15240"/>
            <wp:wrapTight wrapText="bothSides">
              <wp:wrapPolygon>
                <wp:start x="0" y="0"/>
                <wp:lineTo x="0" y="21388"/>
                <wp:lineTo x="21387" y="21388"/>
                <wp:lineTo x="21387"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1481455" cy="2327910"/>
                    </a:xfrm>
                    <a:prstGeom prst="rect">
                      <a:avLst/>
                    </a:prstGeom>
                    <a:noFill/>
                    <a:ln>
                      <a:noFill/>
                    </a:ln>
                  </pic:spPr>
                </pic:pic>
              </a:graphicData>
            </a:graphic>
          </wp:anchor>
        </w:drawing>
      </w:r>
      <w:r>
        <w:rPr>
          <w:rFonts w:hint="eastAsia"/>
          <w:lang w:val="en-US" w:eastAsia="zh-CN"/>
        </w:rPr>
        <w:t>第五层--</w:t>
      </w:r>
      <w:r>
        <w:rPr>
          <w:rFonts w:hint="default"/>
          <w:lang w:val="en-US" w:eastAsia="zh-CN"/>
        </w:rPr>
        <w:t>应用层</w:t>
      </w:r>
      <w:r>
        <w:rPr>
          <w:rFonts w:hint="eastAsia"/>
          <w:lang w:val="en-US" w:eastAsia="zh-CN"/>
        </w:rPr>
        <w:t>：通过应用进程之间的交互来完成特定网络应用。例如域名系统DNS，支持万维网应用的协议HTTP等。</w:t>
      </w:r>
    </w:p>
    <w:p>
      <w:pPr>
        <w:bidi w:val="0"/>
        <w:rPr>
          <w:rFonts w:hint="default"/>
          <w:lang w:val="en-US" w:eastAsia="zh-CN"/>
        </w:rPr>
      </w:pPr>
      <w:r>
        <w:rPr>
          <w:rFonts w:hint="eastAsia"/>
          <w:lang w:val="en-US" w:eastAsia="zh-CN"/>
        </w:rPr>
        <w:t>第四层--</w:t>
      </w:r>
      <w:r>
        <w:rPr>
          <w:rFonts w:hint="default"/>
          <w:lang w:val="en-US" w:eastAsia="zh-CN"/>
        </w:rPr>
        <w:t>运输层</w:t>
      </w:r>
      <w:r>
        <w:rPr>
          <w:rFonts w:hint="eastAsia"/>
          <w:lang w:val="en-US" w:eastAsia="zh-CN"/>
        </w:rPr>
        <w:t>：运输层的任务是负责向两台主机中进程之间的通信提供通用的数据传输服务。运输层使用TCP和UDP两种协议。</w:t>
      </w:r>
    </w:p>
    <w:p>
      <w:pPr>
        <w:bidi w:val="0"/>
        <w:rPr>
          <w:rFonts w:hint="default"/>
          <w:lang w:val="en-US" w:eastAsia="zh-CN"/>
        </w:rPr>
      </w:pPr>
      <w:r>
        <w:rPr>
          <w:rFonts w:hint="eastAsia"/>
          <w:lang w:val="en-US" w:eastAsia="zh-CN"/>
        </w:rPr>
        <w:t>第三层--</w:t>
      </w:r>
      <w:r>
        <w:rPr>
          <w:rFonts w:hint="default"/>
          <w:lang w:val="en-US" w:eastAsia="zh-CN"/>
        </w:rPr>
        <w:t>网络层</w:t>
      </w:r>
      <w:r>
        <w:rPr>
          <w:rFonts w:hint="eastAsia"/>
          <w:lang w:val="en-US" w:eastAsia="zh-CN"/>
        </w:rPr>
        <w:t>：路由器生成一个用来转发分组的转发表；和每一个路由器在接收到一个分组时，依靠转发表中知名的路径把分组转发到下一个路由器。</w:t>
      </w:r>
    </w:p>
    <w:p>
      <w:pPr>
        <w:bidi w:val="0"/>
        <w:rPr>
          <w:rFonts w:hint="default"/>
          <w:lang w:val="en-US" w:eastAsia="zh-CN"/>
        </w:rPr>
      </w:pPr>
      <w:r>
        <w:rPr>
          <w:rFonts w:hint="eastAsia"/>
          <w:lang w:val="en-US" w:eastAsia="zh-CN"/>
        </w:rPr>
        <w:t>第二层--</w:t>
      </w:r>
      <w:r>
        <w:rPr>
          <w:rFonts w:hint="default"/>
          <w:lang w:val="en-US" w:eastAsia="zh-CN"/>
        </w:rPr>
        <w:t>数据链路层</w:t>
      </w:r>
      <w:r>
        <w:rPr>
          <w:rFonts w:hint="eastAsia"/>
          <w:lang w:val="en-US" w:eastAsia="zh-CN"/>
        </w:rPr>
        <w:t>：</w:t>
      </w:r>
      <w:r>
        <w:rPr>
          <w:rFonts w:hint="default"/>
          <w:lang w:val="en-US" w:eastAsia="zh-CN"/>
        </w:rPr>
        <w:t>数据链路层的任务是将在网络层交下来的</w:t>
      </w:r>
      <w:r>
        <w:rPr>
          <w:rFonts w:hint="eastAsia"/>
          <w:lang w:val="en-US" w:eastAsia="zh-CN"/>
        </w:rPr>
        <w:t>IP数据报</w:t>
      </w:r>
      <w:r>
        <w:rPr>
          <w:rFonts w:hint="default"/>
          <w:lang w:val="en-US" w:eastAsia="zh-CN"/>
        </w:rPr>
        <w:t>组装成帧(frame),在两个相邻结点间</w:t>
      </w:r>
      <w:r>
        <w:rPr>
          <w:rFonts w:hint="eastAsia"/>
          <w:lang w:val="en-US" w:eastAsia="zh-CN"/>
        </w:rPr>
        <w:t>传输</w:t>
      </w:r>
      <w:r>
        <w:rPr>
          <w:rFonts w:hint="default"/>
          <w:lang w:val="en-US" w:eastAsia="zh-CN"/>
        </w:rPr>
        <w:t>。</w:t>
      </w:r>
    </w:p>
    <w:p>
      <w:pPr>
        <w:bidi w:val="0"/>
        <w:rPr>
          <w:rFonts w:hint="default"/>
          <w:lang w:val="en-US" w:eastAsia="zh-CN"/>
        </w:rPr>
      </w:pPr>
      <w:r>
        <w:rPr>
          <w:rFonts w:hint="eastAsia"/>
          <w:lang w:val="en-US" w:eastAsia="zh-CN"/>
        </w:rPr>
        <w:t>第一层--</w:t>
      </w:r>
      <w:r>
        <w:rPr>
          <w:rFonts w:hint="default"/>
          <w:lang w:val="en-US" w:eastAsia="zh-CN"/>
        </w:rPr>
        <w:t>物理层</w:t>
      </w:r>
      <w:r>
        <w:rPr>
          <w:rFonts w:hint="eastAsia"/>
          <w:lang w:val="en-US" w:eastAsia="zh-CN"/>
        </w:rPr>
        <w:t>：</w:t>
      </w:r>
      <w:r>
        <w:rPr>
          <w:rFonts w:hint="default"/>
          <w:lang w:val="en-US" w:eastAsia="zh-CN"/>
        </w:rPr>
        <w:t>物理层要考虑用多大的电压代表</w:t>
      </w:r>
      <w:r>
        <w:rPr>
          <w:rFonts w:hint="eastAsia"/>
          <w:lang w:val="en-US" w:eastAsia="zh-CN"/>
        </w:rPr>
        <w:t>1或者0</w:t>
      </w:r>
      <w:r>
        <w:rPr>
          <w:rFonts w:hint="default"/>
          <w:lang w:val="en-US" w:eastAsia="zh-CN"/>
        </w:rPr>
        <w:t>;以及当发送端发出比特1时,接收端如何识别出这是1而不是0</w:t>
      </w:r>
      <w:r>
        <w:rPr>
          <w:rFonts w:hint="eastAsia"/>
          <w:lang w:val="en-US" w:eastAsia="zh-CN"/>
        </w:rPr>
        <w:t>，</w:t>
      </w:r>
      <w:r>
        <w:rPr>
          <w:rFonts w:hint="default"/>
          <w:lang w:val="en-US" w:eastAsia="zh-CN"/>
        </w:rPr>
        <w:t>物理层还要确定连接电缆的插头应当有多少根脚以及各个脚如何连接。</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 xml:space="preserve">不同的设备具备的协议层不同，主机（端节点）支持全部协议栈，中间通信节点支持部分协议栈（举例：路由器具备三层协议栈，交换机具备两层协议栈） </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可以用送信来解释，A-&gt;B的信，A从应用层向下，经过一层就多装一个信封，在物理层传给B的物理层，B从下到上拆信封，直到B应用层拆完，看到里面的内容。</w:t>
      </w: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pPr>
      <w:r>
        <w:rPr>
          <w:rFonts w:hint="eastAsia" w:ascii="黑体" w:hAnsi="宋体" w:eastAsia="黑体" w:cs="黑体"/>
          <w:b/>
          <w:bCs/>
          <w:color w:val="000000"/>
          <w:kern w:val="0"/>
          <w:sz w:val="31"/>
          <w:szCs w:val="31"/>
          <w:lang w:val="en-US" w:eastAsia="zh-CN" w:bidi="ar"/>
        </w:rPr>
        <w:t>第二章 物理层</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一、本章知识点 </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1、物理层的基本概念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物理层的四个特性：</w:t>
      </w:r>
    </w:p>
    <w:p>
      <w:pPr>
        <w:keepNext w:val="0"/>
        <w:keepLines w:val="0"/>
        <w:widowControl/>
        <w:suppressLineNumbers w:val="0"/>
        <w:jc w:val="left"/>
        <w:rPr>
          <w:rFonts w:hint="default"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机械特性:和硬件有关，接线器，引线，固定锁定装置</w:t>
      </w:r>
    </w:p>
    <w:p>
      <w:pPr>
        <w:keepNext w:val="0"/>
        <w:keepLines w:val="0"/>
        <w:widowControl/>
        <w:suppressLineNumbers w:val="0"/>
        <w:jc w:val="left"/>
        <w:rPr>
          <w:rFonts w:hint="default"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电气特性：接口电缆的电压范围之类的</w:t>
      </w:r>
    </w:p>
    <w:p>
      <w:pPr>
        <w:keepNext w:val="0"/>
        <w:keepLines w:val="0"/>
        <w:widowControl/>
        <w:suppressLineNumbers w:val="0"/>
        <w:jc w:val="left"/>
        <w:rPr>
          <w:rFonts w:hint="default"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功能特性：某一电平的电压有什么意义</w:t>
      </w:r>
    </w:p>
    <w:p>
      <w:pPr>
        <w:keepNext w:val="0"/>
        <w:keepLines w:val="0"/>
        <w:widowControl/>
        <w:suppressLineNumbers w:val="0"/>
        <w:jc w:val="left"/>
        <w:rPr>
          <w:rFonts w:hint="eastAsia"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过程特性：不同功能事件出现顺序（同时收发？只收不发等等）</w:t>
      </w:r>
    </w:p>
    <w:p>
      <w:pPr>
        <w:keepNext w:val="0"/>
        <w:keepLines w:val="0"/>
        <w:widowControl/>
        <w:suppressLineNumbers w:val="0"/>
        <w:jc w:val="left"/>
        <w:rPr>
          <w:rFonts w:hint="default" w:ascii="宋体" w:hAnsi="宋体" w:eastAsia="宋体" w:cs="宋体"/>
          <w:color w:val="000000"/>
          <w:kern w:val="0"/>
          <w:sz w:val="20"/>
          <w:szCs w:val="20"/>
          <w:vertAlign w:val="baseline"/>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Wingdings" w:hAnsi="Wingdings" w:eastAsia="宋体" w:cs="Wingdings"/>
          <w:color w:val="000000"/>
          <w:kern w:val="0"/>
          <w:sz w:val="20"/>
          <w:szCs w:val="20"/>
          <w:lang w:val="en-US" w:eastAsia="zh-CN" w:bidi="ar"/>
        </w:rPr>
        <w:t>码元：</w:t>
      </w:r>
      <w:r>
        <w:rPr>
          <w:rFonts w:hint="eastAsia" w:ascii="宋体" w:hAnsi="宋体" w:eastAsia="宋体" w:cs="宋体"/>
          <w:color w:val="000000"/>
          <w:kern w:val="0"/>
          <w:sz w:val="20"/>
          <w:szCs w:val="20"/>
          <w:lang w:val="en-US" w:eastAsia="zh-CN" w:bidi="ar"/>
        </w:rPr>
        <w:t>1码元=log</w:t>
      </w:r>
      <w:r>
        <w:rPr>
          <w:rFonts w:hint="eastAsia" w:ascii="宋体" w:hAnsi="宋体" w:eastAsia="宋体" w:cs="宋体"/>
          <w:color w:val="000000"/>
          <w:kern w:val="0"/>
          <w:sz w:val="20"/>
          <w:szCs w:val="20"/>
          <w:vertAlign w:val="subscript"/>
          <w:lang w:val="en-US" w:eastAsia="zh-CN" w:bidi="ar"/>
        </w:rPr>
        <w:t>2</w:t>
      </w:r>
      <w:r>
        <w:rPr>
          <w:rFonts w:hint="eastAsia" w:ascii="宋体" w:hAnsi="宋体" w:eastAsia="宋体" w:cs="宋体"/>
          <w:color w:val="000000"/>
          <w:kern w:val="0"/>
          <w:sz w:val="20"/>
          <w:szCs w:val="20"/>
          <w:vertAlign w:val="baseline"/>
          <w:lang w:val="en-US" w:eastAsia="zh-CN" w:bidi="ar"/>
        </w:rPr>
        <w:t>V （bit），V表示信号的有效状态数。</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基带信号与带通信号、基带传输与通带传输（有没有经过带通调制）</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基带信号：来自信号源没有经过调制的（含有低频，直流），经过调制-&gt;带通信号（只包含一段频率范围）</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基带调制/带通调制：基带调制只变换信号波形，比如曼彻斯特编码，变成更适合信道。</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带通调制会用载波，把基带搬到</w:t>
      </w:r>
      <w:r>
        <w:rPr>
          <w:rFonts w:hint="eastAsia" w:ascii="宋体" w:hAnsi="宋体" w:eastAsia="宋体" w:cs="宋体"/>
          <w:color w:val="000000"/>
          <w:kern w:val="0"/>
          <w:sz w:val="20"/>
          <w:szCs w:val="20"/>
          <w:highlight w:val="green"/>
          <w:lang w:val="en-US" w:eastAsia="zh-CN" w:bidi="ar"/>
        </w:rPr>
        <w:t>高频段</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eastAsiaTheme="minorEastAsia"/>
          <w:lang w:val="en-US" w:eastAsia="zh-CN"/>
        </w:rPr>
      </w:pPr>
      <w:r>
        <w:rPr>
          <w:rFonts w:hint="eastAsia"/>
          <w:lang w:val="en-US" w:eastAsia="zh-CN"/>
        </w:rPr>
        <w:t>调制方法：AM（调幅），</w:t>
      </w:r>
      <w:r>
        <w:rPr>
          <w:rFonts w:hint="eastAsia"/>
          <w:highlight w:val="yellow"/>
          <w:lang w:val="en-US" w:eastAsia="zh-CN"/>
        </w:rPr>
        <w:t>FM</w:t>
      </w:r>
      <w:r>
        <w:rPr>
          <w:rFonts w:hint="eastAsia"/>
          <w:lang w:val="en-US" w:eastAsia="zh-CN"/>
        </w:rPr>
        <w:t>（调频），PM（调相），ASK，FSK，PSK之类</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单工通信：只有一个方向，没有反方向的交互</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双工通信：可以同时发送/接收</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半双工（双向交替）通信：</w:t>
      </w:r>
      <w:r>
        <w:rPr>
          <w:rFonts w:hint="eastAsia" w:ascii="宋体" w:hAnsi="宋体" w:eastAsia="宋体" w:cs="宋体"/>
          <w:color w:val="000000"/>
          <w:kern w:val="0"/>
          <w:sz w:val="20"/>
          <w:szCs w:val="20"/>
          <w:highlight w:val="green"/>
          <w:lang w:val="en-US" w:eastAsia="zh-CN" w:bidi="ar"/>
        </w:rPr>
        <w:t>不能同时，但可双方</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2、数据通信的理论基础 </w:t>
      </w:r>
    </w:p>
    <w:p>
      <w:pPr>
        <w:keepNext w:val="0"/>
        <w:keepLines w:val="0"/>
        <w:widowControl/>
        <w:suppressLineNumbers w:val="0"/>
        <w:jc w:val="left"/>
        <w:rPr>
          <w:highlight w:val="yellow"/>
        </w:rPr>
      </w:pPr>
      <w:r>
        <w:rPr>
          <w:rFonts w:hint="eastAsia" w:ascii="宋体" w:hAnsi="宋体" w:eastAsia="宋体" w:cs="宋体"/>
          <w:color w:val="000000"/>
          <w:kern w:val="0"/>
          <w:sz w:val="20"/>
          <w:szCs w:val="20"/>
          <w:lang w:val="en-US" w:eastAsia="zh-CN" w:bidi="ar"/>
        </w:rPr>
        <w:t>有限带宽信号、信道的最大数据传输速率分析与计算，</w:t>
      </w:r>
      <w:r>
        <w:rPr>
          <w:rFonts w:hint="eastAsia" w:ascii="宋体" w:hAnsi="宋体" w:eastAsia="宋体" w:cs="宋体"/>
          <w:b/>
          <w:bCs/>
          <w:color w:val="000000"/>
          <w:kern w:val="0"/>
          <w:sz w:val="20"/>
          <w:szCs w:val="20"/>
          <w:highlight w:val="yellow"/>
          <w:lang w:val="en-US" w:eastAsia="zh-CN" w:bidi="ar"/>
        </w:rPr>
        <w:t xml:space="preserve">数据传输速率的计算（注意区分 </w:t>
      </w:r>
    </w:p>
    <w:p>
      <w:pPr>
        <w:keepNext w:val="0"/>
        <w:keepLines w:val="0"/>
        <w:widowControl/>
        <w:suppressLineNumbers w:val="0"/>
        <w:jc w:val="left"/>
      </w:pPr>
      <w:r>
        <w:rPr>
          <w:rFonts w:hint="eastAsia" w:ascii="宋体" w:hAnsi="宋体" w:eastAsia="宋体" w:cs="宋体"/>
          <w:b/>
          <w:bCs/>
          <w:color w:val="000000"/>
          <w:kern w:val="0"/>
          <w:sz w:val="20"/>
          <w:szCs w:val="20"/>
          <w:highlight w:val="yellow"/>
          <w:lang w:val="en-US" w:eastAsia="zh-CN" w:bidi="ar"/>
        </w:rPr>
        <w:t>含义与应用条件）</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香农定理</w:t>
      </w:r>
      <w:r>
        <w:rPr>
          <w:rFonts w:hint="eastAsia" w:ascii="宋体" w:hAnsi="宋体" w:eastAsia="宋体" w:cs="宋体"/>
          <w:color w:val="000000"/>
          <w:kern w:val="0"/>
          <w:sz w:val="20"/>
          <w:szCs w:val="20"/>
          <w:lang w:val="en-US" w:eastAsia="zh-CN" w:bidi="ar"/>
        </w:rPr>
        <w:t>：有噪声信道的</w:t>
      </w:r>
      <w:r>
        <w:rPr>
          <w:rFonts w:hint="eastAsia" w:ascii="宋体" w:hAnsi="宋体" w:eastAsia="宋体" w:cs="宋体"/>
          <w:color w:val="000000"/>
          <w:kern w:val="0"/>
          <w:sz w:val="20"/>
          <w:szCs w:val="20"/>
          <w:highlight w:val="yellow"/>
          <w:lang w:val="en-US" w:eastAsia="zh-CN" w:bidi="ar"/>
        </w:rPr>
        <w:t>最大</w:t>
      </w:r>
      <w:r>
        <w:rPr>
          <w:rFonts w:hint="eastAsia" w:ascii="宋体" w:hAnsi="宋体" w:eastAsia="宋体" w:cs="宋体"/>
          <w:color w:val="000000"/>
          <w:kern w:val="0"/>
          <w:sz w:val="20"/>
          <w:szCs w:val="20"/>
          <w:lang w:val="en-US" w:eastAsia="zh-CN" w:bidi="ar"/>
        </w:rPr>
        <w:t>数据传输速率</w:t>
      </w:r>
      <w:r>
        <w:rPr>
          <w:rFonts w:hint="eastAsia" w:ascii="宋体" w:hAnsi="宋体" w:eastAsia="宋体" w:cs="宋体"/>
          <w:color w:val="000000"/>
          <w:kern w:val="0"/>
          <w:sz w:val="20"/>
          <w:szCs w:val="20"/>
          <w:highlight w:val="green"/>
          <w:lang w:val="en-US" w:eastAsia="zh-CN" w:bidi="ar"/>
        </w:rPr>
        <w:t xml:space="preserve"> C=Blog</w:t>
      </w:r>
      <w:r>
        <w:rPr>
          <w:rFonts w:hint="eastAsia" w:ascii="宋体" w:hAnsi="宋体" w:eastAsia="宋体" w:cs="宋体"/>
          <w:color w:val="000000"/>
          <w:kern w:val="0"/>
          <w:sz w:val="10"/>
          <w:szCs w:val="10"/>
          <w:highlight w:val="green"/>
          <w:lang w:val="en-US" w:eastAsia="zh-CN" w:bidi="ar"/>
        </w:rPr>
        <w:t>2</w:t>
      </w:r>
      <w:r>
        <w:rPr>
          <w:rFonts w:hint="eastAsia" w:ascii="宋体" w:hAnsi="宋体" w:eastAsia="宋体" w:cs="宋体"/>
          <w:color w:val="000000"/>
          <w:kern w:val="0"/>
          <w:sz w:val="20"/>
          <w:szCs w:val="20"/>
          <w:highlight w:val="green"/>
          <w:lang w:val="en-US" w:eastAsia="zh-CN" w:bidi="ar"/>
        </w:rPr>
        <w:t>（1+S/N）</w:t>
      </w:r>
      <w:r>
        <w:rPr>
          <w:rFonts w:hint="eastAsia" w:ascii="宋体" w:hAnsi="宋体" w:eastAsia="宋体" w:cs="宋体"/>
          <w:color w:val="000000"/>
          <w:kern w:val="0"/>
          <w:sz w:val="20"/>
          <w:szCs w:val="20"/>
          <w:lang w:val="en-US" w:eastAsia="zh-CN" w:bidi="ar"/>
        </w:rPr>
        <w:t>（bps），B是带宽，S/N是信噪比（大多是几千几百）。</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码元速率</w:t>
      </w:r>
      <w:r>
        <w:rPr>
          <w:rFonts w:hint="eastAsia" w:ascii="宋体" w:hAnsi="宋体" w:eastAsia="宋体" w:cs="宋体"/>
          <w:color w:val="000000"/>
          <w:kern w:val="0"/>
          <w:sz w:val="20"/>
          <w:szCs w:val="20"/>
          <w:lang w:val="en-US" w:eastAsia="zh-CN" w:bidi="ar"/>
        </w:rPr>
        <w:t xml:space="preserve">(调制速率、采样速率)=1/T，T是信号码元宽度（s）， </w:t>
      </w:r>
      <w:r>
        <w:rPr>
          <w:rFonts w:hint="eastAsia" w:ascii="宋体" w:hAnsi="宋体" w:eastAsia="宋体" w:cs="宋体"/>
          <w:color w:val="000000"/>
          <w:kern w:val="0"/>
          <w:sz w:val="20"/>
          <w:szCs w:val="20"/>
          <w:highlight w:val="green"/>
          <w:lang w:val="en-US" w:eastAsia="zh-CN" w:bidi="ar"/>
        </w:rPr>
        <w:t>数据传输速率C</w:t>
      </w:r>
      <w:r>
        <w:rPr>
          <w:rFonts w:hint="eastAsia" w:ascii="宋体" w:hAnsi="宋体" w:eastAsia="宋体" w:cs="宋体"/>
          <w:color w:val="000000"/>
          <w:kern w:val="0"/>
          <w:sz w:val="20"/>
          <w:szCs w:val="20"/>
          <w:lang w:val="en-US" w:eastAsia="zh-CN" w:bidi="ar"/>
        </w:rPr>
        <w:t xml:space="preserve">（每秒钟传输的比特数）= </w:t>
      </w:r>
      <w:r>
        <w:rPr>
          <w:rFonts w:hint="eastAsia" w:ascii="宋体" w:hAnsi="宋体" w:eastAsia="宋体" w:cs="宋体"/>
          <w:color w:val="000000"/>
          <w:kern w:val="0"/>
          <w:sz w:val="20"/>
          <w:szCs w:val="20"/>
          <w:highlight w:val="green"/>
          <w:lang w:val="en-US" w:eastAsia="zh-CN" w:bidi="ar"/>
        </w:rPr>
        <w:t>码元速率×log</w:t>
      </w:r>
      <w:r>
        <w:rPr>
          <w:rFonts w:hint="eastAsia" w:ascii="宋体" w:hAnsi="宋体" w:eastAsia="宋体" w:cs="宋体"/>
          <w:color w:val="000000"/>
          <w:kern w:val="0"/>
          <w:sz w:val="10"/>
          <w:szCs w:val="10"/>
          <w:highlight w:val="green"/>
          <w:lang w:val="en-US" w:eastAsia="zh-CN" w:bidi="ar"/>
        </w:rPr>
        <w:t>2</w:t>
      </w:r>
      <w:r>
        <w:rPr>
          <w:rFonts w:hint="eastAsia" w:ascii="宋体" w:hAnsi="宋体" w:eastAsia="宋体" w:cs="宋体"/>
          <w:color w:val="000000"/>
          <w:kern w:val="0"/>
          <w:sz w:val="20"/>
          <w:szCs w:val="20"/>
          <w:highlight w:val="green"/>
          <w:lang w:val="en-US" w:eastAsia="zh-CN" w:bidi="ar"/>
        </w:rPr>
        <w:t>V</w:t>
      </w:r>
      <w:r>
        <w:rPr>
          <w:rFonts w:hint="eastAsia" w:ascii="宋体" w:hAnsi="宋体" w:eastAsia="宋体" w:cs="宋体"/>
          <w:color w:val="000000"/>
          <w:kern w:val="0"/>
          <w:sz w:val="20"/>
          <w:szCs w:val="20"/>
          <w:lang w:val="en-US" w:eastAsia="zh-CN" w:bidi="ar"/>
        </w:rPr>
        <w:t xml:space="preserve">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信噪比的计算：信噪比（dB）=10log</w:t>
      </w:r>
      <w:r>
        <w:rPr>
          <w:rFonts w:hint="eastAsia" w:ascii="宋体" w:hAnsi="宋体" w:eastAsia="宋体" w:cs="宋体"/>
          <w:color w:val="000000"/>
          <w:kern w:val="0"/>
          <w:sz w:val="10"/>
          <w:szCs w:val="10"/>
          <w:lang w:val="en-US" w:eastAsia="zh-CN" w:bidi="ar"/>
        </w:rPr>
        <w:t>10</w:t>
      </w:r>
      <w:r>
        <w:rPr>
          <w:rFonts w:hint="eastAsia" w:ascii="宋体" w:hAnsi="宋体" w:eastAsia="宋体" w:cs="宋体"/>
          <w:color w:val="000000"/>
          <w:kern w:val="0"/>
          <w:sz w:val="20"/>
          <w:szCs w:val="20"/>
          <w:lang w:val="en-US" w:eastAsia="zh-CN" w:bidi="ar"/>
        </w:rPr>
        <w:t xml:space="preserve">(S/N) </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3、传输介质</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（1）</w:t>
      </w:r>
      <w:r>
        <w:rPr>
          <w:rFonts w:hint="eastAsia" w:ascii="宋体" w:hAnsi="宋体" w:eastAsia="宋体" w:cs="宋体"/>
          <w:color w:val="000000"/>
          <w:kern w:val="0"/>
          <w:sz w:val="20"/>
          <w:szCs w:val="20"/>
          <w:highlight w:val="yellow"/>
          <w:lang w:val="en-US" w:eastAsia="zh-CN" w:bidi="ar"/>
        </w:rPr>
        <w:t>有线传输介质</w:t>
      </w:r>
      <w:r>
        <w:rPr>
          <w:rFonts w:hint="eastAsia" w:ascii="宋体" w:hAnsi="宋体" w:eastAsia="宋体" w:cs="宋体"/>
          <w:color w:val="000000"/>
          <w:kern w:val="0"/>
          <w:sz w:val="20"/>
          <w:szCs w:val="20"/>
          <w:lang w:val="en-US" w:eastAsia="zh-CN" w:bidi="ar"/>
        </w:rPr>
        <w:t xml:space="preserve">（导引型） </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highlight w:val="green"/>
        </w:rPr>
        <w:drawing>
          <wp:anchor distT="0" distB="0" distL="114300" distR="114300" simplePos="0" relativeHeight="251662336" behindDoc="1" locked="0" layoutInCell="1" allowOverlap="1">
            <wp:simplePos x="0" y="0"/>
            <wp:positionH relativeFrom="column">
              <wp:posOffset>1922145</wp:posOffset>
            </wp:positionH>
            <wp:positionV relativeFrom="paragraph">
              <wp:posOffset>59690</wp:posOffset>
            </wp:positionV>
            <wp:extent cx="3204210" cy="848360"/>
            <wp:effectExtent l="0" t="0" r="15240" b="8890"/>
            <wp:wrapTight wrapText="bothSides">
              <wp:wrapPolygon>
                <wp:start x="0" y="0"/>
                <wp:lineTo x="0" y="21341"/>
                <wp:lineTo x="21446" y="21341"/>
                <wp:lineTo x="2144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204210" cy="848360"/>
                    </a:xfrm>
                    <a:prstGeom prst="rect">
                      <a:avLst/>
                    </a:prstGeom>
                    <a:noFill/>
                    <a:ln>
                      <a:noFill/>
                    </a:ln>
                  </pic:spPr>
                </pic:pic>
              </a:graphicData>
            </a:graphic>
          </wp:anchor>
        </w:drawing>
      </w:r>
      <w:r>
        <w:rPr>
          <w:rFonts w:hint="eastAsia" w:ascii="宋体" w:hAnsi="宋体" w:eastAsia="宋体" w:cs="宋体"/>
          <w:color w:val="000000"/>
          <w:kern w:val="0"/>
          <w:sz w:val="20"/>
          <w:szCs w:val="20"/>
          <w:highlight w:val="green"/>
          <w:lang w:val="en-US" w:eastAsia="zh-CN" w:bidi="ar"/>
        </w:rPr>
        <w:t>双绞线</w:t>
      </w:r>
      <w:r>
        <w:rPr>
          <w:rFonts w:hint="eastAsia" w:ascii="宋体" w:hAnsi="宋体" w:eastAsia="宋体" w:cs="宋体"/>
          <w:color w:val="000000"/>
          <w:kern w:val="0"/>
          <w:sz w:val="20"/>
          <w:szCs w:val="20"/>
          <w:lang w:val="en-US" w:eastAsia="zh-CN" w:bidi="ar"/>
        </w:rPr>
        <w:t>（RJ-45）（屏蔽，无屏蔽）：结构简单，价格便宜</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同轴电缆</w:t>
      </w:r>
      <w:r>
        <w:rPr>
          <w:rFonts w:hint="eastAsia" w:ascii="宋体" w:hAnsi="宋体" w:eastAsia="宋体" w:cs="宋体"/>
          <w:color w:val="000000"/>
          <w:kern w:val="0"/>
          <w:sz w:val="20"/>
          <w:szCs w:val="20"/>
          <w:lang w:val="en-US" w:eastAsia="zh-CN" w:bidi="ar"/>
        </w:rPr>
        <w:t>：抗干扰很好，质量越高-&gt;带宽越宽</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光纤</w:t>
      </w:r>
      <w:r>
        <w:rPr>
          <w:rFonts w:hint="eastAsia" w:ascii="宋体" w:hAnsi="宋体" w:eastAsia="宋体" w:cs="宋体"/>
          <w:color w:val="000000"/>
          <w:kern w:val="0"/>
          <w:sz w:val="20"/>
          <w:szCs w:val="20"/>
          <w:lang w:val="en-US" w:eastAsia="zh-CN" w:bidi="ar"/>
        </w:rPr>
        <w:t>：带宽远大于其他，通信容量很大，抗干扰好</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各类传输介质的传输特性（</w:t>
      </w:r>
      <w:r>
        <w:rPr>
          <w:rFonts w:hint="eastAsia" w:ascii="宋体" w:hAnsi="宋体" w:eastAsia="宋体" w:cs="宋体"/>
          <w:b/>
          <w:bCs/>
          <w:color w:val="FF0000"/>
          <w:kern w:val="0"/>
          <w:sz w:val="20"/>
          <w:szCs w:val="20"/>
          <w:lang w:val="en-US" w:eastAsia="zh-CN" w:bidi="ar"/>
        </w:rPr>
        <w:t>带宽</w:t>
      </w:r>
      <w:r>
        <w:rPr>
          <w:rFonts w:hint="eastAsia" w:ascii="宋体" w:hAnsi="宋体" w:eastAsia="宋体" w:cs="宋体"/>
          <w:color w:val="000000"/>
          <w:kern w:val="0"/>
          <w:sz w:val="20"/>
          <w:szCs w:val="20"/>
          <w:lang w:val="en-US" w:eastAsia="zh-CN" w:bidi="ar"/>
        </w:rPr>
        <w:t xml:space="preserve">、时延、最大传输距离、误码率(抗干扰性)）、分类。 </w:t>
      </w:r>
    </w:p>
    <w:p>
      <w:pPr>
        <w:keepNext w:val="0"/>
        <w:keepLines w:val="0"/>
        <w:widowControl/>
        <w:numPr>
          <w:ilvl w:val="0"/>
          <w:numId w:val="4"/>
        </w:numPr>
        <w:suppressLineNumbers w:val="0"/>
        <w:jc w:val="left"/>
        <w:rPr>
          <w:rFonts w:hint="eastAsia" w:ascii="宋体" w:hAnsi="宋体" w:eastAsia="宋体" w:cs="宋体"/>
          <w:color w:val="000000"/>
          <w:kern w:val="0"/>
          <w:sz w:val="20"/>
          <w:szCs w:val="20"/>
          <w:lang w:val="en-US" w:eastAsia="zh-CN" w:bidi="ar"/>
        </w:rPr>
      </w:pPr>
      <w:r>
        <w:drawing>
          <wp:anchor distT="0" distB="0" distL="114300" distR="114300" simplePos="0" relativeHeight="251663360" behindDoc="1" locked="0" layoutInCell="1" allowOverlap="1">
            <wp:simplePos x="0" y="0"/>
            <wp:positionH relativeFrom="column">
              <wp:posOffset>1137285</wp:posOffset>
            </wp:positionH>
            <wp:positionV relativeFrom="paragraph">
              <wp:posOffset>29210</wp:posOffset>
            </wp:positionV>
            <wp:extent cx="3994785" cy="719455"/>
            <wp:effectExtent l="0" t="0" r="5715" b="4445"/>
            <wp:wrapTight wrapText="bothSides">
              <wp:wrapPolygon>
                <wp:start x="0" y="0"/>
                <wp:lineTo x="0" y="21162"/>
                <wp:lineTo x="21528" y="21162"/>
                <wp:lineTo x="21528"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994785" cy="719455"/>
                    </a:xfrm>
                    <a:prstGeom prst="rect">
                      <a:avLst/>
                    </a:prstGeom>
                    <a:noFill/>
                    <a:ln>
                      <a:noFill/>
                    </a:ln>
                  </pic:spPr>
                </pic:pic>
              </a:graphicData>
            </a:graphic>
          </wp:anchor>
        </w:drawing>
      </w:r>
      <w:r>
        <w:rPr>
          <w:rFonts w:hint="eastAsia" w:ascii="宋体" w:hAnsi="宋体" w:eastAsia="宋体" w:cs="宋体"/>
          <w:color w:val="000000"/>
          <w:kern w:val="0"/>
          <w:sz w:val="20"/>
          <w:szCs w:val="20"/>
          <w:lang w:val="en-US" w:eastAsia="zh-CN" w:bidi="ar"/>
        </w:rPr>
        <w:t>无线传输与卫星</w:t>
      </w:r>
    </w:p>
    <w:p>
      <w:pPr>
        <w:keepNext w:val="0"/>
        <w:keepLines w:val="0"/>
        <w:widowControl/>
        <w:numPr>
          <w:ilvl w:val="0"/>
          <w:numId w:val="0"/>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卫星缺点：GEO系统传播时延较大。</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4、数字调制技术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数字基带传输（了解）：典型信道编码（线路编码）方案 </w:t>
      </w:r>
      <w:r>
        <w:rPr>
          <w:rFonts w:hint="eastAsia" w:ascii="宋体" w:hAnsi="宋体" w:eastAsia="宋体" w:cs="宋体"/>
          <w:b/>
          <w:bCs/>
          <w:color w:val="000000"/>
          <w:kern w:val="0"/>
          <w:sz w:val="20"/>
          <w:szCs w:val="20"/>
          <w:lang w:val="en-US" w:eastAsia="zh-CN" w:bidi="ar"/>
        </w:rPr>
        <w:t>NRZ</w:t>
      </w:r>
      <w:r>
        <w:rPr>
          <w:rFonts w:hint="eastAsia" w:ascii="宋体" w:hAnsi="宋体" w:eastAsia="宋体" w:cs="宋体"/>
          <w:color w:val="000000"/>
          <w:kern w:val="0"/>
          <w:sz w:val="20"/>
          <w:szCs w:val="20"/>
          <w:lang w:val="en-US" w:eastAsia="zh-CN" w:bidi="ar"/>
        </w:rPr>
        <w:t>、</w:t>
      </w:r>
      <w:r>
        <w:rPr>
          <w:rFonts w:hint="eastAsia" w:ascii="宋体" w:hAnsi="宋体" w:eastAsia="宋体" w:cs="宋体"/>
          <w:b/>
          <w:bCs/>
          <w:color w:val="000000"/>
          <w:kern w:val="0"/>
          <w:sz w:val="20"/>
          <w:szCs w:val="20"/>
          <w:lang w:val="en-US" w:eastAsia="zh-CN" w:bidi="ar"/>
        </w:rPr>
        <w:t>曼彻斯特码 Manchester</w:t>
      </w:r>
      <w:r>
        <w:rPr>
          <w:rFonts w:hint="eastAsia" w:ascii="宋体" w:hAnsi="宋体" w:eastAsia="宋体" w:cs="宋体"/>
          <w:color w:val="000000"/>
          <w:kern w:val="0"/>
          <w:sz w:val="20"/>
          <w:szCs w:val="20"/>
          <w:lang w:val="en-US" w:eastAsia="zh-CN" w:bidi="ar"/>
        </w:rPr>
        <w:t xml:space="preserve">。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数字调制技术（了解）：ASK,FSK,PSK,QAM</w:t>
      </w: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0"/>
          <w:szCs w:val="20"/>
          <w:lang w:val="en-US" w:eastAsia="zh-CN" w:bidi="ar"/>
        </w:rPr>
        <w:t>5、多路复用技术：提高利用率</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多路复用（</w:t>
      </w:r>
      <w:r>
        <w:rPr>
          <w:rFonts w:hint="eastAsia" w:ascii="宋体" w:hAnsi="宋体" w:eastAsia="宋体" w:cs="宋体"/>
          <w:b/>
          <w:bCs/>
          <w:color w:val="FF0000"/>
          <w:kern w:val="0"/>
          <w:sz w:val="20"/>
          <w:szCs w:val="20"/>
          <w:lang w:val="en-US" w:eastAsia="zh-CN" w:bidi="ar"/>
        </w:rPr>
        <w:t>FDM</w:t>
      </w:r>
      <w:r>
        <w:rPr>
          <w:rFonts w:hint="eastAsia" w:ascii="宋体" w:hAnsi="宋体" w:eastAsia="宋体" w:cs="宋体"/>
          <w:color w:val="000000"/>
          <w:kern w:val="0"/>
          <w:sz w:val="20"/>
          <w:szCs w:val="20"/>
          <w:lang w:val="en-US" w:eastAsia="zh-CN" w:bidi="ar"/>
        </w:rPr>
        <w:t>、</w:t>
      </w:r>
      <w:r>
        <w:rPr>
          <w:rFonts w:hint="eastAsia" w:ascii="宋体" w:hAnsi="宋体" w:eastAsia="宋体" w:cs="宋体"/>
          <w:b/>
          <w:bCs/>
          <w:color w:val="FF0000"/>
          <w:kern w:val="0"/>
          <w:sz w:val="20"/>
          <w:szCs w:val="20"/>
          <w:lang w:val="en-US" w:eastAsia="zh-CN" w:bidi="ar"/>
        </w:rPr>
        <w:t>TDM</w:t>
      </w:r>
      <w:r>
        <w:rPr>
          <w:rFonts w:hint="eastAsia" w:ascii="宋体" w:hAnsi="宋体" w:eastAsia="宋体" w:cs="宋体"/>
          <w:color w:val="000000"/>
          <w:kern w:val="0"/>
          <w:sz w:val="20"/>
          <w:szCs w:val="20"/>
          <w:lang w:val="en-US" w:eastAsia="zh-CN" w:bidi="ar"/>
        </w:rPr>
        <w:t>、CDM、WDM 与 CDM（码型不一样））原理</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FDM</w:t>
      </w:r>
      <w:r>
        <w:rPr>
          <w:rFonts w:hint="eastAsia" w:ascii="宋体" w:hAnsi="宋体" w:eastAsia="宋体" w:cs="宋体"/>
          <w:color w:val="000000"/>
          <w:kern w:val="0"/>
          <w:sz w:val="20"/>
          <w:szCs w:val="20"/>
          <w:lang w:val="en-US" w:eastAsia="zh-CN" w:bidi="ar"/>
        </w:rPr>
        <w:t>：占用不同的频带（带宽资源）</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TDM：占用不同的时隙（周期性）（会有空出来的浪费，改进为STDM，按需分配时隙）</w:t>
      </w:r>
    </w:p>
    <w:p>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6、宽带接入技术（了解） </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调制解调器：不同载波数字调制</w:t>
      </w:r>
    </w:p>
    <w:p>
      <w:pPr>
        <w:keepNext w:val="0"/>
        <w:keepLines w:val="0"/>
        <w:widowControl/>
        <w:suppressLineNumbers w:val="0"/>
        <w:jc w:val="left"/>
        <w:rPr>
          <w:rFonts w:hint="default"/>
          <w:lang w:val="en-US"/>
        </w:rPr>
      </w:pPr>
      <w:r>
        <w:rPr>
          <w:rFonts w:hint="eastAsia" w:ascii="宋体" w:hAnsi="宋体" w:eastAsia="宋体" w:cs="宋体"/>
          <w:color w:val="000000"/>
          <w:kern w:val="0"/>
          <w:sz w:val="20"/>
          <w:szCs w:val="20"/>
          <w:highlight w:val="yellow"/>
          <w:lang w:val="en-US" w:eastAsia="zh-CN" w:bidi="ar"/>
        </w:rPr>
        <w:t>ADSL</w:t>
      </w:r>
      <w:r>
        <w:rPr>
          <w:rFonts w:hint="eastAsia" w:ascii="宋体" w:hAnsi="宋体" w:eastAsia="宋体" w:cs="宋体"/>
          <w:color w:val="000000"/>
          <w:kern w:val="0"/>
          <w:sz w:val="20"/>
          <w:szCs w:val="20"/>
          <w:lang w:val="en-US" w:eastAsia="zh-CN" w:bidi="ar"/>
        </w:rPr>
        <w:t>的功能：低频做电话，高频上网。</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二、相关协议和设备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、协议和标准：物理层标准 </w:t>
      </w:r>
      <w:r>
        <w:rPr>
          <w:rFonts w:hint="default" w:ascii="Calibri" w:hAnsi="Calibri" w:eastAsia="宋体" w:cs="Calibri"/>
          <w:color w:val="000000"/>
          <w:kern w:val="0"/>
          <w:sz w:val="20"/>
          <w:szCs w:val="20"/>
          <w:lang w:val="en-US" w:eastAsia="zh-CN" w:bidi="ar"/>
        </w:rPr>
        <w:t xml:space="preserve">RS-232, RJ-45 </w:t>
      </w:r>
    </w:p>
    <w:p>
      <w:pPr>
        <w:keepNext w:val="0"/>
        <w:keepLines w:val="0"/>
        <w:widowControl/>
        <w:suppressLineNumbers w:val="0"/>
        <w:jc w:val="left"/>
        <w:rPr>
          <w:rFonts w:hint="default"/>
          <w:highlight w:val="green"/>
          <w:lang w:val="en-US"/>
        </w:rPr>
      </w:pP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、设备：</w:t>
      </w:r>
      <w:r>
        <w:rPr>
          <w:rFonts w:hint="eastAsia" w:ascii="宋体" w:hAnsi="宋体" w:eastAsia="宋体" w:cs="宋体"/>
          <w:color w:val="000000"/>
          <w:kern w:val="0"/>
          <w:sz w:val="20"/>
          <w:szCs w:val="20"/>
          <w:highlight w:val="green"/>
          <w:lang w:val="en-US" w:eastAsia="zh-CN" w:bidi="ar"/>
        </w:rPr>
        <w:t xml:space="preserve">调制解调器 </w:t>
      </w:r>
      <w:r>
        <w:rPr>
          <w:rFonts w:hint="default" w:ascii="Calibri" w:hAnsi="Calibri" w:eastAsia="宋体" w:cs="Calibri"/>
          <w:color w:val="000000"/>
          <w:kern w:val="0"/>
          <w:sz w:val="20"/>
          <w:szCs w:val="20"/>
          <w:highlight w:val="green"/>
          <w:lang w:val="en-US" w:eastAsia="zh-CN" w:bidi="ar"/>
        </w:rPr>
        <w:t>Modem</w:t>
      </w:r>
      <w:r>
        <w:rPr>
          <w:rFonts w:hint="eastAsia" w:ascii="Calibri" w:hAnsi="Calibri" w:eastAsia="宋体" w:cs="Calibri"/>
          <w:color w:val="000000"/>
          <w:kern w:val="0"/>
          <w:sz w:val="20"/>
          <w:szCs w:val="20"/>
          <w:highlight w:val="green"/>
          <w:lang w:val="en-US" w:eastAsia="zh-CN" w:bidi="ar"/>
        </w:rPr>
        <w:t>（物理层）</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highlight w:val="green"/>
          <w:lang w:val="en-US" w:eastAsia="zh-CN" w:bidi="ar"/>
        </w:rPr>
        <w:t>ADSL Modem</w:t>
      </w:r>
      <w:r>
        <w:rPr>
          <w:rFonts w:hint="eastAsia" w:ascii="Calibri" w:hAnsi="Calibri" w:eastAsia="宋体" w:cs="Calibri"/>
          <w:color w:val="000000"/>
          <w:kern w:val="0"/>
          <w:sz w:val="20"/>
          <w:szCs w:val="20"/>
          <w:highlight w:val="green"/>
          <w:lang w:val="en-US" w:eastAsia="zh-CN" w:bidi="ar"/>
        </w:rPr>
        <w:t>（物理层）</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green"/>
          <w:lang w:val="en-US" w:eastAsia="zh-CN" w:bidi="ar"/>
        </w:rPr>
        <w:t xml:space="preserve">中继器 </w:t>
      </w:r>
      <w:r>
        <w:rPr>
          <w:rFonts w:hint="default" w:ascii="Calibri" w:hAnsi="Calibri" w:eastAsia="宋体" w:cs="Calibri"/>
          <w:color w:val="000000"/>
          <w:kern w:val="0"/>
          <w:sz w:val="20"/>
          <w:szCs w:val="20"/>
          <w:highlight w:val="green"/>
          <w:lang w:val="en-US" w:eastAsia="zh-CN" w:bidi="ar"/>
        </w:rPr>
        <w:t>Repeater(</w:t>
      </w:r>
      <w:r>
        <w:rPr>
          <w:rFonts w:hint="eastAsia" w:ascii="宋体" w:hAnsi="宋体" w:eastAsia="宋体" w:cs="宋体"/>
          <w:color w:val="000000"/>
          <w:kern w:val="0"/>
          <w:sz w:val="20"/>
          <w:szCs w:val="20"/>
          <w:highlight w:val="green"/>
          <w:lang w:val="en-US" w:eastAsia="zh-CN" w:bidi="ar"/>
        </w:rPr>
        <w:t>放大整形信号，物理层</w:t>
      </w:r>
      <w:r>
        <w:rPr>
          <w:rFonts w:hint="default" w:ascii="Calibri" w:hAnsi="Calibri" w:eastAsia="宋体" w:cs="Calibri"/>
          <w:color w:val="000000"/>
          <w:kern w:val="0"/>
          <w:sz w:val="20"/>
          <w:szCs w:val="20"/>
          <w:highlight w:val="green"/>
          <w:lang w:val="en-US" w:eastAsia="zh-CN" w:bidi="ar"/>
        </w:rPr>
        <w:t xml:space="preserve">) </w:t>
      </w:r>
      <w:r>
        <w:rPr>
          <w:rFonts w:hint="eastAsia" w:ascii="Calibri" w:hAnsi="Calibri" w:eastAsia="宋体" w:cs="Calibri"/>
          <w:color w:val="000000"/>
          <w:kern w:val="0"/>
          <w:sz w:val="20"/>
          <w:szCs w:val="20"/>
          <w:highlight w:val="none"/>
          <w:lang w:val="en-US" w:eastAsia="zh-CN" w:bidi="ar"/>
        </w:rPr>
        <w:t>，</w:t>
      </w:r>
      <w:r>
        <w:rPr>
          <w:rFonts w:hint="eastAsia" w:ascii="Calibri" w:hAnsi="Calibri" w:eastAsia="宋体" w:cs="Calibri"/>
          <w:color w:val="000000"/>
          <w:kern w:val="0"/>
          <w:sz w:val="20"/>
          <w:szCs w:val="20"/>
          <w:highlight w:val="green"/>
          <w:lang w:val="en-US" w:eastAsia="zh-CN" w:bidi="ar"/>
        </w:rPr>
        <w:t>集线器（物理层）</w:t>
      </w: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pPr>
      <w:r>
        <w:rPr>
          <w:rFonts w:hint="eastAsia" w:ascii="黑体" w:hAnsi="宋体" w:eastAsia="黑体" w:cs="黑体"/>
          <w:b/>
          <w:bCs/>
          <w:color w:val="000000"/>
          <w:kern w:val="0"/>
          <w:sz w:val="31"/>
          <w:szCs w:val="31"/>
          <w:lang w:val="en-US" w:eastAsia="zh-CN" w:bidi="ar"/>
        </w:rPr>
        <w:t xml:space="preserve">第三章 数据链路层 </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一、本章知识点 </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default" w:ascii="Calibri" w:hAnsi="Calibri" w:eastAsia="宋体" w:cs="Calibri"/>
          <w:b/>
          <w:bCs/>
          <w:color w:val="000000"/>
          <w:kern w:val="0"/>
          <w:sz w:val="20"/>
          <w:szCs w:val="20"/>
          <w:lang w:val="en-US" w:eastAsia="zh-CN" w:bidi="ar"/>
        </w:rPr>
        <w:t>1</w:t>
      </w:r>
      <w:r>
        <w:rPr>
          <w:rFonts w:hint="eastAsia" w:ascii="宋体" w:hAnsi="宋体" w:eastAsia="宋体" w:cs="宋体"/>
          <w:b/>
          <w:bCs/>
          <w:color w:val="000000"/>
          <w:kern w:val="0"/>
          <w:sz w:val="20"/>
          <w:szCs w:val="20"/>
          <w:lang w:val="en-US" w:eastAsia="zh-CN" w:bidi="ar"/>
        </w:rPr>
        <w:t>、 基本概念：功能是</w:t>
      </w:r>
      <w:r>
        <w:rPr>
          <w:rFonts w:hint="eastAsia" w:ascii="宋体" w:hAnsi="宋体" w:eastAsia="宋体" w:cs="宋体"/>
          <w:b/>
          <w:bCs/>
          <w:color w:val="000000"/>
          <w:kern w:val="0"/>
          <w:sz w:val="20"/>
          <w:szCs w:val="20"/>
          <w:highlight w:val="yellow"/>
          <w:lang w:val="en-US" w:eastAsia="zh-CN" w:bidi="ar"/>
        </w:rPr>
        <w:t>相邻节点之间可靠地传输数据帧</w:t>
      </w:r>
      <w:r>
        <w:rPr>
          <w:rFonts w:hint="eastAsia" w:ascii="宋体" w:hAnsi="宋体" w:eastAsia="宋体" w:cs="宋体"/>
          <w:b/>
          <w:bCs/>
          <w:color w:val="000000"/>
          <w:kern w:val="0"/>
          <w:sz w:val="20"/>
          <w:szCs w:val="20"/>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协议实现主要功能：</w:t>
      </w:r>
    </w:p>
    <w:p>
      <w:pPr>
        <w:keepNext w:val="0"/>
        <w:keepLines w:val="0"/>
        <w:widowControl/>
        <w:numPr>
          <w:ilvl w:val="0"/>
          <w:numId w:val="5"/>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封装成帧，透明传输，在比特流里面识别出帧</w:t>
      </w: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封装成帧的方法</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1.</w:t>
      </w:r>
      <w:r>
        <w:rPr>
          <w:rFonts w:hint="eastAsia" w:ascii="宋体" w:hAnsi="宋体" w:eastAsia="宋体" w:cs="宋体"/>
          <w:color w:val="000000"/>
          <w:kern w:val="0"/>
          <w:sz w:val="20"/>
          <w:szCs w:val="20"/>
          <w:highlight w:val="green"/>
          <w:lang w:val="en-US" w:eastAsia="zh-CN" w:bidi="ar"/>
        </w:rPr>
        <w:t>字符填充（SOH，EOT）法</w:t>
      </w:r>
      <w:r>
        <w:rPr>
          <w:rFonts w:hint="eastAsia" w:ascii="宋体" w:hAnsi="宋体" w:eastAsia="宋体" w:cs="宋体"/>
          <w:color w:val="000000"/>
          <w:kern w:val="0"/>
          <w:sz w:val="20"/>
          <w:szCs w:val="20"/>
          <w:highlight w:val="yellow"/>
          <w:lang w:val="en-US" w:eastAsia="zh-CN" w:bidi="ar"/>
        </w:rPr>
        <w:t>：在</w:t>
      </w:r>
      <w:r>
        <w:rPr>
          <w:rFonts w:hint="eastAsia" w:ascii="宋体" w:hAnsi="宋体" w:eastAsia="宋体" w:cs="宋体"/>
          <w:b w:val="0"/>
          <w:bCs w:val="0"/>
          <w:color w:val="000000"/>
          <w:kern w:val="0"/>
          <w:sz w:val="20"/>
          <w:szCs w:val="20"/>
          <w:highlight w:val="yellow"/>
          <w:lang w:val="en-US" w:eastAsia="zh-CN" w:bidi="ar"/>
        </w:rPr>
        <w:t>SOH或者EOT前插入转义字符ESC，如果有ESC在前面再插一个ESC（透明传输）。</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2.比特填充（</w:t>
      </w:r>
      <w:r>
        <w:rPr>
          <w:rFonts w:hint="eastAsia" w:ascii="宋体" w:hAnsi="宋体" w:eastAsia="宋体" w:cs="宋体"/>
          <w:color w:val="000000"/>
          <w:kern w:val="0"/>
          <w:sz w:val="20"/>
          <w:szCs w:val="20"/>
          <w:highlight w:val="green"/>
          <w:lang w:val="en-US" w:eastAsia="zh-CN" w:bidi="ar"/>
        </w:rPr>
        <w:t>01111110</w:t>
      </w:r>
      <w:r>
        <w:rPr>
          <w:rFonts w:hint="eastAsia" w:ascii="宋体" w:hAnsi="宋体" w:eastAsia="宋体" w:cs="宋体"/>
          <w:color w:val="000000"/>
          <w:kern w:val="0"/>
          <w:sz w:val="20"/>
          <w:szCs w:val="20"/>
          <w:lang w:val="en-US" w:eastAsia="zh-CN" w:bidi="ar"/>
        </w:rPr>
        <w:t>标记帧头帧尾（识别到这个直接看中间夹的帧））：</w:t>
      </w:r>
      <w:r>
        <w:rPr>
          <w:rFonts w:hint="eastAsia" w:ascii="宋体" w:hAnsi="宋体" w:eastAsia="宋体" w:cs="宋体"/>
          <w:color w:val="000000"/>
          <w:kern w:val="0"/>
          <w:sz w:val="20"/>
          <w:szCs w:val="20"/>
          <w:highlight w:val="yellow"/>
          <w:lang w:val="en-US" w:eastAsia="zh-CN" w:bidi="ar"/>
        </w:rPr>
        <w:t>5个连续1，立即填入一个0</w:t>
      </w:r>
      <w:r>
        <w:rPr>
          <w:rFonts w:hint="eastAsia" w:ascii="宋体" w:hAnsi="宋体" w:eastAsia="宋体" w:cs="宋体"/>
          <w:color w:val="000000"/>
          <w:kern w:val="0"/>
          <w:sz w:val="20"/>
          <w:szCs w:val="20"/>
          <w:lang w:val="en-US" w:eastAsia="zh-CN" w:bidi="ar"/>
        </w:rPr>
        <w:t>。（返回处理的时候删了这个0，注意是</w:t>
      </w:r>
      <w:r>
        <w:rPr>
          <w:rFonts w:hint="eastAsia" w:ascii="宋体" w:hAnsi="宋体" w:eastAsia="宋体" w:cs="宋体"/>
          <w:color w:val="000000"/>
          <w:kern w:val="0"/>
          <w:sz w:val="20"/>
          <w:szCs w:val="20"/>
          <w:highlight w:val="green"/>
          <w:lang w:val="en-US" w:eastAsia="zh-CN" w:bidi="ar"/>
        </w:rPr>
        <w:t>收到还是送出</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2.差错控制：检测+纠正</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差错检测和差错纠正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检错码是指在发送端在发送的信息中采用相关算法加上有限的冗余信息，使接收端仅可 </w:t>
      </w:r>
    </w:p>
    <w:p>
      <w:pPr>
        <w:keepNext w:val="0"/>
        <w:keepLines w:val="0"/>
        <w:widowControl/>
        <w:suppressLineNumbers w:val="0"/>
        <w:jc w:val="left"/>
        <w:rPr>
          <w:b w:val="0"/>
          <w:bCs w:val="0"/>
        </w:rPr>
      </w:pPr>
      <w:r>
        <w:rPr>
          <w:rFonts w:hint="eastAsia" w:ascii="宋体" w:hAnsi="宋体" w:eastAsia="宋体" w:cs="宋体"/>
          <w:b w:val="0"/>
          <w:bCs w:val="0"/>
          <w:color w:val="000000"/>
          <w:kern w:val="0"/>
          <w:sz w:val="20"/>
          <w:szCs w:val="20"/>
          <w:lang w:val="en-US" w:eastAsia="zh-CN" w:bidi="ar"/>
        </w:rPr>
        <w:t>判断接收的信息有误码。奇偶校验、循环冗余校验码（</w:t>
      </w:r>
      <w:r>
        <w:rPr>
          <w:rFonts w:hint="default" w:ascii="Calibri" w:hAnsi="Calibri" w:eastAsia="宋体" w:cs="Calibri"/>
          <w:b w:val="0"/>
          <w:bCs w:val="0"/>
          <w:color w:val="000000"/>
          <w:kern w:val="0"/>
          <w:sz w:val="20"/>
          <w:szCs w:val="20"/>
          <w:lang w:val="en-US" w:eastAsia="zh-CN" w:bidi="ar"/>
        </w:rPr>
        <w:t>CRC</w:t>
      </w:r>
      <w:r>
        <w:rPr>
          <w:rFonts w:hint="eastAsia" w:ascii="宋体" w:hAnsi="宋体" w:eastAsia="宋体" w:cs="宋体"/>
          <w:b w:val="0"/>
          <w:bCs w:val="0"/>
          <w:color w:val="000000"/>
          <w:kern w:val="0"/>
          <w:sz w:val="20"/>
          <w:szCs w:val="20"/>
          <w:lang w:val="en-US" w:eastAsia="zh-CN" w:bidi="ar"/>
        </w:rPr>
        <w:t>）</w:t>
      </w:r>
    </w:p>
    <w:p>
      <w:pPr>
        <w:keepNext w:val="0"/>
        <w:keepLines w:val="0"/>
        <w:widowControl/>
        <w:numPr>
          <w:ilvl w:val="0"/>
          <w:numId w:val="0"/>
        </w:numPr>
        <w:suppressLineNumbers w:val="0"/>
        <w:jc w:val="left"/>
        <w:rPr>
          <w:rFonts w:hint="default" w:ascii="宋体" w:hAnsi="宋体" w:eastAsia="宋体" w:cs="宋体"/>
          <w:b w:val="0"/>
          <w:bCs w:val="0"/>
          <w:color w:val="000000"/>
          <w:kern w:val="0"/>
          <w:sz w:val="20"/>
          <w:szCs w:val="20"/>
          <w:highlight w:val="green"/>
          <w:lang w:val="en-US" w:eastAsia="zh-CN" w:bidi="ar"/>
        </w:rPr>
      </w:pPr>
      <w:r>
        <w:rPr>
          <w:rFonts w:hint="eastAsia" w:ascii="宋体" w:hAnsi="宋体" w:eastAsia="宋体" w:cs="宋体"/>
          <w:b w:val="0"/>
          <w:bCs w:val="0"/>
          <w:color w:val="000000"/>
          <w:kern w:val="0"/>
          <w:sz w:val="20"/>
          <w:szCs w:val="20"/>
          <w:highlight w:val="green"/>
          <w:lang w:val="en-US" w:eastAsia="zh-CN" w:bidi="ar"/>
        </w:rPr>
        <w:t>奇偶校验：奇校验/偶校验：加一个1或者0使得对应1或者0的个数变成奇数/偶数个。</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0"/>
          <w:szCs w:val="20"/>
          <w:highlight w:val="yellow"/>
          <w:lang w:val="en-US" w:eastAsia="zh-CN" w:bidi="ar"/>
        </w:rPr>
      </w:pPr>
      <w:r>
        <w:rPr>
          <w:rFonts w:hint="eastAsia" w:ascii="宋体" w:hAnsi="宋体" w:eastAsia="宋体" w:cs="宋体"/>
          <w:b w:val="0"/>
          <w:bCs w:val="0"/>
          <w:color w:val="000000"/>
          <w:kern w:val="0"/>
          <w:sz w:val="20"/>
          <w:szCs w:val="20"/>
          <w:highlight w:val="yellow"/>
          <w:lang w:val="en-US" w:eastAsia="zh-CN" w:bidi="ar"/>
        </w:rPr>
        <w:t>举个例子：0110100奇校验校验码是0，因为加一个0就是5个满足奇数。</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0"/>
          <w:szCs w:val="20"/>
          <w:highlight w:val="none"/>
          <w:lang w:val="en-US" w:eastAsia="zh-CN" w:bidi="ar"/>
        </w:rPr>
      </w:pPr>
      <w:r>
        <w:rPr>
          <w:rFonts w:hint="eastAsia" w:ascii="宋体" w:hAnsi="宋体" w:eastAsia="宋体" w:cs="宋体"/>
          <w:b w:val="0"/>
          <w:bCs w:val="0"/>
          <w:color w:val="000000"/>
          <w:kern w:val="0"/>
          <w:sz w:val="20"/>
          <w:szCs w:val="20"/>
          <w:highlight w:val="none"/>
          <w:lang w:val="en-US" w:eastAsia="zh-CN" w:bidi="ar"/>
        </w:rPr>
        <w:t>循环冗余检验CRC（了解）</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0"/>
          <w:szCs w:val="20"/>
          <w:highlight w:val="yellow"/>
          <w:lang w:val="en-US" w:eastAsia="zh-CN" w:bidi="ar"/>
        </w:rPr>
      </w:pPr>
      <w:r>
        <w:rPr>
          <w:rFonts w:hint="eastAsia" w:ascii="宋体" w:hAnsi="宋体" w:eastAsia="宋体" w:cs="宋体"/>
          <w:b w:val="0"/>
          <w:bCs w:val="0"/>
          <w:color w:val="000000"/>
          <w:kern w:val="0"/>
          <w:sz w:val="20"/>
          <w:szCs w:val="20"/>
          <w:highlight w:val="yellow"/>
          <w:lang w:val="en-US" w:eastAsia="zh-CN" w:bidi="ar"/>
        </w:rPr>
        <w:t>无传输比特差错不等于可靠传输。</w:t>
      </w:r>
    </w:p>
    <w:p>
      <w:pPr>
        <w:keepNext w:val="0"/>
        <w:keepLines w:val="0"/>
        <w:widowControl/>
        <w:numPr>
          <w:ilvl w:val="0"/>
          <w:numId w:val="0"/>
        </w:numPr>
        <w:suppressLineNumbers w:val="0"/>
        <w:jc w:val="left"/>
        <w:rPr>
          <w:rFonts w:hint="eastAsia" w:ascii="宋体" w:hAnsi="宋体" w:eastAsia="宋体" w:cs="宋体"/>
          <w:b w:val="0"/>
          <w:bCs w:val="0"/>
          <w:color w:val="000000"/>
          <w:kern w:val="0"/>
          <w:sz w:val="20"/>
          <w:szCs w:val="20"/>
          <w:highlight w:val="none"/>
          <w:lang w:val="en-US" w:eastAsia="zh-CN" w:bidi="ar"/>
        </w:rPr>
      </w:pPr>
      <w:r>
        <w:rPr>
          <w:rFonts w:hint="eastAsia" w:ascii="宋体" w:hAnsi="宋体" w:eastAsia="宋体" w:cs="宋体"/>
          <w:b w:val="0"/>
          <w:bCs w:val="0"/>
          <w:color w:val="000000"/>
          <w:kern w:val="0"/>
          <w:sz w:val="20"/>
          <w:szCs w:val="20"/>
          <w:highlight w:val="none"/>
          <w:lang w:val="en-US" w:eastAsia="zh-CN" w:bidi="ar"/>
        </w:rPr>
        <w:t>可靠传输：发啥就接受啥，没有差错丢失，按顺序。</w:t>
      </w:r>
    </w:p>
    <w:p>
      <w:pPr>
        <w:keepNext w:val="0"/>
        <w:keepLines w:val="0"/>
        <w:widowControl/>
        <w:numPr>
          <w:ilvl w:val="0"/>
          <w:numId w:val="0"/>
        </w:numPr>
        <w:suppressLineNumbers w:val="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3.流量控制：防止速度太快，淹没接收方</w:t>
      </w: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4.介质访问控制（广播信道怎么防止冲突）</w:t>
      </w:r>
    </w:p>
    <w:p>
      <w:pPr>
        <w:keepNext w:val="0"/>
        <w:keepLines w:val="0"/>
        <w:widowControl/>
        <w:numPr>
          <w:ilvl w:val="0"/>
          <w:numId w:val="0"/>
        </w:numPr>
        <w:suppressLineNumbers w:val="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见下文CSMA/CD</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链路（</w:t>
      </w:r>
      <w:r>
        <w:rPr>
          <w:rFonts w:hint="eastAsia" w:ascii="宋体" w:hAnsi="宋体" w:eastAsia="宋体" w:cs="宋体"/>
          <w:color w:val="000000"/>
          <w:kern w:val="0"/>
          <w:sz w:val="20"/>
          <w:szCs w:val="20"/>
          <w:highlight w:val="yellow"/>
          <w:lang w:val="en-US" w:eastAsia="zh-CN" w:bidi="ar"/>
        </w:rPr>
        <w:t>物理链路</w:t>
      </w:r>
      <w:r>
        <w:rPr>
          <w:rFonts w:hint="eastAsia" w:ascii="宋体" w:hAnsi="宋体" w:eastAsia="宋体" w:cs="宋体"/>
          <w:color w:val="000000"/>
          <w:kern w:val="0"/>
          <w:sz w:val="20"/>
          <w:szCs w:val="20"/>
          <w:lang w:val="en-US" w:eastAsia="zh-CN" w:bidi="ar"/>
        </w:rPr>
        <w:t>）与数据链路（</w:t>
      </w:r>
      <w:r>
        <w:rPr>
          <w:rFonts w:hint="eastAsia" w:ascii="宋体" w:hAnsi="宋体" w:eastAsia="宋体" w:cs="宋体"/>
          <w:color w:val="000000"/>
          <w:kern w:val="0"/>
          <w:sz w:val="20"/>
          <w:szCs w:val="20"/>
          <w:highlight w:val="yellow"/>
          <w:lang w:val="en-US" w:eastAsia="zh-CN" w:bidi="ar"/>
        </w:rPr>
        <w:t>逻辑链路</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链路只是路径组成部分，数据链路：链路+协议，把硬件软件加到链路上。逐跳通信</w:t>
      </w:r>
    </w:p>
    <w:p>
      <w:pPr>
        <w:keepNext w:val="0"/>
        <w:keepLines w:val="0"/>
        <w:widowControl/>
        <w:suppressLineNumbers w:val="0"/>
        <w:jc w:val="left"/>
        <w:rPr>
          <w:rFonts w:hint="eastAsia" w:ascii="宋体" w:hAnsi="宋体" w:eastAsia="宋体" w:cs="宋体"/>
          <w:color w:val="000000"/>
          <w:kern w:val="0"/>
          <w:sz w:val="20"/>
          <w:szCs w:val="20"/>
          <w:highlight w:val="yellow"/>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适配器（</w:t>
      </w:r>
      <w:r>
        <w:rPr>
          <w:rFonts w:hint="eastAsia" w:ascii="宋体" w:hAnsi="宋体" w:eastAsia="宋体" w:cs="宋体"/>
          <w:color w:val="000000"/>
          <w:kern w:val="0"/>
          <w:sz w:val="20"/>
          <w:szCs w:val="20"/>
          <w:highlight w:val="cyan"/>
          <w:lang w:val="en-US" w:eastAsia="zh-CN" w:bidi="ar"/>
        </w:rPr>
        <w:t>网卡NIC</w:t>
      </w:r>
      <w:r>
        <w:rPr>
          <w:rFonts w:hint="eastAsia" w:ascii="宋体" w:hAnsi="宋体" w:eastAsia="宋体" w:cs="宋体"/>
          <w:color w:val="000000"/>
          <w:kern w:val="0"/>
          <w:sz w:val="20"/>
          <w:szCs w:val="20"/>
          <w:highlight w:val="yellow"/>
          <w:lang w:val="en-US" w:eastAsia="zh-CN" w:bidi="ar"/>
        </w:rPr>
        <w:t>）实现，其一般</w:t>
      </w:r>
      <w:r>
        <w:rPr>
          <w:rFonts w:hint="eastAsia" w:ascii="宋体" w:hAnsi="宋体" w:eastAsia="宋体" w:cs="宋体"/>
          <w:color w:val="000000"/>
          <w:kern w:val="0"/>
          <w:sz w:val="20"/>
          <w:szCs w:val="20"/>
          <w:highlight w:val="cyan"/>
          <w:lang w:val="en-US" w:eastAsia="zh-CN" w:bidi="ar"/>
        </w:rPr>
        <w:t>包括了数据链路层和物理层</w:t>
      </w:r>
      <w:r>
        <w:rPr>
          <w:rFonts w:hint="eastAsia" w:ascii="宋体" w:hAnsi="宋体" w:eastAsia="宋体" w:cs="宋体"/>
          <w:color w:val="000000"/>
          <w:kern w:val="0"/>
          <w:sz w:val="20"/>
          <w:szCs w:val="20"/>
          <w:highlight w:val="yellow"/>
          <w:lang w:val="en-US" w:eastAsia="zh-CN" w:bidi="ar"/>
        </w:rPr>
        <w:t>两层功能。</w:t>
      </w:r>
    </w:p>
    <w:p>
      <w:pPr>
        <w:keepNext w:val="0"/>
        <w:keepLines w:val="0"/>
        <w:widowControl/>
        <w:suppressLineNumbers w:val="0"/>
        <w:jc w:val="left"/>
        <w:rPr>
          <w:rFonts w:hint="eastAsia"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重要功能：1.串行并行转换</w:t>
      </w:r>
    </w:p>
    <w:p>
      <w:pPr>
        <w:keepNext w:val="0"/>
        <w:keepLines w:val="0"/>
        <w:widowControl/>
        <w:numPr>
          <w:ilvl w:val="0"/>
          <w:numId w:val="5"/>
        </w:numPr>
        <w:suppressLineNumbers w:val="0"/>
        <w:ind w:left="0" w:leftChars="0" w:firstLine="0" w:firstLineChars="0"/>
        <w:jc w:val="left"/>
        <w:rPr>
          <w:rFonts w:hint="eastAsia"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数据进行缓存</w:t>
      </w:r>
    </w:p>
    <w:p>
      <w:pPr>
        <w:keepNext w:val="0"/>
        <w:keepLines w:val="0"/>
        <w:widowControl/>
        <w:numPr>
          <w:ilvl w:val="0"/>
          <w:numId w:val="5"/>
        </w:numPr>
        <w:suppressLineNumbers w:val="0"/>
        <w:ind w:left="0" w:leftChars="0" w:firstLine="0" w:firstLineChars="0"/>
        <w:jc w:val="left"/>
        <w:rPr>
          <w:rFonts w:hint="default"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实现以太网协议（MAC层）</w:t>
      </w:r>
    </w:p>
    <w:p>
      <w:pPr>
        <w:keepNext w:val="0"/>
        <w:keepLines w:val="0"/>
        <w:widowControl/>
        <w:numPr>
          <w:ilvl w:val="0"/>
          <w:numId w:val="5"/>
        </w:numPr>
        <w:suppressLineNumbers w:val="0"/>
        <w:ind w:left="0" w:leftChars="0" w:firstLine="0" w:firstLineChars="0"/>
        <w:jc w:val="left"/>
        <w:rPr>
          <w:rFonts w:hint="default"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highlight w:val="green"/>
          <w:lang w:val="en-US" w:eastAsia="zh-CN" w:bidi="ar"/>
        </w:rPr>
        <w:t>在计算机操作系统安装设备驱动程序</w:t>
      </w:r>
    </w:p>
    <w:p>
      <w:pPr>
        <w:keepNext w:val="0"/>
        <w:keepLines w:val="0"/>
        <w:widowControl/>
        <w:suppressLineNumbers w:val="0"/>
        <w:jc w:val="left"/>
      </w:pPr>
      <w:r>
        <w:drawing>
          <wp:anchor distT="0" distB="0" distL="114300" distR="114300" simplePos="0" relativeHeight="251664384" behindDoc="1" locked="0" layoutInCell="1" allowOverlap="1">
            <wp:simplePos x="0" y="0"/>
            <wp:positionH relativeFrom="column">
              <wp:posOffset>3061970</wp:posOffset>
            </wp:positionH>
            <wp:positionV relativeFrom="paragraph">
              <wp:posOffset>154940</wp:posOffset>
            </wp:positionV>
            <wp:extent cx="2068195" cy="960755"/>
            <wp:effectExtent l="0" t="0" r="8255" b="10795"/>
            <wp:wrapTight wrapText="bothSides">
              <wp:wrapPolygon>
                <wp:start x="0" y="0"/>
                <wp:lineTo x="0" y="20986"/>
                <wp:lineTo x="21487" y="20986"/>
                <wp:lineTo x="2148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68195" cy="960755"/>
                    </a:xfrm>
                    <a:prstGeom prst="rect">
                      <a:avLst/>
                    </a:prstGeom>
                    <a:noFill/>
                    <a:ln>
                      <a:noFill/>
                    </a:ln>
                  </pic:spPr>
                </pic:pic>
              </a:graphicData>
            </a:graphic>
          </wp:anchor>
        </w:drawing>
      </w:r>
      <w:r>
        <w:rPr>
          <w:rFonts w:hint="default" w:ascii="Calibri" w:hAnsi="Calibri" w:eastAsia="宋体" w:cs="Calibri"/>
          <w:b/>
          <w:bCs/>
          <w:color w:val="000000"/>
          <w:kern w:val="0"/>
          <w:sz w:val="20"/>
          <w:szCs w:val="20"/>
          <w:lang w:val="en-US" w:eastAsia="zh-CN" w:bidi="ar"/>
        </w:rPr>
        <w:t>4</w:t>
      </w:r>
      <w:r>
        <w:rPr>
          <w:rFonts w:hint="eastAsia" w:ascii="宋体" w:hAnsi="宋体" w:eastAsia="宋体" w:cs="宋体"/>
          <w:b/>
          <w:bCs/>
          <w:color w:val="000000"/>
          <w:kern w:val="0"/>
          <w:sz w:val="20"/>
          <w:szCs w:val="20"/>
          <w:lang w:val="en-US" w:eastAsia="zh-CN" w:bidi="ar"/>
        </w:rPr>
        <w:t xml:space="preserve">、 </w:t>
      </w:r>
      <w:r>
        <w:rPr>
          <w:rFonts w:hint="default" w:ascii="Calibri" w:hAnsi="Calibri" w:eastAsia="宋体" w:cs="Calibri"/>
          <w:b/>
          <w:bCs/>
          <w:color w:val="000000"/>
          <w:kern w:val="0"/>
          <w:sz w:val="20"/>
          <w:szCs w:val="20"/>
          <w:lang w:val="en-US" w:eastAsia="zh-CN" w:bidi="ar"/>
        </w:rPr>
        <w:t xml:space="preserve">IEEE802 </w:t>
      </w:r>
      <w:r>
        <w:rPr>
          <w:rFonts w:hint="eastAsia" w:ascii="宋体" w:hAnsi="宋体" w:eastAsia="宋体" w:cs="宋体"/>
          <w:b/>
          <w:bCs/>
          <w:color w:val="000000"/>
          <w:kern w:val="0"/>
          <w:sz w:val="20"/>
          <w:szCs w:val="20"/>
          <w:lang w:val="en-US" w:eastAsia="zh-CN" w:bidi="ar"/>
        </w:rPr>
        <w:t>模型</w:t>
      </w:r>
    </w:p>
    <w:p>
      <w:pPr>
        <w:keepNext w:val="0"/>
        <w:keepLines w:val="0"/>
        <w:widowControl/>
        <w:suppressLineNumbers w:val="0"/>
        <w:jc w:val="left"/>
        <w:rPr>
          <w:rFonts w:hint="default"/>
          <w:highlight w:val="yellow"/>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逻辑链路控制</w:t>
      </w:r>
      <w:r>
        <w:rPr>
          <w:rFonts w:hint="default" w:ascii="Calibri" w:hAnsi="Calibri" w:eastAsia="宋体" w:cs="Calibri"/>
          <w:color w:val="000000"/>
          <w:kern w:val="0"/>
          <w:sz w:val="20"/>
          <w:szCs w:val="20"/>
          <w:lang w:val="en-US" w:eastAsia="zh-CN" w:bidi="ar"/>
        </w:rPr>
        <w:t>LLC (Logical Link Control)</w:t>
      </w:r>
      <w:r>
        <w:rPr>
          <w:rFonts w:hint="eastAsia" w:ascii="宋体" w:hAnsi="宋体" w:eastAsia="宋体" w:cs="宋体"/>
          <w:color w:val="000000"/>
          <w:kern w:val="0"/>
          <w:sz w:val="20"/>
          <w:szCs w:val="20"/>
          <w:lang w:val="en-US" w:eastAsia="zh-CN" w:bidi="ar"/>
        </w:rPr>
        <w:t>子层，</w:t>
      </w:r>
      <w:r>
        <w:rPr>
          <w:rFonts w:hint="eastAsia" w:ascii="宋体" w:hAnsi="宋体" w:eastAsia="宋体" w:cs="宋体"/>
          <w:color w:val="000000"/>
          <w:kern w:val="0"/>
          <w:sz w:val="20"/>
          <w:szCs w:val="20"/>
          <w:highlight w:val="yellow"/>
          <w:lang w:val="en-US" w:eastAsia="zh-CN" w:bidi="ar"/>
        </w:rPr>
        <w:t>看不到下面的物理网络</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媒体接入控制</w:t>
      </w:r>
      <w:r>
        <w:rPr>
          <w:rFonts w:hint="default" w:ascii="Calibri" w:hAnsi="Calibri" w:eastAsia="宋体" w:cs="Calibri"/>
          <w:color w:val="000000"/>
          <w:kern w:val="0"/>
          <w:sz w:val="20"/>
          <w:szCs w:val="20"/>
          <w:lang w:val="en-US" w:eastAsia="zh-CN" w:bidi="ar"/>
        </w:rPr>
        <w:t>MAC (Medium Access Control)</w:t>
      </w:r>
      <w:r>
        <w:rPr>
          <w:rFonts w:hint="eastAsia" w:ascii="宋体" w:hAnsi="宋体" w:eastAsia="宋体" w:cs="宋体"/>
          <w:color w:val="000000"/>
          <w:kern w:val="0"/>
          <w:sz w:val="20"/>
          <w:szCs w:val="20"/>
          <w:lang w:val="en-US" w:eastAsia="zh-CN" w:bidi="ar"/>
        </w:rPr>
        <w:t>子层</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 xml:space="preserve">MAC </w:t>
      </w:r>
      <w:r>
        <w:rPr>
          <w:rFonts w:hint="eastAsia" w:ascii="宋体" w:hAnsi="宋体" w:eastAsia="宋体" w:cs="宋体"/>
          <w:color w:val="000000"/>
          <w:kern w:val="0"/>
          <w:sz w:val="20"/>
          <w:szCs w:val="20"/>
          <w:lang w:val="en-US" w:eastAsia="zh-CN" w:bidi="ar"/>
        </w:rPr>
        <w:t>地址（物理地址）：</w:t>
      </w:r>
      <w:r>
        <w:rPr>
          <w:rFonts w:hint="default" w:ascii="Calibri" w:hAnsi="Calibri" w:eastAsia="宋体" w:cs="Calibri"/>
          <w:color w:val="000000"/>
          <w:kern w:val="0"/>
          <w:sz w:val="20"/>
          <w:szCs w:val="20"/>
          <w:lang w:val="en-US" w:eastAsia="zh-CN" w:bidi="ar"/>
        </w:rPr>
        <w:t xml:space="preserve">MAC </w:t>
      </w:r>
      <w:r>
        <w:rPr>
          <w:rFonts w:hint="eastAsia" w:ascii="宋体" w:hAnsi="宋体" w:eastAsia="宋体" w:cs="宋体"/>
          <w:color w:val="000000"/>
          <w:kern w:val="0"/>
          <w:sz w:val="20"/>
          <w:szCs w:val="20"/>
          <w:lang w:val="en-US" w:eastAsia="zh-CN" w:bidi="ar"/>
        </w:rPr>
        <w:t>也称</w:t>
      </w:r>
      <w:r>
        <w:rPr>
          <w:rFonts w:hint="eastAsia" w:ascii="宋体" w:hAnsi="宋体" w:eastAsia="宋体" w:cs="宋体"/>
          <w:color w:val="000000"/>
          <w:kern w:val="0"/>
          <w:sz w:val="20"/>
          <w:szCs w:val="20"/>
          <w:highlight w:val="yellow"/>
          <w:lang w:val="en-US" w:eastAsia="zh-CN" w:bidi="ar"/>
        </w:rPr>
        <w:t>物理地址或以太网地址</w:t>
      </w:r>
      <w:r>
        <w:rPr>
          <w:rFonts w:hint="eastAsia" w:ascii="宋体" w:hAnsi="宋体" w:eastAsia="宋体" w:cs="宋体"/>
          <w:color w:val="000000"/>
          <w:kern w:val="0"/>
          <w:sz w:val="20"/>
          <w:szCs w:val="20"/>
          <w:lang w:val="en-US" w:eastAsia="zh-CN" w:bidi="ar"/>
        </w:rPr>
        <w:t xml:space="preserve">，是局域网设备的唯一标识，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 xml:space="preserve">由 </w:t>
      </w:r>
      <w:r>
        <w:rPr>
          <w:rFonts w:hint="default" w:ascii="Calibri" w:hAnsi="Calibri" w:eastAsia="宋体" w:cs="Calibri"/>
          <w:color w:val="000000"/>
          <w:kern w:val="0"/>
          <w:sz w:val="20"/>
          <w:szCs w:val="20"/>
          <w:highlight w:val="green"/>
          <w:lang w:val="en-US" w:eastAsia="zh-CN" w:bidi="ar"/>
        </w:rPr>
        <w:t xml:space="preserve">6 </w:t>
      </w:r>
      <w:r>
        <w:rPr>
          <w:rFonts w:hint="eastAsia" w:ascii="宋体" w:hAnsi="宋体" w:eastAsia="宋体" w:cs="宋体"/>
          <w:color w:val="000000"/>
          <w:kern w:val="0"/>
          <w:sz w:val="20"/>
          <w:szCs w:val="20"/>
          <w:highlight w:val="green"/>
          <w:lang w:val="en-US" w:eastAsia="zh-CN" w:bidi="ar"/>
        </w:rPr>
        <w:t xml:space="preserve">个 </w:t>
      </w:r>
      <w:r>
        <w:rPr>
          <w:rFonts w:hint="default" w:ascii="Calibri" w:hAnsi="Calibri" w:eastAsia="宋体" w:cs="Calibri"/>
          <w:color w:val="000000"/>
          <w:kern w:val="0"/>
          <w:sz w:val="20"/>
          <w:szCs w:val="20"/>
          <w:highlight w:val="green"/>
          <w:lang w:val="en-US" w:eastAsia="zh-CN" w:bidi="ar"/>
        </w:rPr>
        <w:t xml:space="preserve">16 </w:t>
      </w:r>
      <w:r>
        <w:rPr>
          <w:rFonts w:hint="eastAsia" w:ascii="宋体" w:hAnsi="宋体" w:eastAsia="宋体" w:cs="宋体"/>
          <w:color w:val="000000"/>
          <w:kern w:val="0"/>
          <w:sz w:val="20"/>
          <w:szCs w:val="20"/>
          <w:highlight w:val="green"/>
          <w:lang w:val="en-US" w:eastAsia="zh-CN" w:bidi="ar"/>
        </w:rPr>
        <w:t>进制数表示（</w:t>
      </w:r>
      <w:r>
        <w:rPr>
          <w:rFonts w:hint="default" w:ascii="Calibri" w:hAnsi="Calibri" w:eastAsia="宋体" w:cs="Calibri"/>
          <w:color w:val="000000"/>
          <w:kern w:val="0"/>
          <w:sz w:val="20"/>
          <w:szCs w:val="20"/>
          <w:highlight w:val="green"/>
          <w:lang w:val="en-US" w:eastAsia="zh-CN" w:bidi="ar"/>
        </w:rPr>
        <w:t>48bit</w:t>
      </w:r>
      <w:r>
        <w:rPr>
          <w:rFonts w:hint="eastAsia" w:ascii="Calibri" w:hAnsi="Calibri" w:eastAsia="宋体" w:cs="Calibri"/>
          <w:color w:val="000000"/>
          <w:kern w:val="0"/>
          <w:sz w:val="20"/>
          <w:szCs w:val="20"/>
          <w:highlight w:val="green"/>
          <w:lang w:val="en-US" w:eastAsia="zh-CN" w:bidi="ar"/>
        </w:rPr>
        <w:t>，6字节</w:t>
      </w:r>
      <w:r>
        <w:rPr>
          <w:rFonts w:hint="eastAsia" w:ascii="宋体" w:hAnsi="宋体" w:eastAsia="宋体" w:cs="宋体"/>
          <w:color w:val="000000"/>
          <w:kern w:val="0"/>
          <w:sz w:val="20"/>
          <w:szCs w:val="20"/>
          <w:lang w:val="en-US" w:eastAsia="zh-CN" w:bidi="ar"/>
        </w:rPr>
        <w:t>），与地理位置，网络位置无关。</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 xml:space="preserve">特殊的 </w:t>
      </w:r>
      <w:r>
        <w:rPr>
          <w:rFonts w:hint="default" w:ascii="Calibri" w:hAnsi="Calibri" w:eastAsia="宋体" w:cs="Calibri"/>
          <w:color w:val="000000"/>
          <w:kern w:val="0"/>
          <w:sz w:val="20"/>
          <w:szCs w:val="20"/>
          <w:lang w:val="en-US" w:eastAsia="zh-CN" w:bidi="ar"/>
        </w:rPr>
        <w:t xml:space="preserve">MAC </w:t>
      </w:r>
      <w:r>
        <w:rPr>
          <w:rFonts w:hint="eastAsia" w:ascii="宋体" w:hAnsi="宋体" w:eastAsia="宋体" w:cs="宋体"/>
          <w:color w:val="000000"/>
          <w:kern w:val="0"/>
          <w:sz w:val="20"/>
          <w:szCs w:val="20"/>
          <w:lang w:val="en-US" w:eastAsia="zh-CN" w:bidi="ar"/>
        </w:rPr>
        <w:t xml:space="preserve">地址 </w:t>
      </w:r>
      <w:r>
        <w:rPr>
          <w:rFonts w:hint="default" w:ascii="Calibri" w:hAnsi="Calibri" w:eastAsia="宋体" w:cs="Calibri"/>
          <w:color w:val="000000"/>
          <w:kern w:val="0"/>
          <w:sz w:val="20"/>
          <w:szCs w:val="20"/>
          <w:lang w:val="en-US" w:eastAsia="zh-CN" w:bidi="ar"/>
        </w:rPr>
        <w:t>FF:FF:FF:FF:FF:FF(</w:t>
      </w:r>
      <w:r>
        <w:rPr>
          <w:rFonts w:hint="eastAsia" w:ascii="宋体" w:hAnsi="宋体" w:eastAsia="宋体" w:cs="宋体"/>
          <w:color w:val="000000"/>
          <w:kern w:val="0"/>
          <w:sz w:val="20"/>
          <w:szCs w:val="20"/>
          <w:lang w:val="en-US" w:eastAsia="zh-CN" w:bidi="ar"/>
        </w:rPr>
        <w:t>广播地址</w:t>
      </w:r>
      <w:r>
        <w:rPr>
          <w:rFonts w:hint="default" w:ascii="Calibri" w:hAnsi="Calibri" w:eastAsia="宋体" w:cs="Calibri"/>
          <w:color w:val="000000"/>
          <w:kern w:val="0"/>
          <w:sz w:val="20"/>
          <w:szCs w:val="20"/>
          <w:lang w:val="en-US" w:eastAsia="zh-CN" w:bidi="ar"/>
        </w:rPr>
        <w:t xml:space="preserve">) </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适配器用硬件检查MAC帧的MAC地址，如果是发往本站的（单播，广播，多播）收下，否则丢弃</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drawing>
          <wp:anchor distT="0" distB="0" distL="114300" distR="114300" simplePos="0" relativeHeight="251665408" behindDoc="1" locked="0" layoutInCell="1" allowOverlap="1">
            <wp:simplePos x="0" y="0"/>
            <wp:positionH relativeFrom="column">
              <wp:posOffset>2265045</wp:posOffset>
            </wp:positionH>
            <wp:positionV relativeFrom="paragraph">
              <wp:posOffset>11430</wp:posOffset>
            </wp:positionV>
            <wp:extent cx="3000375" cy="1276985"/>
            <wp:effectExtent l="0" t="0" r="9525" b="18415"/>
            <wp:wrapTight wrapText="bothSides">
              <wp:wrapPolygon>
                <wp:start x="0" y="0"/>
                <wp:lineTo x="0" y="21267"/>
                <wp:lineTo x="21531" y="21267"/>
                <wp:lineTo x="21531"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000375" cy="1276985"/>
                    </a:xfrm>
                    <a:prstGeom prst="rect">
                      <a:avLst/>
                    </a:prstGeom>
                    <a:noFill/>
                    <a:ln>
                      <a:noFill/>
                    </a:ln>
                  </pic:spPr>
                </pic:pic>
              </a:graphicData>
            </a:graphic>
          </wp:anchor>
        </w:drawing>
      </w:r>
      <w:r>
        <w:rPr>
          <w:rFonts w:hint="eastAsia" w:ascii="Calibri" w:hAnsi="Calibri" w:eastAsia="宋体" w:cs="Calibri"/>
          <w:color w:val="000000"/>
          <w:kern w:val="0"/>
          <w:sz w:val="20"/>
          <w:szCs w:val="20"/>
          <w:lang w:val="en-US" w:eastAsia="zh-CN" w:bidi="ar"/>
        </w:rPr>
        <w:t>MAC帧格式：</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以太网MAC帧会在IP数据报基础上添加</w:t>
      </w:r>
      <w:r>
        <w:rPr>
          <w:rFonts w:hint="eastAsia" w:ascii="Calibri" w:hAnsi="Calibri" w:eastAsia="宋体" w:cs="Calibri"/>
          <w:color w:val="000000"/>
          <w:kern w:val="0"/>
          <w:sz w:val="20"/>
          <w:szCs w:val="20"/>
          <w:highlight w:val="green"/>
          <w:lang w:val="en-US" w:eastAsia="zh-CN" w:bidi="ar"/>
        </w:rPr>
        <w:t>18字节</w:t>
      </w:r>
      <w:r>
        <w:rPr>
          <w:rFonts w:hint="eastAsia" w:ascii="Calibri" w:hAnsi="Calibri" w:eastAsia="宋体" w:cs="Calibri"/>
          <w:color w:val="000000"/>
          <w:kern w:val="0"/>
          <w:sz w:val="20"/>
          <w:szCs w:val="20"/>
          <w:lang w:val="en-US" w:eastAsia="zh-CN" w:bidi="ar"/>
        </w:rPr>
        <w:t>的（前缀和后缀）</w:t>
      </w:r>
    </w:p>
    <w:p>
      <w:pPr>
        <w:keepNext w:val="0"/>
        <w:keepLines w:val="0"/>
        <w:widowControl/>
        <w:suppressLineNumbers w:val="0"/>
        <w:jc w:val="left"/>
        <w:rPr>
          <w:rFonts w:hint="eastAsia" w:ascii="Calibri" w:hAnsi="Calibri" w:eastAsia="宋体" w:cs="Calibri"/>
          <w:color w:val="000000"/>
          <w:kern w:val="0"/>
          <w:sz w:val="20"/>
          <w:szCs w:val="20"/>
          <w:highlight w:val="green"/>
          <w:lang w:val="en-US" w:eastAsia="zh-CN" w:bidi="ar"/>
        </w:rPr>
      </w:pPr>
      <w:r>
        <w:rPr>
          <w:rFonts w:hint="eastAsia" w:ascii="Calibri" w:hAnsi="Calibri" w:eastAsia="宋体" w:cs="Calibri"/>
          <w:color w:val="000000"/>
          <w:kern w:val="0"/>
          <w:sz w:val="20"/>
          <w:szCs w:val="20"/>
          <w:lang w:val="en-US" w:eastAsia="zh-CN" w:bidi="ar"/>
        </w:rPr>
        <w:t>所以由下文提到的最短，</w:t>
      </w:r>
      <w:r>
        <w:rPr>
          <w:rFonts w:hint="eastAsia" w:ascii="Calibri" w:hAnsi="Calibri" w:eastAsia="宋体" w:cs="Calibri"/>
          <w:color w:val="000000"/>
          <w:kern w:val="0"/>
          <w:sz w:val="20"/>
          <w:szCs w:val="20"/>
          <w:highlight w:val="green"/>
          <w:lang w:val="en-US" w:eastAsia="zh-CN" w:bidi="ar"/>
        </w:rPr>
        <w:t>最长帧长提到的64~1518字节，得出IP数据报长度范围46~1500。</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如果数据字段长度比46小，要加填充。</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注意：1.帧的长度是整数个字节。</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p>
    <w:p>
      <w:pPr>
        <w:keepNext w:val="0"/>
        <w:keepLines w:val="0"/>
        <w:widowControl/>
        <w:numPr>
          <w:ilvl w:val="0"/>
          <w:numId w:val="6"/>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以太网</w:t>
      </w:r>
    </w:p>
    <w:p>
      <w:pPr>
        <w:keepNext w:val="0"/>
        <w:keepLines w:val="0"/>
        <w:widowControl/>
        <w:numPr>
          <w:ilvl w:val="0"/>
          <w:numId w:val="0"/>
        </w:numPr>
        <w:suppressLineNumbers w:val="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两种措施：1.无连接，</w:t>
      </w:r>
      <w:r>
        <w:rPr>
          <w:rFonts w:hint="eastAsia" w:ascii="宋体" w:hAnsi="宋体" w:eastAsia="宋体" w:cs="宋体"/>
          <w:b/>
          <w:bCs/>
          <w:color w:val="000000"/>
          <w:kern w:val="0"/>
          <w:sz w:val="20"/>
          <w:szCs w:val="20"/>
          <w:highlight w:val="yellow"/>
          <w:lang w:val="en-US" w:eastAsia="zh-CN" w:bidi="ar"/>
        </w:rPr>
        <w:t>不可靠（尽力而为</w:t>
      </w:r>
      <w:r>
        <w:rPr>
          <w:rFonts w:hint="eastAsia" w:ascii="宋体" w:hAnsi="宋体" w:eastAsia="宋体" w:cs="宋体"/>
          <w:b/>
          <w:bCs/>
          <w:color w:val="000000"/>
          <w:kern w:val="0"/>
          <w:sz w:val="20"/>
          <w:szCs w:val="20"/>
          <w:lang w:val="en-US" w:eastAsia="zh-CN" w:bidi="ar"/>
        </w:rPr>
        <w:t>）的交付，高层负责差错纠正如果丢失数据，当成新的数据帧发送。 2.曼彻斯特编码</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传输介质、拓扑结构、最大与最小帧长、</w:t>
      </w:r>
      <w:r>
        <w:rPr>
          <w:rFonts w:hint="default" w:ascii="Calibri" w:hAnsi="Calibri" w:eastAsia="宋体" w:cs="Calibri"/>
          <w:color w:val="000000"/>
          <w:kern w:val="0"/>
          <w:sz w:val="20"/>
          <w:szCs w:val="20"/>
          <w:lang w:val="en-US" w:eastAsia="zh-CN" w:bidi="ar"/>
        </w:rPr>
        <w:t xml:space="preserve">MTU=1500 </w:t>
      </w:r>
      <w:r>
        <w:rPr>
          <w:rFonts w:hint="eastAsia" w:ascii="宋体" w:hAnsi="宋体" w:eastAsia="宋体" w:cs="宋体"/>
          <w:color w:val="000000"/>
          <w:kern w:val="0"/>
          <w:sz w:val="20"/>
          <w:szCs w:val="20"/>
          <w:lang w:val="en-US" w:eastAsia="zh-CN" w:bidi="ar"/>
        </w:rPr>
        <w:t xml:space="preserve">字节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介质访问控制技术：</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Calibri" w:hAnsi="Calibri" w:eastAsia="宋体" w:cs="Calibri"/>
          <w:color w:val="000000"/>
          <w:kern w:val="0"/>
          <w:sz w:val="20"/>
          <w:szCs w:val="20"/>
          <w:lang w:val="en-US" w:eastAsia="zh-CN" w:bidi="ar"/>
        </w:rPr>
        <w:t xml:space="preserve">CSMA/CD </w:t>
      </w:r>
      <w:r>
        <w:rPr>
          <w:rFonts w:hint="eastAsia" w:ascii="宋体" w:hAnsi="宋体" w:eastAsia="宋体" w:cs="宋体"/>
          <w:color w:val="000000"/>
          <w:kern w:val="0"/>
          <w:sz w:val="20"/>
          <w:szCs w:val="20"/>
          <w:lang w:val="en-US" w:eastAsia="zh-CN" w:bidi="ar"/>
        </w:rPr>
        <w:t>的工作原理：载波监听多点接入/碰撞检测</w:t>
      </w:r>
    </w:p>
    <w:p>
      <w:pPr>
        <w:keepNext w:val="0"/>
        <w:keepLines w:val="0"/>
        <w:widowControl/>
        <w:numPr>
          <w:ilvl w:val="0"/>
          <w:numId w:val="7"/>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很多计算机连一根总线 2.载波监听：发送前检测总线有没有其他计算机发送数据</w:t>
      </w:r>
    </w:p>
    <w:p>
      <w:pPr>
        <w:keepNext w:val="0"/>
        <w:keepLines w:val="0"/>
        <w:widowControl/>
        <w:numPr>
          <w:ilvl w:val="0"/>
          <w:numId w:val="7"/>
        </w:numPr>
        <w:suppressLineNumbers w:val="0"/>
        <w:ind w:left="0" w:leftChars="0" w:firstLine="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碰撞（冲突）检测（防止信号失真，浪费资源）4.冲突规避：发现碰撞，停止+</w:t>
      </w:r>
      <w:r>
        <w:rPr>
          <w:rFonts w:hint="eastAsia" w:ascii="宋体" w:hAnsi="宋体" w:eastAsia="宋体" w:cs="宋体"/>
          <w:color w:val="000000"/>
          <w:kern w:val="0"/>
          <w:sz w:val="20"/>
          <w:szCs w:val="20"/>
          <w:highlight w:val="green"/>
          <w:lang w:val="en-US" w:eastAsia="zh-CN" w:bidi="ar"/>
        </w:rPr>
        <w:t>发干扰信号</w:t>
      </w:r>
      <w:r>
        <w:rPr>
          <w:rFonts w:hint="eastAsia" w:ascii="宋体" w:hAnsi="宋体" w:eastAsia="宋体" w:cs="宋体"/>
          <w:color w:val="000000"/>
          <w:kern w:val="0"/>
          <w:sz w:val="20"/>
          <w:szCs w:val="20"/>
          <w:lang w:val="en-US" w:eastAsia="zh-CN" w:bidi="ar"/>
        </w:rPr>
        <w:t>，等待随机时间后再次发送。</w:t>
      </w:r>
    </w:p>
    <w:p>
      <w:pPr>
        <w:keepNext w:val="0"/>
        <w:keepLines w:val="0"/>
        <w:widowControl/>
        <w:numPr>
          <w:ilvl w:val="0"/>
          <w:numId w:val="7"/>
        </w:numPr>
        <w:suppressLineNumbers w:val="0"/>
        <w:ind w:left="0" w:leftChars="0" w:firstLine="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用CSMA/CD协议的以太网只能进行</w:t>
      </w:r>
      <w:r>
        <w:rPr>
          <w:rFonts w:hint="eastAsia" w:ascii="宋体" w:hAnsi="宋体" w:eastAsia="宋体" w:cs="宋体"/>
          <w:color w:val="000000"/>
          <w:kern w:val="0"/>
          <w:sz w:val="20"/>
          <w:szCs w:val="20"/>
          <w:highlight w:val="green"/>
          <w:lang w:val="en-US" w:eastAsia="zh-CN" w:bidi="ar"/>
        </w:rPr>
        <w:t>半双工</w:t>
      </w:r>
      <w:r>
        <w:rPr>
          <w:rFonts w:hint="eastAsia" w:ascii="宋体" w:hAnsi="宋体" w:eastAsia="宋体" w:cs="宋体"/>
          <w:color w:val="000000"/>
          <w:kern w:val="0"/>
          <w:sz w:val="20"/>
          <w:szCs w:val="20"/>
          <w:highlight w:val="yellow"/>
          <w:lang w:val="en-US" w:eastAsia="zh-CN" w:bidi="ar"/>
        </w:rPr>
        <w:t>通信</w:t>
      </w:r>
      <w:r>
        <w:rPr>
          <w:rFonts w:hint="eastAsia" w:ascii="宋体" w:hAnsi="宋体" w:eastAsia="宋体" w:cs="宋体"/>
          <w:color w:val="000000"/>
          <w:kern w:val="0"/>
          <w:sz w:val="20"/>
          <w:szCs w:val="20"/>
          <w:lang w:val="en-US" w:eastAsia="zh-CN" w:bidi="ar"/>
        </w:rPr>
        <w:t>。</w:t>
      </w:r>
    </w:p>
    <w:p>
      <w:pPr>
        <w:keepNext w:val="0"/>
        <w:keepLines w:val="0"/>
        <w:widowControl/>
        <w:numPr>
          <w:ilvl w:val="0"/>
          <w:numId w:val="0"/>
        </w:numPr>
        <w:suppressLineNumbers w:val="0"/>
        <w:ind w:leftChars="0"/>
        <w:jc w:val="left"/>
        <w:rPr>
          <w:rFonts w:hint="eastAsia" w:ascii="微软雅黑" w:hAnsi="微软雅黑" w:eastAsia="微软雅黑" w:cs="微软雅黑"/>
          <w:b/>
          <w:bCs/>
          <w:color w:val="FF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最短帧长的计算：</w:t>
      </w:r>
      <w:r>
        <w:rPr>
          <w:rFonts w:hint="eastAsia" w:ascii="宋体" w:hAnsi="宋体" w:eastAsia="宋体" w:cs="宋体"/>
          <w:b/>
          <w:bCs/>
          <w:color w:val="FF0000"/>
          <w:kern w:val="0"/>
          <w:sz w:val="20"/>
          <w:szCs w:val="20"/>
          <w:highlight w:val="green"/>
          <w:lang w:val="en-US" w:eastAsia="zh-CN" w:bidi="ar"/>
        </w:rPr>
        <w:t>最短帧的发送时延≥2</w:t>
      </w:r>
      <w:r>
        <w:rPr>
          <w:rFonts w:ascii="Arial" w:hAnsi="Arial" w:eastAsia="宋体" w:cs="Arial"/>
          <w:b/>
          <w:bCs/>
          <w:color w:val="FF0000"/>
          <w:kern w:val="0"/>
          <w:sz w:val="20"/>
          <w:szCs w:val="20"/>
          <w:highlight w:val="green"/>
          <w:lang w:val="en-US" w:eastAsia="zh-CN" w:bidi="ar"/>
        </w:rPr>
        <w:t>×</w:t>
      </w:r>
      <w:r>
        <w:rPr>
          <w:rFonts w:hint="eastAsia" w:ascii="宋体" w:hAnsi="宋体" w:eastAsia="宋体" w:cs="宋体"/>
          <w:b/>
          <w:bCs/>
          <w:color w:val="FF0000"/>
          <w:kern w:val="0"/>
          <w:sz w:val="20"/>
          <w:szCs w:val="20"/>
          <w:highlight w:val="green"/>
          <w:lang w:val="en-US" w:eastAsia="zh-CN" w:bidi="ar"/>
        </w:rPr>
        <w:t>端到端传播时延</w:t>
      </w:r>
      <w:r>
        <w:rPr>
          <w:rFonts w:ascii="微软雅黑" w:hAnsi="微软雅黑" w:eastAsia="微软雅黑" w:cs="微软雅黑"/>
          <w:b/>
          <w:bCs/>
          <w:color w:val="FF0000"/>
          <w:kern w:val="0"/>
          <w:sz w:val="20"/>
          <w:szCs w:val="20"/>
          <w:highlight w:val="green"/>
          <w:lang w:val="en-US" w:eastAsia="zh-CN" w:bidi="ar"/>
        </w:rPr>
        <w:t>τ</w:t>
      </w:r>
      <w:r>
        <w:rPr>
          <w:rFonts w:hint="eastAsia" w:ascii="微软雅黑" w:hAnsi="微软雅黑" w:eastAsia="微软雅黑" w:cs="微软雅黑"/>
          <w:b/>
          <w:bCs/>
          <w:color w:val="FF0000"/>
          <w:kern w:val="0"/>
          <w:sz w:val="20"/>
          <w:szCs w:val="20"/>
          <w:lang w:val="en-US" w:eastAsia="zh-CN" w:bidi="ar"/>
        </w:rPr>
        <w:t>（端到端往返时延：争用期）</w:t>
      </w:r>
    </w:p>
    <w:p>
      <w:pPr>
        <w:bidi w:val="0"/>
      </w:pPr>
      <w:r>
        <w:rPr>
          <w:rFonts w:hint="eastAsia" w:ascii="宋体" w:hAnsi="宋体" w:eastAsia="宋体" w:cs="宋体"/>
          <w:lang w:val="en-US" w:eastAsia="zh-CN"/>
        </w:rPr>
        <w:t>10Mbit/s以太网争用期长度：51.2μs，最短帧长64字节，最长帧长：1518字节</w:t>
      </w:r>
      <w:r>
        <w:rPr>
          <w:rFonts w:hint="default"/>
          <w:lang w:val="en-US" w:eastAsia="zh-CN"/>
        </w:rPr>
        <w:t xml:space="preserve"> </w:t>
      </w:r>
    </w:p>
    <w:p>
      <w:pPr>
        <w:keepNext w:val="0"/>
        <w:keepLines w:val="0"/>
        <w:widowControl/>
        <w:numPr>
          <w:ilvl w:val="0"/>
          <w:numId w:val="6"/>
        </w:numPr>
        <w:suppressLineNumbers w:val="0"/>
        <w:ind w:left="0" w:leftChars="0" w:firstLine="0" w:firstLineChars="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扩展的以太网</w:t>
      </w:r>
    </w:p>
    <w:p>
      <w:pPr>
        <w:keepNext w:val="0"/>
        <w:keepLines w:val="0"/>
        <w:widowControl/>
        <w:numPr>
          <w:ilvl w:val="0"/>
          <w:numId w:val="0"/>
        </w:numPr>
        <w:suppressLineNumbers w:val="0"/>
        <w:ind w:leftChars="0"/>
        <w:jc w:val="left"/>
        <w:rPr>
          <w:rFonts w:hint="eastAsia" w:ascii="Wingdings" w:hAnsi="Wingdings" w:eastAsia="宋体" w:cs="Wingdings"/>
          <w:color w:val="000000"/>
          <w:kern w:val="0"/>
          <w:sz w:val="20"/>
          <w:szCs w:val="20"/>
          <w:highlight w:val="green"/>
          <w:lang w:val="en-US" w:eastAsia="zh-CN" w:bidi="ar"/>
        </w:rPr>
      </w:pPr>
      <w:r>
        <w:rPr>
          <w:rFonts w:hint="default" w:ascii="Wingdings" w:hAnsi="Wingdings" w:eastAsia="宋体" w:cs="Wingdings"/>
          <w:color w:val="000000"/>
          <w:kern w:val="0"/>
          <w:sz w:val="20"/>
          <w:szCs w:val="20"/>
          <w:highlight w:val="green"/>
          <w:lang w:val="en-US" w:eastAsia="zh-CN" w:bidi="ar"/>
        </w:rPr>
        <w:t xml:space="preserve"> </w:t>
      </w:r>
      <w:r>
        <w:rPr>
          <w:rFonts w:hint="eastAsia" w:ascii="Wingdings" w:hAnsi="Wingdings" w:eastAsia="宋体" w:cs="Wingdings"/>
          <w:color w:val="000000"/>
          <w:kern w:val="0"/>
          <w:sz w:val="20"/>
          <w:szCs w:val="20"/>
          <w:highlight w:val="green"/>
          <w:lang w:val="en-US" w:eastAsia="zh-CN" w:bidi="ar"/>
        </w:rPr>
        <w:t>物理层扩展：用集线器扩展</w:t>
      </w:r>
    </w:p>
    <w:p>
      <w:pPr>
        <w:keepNext w:val="0"/>
        <w:keepLines w:val="0"/>
        <w:widowControl/>
        <w:numPr>
          <w:ilvl w:val="0"/>
          <w:numId w:val="0"/>
        </w:numPr>
        <w:suppressLineNumbers w:val="0"/>
        <w:ind w:leftChars="0"/>
        <w:jc w:val="left"/>
        <w:rPr>
          <w:rFonts w:hint="eastAsia" w:ascii="Wingdings" w:hAnsi="Wingdings" w:eastAsia="宋体" w:cs="Wingdings"/>
          <w:color w:val="000000"/>
          <w:kern w:val="0"/>
          <w:sz w:val="20"/>
          <w:szCs w:val="20"/>
          <w:lang w:val="en-US" w:eastAsia="zh-CN" w:bidi="ar"/>
        </w:rPr>
      </w:pPr>
      <w:r>
        <w:rPr>
          <w:rFonts w:hint="eastAsia" w:ascii="Wingdings" w:hAnsi="Wingdings" w:eastAsia="宋体" w:cs="Wingdings"/>
          <w:color w:val="000000"/>
          <w:kern w:val="0"/>
          <w:sz w:val="20"/>
          <w:szCs w:val="20"/>
          <w:lang w:val="en-US" w:eastAsia="zh-CN" w:bidi="ar"/>
        </w:rPr>
        <w:t>优点：扩大地理范围，碰撞域不同变成跨碰撞域通信</w:t>
      </w:r>
    </w:p>
    <w:p>
      <w:pPr>
        <w:bidi w:val="0"/>
        <w:rPr>
          <w:rFonts w:hint="eastAsia"/>
          <w:lang w:val="en-US" w:eastAsia="zh-CN"/>
        </w:rPr>
      </w:pPr>
      <w:r>
        <w:rPr>
          <w:rFonts w:hint="eastAsia"/>
          <w:lang w:val="en-US" w:eastAsia="zh-CN"/>
        </w:rPr>
        <w:t>缺点：总吞吐量没提高，如果数据率不一样，集线器不能用。</w:t>
      </w:r>
    </w:p>
    <w:p>
      <w:pPr>
        <w:bidi w:val="0"/>
        <w:rPr>
          <w:rFonts w:hint="eastAsia" w:ascii="宋体" w:hAnsi="宋体" w:eastAsia="宋体" w:cs="宋体"/>
          <w:b/>
          <w:bCs/>
          <w:color w:val="000000"/>
          <w:kern w:val="0"/>
          <w:sz w:val="20"/>
          <w:szCs w:val="20"/>
          <w:highlight w:val="green"/>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b/>
          <w:bCs/>
          <w:color w:val="000000"/>
          <w:kern w:val="0"/>
          <w:sz w:val="20"/>
          <w:szCs w:val="20"/>
          <w:highlight w:val="green"/>
          <w:lang w:val="en-US" w:eastAsia="zh-CN" w:bidi="ar"/>
        </w:rPr>
        <w:t>数据链路层扩展：网桥，交换机（多接口网桥）及其工作原理</w:t>
      </w:r>
    </w:p>
    <w:p>
      <w:pPr>
        <w:bidi w:val="0"/>
        <w:rPr>
          <w:rFonts w:hint="eastAsia" w:ascii="宋体" w:hAnsi="宋体" w:eastAsia="宋体" w:cs="宋体"/>
          <w:b/>
          <w:bCs/>
          <w:color w:val="000000" w:themeColor="text1"/>
          <w:kern w:val="0"/>
          <w:sz w:val="20"/>
          <w:szCs w:val="20"/>
          <w:highlight w:val="cyan"/>
          <w:lang w:val="en-US" w:eastAsia="zh-CN" w:bidi="ar"/>
          <w14:textFill>
            <w14:solidFill>
              <w14:schemeClr w14:val="tx1"/>
            </w14:solidFill>
          </w14:textFill>
        </w:rPr>
      </w:pPr>
      <w:r>
        <w:rPr>
          <w:rFonts w:hint="eastAsia" w:ascii="宋体" w:hAnsi="宋体" w:eastAsia="宋体" w:cs="宋体"/>
          <w:b/>
          <w:bCs/>
          <w:color w:val="000000"/>
          <w:kern w:val="0"/>
          <w:sz w:val="20"/>
          <w:szCs w:val="20"/>
          <w:lang w:val="en-US" w:eastAsia="zh-CN" w:bidi="ar"/>
        </w:rPr>
        <w:t>交换机：存储转发方式/直通方式，</w:t>
      </w:r>
      <w:r>
        <w:rPr>
          <w:rFonts w:hint="eastAsia" w:ascii="宋体" w:hAnsi="宋体" w:eastAsia="宋体" w:cs="宋体"/>
          <w:b/>
          <w:bCs/>
          <w:color w:val="000000" w:themeColor="text1"/>
          <w:kern w:val="0"/>
          <w:sz w:val="20"/>
          <w:szCs w:val="20"/>
          <w:highlight w:val="cyan"/>
          <w:lang w:val="en-US" w:eastAsia="zh-CN" w:bidi="ar"/>
          <w14:textFill>
            <w14:solidFill>
              <w14:schemeClr w14:val="tx1"/>
            </w14:solidFill>
          </w14:textFill>
        </w:rPr>
        <w:t>自学习算法产生交换表</w:t>
      </w:r>
    </w:p>
    <w:p>
      <w:pPr>
        <w:bidi w:val="0"/>
        <w:rPr>
          <w:rFonts w:hint="default" w:ascii="宋体" w:hAnsi="宋体" w:eastAsia="宋体" w:cs="宋体"/>
          <w:b/>
          <w:bCs/>
          <w:color w:val="000000" w:themeColor="text1"/>
          <w:kern w:val="0"/>
          <w:sz w:val="20"/>
          <w:szCs w:val="20"/>
          <w:highlight w:val="cyan"/>
          <w:lang w:val="en-US" w:eastAsia="zh-CN" w:bidi="ar"/>
          <w14:textFill>
            <w14:solidFill>
              <w14:schemeClr w14:val="tx1"/>
            </w14:solidFill>
          </w14:textFill>
        </w:rPr>
      </w:pPr>
      <w:r>
        <w:drawing>
          <wp:anchor distT="0" distB="0" distL="114300" distR="114300" simplePos="0" relativeHeight="251666432" behindDoc="1" locked="0" layoutInCell="1" allowOverlap="1">
            <wp:simplePos x="0" y="0"/>
            <wp:positionH relativeFrom="column">
              <wp:posOffset>-4445</wp:posOffset>
            </wp:positionH>
            <wp:positionV relativeFrom="paragraph">
              <wp:posOffset>8255</wp:posOffset>
            </wp:positionV>
            <wp:extent cx="2976245" cy="1721485"/>
            <wp:effectExtent l="0" t="0" r="14605" b="12065"/>
            <wp:wrapTight wrapText="bothSides">
              <wp:wrapPolygon>
                <wp:start x="0" y="0"/>
                <wp:lineTo x="0" y="21273"/>
                <wp:lineTo x="21429" y="21273"/>
                <wp:lineTo x="21429" y="0"/>
                <wp:lineTo x="0" y="0"/>
              </wp:wrapPolygon>
            </wp:wrapTight>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2976245" cy="1721485"/>
                    </a:xfrm>
                    <a:prstGeom prst="rect">
                      <a:avLst/>
                    </a:prstGeom>
                    <a:noFill/>
                    <a:ln>
                      <a:noFill/>
                    </a:ln>
                  </pic:spPr>
                </pic:pic>
              </a:graphicData>
            </a:graphic>
          </wp:anchor>
        </w:drawing>
      </w:r>
    </w:p>
    <w:p>
      <w:pPr>
        <w:bidi w:val="0"/>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yellow"/>
          <w:lang w:val="en-US" w:eastAsia="zh-CN" w:bidi="ar"/>
        </w:rPr>
        <w:t>丢弃</w:t>
      </w:r>
      <w:r>
        <w:rPr>
          <w:rFonts w:hint="eastAsia" w:ascii="宋体" w:hAnsi="宋体" w:eastAsia="宋体" w:cs="宋体"/>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转发</w:t>
      </w:r>
      <w:r>
        <w:rPr>
          <w:rFonts w:hint="eastAsia" w:ascii="宋体" w:hAnsi="宋体" w:eastAsia="宋体" w:cs="宋体"/>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泛洪</w:t>
      </w:r>
      <w:r>
        <w:rPr>
          <w:rFonts w:hint="eastAsia" w:ascii="宋体" w:hAnsi="宋体" w:eastAsia="宋体" w:cs="宋体"/>
          <w:color w:val="000000"/>
          <w:kern w:val="0"/>
          <w:sz w:val="20"/>
          <w:szCs w:val="20"/>
          <w:lang w:val="en-US" w:eastAsia="zh-CN" w:bidi="ar"/>
        </w:rPr>
        <w:t xml:space="preserve">） </w:t>
      </w:r>
    </w:p>
    <w:p>
      <w:pPr>
        <w:bidi w:val="0"/>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防止兜圈子，用STP生成树协议</w:t>
      </w:r>
    </w:p>
    <w:p>
      <w:pPr>
        <w:bidi w:val="0"/>
        <w:rPr>
          <w:rFonts w:hint="eastAsia" w:ascii="宋体" w:hAnsi="宋体" w:eastAsia="宋体" w:cs="宋体"/>
          <w:color w:val="000000"/>
          <w:kern w:val="0"/>
          <w:sz w:val="20"/>
          <w:szCs w:val="20"/>
          <w:lang w:val="en-US" w:eastAsia="zh-CN" w:bidi="ar"/>
        </w:rPr>
      </w:pPr>
    </w:p>
    <w:p>
      <w:pPr>
        <w:bidi w:val="0"/>
        <w:rPr>
          <w:rFonts w:hint="eastAsia" w:ascii="宋体" w:hAnsi="宋体" w:eastAsia="宋体" w:cs="宋体"/>
          <w:color w:val="000000"/>
          <w:kern w:val="0"/>
          <w:sz w:val="20"/>
          <w:szCs w:val="20"/>
          <w:lang w:val="en-US" w:eastAsia="zh-CN" w:bidi="ar"/>
        </w:rPr>
      </w:pPr>
    </w:p>
    <w:p>
      <w:pPr>
        <w:bidi w:val="0"/>
        <w:rPr>
          <w:rFonts w:hint="eastAsia" w:ascii="宋体" w:hAnsi="宋体" w:eastAsia="宋体" w:cs="宋体"/>
          <w:color w:val="000000"/>
          <w:kern w:val="0"/>
          <w:sz w:val="20"/>
          <w:szCs w:val="20"/>
          <w:lang w:val="en-US" w:eastAsia="zh-CN" w:bidi="ar"/>
        </w:rPr>
      </w:pPr>
    </w:p>
    <w:p>
      <w:pPr>
        <w:bidi w:val="0"/>
        <w:rPr>
          <w:rFonts w:hint="eastAsia" w:ascii="宋体" w:hAnsi="宋体" w:eastAsia="宋体" w:cs="宋体"/>
          <w:color w:val="000000"/>
          <w:kern w:val="0"/>
          <w:sz w:val="20"/>
          <w:szCs w:val="20"/>
          <w:lang w:val="en-US" w:eastAsia="zh-CN" w:bidi="ar"/>
        </w:rPr>
      </w:pPr>
    </w:p>
    <w:p>
      <w:pPr>
        <w:bidi w:val="0"/>
        <w:rPr>
          <w:rFonts w:hint="eastAsia" w:ascii="宋体" w:hAnsi="宋体" w:eastAsia="宋体" w:cs="宋体"/>
          <w:color w:val="000000"/>
          <w:kern w:val="0"/>
          <w:sz w:val="20"/>
          <w:szCs w:val="20"/>
          <w:lang w:val="en-US" w:eastAsia="zh-CN" w:bidi="ar"/>
        </w:rPr>
      </w:pPr>
    </w:p>
    <w:p>
      <w:pPr>
        <w:bidi w:val="0"/>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b/>
          <w:bCs/>
          <w:color w:val="000000"/>
          <w:kern w:val="0"/>
          <w:sz w:val="20"/>
          <w:szCs w:val="20"/>
          <w:lang w:val="en-US" w:eastAsia="zh-CN" w:bidi="ar"/>
        </w:rPr>
        <w:t>学习网桥（重点）</w:t>
      </w:r>
      <w:r>
        <w:rPr>
          <w:rFonts w:hint="eastAsia" w:ascii="宋体" w:hAnsi="宋体" w:eastAsia="宋体" w:cs="宋体"/>
          <w:color w:val="000000"/>
          <w:kern w:val="0"/>
          <w:sz w:val="20"/>
          <w:szCs w:val="20"/>
          <w:lang w:val="en-US" w:eastAsia="zh-CN" w:bidi="ar"/>
        </w:rPr>
        <w:t xml:space="preserve">：逆向（后向）学习，交换机与网桥的转发表的构造：采用自学习算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法（逆向学习法）构造转发表，即将帧中的源 </w:t>
      </w:r>
      <w:r>
        <w:rPr>
          <w:rFonts w:hint="default" w:ascii="Calibri" w:hAnsi="Calibri" w:eastAsia="宋体" w:cs="Calibri"/>
          <w:color w:val="000000"/>
          <w:kern w:val="0"/>
          <w:sz w:val="20"/>
          <w:szCs w:val="20"/>
          <w:lang w:val="en-US" w:eastAsia="zh-CN" w:bidi="ar"/>
        </w:rPr>
        <w:t xml:space="preserve">MAC </w:t>
      </w:r>
      <w:r>
        <w:rPr>
          <w:rFonts w:hint="eastAsia" w:ascii="宋体" w:hAnsi="宋体" w:eastAsia="宋体" w:cs="宋体"/>
          <w:color w:val="000000"/>
          <w:kern w:val="0"/>
          <w:sz w:val="20"/>
          <w:szCs w:val="20"/>
          <w:lang w:val="en-US" w:eastAsia="zh-CN" w:bidi="ar"/>
        </w:rPr>
        <w:t xml:space="preserve">地址和输入端口的映射关系加入到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转发表 </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三、相关协议和设备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、协议（功能、特点、应用）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PPP</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green"/>
          <w:lang w:val="en-US" w:eastAsia="zh-CN" w:bidi="ar"/>
        </w:rPr>
        <w:t>点对点协议</w:t>
      </w:r>
      <w:r>
        <w:rPr>
          <w:rFonts w:hint="eastAsia" w:ascii="宋体" w:hAnsi="宋体" w:eastAsia="宋体" w:cs="宋体"/>
          <w:color w:val="000000"/>
          <w:kern w:val="0"/>
          <w:sz w:val="20"/>
          <w:szCs w:val="20"/>
          <w:lang w:val="en-US" w:eastAsia="zh-CN" w:bidi="ar"/>
        </w:rPr>
        <w:t>、无连接不可靠协议、</w:t>
      </w:r>
      <w:r>
        <w:rPr>
          <w:rFonts w:hint="eastAsia" w:ascii="宋体" w:hAnsi="宋体" w:eastAsia="宋体" w:cs="宋体"/>
          <w:color w:val="000000"/>
          <w:kern w:val="0"/>
          <w:sz w:val="20"/>
          <w:szCs w:val="20"/>
          <w:highlight w:val="green"/>
          <w:lang w:val="en-US" w:eastAsia="zh-CN" w:bidi="ar"/>
        </w:rPr>
        <w:t>面向字节</w:t>
      </w:r>
      <w:r>
        <w:rPr>
          <w:rFonts w:hint="eastAsia" w:ascii="宋体" w:hAnsi="宋体" w:eastAsia="宋体" w:cs="宋体"/>
          <w:color w:val="000000"/>
          <w:kern w:val="0"/>
          <w:sz w:val="20"/>
          <w:szCs w:val="20"/>
          <w:highlight w:val="yellow"/>
          <w:lang w:val="en-US" w:eastAsia="zh-CN" w:bidi="ar"/>
        </w:rPr>
        <w:t>（长度整数字节）</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green"/>
          <w:lang w:val="en-US" w:eastAsia="zh-CN" w:bidi="ar"/>
        </w:rPr>
        <w:t>字符填充技术成帧</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1.简单，能差错检测但不纠错，在全双工点到点链路运行，不用序号，不用流量控制。</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2.信息部分</w:t>
      </w:r>
      <w:r>
        <w:rPr>
          <w:rFonts w:hint="eastAsia" w:ascii="宋体" w:hAnsi="宋体" w:eastAsia="宋体" w:cs="宋体"/>
          <w:color w:val="000000"/>
          <w:kern w:val="0"/>
          <w:sz w:val="20"/>
          <w:szCs w:val="20"/>
          <w:highlight w:val="cyan"/>
          <w:lang w:val="en-US" w:eastAsia="zh-CN" w:bidi="ar"/>
        </w:rPr>
        <w:t>不超过1500字节</w:t>
      </w:r>
      <w:r>
        <w:rPr>
          <w:rFonts w:hint="eastAsia" w:ascii="宋体" w:hAnsi="宋体" w:eastAsia="宋体" w:cs="宋体"/>
          <w:color w:val="000000"/>
          <w:kern w:val="0"/>
          <w:sz w:val="20"/>
          <w:szCs w:val="20"/>
          <w:lang w:val="en-US" w:eastAsia="zh-CN" w:bidi="ar"/>
        </w:rPr>
        <w:t>，整个帧要加上</w:t>
      </w:r>
      <w:r>
        <w:rPr>
          <w:rFonts w:hint="eastAsia" w:ascii="宋体" w:hAnsi="宋体" w:eastAsia="宋体" w:cs="宋体"/>
          <w:color w:val="000000"/>
          <w:kern w:val="0"/>
          <w:sz w:val="20"/>
          <w:szCs w:val="20"/>
          <w:highlight w:val="green"/>
          <w:lang w:val="en-US" w:eastAsia="zh-CN" w:bidi="ar"/>
        </w:rPr>
        <w:t>8字节的首尾部</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3.透明传输：（1）字符填充：在0x7D，0x7E，控制字符前加入0x7D</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（2）零比特填充：SONET/SDH，5个连续1加一个0。</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802.3</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CSMA/CD</w:t>
      </w:r>
      <w:r>
        <w:rPr>
          <w:rFonts w:hint="eastAsia" w:ascii="宋体" w:hAnsi="宋体" w:eastAsia="宋体" w:cs="宋体"/>
          <w:color w:val="000000"/>
          <w:kern w:val="0"/>
          <w:sz w:val="20"/>
          <w:szCs w:val="20"/>
          <w:lang w:val="en-US" w:eastAsia="zh-CN" w:bidi="ar"/>
        </w:rPr>
        <w:t>）</w:t>
      </w:r>
    </w:p>
    <w:p>
      <w:pPr>
        <w:keepNext w:val="0"/>
        <w:keepLines w:val="0"/>
        <w:widowControl/>
        <w:numPr>
          <w:ilvl w:val="0"/>
          <w:numId w:val="8"/>
        </w:numPr>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局域网的数据链路层：局域网特点：网络为一个单位所拥有，地理范围，站点数目有限</w:t>
      </w:r>
    </w:p>
    <w:p>
      <w:pPr>
        <w:keepNext w:val="0"/>
        <w:keepLines w:val="0"/>
        <w:widowControl/>
        <w:numPr>
          <w:ilvl w:val="0"/>
          <w:numId w:val="8"/>
        </w:numPr>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有</w:t>
      </w:r>
      <w:r>
        <w:rPr>
          <w:rFonts w:hint="eastAsia" w:ascii="宋体" w:hAnsi="宋体" w:eastAsia="宋体" w:cs="宋体"/>
          <w:color w:val="000000"/>
          <w:kern w:val="0"/>
          <w:sz w:val="20"/>
          <w:szCs w:val="20"/>
          <w:highlight w:val="yellow"/>
          <w:lang w:val="en-US" w:eastAsia="zh-CN" w:bidi="ar"/>
        </w:rPr>
        <w:t>广播功能</w:t>
      </w:r>
      <w:r>
        <w:rPr>
          <w:rFonts w:hint="eastAsia" w:ascii="宋体" w:hAnsi="宋体" w:eastAsia="宋体" w:cs="宋体"/>
          <w:color w:val="000000"/>
          <w:kern w:val="0"/>
          <w:sz w:val="20"/>
          <w:szCs w:val="20"/>
          <w:lang w:val="en-US" w:eastAsia="zh-CN" w:bidi="ar"/>
        </w:rPr>
        <w:t>，规则拓扑，可靠性，可用性，生存性</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冲突域</w:t>
      </w:r>
    </w:p>
    <w:p>
      <w:pPr>
        <w:keepNext w:val="0"/>
        <w:keepLines w:val="0"/>
        <w:widowControl/>
        <w:suppressLineNumbers w:val="0"/>
        <w:jc w:val="left"/>
        <w:rPr>
          <w:highlight w:val="green"/>
        </w:rPr>
      </w:pPr>
      <w:r>
        <w:rPr>
          <w:rFonts w:hint="eastAsia" w:ascii="宋体" w:hAnsi="宋体" w:eastAsia="宋体" w:cs="宋体"/>
          <w:color w:val="000000"/>
          <w:kern w:val="0"/>
          <w:sz w:val="20"/>
          <w:szCs w:val="20"/>
          <w:lang w:val="en-US" w:eastAsia="zh-CN" w:bidi="ar"/>
        </w:rPr>
        <w:t>两个站点不能同时发送数据，则这两个站点属于一个冲突域。连接在一个</w:t>
      </w:r>
      <w:r>
        <w:rPr>
          <w:rFonts w:hint="eastAsia" w:ascii="宋体" w:hAnsi="宋体" w:eastAsia="宋体" w:cs="宋体"/>
          <w:color w:val="000000"/>
          <w:kern w:val="0"/>
          <w:sz w:val="20"/>
          <w:szCs w:val="20"/>
          <w:highlight w:val="green"/>
          <w:lang w:val="en-US" w:eastAsia="zh-CN" w:bidi="ar"/>
        </w:rPr>
        <w:t xml:space="preserve">集线器的所有 </w:t>
      </w:r>
    </w:p>
    <w:p>
      <w:pPr>
        <w:keepNext w:val="0"/>
        <w:keepLines w:val="0"/>
        <w:widowControl/>
        <w:suppressLineNumbers w:val="0"/>
        <w:jc w:val="left"/>
      </w:pPr>
      <w:r>
        <w:rPr>
          <w:rFonts w:hint="eastAsia" w:ascii="宋体" w:hAnsi="宋体" w:eastAsia="宋体" w:cs="宋体"/>
          <w:color w:val="000000"/>
          <w:kern w:val="0"/>
          <w:sz w:val="20"/>
          <w:szCs w:val="20"/>
          <w:highlight w:val="green"/>
          <w:lang w:val="en-US" w:eastAsia="zh-CN" w:bidi="ar"/>
        </w:rPr>
        <w:t>站点属于一个冲突域</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广播域</w:t>
      </w:r>
    </w:p>
    <w:p>
      <w:pPr>
        <w:keepNext w:val="0"/>
        <w:keepLines w:val="0"/>
        <w:widowControl/>
        <w:suppressLineNumbers w:val="0"/>
        <w:jc w:val="left"/>
        <w:rPr>
          <w:highlight w:val="green"/>
        </w:rPr>
      </w:pPr>
      <w:r>
        <w:rPr>
          <w:rFonts w:hint="eastAsia" w:ascii="宋体" w:hAnsi="宋体" w:eastAsia="宋体" w:cs="宋体"/>
          <w:color w:val="000000"/>
          <w:kern w:val="0"/>
          <w:sz w:val="20"/>
          <w:szCs w:val="20"/>
          <w:lang w:val="en-US" w:eastAsia="zh-CN" w:bidi="ar"/>
        </w:rPr>
        <w:t>站点发送广播帧时，收到该帧的站点与其处在同一个广播域。</w:t>
      </w:r>
      <w:r>
        <w:rPr>
          <w:rFonts w:hint="eastAsia" w:ascii="宋体" w:hAnsi="宋体" w:eastAsia="宋体" w:cs="宋体"/>
          <w:color w:val="000000"/>
          <w:kern w:val="0"/>
          <w:sz w:val="20"/>
          <w:szCs w:val="20"/>
          <w:highlight w:val="green"/>
          <w:lang w:val="en-US" w:eastAsia="zh-CN" w:bidi="ar"/>
        </w:rPr>
        <w:t xml:space="preserve">连接在一个交换机、网桥 </w:t>
      </w:r>
    </w:p>
    <w:p>
      <w:pPr>
        <w:keepNext w:val="0"/>
        <w:keepLines w:val="0"/>
        <w:widowControl/>
        <w:suppressLineNumbers w:val="0"/>
        <w:jc w:val="left"/>
      </w:pPr>
      <w:r>
        <w:rPr>
          <w:rFonts w:hint="eastAsia" w:ascii="宋体" w:hAnsi="宋体" w:eastAsia="宋体" w:cs="宋体"/>
          <w:color w:val="000000"/>
          <w:kern w:val="0"/>
          <w:sz w:val="20"/>
          <w:szCs w:val="20"/>
          <w:highlight w:val="green"/>
          <w:lang w:val="en-US" w:eastAsia="zh-CN" w:bidi="ar"/>
        </w:rPr>
        <w:t>或集线器的所有站点同处一个广播域</w:t>
      </w:r>
      <w:r>
        <w:rPr>
          <w:rFonts w:hint="eastAsia" w:ascii="宋体" w:hAnsi="宋体" w:eastAsia="宋体" w:cs="宋体"/>
          <w:color w:val="000000"/>
          <w:kern w:val="0"/>
          <w:sz w:val="20"/>
          <w:szCs w:val="20"/>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3.设备（工作层次、工作原理、典型组网场景）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中继器 </w:t>
      </w:r>
      <w:r>
        <w:rPr>
          <w:rFonts w:hint="default" w:ascii="Calibri" w:hAnsi="Calibri" w:eastAsia="宋体" w:cs="Calibri"/>
          <w:color w:val="000000"/>
          <w:kern w:val="0"/>
          <w:sz w:val="20"/>
          <w:szCs w:val="20"/>
          <w:lang w:val="en-US" w:eastAsia="zh-CN" w:bidi="ar"/>
        </w:rPr>
        <w:t>Repeater</w:t>
      </w:r>
      <w:r>
        <w:rPr>
          <w:rFonts w:hint="eastAsia" w:ascii="宋体" w:hAnsi="宋体" w:eastAsia="宋体" w:cs="宋体"/>
          <w:color w:val="000000"/>
          <w:kern w:val="0"/>
          <w:sz w:val="20"/>
          <w:szCs w:val="20"/>
          <w:lang w:val="en-US" w:eastAsia="zh-CN" w:bidi="ar"/>
        </w:rPr>
        <w:t xml:space="preserve">（物理层）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集线器 </w:t>
      </w:r>
      <w:r>
        <w:rPr>
          <w:rFonts w:hint="default" w:ascii="Calibri" w:hAnsi="Calibri" w:eastAsia="宋体" w:cs="Calibri"/>
          <w:color w:val="000000"/>
          <w:kern w:val="0"/>
          <w:sz w:val="20"/>
          <w:szCs w:val="20"/>
          <w:lang w:val="en-US" w:eastAsia="zh-CN" w:bidi="ar"/>
        </w:rPr>
        <w:t>Hub</w:t>
      </w:r>
      <w:r>
        <w:rPr>
          <w:rFonts w:hint="eastAsia" w:ascii="宋体" w:hAnsi="宋体" w:eastAsia="宋体" w:cs="宋体"/>
          <w:color w:val="000000"/>
          <w:kern w:val="0"/>
          <w:sz w:val="20"/>
          <w:szCs w:val="20"/>
          <w:lang w:val="en-US" w:eastAsia="zh-CN" w:bidi="ar"/>
        </w:rPr>
        <w:t>（物理层） ：无屏蔽双绞线，星型拓扑</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特点：1.逻辑上总线型网</w:t>
      </w:r>
    </w:p>
    <w:p>
      <w:pPr>
        <w:keepNext w:val="0"/>
        <w:keepLines w:val="0"/>
        <w:widowControl/>
        <w:numPr>
          <w:ilvl w:val="0"/>
          <w:numId w:val="0"/>
        </w:numPr>
        <w:suppressLineNumbers w:val="0"/>
        <w:ind w:left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2.物理星型</w:t>
      </w:r>
    </w:p>
    <w:p>
      <w:pPr>
        <w:keepNext w:val="0"/>
        <w:keepLines w:val="0"/>
        <w:widowControl/>
        <w:numPr>
          <w:ilvl w:val="0"/>
          <w:numId w:val="0"/>
        </w:numPr>
        <w:suppressLineNumbers w:val="0"/>
        <w:ind w:leftChars="0"/>
        <w:jc w:val="left"/>
        <w:rPr>
          <w:rFonts w:hint="eastAsia" w:ascii="宋体" w:hAnsi="宋体" w:eastAsia="宋体" w:cs="宋体"/>
          <w:color w:val="000000"/>
          <w:kern w:val="0"/>
          <w:sz w:val="20"/>
          <w:szCs w:val="20"/>
          <w:highlight w:val="green"/>
          <w:lang w:val="en-US" w:eastAsia="zh-CN" w:bidi="ar"/>
        </w:rPr>
      </w:pPr>
      <w:r>
        <w:rPr>
          <w:rFonts w:hint="eastAsia" w:ascii="宋体" w:hAnsi="宋体" w:eastAsia="宋体" w:cs="宋体"/>
          <w:color w:val="000000"/>
          <w:kern w:val="0"/>
          <w:sz w:val="20"/>
          <w:szCs w:val="20"/>
          <w:lang w:val="en-US" w:eastAsia="zh-CN" w:bidi="ar"/>
        </w:rPr>
        <w:t>3.</w:t>
      </w:r>
      <w:r>
        <w:rPr>
          <w:rFonts w:hint="eastAsia" w:ascii="宋体" w:hAnsi="宋体" w:eastAsia="宋体" w:cs="宋体"/>
          <w:color w:val="000000"/>
          <w:kern w:val="0"/>
          <w:sz w:val="20"/>
          <w:szCs w:val="20"/>
          <w:highlight w:val="green"/>
          <w:lang w:val="en-US" w:eastAsia="zh-CN" w:bidi="ar"/>
        </w:rPr>
        <w:t>工作在物理层</w:t>
      </w:r>
    </w:p>
    <w:p>
      <w:pPr>
        <w:keepNext w:val="0"/>
        <w:keepLines w:val="0"/>
        <w:widowControl/>
        <w:numPr>
          <w:ilvl w:val="0"/>
          <w:numId w:val="0"/>
        </w:numPr>
        <w:suppressLineNumbers w:val="0"/>
        <w:ind w:leftChars="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4.</w:t>
      </w:r>
      <w:r>
        <w:rPr>
          <w:rFonts w:hint="eastAsia" w:ascii="宋体" w:hAnsi="宋体" w:eastAsia="宋体" w:cs="宋体"/>
          <w:color w:val="000000"/>
          <w:kern w:val="0"/>
          <w:sz w:val="20"/>
          <w:szCs w:val="20"/>
          <w:highlight w:val="green"/>
          <w:lang w:val="en-US" w:eastAsia="zh-CN" w:bidi="ar"/>
        </w:rPr>
        <w:t>发送数据同时能接收数据</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交换机 </w:t>
      </w:r>
      <w:r>
        <w:rPr>
          <w:rFonts w:hint="default" w:ascii="Calibri" w:hAnsi="Calibri" w:eastAsia="宋体" w:cs="Calibri"/>
          <w:color w:val="000000"/>
          <w:kern w:val="0"/>
          <w:sz w:val="20"/>
          <w:szCs w:val="20"/>
          <w:lang w:val="en-US" w:eastAsia="zh-CN" w:bidi="ar"/>
        </w:rPr>
        <w:t>Switch</w:t>
      </w:r>
      <w:r>
        <w:rPr>
          <w:rFonts w:hint="eastAsia" w:ascii="宋体" w:hAnsi="宋体" w:eastAsia="宋体" w:cs="宋体"/>
          <w:color w:val="000000"/>
          <w:kern w:val="0"/>
          <w:sz w:val="20"/>
          <w:szCs w:val="20"/>
          <w:lang w:val="en-US" w:eastAsia="zh-CN" w:bidi="ar"/>
        </w:rPr>
        <w:t>：直通型交换机，存储</w:t>
      </w:r>
      <w:r>
        <w:rPr>
          <w:rFonts w:hint="default" w:ascii="Calibri" w:hAnsi="Calibri" w:eastAsia="宋体" w:cs="Calibri"/>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 xml:space="preserve">转发型交换机 </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green"/>
          <w:lang w:val="en-US" w:eastAsia="zh-CN" w:bidi="ar"/>
        </w:rPr>
        <w:t xml:space="preserve">网桥 </w:t>
      </w:r>
      <w:r>
        <w:rPr>
          <w:rFonts w:hint="default" w:ascii="Calibri" w:hAnsi="Calibri" w:eastAsia="宋体" w:cs="Calibri"/>
          <w:color w:val="000000"/>
          <w:kern w:val="0"/>
          <w:sz w:val="20"/>
          <w:szCs w:val="20"/>
          <w:highlight w:val="green"/>
          <w:lang w:val="en-US" w:eastAsia="zh-CN" w:bidi="ar"/>
        </w:rPr>
        <w:t>Bridge</w:t>
      </w:r>
      <w:r>
        <w:rPr>
          <w:rFonts w:hint="eastAsia" w:ascii="Calibri" w:hAnsi="Calibri" w:eastAsia="宋体" w:cs="Calibri"/>
          <w:color w:val="000000"/>
          <w:kern w:val="0"/>
          <w:sz w:val="20"/>
          <w:szCs w:val="20"/>
          <w:highlight w:val="green"/>
          <w:lang w:val="en-US" w:eastAsia="zh-CN" w:bidi="ar"/>
        </w:rPr>
        <w:t xml:space="preserve"> （数据链路层）</w:t>
      </w:r>
    </w:p>
    <w:p>
      <w:pPr>
        <w:bidi w:val="0"/>
        <w:rPr>
          <w:rFonts w:hint="eastAsia" w:ascii="宋体" w:hAnsi="宋体" w:eastAsia="宋体" w:cs="宋体"/>
          <w:sz w:val="21"/>
          <w:szCs w:val="21"/>
          <w:highlight w:val="green"/>
          <w:lang w:val="en-US" w:eastAsia="zh-CN"/>
        </w:rPr>
      </w:pPr>
      <w:r>
        <w:rPr>
          <w:rFonts w:hint="eastAsia" w:ascii="宋体" w:hAnsi="宋体" w:eastAsia="宋体" w:cs="宋体"/>
          <w:sz w:val="21"/>
          <w:szCs w:val="21"/>
          <w:highlight w:val="green"/>
          <w:lang w:val="en-US" w:eastAsia="zh-CN"/>
        </w:rPr>
        <w:t>集线器连接的站点获得的平均带宽=集线器的带宽/站点数，交换机连接的站点获</w:t>
      </w:r>
    </w:p>
    <w:p>
      <w:pPr>
        <w:bidi w:val="0"/>
        <w:rPr>
          <w:rFonts w:hint="eastAsia" w:ascii="宋体" w:hAnsi="宋体" w:eastAsia="宋体" w:cs="宋体"/>
          <w:sz w:val="21"/>
          <w:szCs w:val="21"/>
          <w:highlight w:val="green"/>
          <w:lang w:val="en-US" w:eastAsia="zh-CN"/>
        </w:rPr>
      </w:pPr>
      <w:r>
        <w:rPr>
          <w:rFonts w:hint="eastAsia" w:ascii="宋体" w:hAnsi="宋体" w:eastAsia="宋体" w:cs="宋体"/>
          <w:sz w:val="21"/>
          <w:szCs w:val="21"/>
          <w:highlight w:val="green"/>
          <w:lang w:val="en-US" w:eastAsia="zh-CN"/>
        </w:rPr>
        <w:t>得的带宽=交换机的带宽</w:t>
      </w: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pPr>
      <w:r>
        <w:rPr>
          <w:rFonts w:hint="eastAsia" w:ascii="黑体" w:hAnsi="宋体" w:eastAsia="黑体" w:cs="黑体"/>
          <w:b/>
          <w:bCs/>
          <w:color w:val="000000"/>
          <w:kern w:val="0"/>
          <w:sz w:val="31"/>
          <w:szCs w:val="31"/>
          <w:lang w:val="en-US" w:eastAsia="zh-CN" w:bidi="ar"/>
        </w:rPr>
        <w:t xml:space="preserve">第四章 网络层 </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一、本章知识点 </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default" w:ascii="Calibri" w:hAnsi="Calibri" w:eastAsia="宋体" w:cs="Calibri"/>
          <w:b/>
          <w:bCs/>
          <w:color w:val="000000"/>
          <w:kern w:val="0"/>
          <w:sz w:val="20"/>
          <w:szCs w:val="20"/>
          <w:lang w:val="en-US" w:eastAsia="zh-CN" w:bidi="ar"/>
        </w:rPr>
        <w:t>1</w:t>
      </w:r>
      <w:r>
        <w:rPr>
          <w:rFonts w:hint="eastAsia" w:ascii="宋体" w:hAnsi="宋体" w:eastAsia="宋体" w:cs="宋体"/>
          <w:b/>
          <w:bCs/>
          <w:color w:val="000000"/>
          <w:kern w:val="0"/>
          <w:sz w:val="20"/>
          <w:szCs w:val="20"/>
          <w:lang w:val="en-US" w:eastAsia="zh-CN" w:bidi="ar"/>
        </w:rPr>
        <w:t>、基本概念</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网络层是</w:t>
      </w:r>
      <w:r>
        <w:rPr>
          <w:rFonts w:hint="eastAsia" w:ascii="宋体" w:hAnsi="宋体" w:eastAsia="宋体" w:cs="宋体"/>
          <w:b/>
          <w:bCs/>
          <w:color w:val="000000"/>
          <w:kern w:val="0"/>
          <w:sz w:val="20"/>
          <w:szCs w:val="20"/>
          <w:highlight w:val="yellow"/>
          <w:lang w:val="en-US" w:eastAsia="zh-CN" w:bidi="ar"/>
        </w:rPr>
        <w:t>端到端</w:t>
      </w:r>
      <w:r>
        <w:rPr>
          <w:rFonts w:hint="eastAsia" w:ascii="宋体" w:hAnsi="宋体" w:eastAsia="宋体" w:cs="宋体"/>
          <w:b/>
          <w:bCs/>
          <w:color w:val="000000"/>
          <w:kern w:val="0"/>
          <w:sz w:val="20"/>
          <w:szCs w:val="20"/>
          <w:lang w:val="en-US" w:eastAsia="zh-CN" w:bidi="ar"/>
        </w:rPr>
        <w:t>传输的最底层，数据链路（节点到节点）</w:t>
      </w:r>
    </w:p>
    <w:p>
      <w:pPr>
        <w:keepNext w:val="0"/>
        <w:keepLines w:val="0"/>
        <w:widowControl/>
        <w:suppressLineNumbers w:val="0"/>
        <w:jc w:val="left"/>
      </w:pPr>
      <w:r>
        <w:drawing>
          <wp:anchor distT="0" distB="0" distL="114300" distR="114300" simplePos="0" relativeHeight="251667456" behindDoc="1" locked="0" layoutInCell="1" allowOverlap="1">
            <wp:simplePos x="0" y="0"/>
            <wp:positionH relativeFrom="column">
              <wp:posOffset>5715</wp:posOffset>
            </wp:positionH>
            <wp:positionV relativeFrom="paragraph">
              <wp:posOffset>143510</wp:posOffset>
            </wp:positionV>
            <wp:extent cx="3084830" cy="1645920"/>
            <wp:effectExtent l="0" t="0" r="1270" b="11430"/>
            <wp:wrapTight wrapText="bothSides">
              <wp:wrapPolygon>
                <wp:start x="0" y="0"/>
                <wp:lineTo x="0" y="21250"/>
                <wp:lineTo x="21476" y="21250"/>
                <wp:lineTo x="21476" y="0"/>
                <wp:lineTo x="0" y="0"/>
              </wp:wrapPolygon>
            </wp:wrapTight>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084830" cy="1645920"/>
                    </a:xfrm>
                    <a:prstGeom prst="rect">
                      <a:avLst/>
                    </a:prstGeom>
                    <a:noFill/>
                    <a:ln>
                      <a:noFill/>
                    </a:ln>
                  </pic:spPr>
                </pic:pic>
              </a:graphicData>
            </a:graphic>
          </wp:anchor>
        </w:drawing>
      </w:r>
      <w:r>
        <w:rPr>
          <w:rFonts w:hint="eastAsia" w:ascii="宋体" w:hAnsi="宋体" w:eastAsia="宋体" w:cs="宋体"/>
          <w:b/>
          <w:bCs/>
          <w:color w:val="000000"/>
          <w:kern w:val="0"/>
          <w:sz w:val="20"/>
          <w:szCs w:val="20"/>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Wingdings" w:hAnsi="Wingdings" w:eastAsia="宋体" w:cs="Wingdings"/>
          <w:color w:val="000000"/>
          <w:kern w:val="0"/>
          <w:sz w:val="20"/>
          <w:szCs w:val="20"/>
          <w:lang w:val="en-US" w:eastAsia="zh-CN" w:bidi="ar"/>
        </w:rPr>
        <w:t>（电信网）</w:t>
      </w:r>
      <w:r>
        <w:rPr>
          <w:rFonts w:hint="eastAsia" w:ascii="宋体" w:hAnsi="宋体" w:eastAsia="宋体" w:cs="宋体"/>
          <w:color w:val="000000"/>
          <w:kern w:val="0"/>
          <w:sz w:val="20"/>
          <w:szCs w:val="20"/>
          <w:lang w:val="en-US" w:eastAsia="zh-CN" w:bidi="ar"/>
        </w:rPr>
        <w:t>虚电路：网络层向传输层提供了面向连接的服务，通信前建立虚电路（</w:t>
      </w:r>
      <w:r>
        <w:rPr>
          <w:rFonts w:hint="eastAsia" w:ascii="宋体" w:hAnsi="宋体" w:eastAsia="宋体" w:cs="宋体"/>
          <w:color w:val="000000"/>
          <w:kern w:val="0"/>
          <w:sz w:val="20"/>
          <w:szCs w:val="20"/>
          <w:highlight w:val="yellow"/>
          <w:lang w:val="en-US" w:eastAsia="zh-CN" w:bidi="ar"/>
        </w:rPr>
        <w:t>逻辑连接</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Wingdings" w:hAnsi="Wingdings" w:eastAsia="宋体" w:cs="Wingdings"/>
          <w:color w:val="000000"/>
          <w:kern w:val="0"/>
          <w:sz w:val="20"/>
          <w:szCs w:val="20"/>
          <w:lang w:val="en-US" w:eastAsia="zh-CN" w:bidi="ar"/>
        </w:rPr>
        <w:t>（计算机网络）</w:t>
      </w:r>
      <w:r>
        <w:rPr>
          <w:rFonts w:hint="eastAsia" w:ascii="宋体" w:hAnsi="宋体" w:eastAsia="宋体" w:cs="宋体"/>
          <w:color w:val="000000"/>
          <w:kern w:val="0"/>
          <w:sz w:val="20"/>
          <w:szCs w:val="20"/>
          <w:lang w:val="en-US" w:eastAsia="zh-CN" w:bidi="ar"/>
        </w:rPr>
        <w:t>分组（数据报）：独立于路由，不需要提前建立任何辅助设施。简单灵活，</w:t>
      </w:r>
      <w:r>
        <w:rPr>
          <w:rFonts w:hint="eastAsia" w:ascii="宋体" w:hAnsi="宋体" w:eastAsia="宋体" w:cs="宋体"/>
          <w:color w:val="000000"/>
          <w:kern w:val="0"/>
          <w:sz w:val="20"/>
          <w:szCs w:val="20"/>
          <w:highlight w:val="yellow"/>
          <w:lang w:val="en-US" w:eastAsia="zh-CN" w:bidi="ar"/>
        </w:rPr>
        <w:t>无连接，尽最大努力，不可靠交付</w:t>
      </w:r>
      <w:r>
        <w:rPr>
          <w:rFonts w:hint="eastAsia" w:ascii="宋体" w:hAnsi="宋体" w:eastAsia="宋体" w:cs="宋体"/>
          <w:color w:val="000000"/>
          <w:kern w:val="0"/>
          <w:sz w:val="20"/>
          <w:szCs w:val="20"/>
          <w:highlight w:val="none"/>
          <w:lang w:val="en-US" w:eastAsia="zh-CN" w:bidi="ar"/>
        </w:rPr>
        <w:t>（运输层负责差错处理，流量控制）</w:t>
      </w:r>
    </w:p>
    <w:p>
      <w:pPr>
        <w:keepNext w:val="0"/>
        <w:keepLines w:val="0"/>
        <w:widowControl/>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网络层的中继系统：</w:t>
      </w:r>
      <w:r>
        <w:rPr>
          <w:rFonts w:hint="eastAsia" w:ascii="宋体" w:hAnsi="宋体" w:eastAsia="宋体" w:cs="宋体"/>
          <w:color w:val="000000"/>
          <w:kern w:val="0"/>
          <w:sz w:val="20"/>
          <w:szCs w:val="20"/>
          <w:highlight w:val="cyan"/>
          <w:lang w:val="en-US" w:eastAsia="zh-CN" w:bidi="ar"/>
        </w:rPr>
        <w:t>路由器</w:t>
      </w:r>
      <w:r>
        <w:rPr>
          <w:rFonts w:hint="eastAsia" w:ascii="宋体" w:hAnsi="宋体" w:eastAsia="宋体" w:cs="宋体"/>
          <w:color w:val="000000"/>
          <w:kern w:val="0"/>
          <w:sz w:val="20"/>
          <w:szCs w:val="20"/>
          <w:highlight w:val="none"/>
          <w:lang w:val="en-US" w:eastAsia="zh-CN" w:bidi="ar"/>
        </w:rPr>
        <w:t>，连接不同网络号；转发器，集线器，网桥连的局域网是一个网络（这里网络号是一样的）</w:t>
      </w:r>
    </w:p>
    <w:p>
      <w:pPr>
        <w:keepNext w:val="0"/>
        <w:keepLines w:val="0"/>
        <w:widowControl/>
        <w:suppressLineNumbers w:val="0"/>
        <w:jc w:val="left"/>
      </w:pPr>
      <w:r>
        <w:rPr>
          <w:rFonts w:hint="default" w:ascii="Calibri" w:hAnsi="Calibri" w:eastAsia="宋体" w:cs="Calibri"/>
          <w:b/>
          <w:bCs/>
          <w:color w:val="000000"/>
          <w:kern w:val="0"/>
          <w:sz w:val="20"/>
          <w:szCs w:val="20"/>
          <w:lang w:val="en-US" w:eastAsia="zh-CN" w:bidi="ar"/>
        </w:rPr>
        <w:t>2</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IP </w:t>
      </w:r>
      <w:r>
        <w:rPr>
          <w:rFonts w:hint="eastAsia" w:ascii="宋体" w:hAnsi="宋体" w:eastAsia="宋体" w:cs="宋体"/>
          <w:b/>
          <w:bCs/>
          <w:color w:val="000000"/>
          <w:kern w:val="0"/>
          <w:sz w:val="20"/>
          <w:szCs w:val="20"/>
          <w:lang w:val="en-US" w:eastAsia="zh-CN" w:bidi="ar"/>
        </w:rPr>
        <w:t xml:space="preserve">地址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 xml:space="preserve">IPv4 </w:t>
      </w:r>
      <w:r>
        <w:rPr>
          <w:rFonts w:hint="eastAsia" w:ascii="宋体" w:hAnsi="宋体" w:eastAsia="宋体" w:cs="宋体"/>
          <w:color w:val="000000"/>
          <w:kern w:val="0"/>
          <w:sz w:val="20"/>
          <w:szCs w:val="20"/>
          <w:highlight w:val="green"/>
          <w:lang w:val="en-US" w:eastAsia="zh-CN" w:bidi="ar"/>
        </w:rPr>
        <w:t xml:space="preserve">地址长度 </w:t>
      </w:r>
      <w:r>
        <w:rPr>
          <w:rFonts w:hint="default" w:ascii="Calibri" w:hAnsi="Calibri" w:eastAsia="宋体" w:cs="Calibri"/>
          <w:color w:val="000000"/>
          <w:kern w:val="0"/>
          <w:sz w:val="20"/>
          <w:szCs w:val="20"/>
          <w:highlight w:val="green"/>
          <w:lang w:val="en-US" w:eastAsia="zh-CN" w:bidi="ar"/>
        </w:rPr>
        <w:t xml:space="preserve">32 </w:t>
      </w:r>
      <w:r>
        <w:rPr>
          <w:rFonts w:hint="eastAsia" w:ascii="宋体" w:hAnsi="宋体" w:eastAsia="宋体" w:cs="宋体"/>
          <w:color w:val="000000"/>
          <w:kern w:val="0"/>
          <w:sz w:val="20"/>
          <w:szCs w:val="20"/>
          <w:highlight w:val="green"/>
          <w:lang w:val="en-US" w:eastAsia="zh-CN" w:bidi="ar"/>
        </w:rPr>
        <w:t>位（32bit）</w:t>
      </w:r>
      <w:r>
        <w:rPr>
          <w:rFonts w:hint="eastAsia" w:ascii="宋体" w:hAnsi="宋体" w:eastAsia="宋体" w:cs="宋体"/>
          <w:color w:val="000000"/>
          <w:kern w:val="0"/>
          <w:sz w:val="20"/>
          <w:szCs w:val="20"/>
          <w:lang w:val="en-US" w:eastAsia="zh-CN" w:bidi="ar"/>
        </w:rPr>
        <w:t>，两级地址结构：</w:t>
      </w:r>
      <w:r>
        <w:rPr>
          <w:rFonts w:hint="eastAsia" w:ascii="宋体" w:hAnsi="宋体" w:eastAsia="宋体" w:cs="宋体"/>
          <w:color w:val="000000"/>
          <w:kern w:val="0"/>
          <w:sz w:val="20"/>
          <w:szCs w:val="20"/>
          <w:highlight w:val="yellow"/>
          <w:lang w:val="en-US" w:eastAsia="zh-CN" w:bidi="ar"/>
        </w:rPr>
        <w:t>网络号</w:t>
      </w:r>
      <w:r>
        <w:rPr>
          <w:rFonts w:hint="default" w:ascii="Calibri" w:hAnsi="Calibri" w:eastAsia="宋体" w:cs="Calibri"/>
          <w:color w:val="000000"/>
          <w:kern w:val="0"/>
          <w:sz w:val="20"/>
          <w:szCs w:val="20"/>
          <w:highlight w:val="yellow"/>
          <w:lang w:val="en-US" w:eastAsia="zh-CN" w:bidi="ar"/>
        </w:rPr>
        <w:t>+</w:t>
      </w:r>
      <w:r>
        <w:rPr>
          <w:rFonts w:hint="eastAsia" w:ascii="宋体" w:hAnsi="宋体" w:eastAsia="宋体" w:cs="宋体"/>
          <w:color w:val="000000"/>
          <w:kern w:val="0"/>
          <w:sz w:val="20"/>
          <w:szCs w:val="20"/>
          <w:highlight w:val="yellow"/>
          <w:lang w:val="en-US" w:eastAsia="zh-CN" w:bidi="ar"/>
        </w:rPr>
        <w:t>主机号</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lang w:val="en-US"/>
        </w:rPr>
      </w:pP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 xml:space="preserve">地址 </w:t>
      </w:r>
      <w:r>
        <w:rPr>
          <w:rFonts w:hint="default" w:ascii="Calibri" w:hAnsi="Calibri" w:eastAsia="宋体" w:cs="Calibri"/>
          <w:color w:val="000000"/>
          <w:kern w:val="0"/>
          <w:sz w:val="20"/>
          <w:szCs w:val="20"/>
          <w:lang w:val="en-US" w:eastAsia="zh-CN" w:bidi="ar"/>
        </w:rPr>
        <w:t>::= { &lt;</w:t>
      </w:r>
      <w:r>
        <w:rPr>
          <w:rFonts w:hint="eastAsia" w:ascii="宋体" w:hAnsi="宋体" w:eastAsia="宋体" w:cs="宋体"/>
          <w:color w:val="000000"/>
          <w:kern w:val="0"/>
          <w:sz w:val="20"/>
          <w:szCs w:val="20"/>
          <w:lang w:val="en-US" w:eastAsia="zh-CN" w:bidi="ar"/>
        </w:rPr>
        <w:t>网络号</w:t>
      </w:r>
      <w:r>
        <w:rPr>
          <w:rFonts w:hint="default" w:ascii="Calibri" w:hAnsi="Calibri" w:eastAsia="宋体" w:cs="Calibri"/>
          <w:color w:val="000000"/>
          <w:kern w:val="0"/>
          <w:sz w:val="20"/>
          <w:szCs w:val="20"/>
          <w:lang w:val="en-US" w:eastAsia="zh-CN" w:bidi="ar"/>
        </w:rPr>
        <w:t>&gt;, &lt;</w:t>
      </w:r>
      <w:r>
        <w:rPr>
          <w:rFonts w:hint="eastAsia" w:ascii="宋体" w:hAnsi="宋体" w:eastAsia="宋体" w:cs="宋体"/>
          <w:color w:val="000000"/>
          <w:kern w:val="0"/>
          <w:sz w:val="20"/>
          <w:szCs w:val="20"/>
          <w:lang w:val="en-US" w:eastAsia="zh-CN" w:bidi="ar"/>
        </w:rPr>
        <w:t>主机号</w:t>
      </w:r>
      <w:r>
        <w:rPr>
          <w:rFonts w:hint="default" w:ascii="Calibri" w:hAnsi="Calibri" w:eastAsia="宋体" w:cs="Calibri"/>
          <w:color w:val="000000"/>
          <w:kern w:val="0"/>
          <w:sz w:val="20"/>
          <w:szCs w:val="20"/>
          <w:lang w:val="en-US" w:eastAsia="zh-CN" w:bidi="ar"/>
        </w:rPr>
        <w:t>&gt;}</w:t>
      </w:r>
      <w:r>
        <w:rPr>
          <w:rFonts w:hint="eastAsia" w:ascii="Calibri" w:hAnsi="Calibri" w:eastAsia="宋体" w:cs="Calibri"/>
          <w:color w:val="000000"/>
          <w:kern w:val="0"/>
          <w:sz w:val="20"/>
          <w:szCs w:val="20"/>
          <w:lang w:val="en-US" w:eastAsia="zh-CN" w:bidi="ar"/>
        </w:rPr>
        <w:t>，</w:t>
      </w:r>
      <w:r>
        <w:rPr>
          <w:rFonts w:hint="eastAsia" w:ascii="Calibri" w:hAnsi="Calibri" w:eastAsia="宋体" w:cs="Calibri"/>
          <w:color w:val="000000"/>
          <w:kern w:val="0"/>
          <w:sz w:val="20"/>
          <w:szCs w:val="20"/>
          <w:highlight w:val="yellow"/>
          <w:lang w:val="en-US" w:eastAsia="zh-CN" w:bidi="ar"/>
        </w:rPr>
        <w:t>8位一组，用点分十进制</w:t>
      </w:r>
      <w:bookmarkStart w:id="0" w:name="_GoBack"/>
      <w:bookmarkEnd w:id="0"/>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分类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地址</w:t>
      </w:r>
      <w:r>
        <w:rPr>
          <w:rFonts w:hint="default" w:ascii="Calibri" w:hAnsi="Calibri" w:eastAsia="宋体" w:cs="Calibri"/>
          <w:color w:val="000000"/>
          <w:kern w:val="0"/>
          <w:sz w:val="20"/>
          <w:szCs w:val="20"/>
          <w:lang w:val="en-US" w:eastAsia="zh-CN" w:bidi="ar"/>
        </w:rPr>
        <w:t>: A</w:t>
      </w:r>
      <w:r>
        <w:rPr>
          <w:rFonts w:hint="eastAsia" w:ascii="宋体" w:hAnsi="宋体" w:eastAsia="宋体" w:cs="宋体"/>
          <w:color w:val="000000"/>
          <w:kern w:val="0"/>
          <w:sz w:val="20"/>
          <w:szCs w:val="20"/>
          <w:lang w:val="en-US" w:eastAsia="zh-CN" w:bidi="ar"/>
        </w:rPr>
        <w:t>类8/24、</w:t>
      </w:r>
      <w:r>
        <w:rPr>
          <w:rFonts w:hint="default" w:ascii="Calibri" w:hAnsi="Calibri" w:eastAsia="宋体" w:cs="Calibri"/>
          <w:color w:val="000000"/>
          <w:kern w:val="0"/>
          <w:sz w:val="20"/>
          <w:szCs w:val="20"/>
          <w:lang w:val="en-US" w:eastAsia="zh-CN" w:bidi="ar"/>
        </w:rPr>
        <w:t>B</w:t>
      </w:r>
      <w:r>
        <w:rPr>
          <w:rFonts w:hint="eastAsia" w:ascii="宋体" w:hAnsi="宋体" w:eastAsia="宋体" w:cs="宋体"/>
          <w:color w:val="000000"/>
          <w:kern w:val="0"/>
          <w:sz w:val="20"/>
          <w:szCs w:val="20"/>
          <w:lang w:val="en-US" w:eastAsia="zh-CN" w:bidi="ar"/>
        </w:rPr>
        <w:t>类16/16、</w:t>
      </w:r>
      <w:r>
        <w:rPr>
          <w:rFonts w:hint="default" w:ascii="Calibri" w:hAnsi="Calibri" w:eastAsia="宋体" w:cs="Calibri"/>
          <w:color w:val="000000"/>
          <w:kern w:val="0"/>
          <w:sz w:val="20"/>
          <w:szCs w:val="20"/>
          <w:lang w:val="en-US" w:eastAsia="zh-CN" w:bidi="ar"/>
        </w:rPr>
        <w:t>C</w:t>
      </w:r>
      <w:r>
        <w:rPr>
          <w:rFonts w:hint="eastAsia" w:ascii="宋体" w:hAnsi="宋体" w:eastAsia="宋体" w:cs="宋体"/>
          <w:color w:val="000000"/>
          <w:kern w:val="0"/>
          <w:sz w:val="20"/>
          <w:szCs w:val="20"/>
          <w:lang w:val="en-US" w:eastAsia="zh-CN" w:bidi="ar"/>
        </w:rPr>
        <w:t>类24/8</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drawing>
          <wp:inline distT="0" distB="0" distL="114300" distR="114300">
            <wp:extent cx="5272405" cy="3149600"/>
            <wp:effectExtent l="0" t="0" r="4445"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72405" cy="314960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看第一个数字的范围：0-127（A），128-191（B），192-223（C）224-239（D），240-255（E）</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内部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 xml:space="preserve">地址：三类特殊的私有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 xml:space="preserve">地址（注意：私有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 xml:space="preserve">地址在公网不能用）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特殊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地址：</w:t>
      </w:r>
    </w:p>
    <w:p>
      <w:pPr>
        <w:keepNext w:val="0"/>
        <w:keepLines w:val="0"/>
        <w:widowControl/>
        <w:suppressLineNumbers w:val="0"/>
        <w:jc w:val="left"/>
      </w:pPr>
      <w:r>
        <w:drawing>
          <wp:anchor distT="0" distB="0" distL="114300" distR="114300" simplePos="0" relativeHeight="251668480" behindDoc="1" locked="0" layoutInCell="1" allowOverlap="1">
            <wp:simplePos x="0" y="0"/>
            <wp:positionH relativeFrom="column">
              <wp:posOffset>-74930</wp:posOffset>
            </wp:positionH>
            <wp:positionV relativeFrom="paragraph">
              <wp:posOffset>32385</wp:posOffset>
            </wp:positionV>
            <wp:extent cx="5048885" cy="2501265"/>
            <wp:effectExtent l="0" t="0" r="18415" b="0"/>
            <wp:wrapTight wrapText="bothSides">
              <wp:wrapPolygon>
                <wp:start x="0" y="0"/>
                <wp:lineTo x="0" y="21386"/>
                <wp:lineTo x="21516" y="21386"/>
                <wp:lineTo x="21516" y="0"/>
                <wp:lineTo x="0" y="0"/>
              </wp:wrapPolygon>
            </wp:wrapTight>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048885" cy="2501265"/>
                    </a:xfrm>
                    <a:prstGeom prst="rect">
                      <a:avLst/>
                    </a:prstGeom>
                    <a:noFill/>
                    <a:ln>
                      <a:noFill/>
                    </a:ln>
                  </pic:spPr>
                </pic:pic>
              </a:graphicData>
            </a:graphic>
          </wp:anchor>
        </w:drawing>
      </w:r>
      <w:r>
        <w:rPr>
          <w:rFonts w:hint="eastAsia" w:ascii="宋体" w:hAnsi="宋体" w:eastAsia="宋体" w:cs="宋体"/>
          <w:color w:val="000000"/>
          <w:kern w:val="0"/>
          <w:sz w:val="20"/>
          <w:szCs w:val="20"/>
          <w:lang w:val="en-US" w:eastAsia="zh-CN" w:bidi="ar"/>
        </w:rPr>
        <w:t xml:space="preserve"> </w:t>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highlight w:val="green"/>
          <w:lang w:val="en-US" w:eastAsia="zh-CN" w:bidi="ar"/>
        </w:rPr>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子网划分（三级编址）和</w:t>
      </w:r>
      <w:r>
        <w:rPr>
          <w:rFonts w:hint="eastAsia" w:ascii="宋体" w:hAnsi="宋体" w:eastAsia="宋体" w:cs="宋体"/>
          <w:color w:val="000000"/>
          <w:kern w:val="0"/>
          <w:sz w:val="20"/>
          <w:szCs w:val="20"/>
          <w:highlight w:val="green"/>
          <w:lang w:val="en-US" w:eastAsia="zh-CN" w:bidi="ar"/>
        </w:rPr>
        <w:t>子网掩码：网络号全1，主机号全0</w:t>
      </w:r>
    </w:p>
    <w:p>
      <w:pPr>
        <w:keepNext w:val="0"/>
        <w:keepLines w:val="0"/>
        <w:widowControl/>
        <w:suppressLineNumbers w:val="0"/>
        <w:jc w:val="left"/>
        <w:rPr>
          <w:rFonts w:hint="eastAsia" w:ascii="宋体" w:hAnsi="宋体" w:eastAsia="宋体" w:cs="宋体"/>
          <w:color w:val="000000"/>
          <w:kern w:val="0"/>
          <w:sz w:val="20"/>
          <w:szCs w:val="20"/>
          <w:highlight w:val="cyan"/>
          <w:lang w:val="en-US" w:eastAsia="zh-CN" w:bidi="ar"/>
        </w:rPr>
      </w:pPr>
      <w:r>
        <w:rPr>
          <w:rFonts w:hint="eastAsia" w:ascii="宋体" w:hAnsi="宋体" w:eastAsia="宋体" w:cs="宋体"/>
          <w:color w:val="000000"/>
          <w:kern w:val="0"/>
          <w:sz w:val="20"/>
          <w:szCs w:val="20"/>
          <w:highlight w:val="cyan"/>
          <w:lang w:val="en-US" w:eastAsia="zh-CN" w:bidi="ar"/>
        </w:rPr>
        <w:t>根据子网掩码和IP地址求网络地址：</w:t>
      </w:r>
      <w:r>
        <w:rPr>
          <w:rFonts w:hint="eastAsia" w:ascii="宋体" w:hAnsi="宋体" w:eastAsia="宋体" w:cs="宋体"/>
          <w:color w:val="000000"/>
          <w:kern w:val="0"/>
          <w:sz w:val="20"/>
          <w:szCs w:val="20"/>
          <w:highlight w:val="green"/>
          <w:lang w:val="en-US" w:eastAsia="zh-CN" w:bidi="ar"/>
        </w:rPr>
        <w:t>用二进制表示两个地址，做1和0的与运算（两个都是1才是1）</w:t>
      </w:r>
      <w:r>
        <w:rPr>
          <w:rFonts w:hint="eastAsia" w:ascii="宋体" w:hAnsi="宋体" w:eastAsia="宋体" w:cs="宋体"/>
          <w:color w:val="000000"/>
          <w:kern w:val="0"/>
          <w:sz w:val="20"/>
          <w:szCs w:val="20"/>
          <w:highlight w:val="cyan"/>
          <w:lang w:val="en-US" w:eastAsia="zh-CN" w:bidi="ar"/>
        </w:rPr>
        <w:t>，得出网络地址转10进制。</w:t>
      </w:r>
    </w:p>
    <w:p>
      <w:pPr>
        <w:keepNext w:val="0"/>
        <w:keepLines w:val="0"/>
        <w:widowControl/>
        <w:suppressLineNumbers w:val="0"/>
        <w:jc w:val="left"/>
        <w:rPr>
          <w:rFonts w:hint="eastAsia" w:ascii="宋体" w:hAnsi="宋体" w:eastAsia="宋体" w:cs="宋体"/>
          <w:color w:val="000000"/>
          <w:kern w:val="0"/>
          <w:sz w:val="20"/>
          <w:szCs w:val="20"/>
          <w:highlight w:val="cyan"/>
          <w:lang w:val="en-US" w:eastAsia="zh-CN" w:bidi="ar"/>
        </w:rPr>
      </w:pPr>
      <w:r>
        <w:rPr>
          <w:rFonts w:hint="eastAsia" w:ascii="宋体" w:hAnsi="宋体" w:eastAsia="宋体" w:cs="宋体"/>
          <w:color w:val="000000"/>
          <w:kern w:val="0"/>
          <w:sz w:val="20"/>
          <w:szCs w:val="20"/>
          <w:highlight w:val="cyan"/>
          <w:lang w:val="en-US" w:eastAsia="zh-CN" w:bidi="ar"/>
        </w:rPr>
        <w:t>子网划分：根据网络号和子网数，从网络号为0的8位开始分，分够为止。</w:t>
      </w:r>
    </w:p>
    <w:p>
      <w:pPr>
        <w:keepNext w:val="0"/>
        <w:keepLines w:val="0"/>
        <w:widowControl/>
        <w:suppressLineNumbers w:val="0"/>
        <w:jc w:val="left"/>
        <w:rPr>
          <w:rFonts w:hint="default" w:ascii="宋体" w:hAnsi="宋体" w:eastAsia="宋体" w:cs="宋体"/>
          <w:color w:val="000000"/>
          <w:kern w:val="0"/>
          <w:sz w:val="20"/>
          <w:szCs w:val="20"/>
          <w:highlight w:val="cyan"/>
          <w:lang w:val="en-US" w:eastAsia="zh-CN" w:bidi="ar"/>
        </w:rPr>
      </w:pPr>
      <w:r>
        <w:rPr>
          <w:rFonts w:hint="eastAsia" w:ascii="宋体" w:hAnsi="宋体" w:eastAsia="宋体" w:cs="宋体"/>
          <w:color w:val="000000"/>
          <w:kern w:val="0"/>
          <w:sz w:val="20"/>
          <w:szCs w:val="20"/>
          <w:highlight w:val="none"/>
          <w:lang w:val="en-US" w:eastAsia="zh-CN" w:bidi="ar"/>
        </w:rPr>
        <w:t>例如：</w:t>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r>
        <w:rPr>
          <w:rFonts w:ascii="宋体" w:hAnsi="宋体" w:eastAsia="宋体" w:cs="宋体"/>
          <w:sz w:val="24"/>
          <w:szCs w:val="24"/>
        </w:rPr>
        <w:drawing>
          <wp:anchor distT="0" distB="0" distL="114300" distR="114300" simplePos="0" relativeHeight="251669504" behindDoc="1" locked="0" layoutInCell="1" allowOverlap="1">
            <wp:simplePos x="0" y="0"/>
            <wp:positionH relativeFrom="column">
              <wp:posOffset>8890</wp:posOffset>
            </wp:positionH>
            <wp:positionV relativeFrom="paragraph">
              <wp:posOffset>-4445</wp:posOffset>
            </wp:positionV>
            <wp:extent cx="3451860" cy="1287145"/>
            <wp:effectExtent l="0" t="0" r="0" b="0"/>
            <wp:wrapTight wrapText="bothSides">
              <wp:wrapPolygon>
                <wp:start x="21457" y="21419"/>
                <wp:lineTo x="21457" y="0"/>
                <wp:lineTo x="0" y="0"/>
                <wp:lineTo x="0" y="21419"/>
                <wp:lineTo x="21457" y="21419"/>
              </wp:wrapPolygon>
            </wp:wrapTight>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5"/>
                    <a:stretch>
                      <a:fillRect/>
                    </a:stretch>
                  </pic:blipFill>
                  <pic:spPr>
                    <a:xfrm rot="10800000" flipH="1" flipV="1">
                      <a:off x="0" y="0"/>
                      <a:ext cx="3451860" cy="1287145"/>
                    </a:xfrm>
                    <a:prstGeom prst="rect">
                      <a:avLst/>
                    </a:prstGeom>
                    <a:noFill/>
                    <a:ln w="9525">
                      <a:noFill/>
                    </a:ln>
                  </pic:spPr>
                </pic:pic>
              </a:graphicData>
            </a:graphic>
          </wp:anchor>
        </w:drawing>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无分类地址 </w:t>
      </w:r>
      <w:r>
        <w:rPr>
          <w:rFonts w:hint="default" w:ascii="Calibri" w:hAnsi="Calibri" w:eastAsia="宋体" w:cs="Calibri"/>
          <w:color w:val="000000"/>
          <w:kern w:val="0"/>
          <w:sz w:val="20"/>
          <w:szCs w:val="20"/>
          <w:lang w:val="en-US" w:eastAsia="zh-CN" w:bidi="ar"/>
        </w:rPr>
        <w:t>CIDR</w:t>
      </w:r>
      <w:r>
        <w:rPr>
          <w:rFonts w:hint="eastAsia" w:ascii="Calibri" w:hAnsi="Calibri" w:eastAsia="宋体" w:cs="Calibri"/>
          <w:color w:val="000000"/>
          <w:kern w:val="0"/>
          <w:sz w:val="20"/>
          <w:szCs w:val="20"/>
          <w:lang w:val="en-US" w:eastAsia="zh-CN" w:bidi="ar"/>
        </w:rPr>
        <w:t>（地址块大小可变，二级编址）</w:t>
      </w:r>
    </w:p>
    <w:p>
      <w:pPr>
        <w:bidi w:val="0"/>
        <w:rPr>
          <w:rFonts w:hint="default"/>
          <w:sz w:val="21"/>
          <w:szCs w:val="21"/>
          <w:lang w:val="en-US" w:eastAsia="zh-CN"/>
        </w:rPr>
      </w:pPr>
      <w:r>
        <w:rPr>
          <w:rFonts w:hint="eastAsia"/>
          <w:sz w:val="21"/>
          <w:szCs w:val="21"/>
          <w:lang w:val="en-US" w:eastAsia="zh-CN"/>
        </w:rPr>
        <w:t>网络前缀+主机号=32位，用斜线记法，例如220.78.168.0/</w:t>
      </w:r>
      <w:r>
        <w:rPr>
          <w:rFonts w:hint="eastAsia"/>
          <w:sz w:val="21"/>
          <w:szCs w:val="21"/>
          <w:highlight w:val="yellow"/>
          <w:lang w:val="en-US" w:eastAsia="zh-CN"/>
        </w:rPr>
        <w:t>24（网络前缀占的位数，也叫网络号）</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b/>
          <w:bCs/>
          <w:color w:val="FF0000"/>
          <w:kern w:val="0"/>
          <w:sz w:val="20"/>
          <w:szCs w:val="20"/>
          <w:highlight w:val="cyan"/>
          <w:lang w:val="en-US" w:eastAsia="zh-CN" w:bidi="ar"/>
        </w:rPr>
        <w:t>地址前缀、地址掩码（子网掩码，网络掩码）</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green"/>
          <w:lang w:val="en-US" w:eastAsia="zh-CN" w:bidi="ar"/>
        </w:rPr>
        <w:t>网络前缀全用1，主机号全用0</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表示方法、相关计算（</w:t>
      </w:r>
      <w:r>
        <w:rPr>
          <w:rFonts w:hint="default" w:ascii="Calibri" w:hAnsi="Calibri" w:eastAsia="宋体" w:cs="Calibri"/>
          <w:color w:val="000000"/>
          <w:kern w:val="0"/>
          <w:sz w:val="20"/>
          <w:szCs w:val="20"/>
          <w:lang w:val="en-US" w:eastAsia="zh-CN" w:bidi="ar"/>
        </w:rPr>
        <w:t xml:space="preserve">PPT </w:t>
      </w:r>
      <w:r>
        <w:rPr>
          <w:rFonts w:hint="eastAsia" w:ascii="宋体" w:hAnsi="宋体" w:eastAsia="宋体" w:cs="宋体"/>
          <w:color w:val="000000"/>
          <w:kern w:val="0"/>
          <w:sz w:val="20"/>
          <w:szCs w:val="20"/>
          <w:lang w:val="en-US" w:eastAsia="zh-CN" w:bidi="ar"/>
        </w:rPr>
        <w:t>例题、随堂练习以及作业题）</w:t>
      </w:r>
      <w:r>
        <w:rPr>
          <w:rFonts w:hint="default" w:ascii="Calibri" w:hAnsi="Calibri" w:eastAsia="宋体" w:cs="Calibri"/>
          <w:color w:val="000000"/>
          <w:kern w:val="0"/>
          <w:sz w:val="18"/>
          <w:szCs w:val="18"/>
          <w:lang w:val="en-US" w:eastAsia="zh-CN" w:bidi="ar"/>
        </w:rPr>
        <w:t xml:space="preserve">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b/>
          <w:bCs/>
          <w:color w:val="FF0000"/>
          <w:kern w:val="0"/>
          <w:sz w:val="20"/>
          <w:szCs w:val="20"/>
          <w:highlight w:val="cyan"/>
          <w:lang w:val="en-US" w:eastAsia="zh-CN" w:bidi="ar"/>
        </w:rPr>
        <w:t xml:space="preserve">地址块 </w:t>
      </w:r>
    </w:p>
    <w:p>
      <w:pPr>
        <w:keepNext w:val="0"/>
        <w:keepLines w:val="0"/>
        <w:widowControl/>
        <w:suppressLineNumbers w:val="0"/>
        <w:jc w:val="left"/>
        <w:rPr>
          <w:rFonts w:hint="default"/>
          <w:highlight w:val="cyan"/>
          <w:vertAlign w:val="baseline"/>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地址块大小：</w:t>
      </w:r>
      <w:r>
        <w:rPr>
          <w:rFonts w:hint="default" w:ascii="Calibri" w:hAnsi="Calibri" w:eastAsia="宋体" w:cs="Calibri"/>
          <w:color w:val="000000"/>
          <w:kern w:val="0"/>
          <w:sz w:val="20"/>
          <w:szCs w:val="20"/>
          <w:highlight w:val="cyan"/>
          <w:lang w:val="en-US" w:eastAsia="zh-CN" w:bidi="ar"/>
        </w:rPr>
        <w:t>2</w:t>
      </w:r>
      <w:r>
        <w:rPr>
          <w:rFonts w:hint="eastAsia" w:ascii="Calibri" w:hAnsi="Calibri" w:eastAsia="宋体" w:cs="Calibri"/>
          <w:color w:val="000000"/>
          <w:kern w:val="0"/>
          <w:sz w:val="20"/>
          <w:szCs w:val="20"/>
          <w:highlight w:val="cyan"/>
          <w:vertAlign w:val="superscript"/>
          <w:lang w:val="en-US" w:eastAsia="zh-CN" w:bidi="ar"/>
        </w:rPr>
        <w:t>m</w:t>
      </w:r>
      <w:r>
        <w:rPr>
          <w:rFonts w:hint="eastAsia" w:ascii="Calibri" w:hAnsi="Calibri" w:eastAsia="宋体" w:cs="Calibri"/>
          <w:color w:val="000000"/>
          <w:kern w:val="0"/>
          <w:sz w:val="20"/>
          <w:szCs w:val="20"/>
          <w:highlight w:val="cyan"/>
          <w:vertAlign w:val="baseline"/>
          <w:lang w:val="en-US" w:eastAsia="zh-CN" w:bidi="ar"/>
        </w:rPr>
        <w:t>，m=32减去网络前缀位数</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可容纳的主机数量：</w:t>
      </w:r>
      <w:r>
        <w:rPr>
          <w:rFonts w:hint="default" w:ascii="Calibri" w:hAnsi="Calibri" w:eastAsia="宋体" w:cs="Calibri"/>
          <w:color w:val="000000"/>
          <w:kern w:val="0"/>
          <w:sz w:val="20"/>
          <w:szCs w:val="20"/>
          <w:highlight w:val="cyan"/>
          <w:lang w:val="en-US" w:eastAsia="zh-CN" w:bidi="ar"/>
        </w:rPr>
        <w:t>2</w:t>
      </w:r>
      <w:r>
        <w:rPr>
          <w:rFonts w:hint="eastAsia" w:ascii="Calibri" w:hAnsi="Calibri" w:eastAsia="宋体" w:cs="Calibri"/>
          <w:color w:val="000000"/>
          <w:kern w:val="0"/>
          <w:sz w:val="20"/>
          <w:szCs w:val="20"/>
          <w:highlight w:val="cyan"/>
          <w:vertAlign w:val="superscript"/>
          <w:lang w:val="en-US" w:eastAsia="zh-CN" w:bidi="ar"/>
        </w:rPr>
        <w:t>m</w:t>
      </w:r>
      <w:r>
        <w:rPr>
          <w:rFonts w:hint="default" w:ascii="Calibri" w:hAnsi="Calibri" w:eastAsia="宋体" w:cs="Calibri"/>
          <w:color w:val="000000"/>
          <w:kern w:val="0"/>
          <w:sz w:val="13"/>
          <w:szCs w:val="13"/>
          <w:highlight w:val="cyan"/>
          <w:lang w:val="en-US" w:eastAsia="zh-CN" w:bidi="ar"/>
        </w:rPr>
        <w:t xml:space="preserve"> </w:t>
      </w:r>
      <w:r>
        <w:rPr>
          <w:rFonts w:hint="default" w:ascii="Calibri" w:hAnsi="Calibri" w:eastAsia="宋体" w:cs="Calibri"/>
          <w:color w:val="000000"/>
          <w:kern w:val="0"/>
          <w:sz w:val="20"/>
          <w:szCs w:val="20"/>
          <w:highlight w:val="cyan"/>
          <w:lang w:val="en-US" w:eastAsia="zh-CN" w:bidi="ar"/>
        </w:rPr>
        <w:t>-2</w:t>
      </w:r>
      <w:r>
        <w:rPr>
          <w:rFonts w:hint="eastAsia" w:ascii="宋体" w:hAnsi="宋体" w:eastAsia="宋体" w:cs="宋体"/>
          <w:color w:val="000000"/>
          <w:kern w:val="0"/>
          <w:sz w:val="20"/>
          <w:szCs w:val="20"/>
          <w:lang w:val="en-US" w:eastAsia="zh-CN" w:bidi="ar"/>
        </w:rPr>
        <w:t xml:space="preserve">（全 </w:t>
      </w:r>
      <w:r>
        <w:rPr>
          <w:rFonts w:hint="default" w:ascii="Calibri" w:hAnsi="Calibri" w:eastAsia="宋体" w:cs="Calibri"/>
          <w:color w:val="000000"/>
          <w:kern w:val="0"/>
          <w:sz w:val="20"/>
          <w:szCs w:val="20"/>
          <w:lang w:val="en-US" w:eastAsia="zh-CN" w:bidi="ar"/>
        </w:rPr>
        <w:t xml:space="preserve">0 </w:t>
      </w:r>
      <w:r>
        <w:rPr>
          <w:rFonts w:hint="eastAsia" w:ascii="宋体" w:hAnsi="宋体" w:eastAsia="宋体" w:cs="宋体"/>
          <w:color w:val="000000"/>
          <w:kern w:val="0"/>
          <w:sz w:val="20"/>
          <w:szCs w:val="20"/>
          <w:lang w:val="en-US" w:eastAsia="zh-CN" w:bidi="ar"/>
        </w:rPr>
        <w:t xml:space="preserve">是第一个，一般作为网络号使用，全 </w:t>
      </w:r>
      <w:r>
        <w:rPr>
          <w:rFonts w:hint="default" w:ascii="Calibri" w:hAnsi="Calibri" w:eastAsia="宋体" w:cs="Calibri"/>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是最后一个，一般作为广播地址使用，因此需要减去两个）</w:t>
      </w:r>
    </w:p>
    <w:p>
      <w:pPr>
        <w:keepNext w:val="0"/>
        <w:keepLines w:val="0"/>
        <w:widowControl/>
        <w:suppressLineNumbers w:val="0"/>
        <w:jc w:val="left"/>
      </w:pPr>
      <w:r>
        <w:rPr>
          <w:rFonts w:hint="eastAsia" w:ascii="宋体" w:hAnsi="宋体" w:eastAsia="宋体" w:cs="宋体"/>
          <w:color w:val="000000"/>
          <w:kern w:val="0"/>
          <w:sz w:val="20"/>
          <w:szCs w:val="20"/>
          <w:highlight w:val="yellow"/>
          <w:lang w:val="en-US" w:eastAsia="zh-CN" w:bidi="ar"/>
        </w:rPr>
        <w:t>最小地址，除了地址前缀全0。同理最大地址</w:t>
      </w:r>
      <w:r>
        <w:rPr>
          <w:rFonts w:hint="eastAsia" w:ascii="宋体" w:hAnsi="宋体" w:eastAsia="宋体" w:cs="宋体"/>
          <w:color w:val="000000"/>
          <w:kern w:val="0"/>
          <w:sz w:val="20"/>
          <w:szCs w:val="20"/>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地址聚合（路由聚合）</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 xml:space="preserve">PPT </w:t>
      </w:r>
      <w:r>
        <w:rPr>
          <w:rFonts w:hint="eastAsia" w:ascii="宋体" w:hAnsi="宋体" w:eastAsia="宋体" w:cs="宋体"/>
          <w:color w:val="000000"/>
          <w:kern w:val="0"/>
          <w:sz w:val="20"/>
          <w:szCs w:val="20"/>
          <w:lang w:val="en-US" w:eastAsia="zh-CN" w:bidi="ar"/>
        </w:rPr>
        <w:t>举例和作业题</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本地址聚合本质是找各地址块网络号中</w:t>
      </w:r>
      <w:r>
        <w:rPr>
          <w:rFonts w:hint="eastAsia" w:ascii="宋体" w:hAnsi="宋体" w:eastAsia="宋体" w:cs="宋体"/>
          <w:color w:val="000000"/>
          <w:kern w:val="0"/>
          <w:sz w:val="20"/>
          <w:szCs w:val="20"/>
          <w:highlight w:val="yellow"/>
          <w:lang w:val="en-US" w:eastAsia="zh-CN" w:bidi="ar"/>
        </w:rPr>
        <w:t>相同的部分</w:t>
      </w:r>
      <w:r>
        <w:rPr>
          <w:rFonts w:hint="eastAsia" w:ascii="宋体" w:hAnsi="宋体" w:eastAsia="宋体" w:cs="宋体"/>
          <w:color w:val="000000"/>
          <w:kern w:val="0"/>
          <w:sz w:val="20"/>
          <w:szCs w:val="20"/>
          <w:lang w:val="en-US" w:eastAsia="zh-CN" w:bidi="ar"/>
        </w:rPr>
        <w:t>，把不同的十进制部分表示为二进制数，取值相同的位数即可。</w:t>
      </w:r>
    </w:p>
    <w:p>
      <w:pPr>
        <w:keepNext w:val="0"/>
        <w:keepLines w:val="0"/>
        <w:widowControl/>
        <w:numPr>
          <w:ilvl w:val="0"/>
          <w:numId w:val="9"/>
        </w:numPr>
        <w:suppressLineNumbers w:val="0"/>
        <w:jc w:val="left"/>
        <w:rPr>
          <w:rFonts w:hint="eastAsia" w:ascii="宋体" w:hAnsi="宋体" w:eastAsia="宋体" w:cs="宋体"/>
          <w:b/>
          <w:bCs/>
          <w:color w:val="000000"/>
          <w:kern w:val="0"/>
          <w:sz w:val="20"/>
          <w:szCs w:val="20"/>
          <w:lang w:val="en-US" w:eastAsia="zh-CN" w:bidi="ar"/>
        </w:rPr>
      </w:pPr>
      <w:r>
        <w:rPr>
          <w:rFonts w:hint="default" w:ascii="Calibri" w:hAnsi="Calibri" w:eastAsia="宋体" w:cs="Calibri"/>
          <w:b/>
          <w:bCs/>
          <w:color w:val="000000"/>
          <w:kern w:val="0"/>
          <w:sz w:val="20"/>
          <w:szCs w:val="20"/>
          <w:lang w:val="en-US" w:eastAsia="zh-CN" w:bidi="ar"/>
        </w:rPr>
        <w:t xml:space="preserve">IP </w:t>
      </w:r>
      <w:r>
        <w:rPr>
          <w:rFonts w:hint="eastAsia" w:ascii="宋体" w:hAnsi="宋体" w:eastAsia="宋体" w:cs="宋体"/>
          <w:b/>
          <w:bCs/>
          <w:color w:val="000000"/>
          <w:kern w:val="0"/>
          <w:sz w:val="20"/>
          <w:szCs w:val="20"/>
          <w:lang w:val="en-US" w:eastAsia="zh-CN" w:bidi="ar"/>
        </w:rPr>
        <w:t xml:space="preserve">协议 </w:t>
      </w: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注意：IP地址和MAC地址不同。MAC地址（数据链路+物理层），IP地址（网络层和以上使用，是逻辑地址，用软件实现）。</w:t>
      </w: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具体物理网络只能看到MAC帧（穿越物理网络，不同），IP层抽象网络只能看到IP数据报（</w:t>
      </w:r>
      <w:r>
        <w:rPr>
          <w:rFonts w:hint="eastAsia" w:ascii="宋体" w:hAnsi="宋体" w:eastAsia="宋体" w:cs="宋体"/>
          <w:b/>
          <w:bCs/>
          <w:color w:val="000000"/>
          <w:kern w:val="0"/>
          <w:sz w:val="20"/>
          <w:szCs w:val="20"/>
          <w:highlight w:val="yellow"/>
          <w:lang w:val="en-US" w:eastAsia="zh-CN" w:bidi="ar"/>
        </w:rPr>
        <w:t>只有从源-&gt;目的</w:t>
      </w:r>
      <w:r>
        <w:rPr>
          <w:rFonts w:hint="eastAsia" w:ascii="宋体" w:hAnsi="宋体" w:eastAsia="宋体" w:cs="宋体"/>
          <w:b/>
          <w:bCs/>
          <w:color w:val="000000"/>
          <w:kern w:val="0"/>
          <w:sz w:val="20"/>
          <w:szCs w:val="20"/>
          <w:lang w:val="en-US" w:eastAsia="zh-CN" w:bidi="ar"/>
        </w:rPr>
        <w:t>）</w:t>
      </w:r>
    </w:p>
    <w:p>
      <w:pPr>
        <w:keepNext w:val="0"/>
        <w:keepLines w:val="0"/>
        <w:widowControl/>
        <w:numPr>
          <w:ilvl w:val="0"/>
          <w:numId w:val="0"/>
        </w:numPr>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highlight w:val="yellow"/>
          <w:lang w:val="en-US" w:eastAsia="zh-CN" w:bidi="ar"/>
        </w:rPr>
        <w:t>ARP（地址解析协议）</w:t>
      </w:r>
      <w:r>
        <w:rPr>
          <w:rFonts w:hint="eastAsia" w:ascii="宋体" w:hAnsi="宋体" w:eastAsia="宋体" w:cs="宋体"/>
          <w:b/>
          <w:bCs/>
          <w:color w:val="000000"/>
          <w:kern w:val="0"/>
          <w:sz w:val="20"/>
          <w:szCs w:val="20"/>
          <w:lang w:val="en-US" w:eastAsia="zh-CN" w:bidi="ar"/>
        </w:rPr>
        <w:t>；从网络层IP解析出数据链路层的硬件地址，主要有广播ARP请求和单播ARP响应</w:t>
      </w:r>
    </w:p>
    <w:p>
      <w:pPr>
        <w:keepNext w:val="0"/>
        <w:keepLines w:val="0"/>
        <w:widowControl/>
        <w:numPr>
          <w:ilvl w:val="0"/>
          <w:numId w:val="0"/>
        </w:numPr>
        <w:suppressLineNumbers w:val="0"/>
        <w:jc w:val="left"/>
        <w:rPr>
          <w:rFonts w:hint="default" w:ascii="宋体" w:hAnsi="宋体" w:eastAsia="宋体" w:cs="宋体"/>
          <w:b/>
          <w:bCs/>
          <w:color w:val="000000"/>
          <w:kern w:val="0"/>
          <w:sz w:val="20"/>
          <w:szCs w:val="20"/>
          <w:highlight w:val="none"/>
          <w:lang w:val="en-US" w:eastAsia="zh-CN" w:bidi="ar"/>
        </w:rPr>
      </w:pPr>
      <w:r>
        <w:rPr>
          <w:rFonts w:hint="eastAsia" w:ascii="宋体" w:hAnsi="宋体" w:eastAsia="宋体" w:cs="宋体"/>
          <w:b/>
          <w:bCs/>
          <w:color w:val="000000"/>
          <w:kern w:val="0"/>
          <w:sz w:val="20"/>
          <w:szCs w:val="20"/>
          <w:highlight w:val="yellow"/>
          <w:lang w:val="en-US" w:eastAsia="zh-CN" w:bidi="ar"/>
        </w:rPr>
        <w:t>IP（网际协议）</w:t>
      </w:r>
      <w:r>
        <w:rPr>
          <w:rFonts w:hint="eastAsia" w:ascii="宋体" w:hAnsi="宋体" w:eastAsia="宋体" w:cs="宋体"/>
          <w:b/>
          <w:bCs/>
          <w:color w:val="000000"/>
          <w:kern w:val="0"/>
          <w:sz w:val="20"/>
          <w:szCs w:val="20"/>
          <w:highlight w:val="none"/>
          <w:lang w:val="en-US" w:eastAsia="zh-CN" w:bidi="ar"/>
        </w:rPr>
        <w:t>（配套ARP，ICMP）</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b w:val="0"/>
          <w:bCs w:val="0"/>
          <w:color w:val="000000" w:themeColor="text1"/>
          <w:kern w:val="0"/>
          <w:sz w:val="20"/>
          <w:szCs w:val="20"/>
          <w:lang w:val="en-US" w:eastAsia="zh-CN" w:bidi="ar"/>
          <w14:textFill>
            <w14:solidFill>
              <w14:schemeClr w14:val="tx1"/>
            </w14:solidFill>
          </w14:textFill>
        </w:rPr>
        <w:t xml:space="preserve">IP </w:t>
      </w:r>
      <w:r>
        <w:rPr>
          <w:rFonts w:hint="eastAsia" w:ascii="宋体" w:hAnsi="宋体" w:eastAsia="宋体" w:cs="宋体"/>
          <w:b w:val="0"/>
          <w:bCs w:val="0"/>
          <w:color w:val="000000" w:themeColor="text1"/>
          <w:kern w:val="0"/>
          <w:sz w:val="20"/>
          <w:szCs w:val="20"/>
          <w:lang w:val="en-US" w:eastAsia="zh-CN" w:bidi="ar"/>
          <w14:textFill>
            <w14:solidFill>
              <w14:schemeClr w14:val="tx1"/>
            </w14:solidFill>
          </w14:textFill>
        </w:rPr>
        <w:t>数据报组成：首部+数据，</w:t>
      </w:r>
      <w:r>
        <w:rPr>
          <w:rFonts w:hint="eastAsia" w:ascii="宋体" w:hAnsi="宋体" w:eastAsia="宋体" w:cs="宋体"/>
          <w:b w:val="0"/>
          <w:bCs w:val="0"/>
          <w:color w:val="000000" w:themeColor="text1"/>
          <w:kern w:val="0"/>
          <w:sz w:val="20"/>
          <w:szCs w:val="20"/>
          <w:highlight w:val="cyan"/>
          <w:lang w:val="en-US" w:eastAsia="zh-CN" w:bidi="ar"/>
          <w14:textFill>
            <w14:solidFill>
              <w14:schemeClr w14:val="tx1"/>
            </w14:solidFill>
          </w14:textFill>
        </w:rPr>
        <w:t>首部</w:t>
      </w:r>
      <w:r>
        <w:rPr>
          <w:rFonts w:hint="eastAsia" w:ascii="宋体" w:hAnsi="宋体" w:eastAsia="宋体" w:cs="宋体"/>
          <w:color w:val="000000"/>
          <w:kern w:val="0"/>
          <w:sz w:val="20"/>
          <w:szCs w:val="20"/>
          <w:highlight w:val="cyan"/>
          <w:lang w:val="en-US" w:eastAsia="zh-CN" w:bidi="ar"/>
        </w:rPr>
        <w:t xml:space="preserve">基本长度 </w:t>
      </w:r>
      <w:r>
        <w:rPr>
          <w:rFonts w:hint="default" w:ascii="Calibri" w:hAnsi="Calibri" w:eastAsia="宋体" w:cs="Calibri"/>
          <w:color w:val="000000"/>
          <w:kern w:val="0"/>
          <w:sz w:val="20"/>
          <w:szCs w:val="20"/>
          <w:highlight w:val="cyan"/>
          <w:lang w:val="en-US" w:eastAsia="zh-CN" w:bidi="ar"/>
        </w:rPr>
        <w:t xml:space="preserve">20 </w:t>
      </w:r>
      <w:r>
        <w:rPr>
          <w:rFonts w:hint="eastAsia" w:ascii="宋体" w:hAnsi="宋体" w:eastAsia="宋体" w:cs="宋体"/>
          <w:color w:val="000000"/>
          <w:kern w:val="0"/>
          <w:sz w:val="20"/>
          <w:szCs w:val="20"/>
          <w:highlight w:val="cyan"/>
          <w:lang w:val="en-US" w:eastAsia="zh-CN" w:bidi="ar"/>
        </w:rPr>
        <w:t>字节（不含选项）</w:t>
      </w:r>
      <w:r>
        <w:rPr>
          <w:rFonts w:hint="eastAsia" w:ascii="宋体" w:hAnsi="宋体" w:eastAsia="宋体" w:cs="宋体"/>
          <w:color w:val="000000"/>
          <w:kern w:val="0"/>
          <w:sz w:val="20"/>
          <w:szCs w:val="20"/>
          <w:lang w:val="en-US" w:eastAsia="zh-CN" w:bidi="ar"/>
        </w:rPr>
        <w:t>，变长（含选项1-40字节不等，很少用）</w:t>
      </w:r>
    </w:p>
    <w:p>
      <w:pPr>
        <w:keepNext w:val="0"/>
        <w:keepLines w:val="0"/>
        <w:widowControl/>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lang w:val="en-US" w:eastAsia="zh-CN" w:bidi="ar"/>
        </w:rPr>
        <w:t>首部：版本，首部长度（4字节），区分服务，总长度，标识，标志（</w:t>
      </w:r>
      <w:r>
        <w:rPr>
          <w:rFonts w:hint="eastAsia" w:ascii="宋体" w:hAnsi="宋体" w:eastAsia="宋体" w:cs="宋体"/>
          <w:color w:val="000000"/>
          <w:kern w:val="0"/>
          <w:sz w:val="20"/>
          <w:szCs w:val="20"/>
          <w:highlight w:val="yellow"/>
          <w:lang w:val="en-US" w:eastAsia="zh-CN" w:bidi="ar"/>
        </w:rPr>
        <w:t>MF=1：后面还有分片，DF=0：允许分片</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yellow"/>
          <w:lang w:val="en-US" w:eastAsia="zh-CN" w:bidi="ar"/>
        </w:rPr>
        <w:t>片偏移（13位，以8个字节为偏移单位）</w:t>
      </w:r>
      <w:r>
        <w:rPr>
          <w:rFonts w:hint="eastAsia" w:ascii="宋体" w:hAnsi="宋体" w:eastAsia="宋体" w:cs="宋体"/>
          <w:color w:val="000000"/>
          <w:kern w:val="0"/>
          <w:sz w:val="20"/>
          <w:szCs w:val="20"/>
          <w:highlight w:val="none"/>
          <w:lang w:val="en-US" w:eastAsia="zh-CN" w:bidi="ar"/>
        </w:rPr>
        <w:t>，生存时间TTL（防止兜圈子），协议，首部检验和（只检验首部，保证效率），源地址，目的地址</w:t>
      </w:r>
    </w:p>
    <w:p>
      <w:pPr>
        <w:keepNext w:val="0"/>
        <w:keepLines w:val="0"/>
        <w:widowControl/>
        <w:suppressLineNumbers w:val="0"/>
        <w:jc w:val="left"/>
        <w:rPr>
          <w:rFonts w:hint="default" w:ascii="宋体" w:hAnsi="宋体" w:eastAsia="宋体" w:cs="宋体"/>
          <w:color w:val="000000"/>
          <w:kern w:val="0"/>
          <w:sz w:val="20"/>
          <w:szCs w:val="20"/>
          <w:highlight w:val="none"/>
          <w:lang w:val="en-US" w:eastAsia="zh-CN" w:bidi="ar"/>
        </w:rPr>
      </w:pP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b/>
          <w:bCs/>
          <w:color w:val="FF0000"/>
          <w:kern w:val="0"/>
          <w:sz w:val="20"/>
          <w:szCs w:val="20"/>
          <w:highlight w:val="cyan"/>
          <w:lang w:val="en-US" w:eastAsia="zh-CN" w:bidi="ar"/>
        </w:rPr>
        <w:t xml:space="preserve">IP </w:t>
      </w:r>
      <w:r>
        <w:rPr>
          <w:rFonts w:hint="eastAsia" w:ascii="宋体" w:hAnsi="宋体" w:eastAsia="宋体" w:cs="宋体"/>
          <w:b/>
          <w:bCs/>
          <w:color w:val="FF0000"/>
          <w:kern w:val="0"/>
          <w:sz w:val="20"/>
          <w:szCs w:val="20"/>
          <w:highlight w:val="cyan"/>
          <w:lang w:val="en-US" w:eastAsia="zh-CN" w:bidi="ar"/>
        </w:rPr>
        <w:t>数据报分片</w:t>
      </w:r>
      <w:r>
        <w:rPr>
          <w:rFonts w:hint="eastAsia" w:ascii="宋体" w:hAnsi="宋体" w:eastAsia="宋体" w:cs="宋体"/>
          <w:color w:val="000000"/>
          <w:kern w:val="0"/>
          <w:sz w:val="20"/>
          <w:szCs w:val="20"/>
          <w:lang w:val="en-US" w:eastAsia="zh-CN" w:bidi="ar"/>
        </w:rPr>
        <w:t>：相关计算（</w:t>
      </w:r>
      <w:r>
        <w:rPr>
          <w:rFonts w:hint="default" w:ascii="Calibri" w:hAnsi="Calibri" w:eastAsia="宋体" w:cs="Calibri"/>
          <w:color w:val="000000"/>
          <w:kern w:val="0"/>
          <w:sz w:val="20"/>
          <w:szCs w:val="20"/>
          <w:lang w:val="en-US" w:eastAsia="zh-CN" w:bidi="ar"/>
        </w:rPr>
        <w:t>PPT</w:t>
      </w:r>
      <w:r>
        <w:rPr>
          <w:rFonts w:hint="eastAsia" w:ascii="宋体" w:hAnsi="宋体" w:eastAsia="宋体" w:cs="宋体"/>
          <w:color w:val="000000"/>
          <w:kern w:val="0"/>
          <w:sz w:val="20"/>
          <w:szCs w:val="20"/>
          <w:lang w:val="en-US" w:eastAsia="zh-CN" w:bidi="ar"/>
        </w:rPr>
        <w:t>、随堂练习和作业题）</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要点：1.计算每片数据的最大长度：</w:t>
      </w:r>
      <w:r>
        <w:rPr>
          <w:rFonts w:hint="eastAsia" w:ascii="宋体" w:hAnsi="宋体" w:eastAsia="宋体" w:cs="宋体"/>
          <w:color w:val="000000"/>
          <w:kern w:val="0"/>
          <w:sz w:val="20"/>
          <w:szCs w:val="20"/>
          <w:highlight w:val="yellow"/>
          <w:lang w:val="en-US" w:eastAsia="zh-CN" w:bidi="ar"/>
        </w:rPr>
        <w:t>每片是8字节整数倍（去掉20字节首部）</w:t>
      </w:r>
    </w:p>
    <w:p>
      <w:pPr>
        <w:keepNext w:val="0"/>
        <w:keepLines w:val="0"/>
        <w:widowControl/>
        <w:numPr>
          <w:ilvl w:val="0"/>
          <w:numId w:val="0"/>
        </w:numPr>
        <w:suppressLineNumbers w:val="0"/>
        <w:ind w:leftChars="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2.计算总片数，总长度也要-20字节</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3.修改分片的偏移量，和MF，DF标志</w:t>
      </w:r>
    </w:p>
    <w:p>
      <w:pPr>
        <w:bidi w:val="0"/>
        <w:rPr>
          <w:rFonts w:hint="eastAsia" w:ascii="宋体" w:hAnsi="宋体" w:eastAsia="宋体" w:cs="宋体"/>
          <w:sz w:val="21"/>
          <w:szCs w:val="21"/>
          <w:highlight w:val="yellow"/>
          <w:lang w:val="en-US" w:eastAsia="zh-CN"/>
        </w:rPr>
      </w:pPr>
      <w:r>
        <w:rPr>
          <w:rFonts w:hint="eastAsia" w:ascii="宋体" w:hAnsi="宋体" w:eastAsia="宋体" w:cs="宋体"/>
          <w:sz w:val="21"/>
          <w:szCs w:val="21"/>
          <w:highlight w:val="yellow"/>
          <w:lang w:val="en-US" w:eastAsia="zh-CN"/>
        </w:rPr>
        <w:t>偏移：去掉首部后，第一个字节相对位置除以8</w:t>
      </w:r>
    </w:p>
    <w:p>
      <w:pPr>
        <w:bidi w:val="0"/>
        <w:rPr>
          <w:rFonts w:hint="default" w:ascii="宋体" w:hAnsi="宋体" w:eastAsia="宋体" w:cs="宋体"/>
          <w:sz w:val="21"/>
          <w:szCs w:val="21"/>
          <w:highlight w:val="yellow"/>
          <w:lang w:val="en-US" w:eastAsia="zh-CN"/>
        </w:rPr>
      </w:pPr>
    </w:p>
    <w:p>
      <w:pPr>
        <w:keepNext w:val="0"/>
        <w:keepLines w:val="0"/>
        <w:widowControl/>
        <w:suppressLineNumbers w:val="0"/>
        <w:jc w:val="left"/>
        <w:rPr>
          <w:rFonts w:hint="eastAsia" w:ascii="宋体" w:hAnsi="宋体" w:eastAsia="宋体" w:cs="宋体"/>
          <w:b/>
          <w:bCs/>
          <w:color w:val="FF0000"/>
          <w:kern w:val="0"/>
          <w:sz w:val="20"/>
          <w:szCs w:val="20"/>
          <w:highlight w:val="cyan"/>
          <w:lang w:val="en-US" w:eastAsia="zh-CN" w:bidi="ar"/>
        </w:rPr>
      </w:pPr>
      <w:r>
        <w:rPr>
          <w:rFonts w:hint="default" w:ascii="Wingdings" w:hAnsi="Wingdings" w:eastAsia="宋体" w:cs="Wingdings"/>
          <w:color w:val="FF0000"/>
          <w:kern w:val="0"/>
          <w:sz w:val="20"/>
          <w:szCs w:val="20"/>
          <w:highlight w:val="cyan"/>
          <w:lang w:val="en-US" w:eastAsia="zh-CN" w:bidi="ar"/>
        </w:rPr>
        <w:t xml:space="preserve"> </w:t>
      </w:r>
      <w:r>
        <w:rPr>
          <w:rFonts w:hint="default" w:ascii="Calibri" w:hAnsi="Calibri" w:eastAsia="宋体" w:cs="Calibri"/>
          <w:b/>
          <w:bCs/>
          <w:color w:val="FF0000"/>
          <w:kern w:val="0"/>
          <w:sz w:val="20"/>
          <w:szCs w:val="20"/>
          <w:highlight w:val="cyan"/>
          <w:lang w:val="en-US" w:eastAsia="zh-CN" w:bidi="ar"/>
        </w:rPr>
        <w:t xml:space="preserve">IP </w:t>
      </w:r>
      <w:r>
        <w:rPr>
          <w:rFonts w:hint="eastAsia" w:ascii="宋体" w:hAnsi="宋体" w:eastAsia="宋体" w:cs="宋体"/>
          <w:b/>
          <w:bCs/>
          <w:color w:val="FF0000"/>
          <w:kern w:val="0"/>
          <w:sz w:val="20"/>
          <w:szCs w:val="20"/>
          <w:highlight w:val="cyan"/>
          <w:lang w:val="en-US" w:eastAsia="zh-CN" w:bidi="ar"/>
        </w:rPr>
        <w:t>路由转发过程（</w:t>
      </w:r>
      <w:r>
        <w:rPr>
          <w:rFonts w:hint="default" w:ascii="Calibri" w:hAnsi="Calibri" w:eastAsia="宋体" w:cs="Calibri"/>
          <w:b/>
          <w:bCs/>
          <w:color w:val="FF0000"/>
          <w:kern w:val="0"/>
          <w:sz w:val="20"/>
          <w:szCs w:val="20"/>
          <w:highlight w:val="cyan"/>
          <w:lang w:val="en-US" w:eastAsia="zh-CN" w:bidi="ar"/>
        </w:rPr>
        <w:t>PPT</w:t>
      </w:r>
      <w:r>
        <w:rPr>
          <w:rFonts w:hint="eastAsia" w:ascii="宋体" w:hAnsi="宋体" w:eastAsia="宋体" w:cs="宋体"/>
          <w:b/>
          <w:bCs/>
          <w:color w:val="FF0000"/>
          <w:kern w:val="0"/>
          <w:sz w:val="20"/>
          <w:szCs w:val="20"/>
          <w:highlight w:val="cyan"/>
          <w:lang w:val="en-US" w:eastAsia="zh-CN" w:bidi="ar"/>
        </w:rPr>
        <w:t>、作业题）</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路由表的构造：特定主机路由（255.255.255.255）、直接交付、最长前缀路由、默认路由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给出目的地址，能够根据路由表找到下一跳 </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地址</w:t>
      </w:r>
    </w:p>
    <w:p>
      <w:pPr>
        <w:keepNext w:val="0"/>
        <w:keepLines w:val="0"/>
        <w:widowControl/>
        <w:suppressLineNumbers w:val="0"/>
        <w:jc w:val="left"/>
        <w:rPr>
          <w:rFonts w:hint="default" w:ascii="宋体" w:hAnsi="宋体" w:eastAsia="宋体" w:cs="宋体"/>
          <w:color w:val="000000"/>
          <w:kern w:val="0"/>
          <w:sz w:val="20"/>
          <w:szCs w:val="20"/>
          <w:highlight w:val="yellow"/>
          <w:lang w:val="en-US" w:eastAsia="zh-CN" w:bidi="ar"/>
        </w:rPr>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最长匹配原则：(路由前缀允许重叠，按最具体路由方向转发)，</w:t>
      </w:r>
      <w:r>
        <w:rPr>
          <w:rFonts w:hint="eastAsia" w:ascii="宋体" w:hAnsi="宋体" w:eastAsia="宋体" w:cs="宋体"/>
          <w:color w:val="000000"/>
          <w:kern w:val="0"/>
          <w:sz w:val="20"/>
          <w:szCs w:val="20"/>
          <w:highlight w:val="cyan"/>
          <w:lang w:val="en-US" w:eastAsia="zh-CN" w:bidi="ar"/>
        </w:rPr>
        <w:t>仍是与运算</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在路由表里查找匹配的网络地址：0项：丢弃IP数据报，报错ICMP</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1项：next hop（IP地址），outgoing转发</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多项：选择网络号最长的一项，next hop（IP地址），outgoing转发</w:t>
      </w:r>
    </w:p>
    <w:p>
      <w:pPr>
        <w:keepNext w:val="0"/>
        <w:keepLines w:val="0"/>
        <w:widowControl/>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写路由表的时候，</w:t>
      </w:r>
      <w:r>
        <w:rPr>
          <w:rFonts w:hint="eastAsia" w:ascii="宋体" w:hAnsi="宋体" w:eastAsia="宋体" w:cs="宋体"/>
          <w:color w:val="000000"/>
          <w:kern w:val="0"/>
          <w:sz w:val="20"/>
          <w:szCs w:val="20"/>
          <w:highlight w:val="yellow"/>
          <w:lang w:val="en-US" w:eastAsia="zh-CN" w:bidi="ar"/>
        </w:rPr>
        <w:t>0.0.0.0是默认路由，域名服务器子网掩码255.255.255.255（别忘记）</w:t>
      </w:r>
    </w:p>
    <w:p>
      <w:pPr>
        <w:keepNext w:val="0"/>
        <w:keepLines w:val="0"/>
        <w:widowControl/>
        <w:suppressLineNumbers w:val="0"/>
        <w:jc w:val="left"/>
      </w:pPr>
      <w:r>
        <w:rPr>
          <w:rFonts w:hint="default" w:ascii="Calibri" w:hAnsi="Calibri" w:eastAsia="宋体" w:cs="Calibri"/>
          <w:b/>
          <w:bCs/>
          <w:color w:val="000000"/>
          <w:kern w:val="0"/>
          <w:sz w:val="20"/>
          <w:szCs w:val="20"/>
          <w:lang w:val="en-US" w:eastAsia="zh-CN" w:bidi="ar"/>
        </w:rPr>
        <w:t>4</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ICMP </w:t>
      </w:r>
      <w:r>
        <w:rPr>
          <w:rFonts w:hint="eastAsia" w:ascii="宋体" w:hAnsi="宋体" w:eastAsia="宋体" w:cs="宋体"/>
          <w:b/>
          <w:bCs/>
          <w:color w:val="000000"/>
          <w:kern w:val="0"/>
          <w:sz w:val="20"/>
          <w:szCs w:val="20"/>
          <w:lang w:val="en-US" w:eastAsia="zh-CN" w:bidi="ar"/>
        </w:rPr>
        <w:t>协议（网际控制报文协议）</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功能：传递控制信息，负责</w:t>
      </w:r>
      <w:r>
        <w:rPr>
          <w:rFonts w:hint="eastAsia" w:ascii="宋体" w:hAnsi="宋体" w:eastAsia="宋体" w:cs="宋体"/>
          <w:color w:val="000000"/>
          <w:kern w:val="0"/>
          <w:sz w:val="20"/>
          <w:szCs w:val="20"/>
          <w:highlight w:val="yellow"/>
          <w:lang w:val="en-US" w:eastAsia="zh-CN" w:bidi="ar"/>
        </w:rPr>
        <w:t>检错</w:t>
      </w:r>
      <w:r>
        <w:rPr>
          <w:rFonts w:hint="eastAsia" w:ascii="宋体" w:hAnsi="宋体" w:eastAsia="宋体" w:cs="宋体"/>
          <w:color w:val="000000"/>
          <w:kern w:val="0"/>
          <w:sz w:val="20"/>
          <w:szCs w:val="20"/>
          <w:lang w:val="en-US" w:eastAsia="zh-CN" w:bidi="ar"/>
        </w:rPr>
        <w:t>不纠错</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差错报告报文：1.超时 2.终点不可达 3.参数问题 4.重定向</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应用：</w:t>
      </w:r>
      <w:r>
        <w:rPr>
          <w:rFonts w:hint="default" w:ascii="Calibri" w:hAnsi="Calibri" w:eastAsia="宋体" w:cs="Calibri"/>
          <w:color w:val="000000"/>
          <w:kern w:val="0"/>
          <w:sz w:val="20"/>
          <w:szCs w:val="20"/>
          <w:highlight w:val="yellow"/>
          <w:lang w:val="en-US" w:eastAsia="zh-CN" w:bidi="ar"/>
        </w:rPr>
        <w:t xml:space="preserve">Ping </w:t>
      </w:r>
      <w:r>
        <w:rPr>
          <w:rFonts w:hint="eastAsia" w:ascii="宋体" w:hAnsi="宋体" w:eastAsia="宋体" w:cs="宋体"/>
          <w:color w:val="000000"/>
          <w:kern w:val="0"/>
          <w:sz w:val="20"/>
          <w:szCs w:val="20"/>
          <w:highlight w:val="yellow"/>
          <w:lang w:val="en-US" w:eastAsia="zh-CN" w:bidi="ar"/>
        </w:rPr>
        <w:t>命令，测试主机的连通性</w:t>
      </w:r>
      <w:r>
        <w:rPr>
          <w:rFonts w:hint="eastAsia" w:ascii="宋体" w:hAnsi="宋体" w:eastAsia="宋体" w:cs="宋体"/>
          <w:color w:val="000000"/>
          <w:kern w:val="0"/>
          <w:sz w:val="20"/>
          <w:szCs w:val="20"/>
          <w:lang w:val="en-US" w:eastAsia="zh-CN" w:bidi="ar"/>
        </w:rPr>
        <w:t xml:space="preserve"> </w:t>
      </w:r>
    </w:p>
    <w:p>
      <w:pPr>
        <w:keepNext w:val="0"/>
        <w:keepLines w:val="0"/>
        <w:widowControl/>
        <w:numPr>
          <w:ilvl w:val="0"/>
          <w:numId w:val="9"/>
        </w:numPr>
        <w:suppressLineNumbers w:val="0"/>
        <w:ind w:left="0" w:leftChars="0" w:firstLine="0" w:firstLineChars="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路由选择算法与协议</w:t>
      </w:r>
    </w:p>
    <w:p>
      <w:pPr>
        <w:keepNext w:val="0"/>
        <w:keepLines w:val="0"/>
        <w:widowControl/>
        <w:numPr>
          <w:ilvl w:val="0"/>
          <w:numId w:val="0"/>
        </w:numPr>
        <w:suppressLineNumbers w:val="0"/>
        <w:ind w:leftChars="0"/>
        <w:jc w:val="left"/>
      </w:pPr>
      <w:r>
        <w:rPr>
          <w:rFonts w:hint="eastAsia" w:ascii="宋体" w:hAnsi="宋体" w:eastAsia="宋体" w:cs="宋体"/>
          <w:b/>
          <w:bCs/>
          <w:color w:val="000000"/>
          <w:kern w:val="0"/>
          <w:sz w:val="20"/>
          <w:szCs w:val="20"/>
          <w:lang w:val="en-US" w:eastAsia="zh-CN" w:bidi="ar"/>
        </w:rPr>
        <w:t xml:space="preserve">互联网采用路由算法：1.自适应 2.分布式 3.分层次 </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距离矢量</w:t>
      </w:r>
      <w:r>
        <w:rPr>
          <w:rFonts w:hint="eastAsia" w:ascii="宋体" w:hAnsi="宋体" w:eastAsia="宋体" w:cs="宋体"/>
          <w:color w:val="000000"/>
          <w:kern w:val="0"/>
          <w:sz w:val="20"/>
          <w:szCs w:val="20"/>
          <w:lang w:val="en-US" w:eastAsia="zh-CN" w:bidi="ar"/>
        </w:rPr>
        <w:t>路由选择（DVR，</w:t>
      </w:r>
      <w:r>
        <w:rPr>
          <w:rFonts w:hint="default" w:ascii="Calibri" w:hAnsi="Calibri" w:eastAsia="宋体" w:cs="Calibri"/>
          <w:color w:val="000000"/>
          <w:kern w:val="0"/>
          <w:sz w:val="20"/>
          <w:szCs w:val="20"/>
          <w:lang w:val="en-US" w:eastAsia="zh-CN" w:bidi="ar"/>
        </w:rPr>
        <w:t>Distance Vector Routing</w:t>
      </w:r>
      <w:r>
        <w:rPr>
          <w:rFonts w:hint="eastAsia" w:ascii="宋体" w:hAnsi="宋体" w:eastAsia="宋体" w:cs="宋体"/>
          <w:color w:val="000000"/>
          <w:kern w:val="0"/>
          <w:sz w:val="20"/>
          <w:szCs w:val="20"/>
          <w:lang w:val="en-US" w:eastAsia="zh-CN" w:bidi="ar"/>
        </w:rPr>
        <w:t>）：节点（路由器）周期地将它们的完整路由表（举例矢量路由表）传送给邻居路由器节点。典型协议：</w:t>
      </w:r>
      <w:r>
        <w:rPr>
          <w:rFonts w:hint="default" w:ascii="Calibri" w:hAnsi="Calibri" w:eastAsia="宋体" w:cs="Calibri"/>
          <w:color w:val="000000"/>
          <w:kern w:val="0"/>
          <w:sz w:val="20"/>
          <w:szCs w:val="20"/>
          <w:highlight w:val="yellow"/>
          <w:lang w:val="en-US" w:eastAsia="zh-CN" w:bidi="ar"/>
        </w:rPr>
        <w:t>RIP</w:t>
      </w:r>
      <w:r>
        <w:rPr>
          <w:rFonts w:hint="eastAsia" w:ascii="Calibri" w:hAnsi="Calibri" w:eastAsia="宋体" w:cs="Calibri"/>
          <w:color w:val="000000"/>
          <w:kern w:val="0"/>
          <w:sz w:val="20"/>
          <w:szCs w:val="20"/>
          <w:lang w:val="en-US" w:eastAsia="zh-CN" w:bidi="ar"/>
        </w:rPr>
        <w:t>。（和邻居交换）</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优点：简单，开销小   缺点：限制规模（最大距离（跳数）=15），更新过程收敛久。</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链路状态路由选择（ASR，</w:t>
      </w:r>
      <w:r>
        <w:rPr>
          <w:rFonts w:hint="default" w:ascii="Calibri" w:hAnsi="Calibri" w:eastAsia="宋体" w:cs="Calibri"/>
          <w:color w:val="000000"/>
          <w:kern w:val="0"/>
          <w:sz w:val="20"/>
          <w:szCs w:val="20"/>
          <w:lang w:val="en-US" w:eastAsia="zh-CN" w:bidi="ar"/>
        </w:rPr>
        <w:t>Link Status Routing</w:t>
      </w:r>
      <w:r>
        <w:rPr>
          <w:rFonts w:hint="eastAsia" w:ascii="宋体" w:hAnsi="宋体" w:eastAsia="宋体" w:cs="宋体"/>
          <w:color w:val="000000"/>
          <w:kern w:val="0"/>
          <w:sz w:val="20"/>
          <w:szCs w:val="20"/>
          <w:lang w:val="en-US" w:eastAsia="zh-CN" w:bidi="ar"/>
        </w:rPr>
        <w:t xml:space="preserve">）：节点（路由器）当拓扑变化时将它们与邻居 </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节点之间的链路状态信息泛洪给全部路由器节点。典型协议：</w:t>
      </w:r>
      <w:r>
        <w:rPr>
          <w:rFonts w:hint="default" w:ascii="Calibri" w:hAnsi="Calibri" w:eastAsia="宋体" w:cs="Calibri"/>
          <w:color w:val="000000"/>
          <w:kern w:val="0"/>
          <w:sz w:val="20"/>
          <w:szCs w:val="20"/>
          <w:highlight w:val="yellow"/>
          <w:lang w:val="en-US" w:eastAsia="zh-CN" w:bidi="ar"/>
        </w:rPr>
        <w:t>OSPF</w:t>
      </w:r>
      <w:r>
        <w:rPr>
          <w:rFonts w:hint="eastAsia" w:ascii="Calibri" w:hAnsi="Calibri" w:eastAsia="宋体" w:cs="Calibri"/>
          <w:color w:val="000000"/>
          <w:kern w:val="0"/>
          <w:sz w:val="20"/>
          <w:szCs w:val="20"/>
          <w:lang w:val="en-US" w:eastAsia="zh-CN" w:bidi="ar"/>
        </w:rPr>
        <w:t>。（状态变就泛洪）</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优点：更新过程收敛很快。</w:t>
      </w:r>
    </w:p>
    <w:p>
      <w:pPr>
        <w:keepNext w:val="0"/>
        <w:keepLines w:val="0"/>
        <w:widowControl/>
        <w:suppressLineNumbers w:val="0"/>
        <w:jc w:val="left"/>
        <w:rPr>
          <w:b/>
          <w:bCs/>
        </w:rPr>
      </w:pPr>
      <w:r>
        <w:rPr>
          <w:rFonts w:hint="eastAsia" w:ascii="宋体" w:hAnsi="宋体" w:eastAsia="宋体" w:cs="宋体"/>
          <w:b/>
          <w:bCs/>
          <w:color w:val="000000"/>
          <w:kern w:val="0"/>
          <w:sz w:val="20"/>
          <w:szCs w:val="20"/>
          <w:lang w:val="en-US" w:eastAsia="zh-CN" w:bidi="ar"/>
        </w:rPr>
        <w:t xml:space="preserve">因特网两类路由选择协议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内部网关协议 IGP (Interior Gateway Protocol)：一个自治系统内部使用的路由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选择协议。如 RIP 和 OSPF 协议。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外部网关协议 EGP (External Gateway Protocol)：不同自治系统之间的路由选择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协议。如 BGP。</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三、相关协议和设备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、协议（工作层次、功能）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协议、</w:t>
      </w:r>
      <w:r>
        <w:rPr>
          <w:rFonts w:hint="default" w:ascii="Calibri" w:hAnsi="Calibri" w:eastAsia="宋体" w:cs="Calibri"/>
          <w:color w:val="000000"/>
          <w:kern w:val="0"/>
          <w:sz w:val="20"/>
          <w:szCs w:val="20"/>
          <w:lang w:val="en-US" w:eastAsia="zh-CN" w:bidi="ar"/>
        </w:rPr>
        <w:t xml:space="preserve">ICMP </w:t>
      </w:r>
      <w:r>
        <w:rPr>
          <w:rFonts w:hint="eastAsia" w:ascii="宋体" w:hAnsi="宋体" w:eastAsia="宋体" w:cs="宋体"/>
          <w:color w:val="000000"/>
          <w:kern w:val="0"/>
          <w:sz w:val="20"/>
          <w:szCs w:val="20"/>
          <w:lang w:val="en-US" w:eastAsia="zh-CN" w:bidi="ar"/>
        </w:rPr>
        <w:t>协议、IGP（</w:t>
      </w:r>
      <w:r>
        <w:rPr>
          <w:rFonts w:hint="default" w:ascii="Calibri" w:hAnsi="Calibri" w:eastAsia="宋体" w:cs="Calibri"/>
          <w:color w:val="000000"/>
          <w:kern w:val="0"/>
          <w:sz w:val="20"/>
          <w:szCs w:val="20"/>
          <w:lang w:val="en-US" w:eastAsia="zh-CN" w:bidi="ar"/>
        </w:rPr>
        <w:t>OSPF</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RIP</w:t>
      </w:r>
      <w:r>
        <w:rPr>
          <w:rFonts w:hint="eastAsia" w:ascii="Calibri" w:hAnsi="Calibri" w:eastAsia="宋体" w:cs="Calibri"/>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、EGP（</w:t>
      </w:r>
      <w:r>
        <w:rPr>
          <w:rFonts w:hint="default" w:ascii="Calibri" w:hAnsi="Calibri" w:eastAsia="宋体" w:cs="Calibri"/>
          <w:color w:val="000000"/>
          <w:kern w:val="0"/>
          <w:sz w:val="20"/>
          <w:szCs w:val="20"/>
          <w:lang w:val="en-US" w:eastAsia="zh-CN" w:bidi="ar"/>
        </w:rPr>
        <w:t>BGP</w:t>
      </w:r>
      <w:r>
        <w:rPr>
          <w:rFonts w:hint="eastAsia" w:ascii="Calibri" w:hAnsi="Calibri" w:eastAsia="宋体" w:cs="Calibri"/>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 xml:space="preserve">ARP </w:t>
      </w:r>
      <w:r>
        <w:rPr>
          <w:rFonts w:hint="eastAsia" w:ascii="宋体" w:hAnsi="宋体" w:eastAsia="宋体" w:cs="宋体"/>
          <w:color w:val="000000"/>
          <w:kern w:val="0"/>
          <w:sz w:val="20"/>
          <w:szCs w:val="20"/>
          <w:lang w:val="en-US" w:eastAsia="zh-CN" w:bidi="ar"/>
        </w:rPr>
        <w:t xml:space="preserve">协议 </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 xml:space="preserve">、设备（工作层次、原理、典型组网应用场景）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路由器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 xml:space="preserve">NAT </w:t>
      </w:r>
      <w:r>
        <w:rPr>
          <w:rFonts w:hint="eastAsia" w:ascii="宋体" w:hAnsi="宋体" w:eastAsia="宋体" w:cs="宋体"/>
          <w:color w:val="000000"/>
          <w:kern w:val="0"/>
          <w:sz w:val="20"/>
          <w:szCs w:val="20"/>
          <w:lang w:val="en-US" w:eastAsia="zh-CN" w:bidi="ar"/>
        </w:rPr>
        <w:t>盒子（专有，私有地址）</w:t>
      </w: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rPr>
          <w:rFonts w:hint="eastAsia" w:ascii="黑体" w:hAnsi="宋体" w:eastAsia="黑体" w:cs="黑体"/>
          <w:b/>
          <w:bCs/>
          <w:color w:val="000000"/>
          <w:kern w:val="0"/>
          <w:sz w:val="31"/>
          <w:szCs w:val="31"/>
          <w:lang w:val="en-US" w:eastAsia="zh-CN" w:bidi="ar"/>
        </w:rPr>
      </w:pPr>
    </w:p>
    <w:p>
      <w:pPr>
        <w:keepNext w:val="0"/>
        <w:keepLines w:val="0"/>
        <w:widowControl/>
        <w:suppressLineNumbers w:val="0"/>
        <w:jc w:val="left"/>
      </w:pPr>
      <w:r>
        <w:rPr>
          <w:rFonts w:hint="eastAsia" w:ascii="黑体" w:hAnsi="宋体" w:eastAsia="黑体" w:cs="黑体"/>
          <w:b/>
          <w:bCs/>
          <w:color w:val="000000"/>
          <w:kern w:val="0"/>
          <w:sz w:val="31"/>
          <w:szCs w:val="31"/>
          <w:lang w:val="en-US" w:eastAsia="zh-CN" w:bidi="ar"/>
        </w:rPr>
        <w:t xml:space="preserve">第五章 传输层（运输层） </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一、本章知识点 </w:t>
      </w:r>
    </w:p>
    <w:p>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 xml:space="preserve">１、基本概念 </w:t>
      </w:r>
    </w:p>
    <w:p>
      <w:pPr>
        <w:keepNext w:val="0"/>
        <w:keepLines w:val="0"/>
        <w:widowControl/>
        <w:suppressLineNumbers w:val="0"/>
        <w:jc w:val="left"/>
        <w:rPr>
          <w:rFonts w:hint="default"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运输层是</w:t>
      </w:r>
      <w:r>
        <w:rPr>
          <w:rFonts w:hint="eastAsia" w:ascii="宋体" w:hAnsi="宋体" w:eastAsia="宋体" w:cs="宋体"/>
          <w:b/>
          <w:bCs/>
          <w:color w:val="000000"/>
          <w:kern w:val="0"/>
          <w:sz w:val="20"/>
          <w:szCs w:val="20"/>
          <w:highlight w:val="yellow"/>
          <w:lang w:val="en-US" w:eastAsia="zh-CN" w:bidi="ar"/>
        </w:rPr>
        <w:t>面向通信部分的最高层，用户功能的最底层，</w:t>
      </w:r>
      <w:r>
        <w:rPr>
          <w:rFonts w:hint="eastAsia" w:ascii="宋体" w:hAnsi="宋体" w:eastAsia="宋体" w:cs="宋体"/>
          <w:b/>
          <w:bCs/>
          <w:color w:val="000000"/>
          <w:kern w:val="0"/>
          <w:sz w:val="20"/>
          <w:szCs w:val="20"/>
          <w:highlight w:val="none"/>
          <w:lang w:val="en-US" w:eastAsia="zh-CN" w:bidi="ar"/>
        </w:rPr>
        <w:t>主要功能：</w:t>
      </w:r>
      <w:r>
        <w:rPr>
          <w:rFonts w:hint="eastAsia" w:ascii="宋体" w:hAnsi="宋体" w:eastAsia="宋体" w:cs="宋体"/>
          <w:b/>
          <w:bCs/>
          <w:color w:val="000000"/>
          <w:kern w:val="0"/>
          <w:sz w:val="20"/>
          <w:szCs w:val="20"/>
          <w:highlight w:val="yellow"/>
          <w:lang w:val="en-US" w:eastAsia="zh-CN" w:bidi="ar"/>
        </w:rPr>
        <w:t>复用，分用，差错检测</w:t>
      </w:r>
      <w:r>
        <w:rPr>
          <w:rFonts w:hint="eastAsia" w:ascii="宋体" w:hAnsi="宋体" w:eastAsia="宋体" w:cs="宋体"/>
          <w:b/>
          <w:bCs/>
          <w:color w:val="000000"/>
          <w:kern w:val="0"/>
          <w:sz w:val="20"/>
          <w:szCs w:val="20"/>
          <w:lang w:val="en-US" w:eastAsia="zh-CN" w:bidi="ar"/>
        </w:rPr>
        <w:t>。</w:t>
      </w:r>
    </w:p>
    <w:p>
      <w:pPr>
        <w:keepNext w:val="0"/>
        <w:keepLines w:val="0"/>
        <w:widowControl/>
        <w:suppressLineNumbers w:val="0"/>
        <w:jc w:val="left"/>
        <w:rPr>
          <w:rFonts w:hint="default" w:ascii="宋体" w:hAnsi="宋体" w:eastAsia="宋体" w:cs="宋体"/>
          <w:color w:val="000000"/>
          <w:kern w:val="0"/>
          <w:sz w:val="20"/>
          <w:szCs w:val="20"/>
          <w:highlight w:val="yellow"/>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yellow"/>
          <w:lang w:val="en-US" w:eastAsia="zh-CN" w:bidi="ar"/>
        </w:rPr>
        <w:t>端到端通信是应用进程的通信。</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 xml:space="preserve"> </w:t>
      </w:r>
      <w:r>
        <w:rPr>
          <w:rFonts w:hint="eastAsia" w:ascii="Wingdings" w:hAnsi="Wingdings" w:eastAsia="宋体" w:cs="Wingdings"/>
          <w:color w:val="000000"/>
          <w:kern w:val="0"/>
          <w:sz w:val="20"/>
          <w:szCs w:val="20"/>
          <w:lang w:val="en-US" w:eastAsia="zh-CN" w:bidi="ar"/>
        </w:rPr>
        <w:t>协议</w:t>
      </w:r>
      <w:r>
        <w:rPr>
          <w:rFonts w:hint="eastAsia" w:ascii="宋体" w:hAnsi="宋体" w:eastAsia="宋体" w:cs="宋体"/>
          <w:b/>
          <w:bCs/>
          <w:color w:val="FF0000"/>
          <w:kern w:val="0"/>
          <w:sz w:val="20"/>
          <w:szCs w:val="20"/>
          <w:lang w:val="en-US" w:eastAsia="zh-CN" w:bidi="ar"/>
        </w:rPr>
        <w:t>端口号（抽象）</w:t>
      </w:r>
      <w:r>
        <w:rPr>
          <w:rFonts w:hint="eastAsia" w:ascii="宋体" w:hAnsi="宋体" w:eastAsia="宋体" w:cs="宋体"/>
          <w:b w:val="0"/>
          <w:bCs w:val="0"/>
          <w:color w:val="000000" w:themeColor="text1"/>
          <w:kern w:val="0"/>
          <w:sz w:val="20"/>
          <w:szCs w:val="20"/>
          <w:lang w:val="en-US" w:eastAsia="zh-CN" w:bidi="ar"/>
          <w14:textFill>
            <w14:solidFill>
              <w14:schemeClr w14:val="tx1"/>
            </w14:solidFill>
          </w14:textFill>
        </w:rPr>
        <w:t>：是传输层地址，和硬件设备接口不同，</w:t>
      </w:r>
      <w:r>
        <w:rPr>
          <w:rFonts w:hint="eastAsia" w:ascii="宋体" w:hAnsi="宋体" w:eastAsia="宋体" w:cs="宋体"/>
          <w:b w:val="0"/>
          <w:bCs w:val="0"/>
          <w:color w:val="000000" w:themeColor="text1"/>
          <w:kern w:val="0"/>
          <w:sz w:val="20"/>
          <w:szCs w:val="20"/>
          <w:highlight w:val="cyan"/>
          <w:lang w:val="en-US" w:eastAsia="zh-CN" w:bidi="ar"/>
          <w14:textFill>
            <w14:solidFill>
              <w14:schemeClr w14:val="tx1"/>
            </w14:solidFill>
          </w14:textFill>
        </w:rPr>
        <w:t>有16位</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服务器端口：熟知端口、注册端口</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几个比较重要的：</w:t>
      </w:r>
      <w:r>
        <w:rPr>
          <w:rFonts w:hint="eastAsia" w:ascii="宋体" w:hAnsi="宋体" w:eastAsia="宋体" w:cs="宋体"/>
          <w:color w:val="000000"/>
          <w:kern w:val="0"/>
          <w:sz w:val="20"/>
          <w:szCs w:val="20"/>
          <w:highlight w:val="yellow"/>
          <w:lang w:val="en-US" w:eastAsia="zh-CN" w:bidi="ar"/>
        </w:rPr>
        <w:t>DNS：53，HTTP：80，HTTPS：443</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客户端端口：动态端口（短暂端口）</w:t>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套接字：</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地址</w:t>
      </w:r>
      <w:r>
        <w:rPr>
          <w:rFonts w:hint="default" w:ascii="Calibri" w:hAnsi="Calibri" w:eastAsia="宋体" w:cs="Calibri"/>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 xml:space="preserve">端口号， </w:t>
      </w:r>
      <w:r>
        <w:rPr>
          <w:rFonts w:hint="default" w:ascii="Calibri" w:hAnsi="Calibri" w:eastAsia="宋体" w:cs="Calibri"/>
          <w:color w:val="000000"/>
          <w:kern w:val="0"/>
          <w:sz w:val="20"/>
          <w:szCs w:val="20"/>
          <w:lang w:val="en-US" w:eastAsia="zh-CN" w:bidi="ar"/>
        </w:rPr>
        <w:t>socket=</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 xml:space="preserve">IP </w:t>
      </w:r>
      <w:r>
        <w:rPr>
          <w:rFonts w:hint="eastAsia" w:ascii="宋体" w:hAnsi="宋体" w:eastAsia="宋体" w:cs="宋体"/>
          <w:color w:val="000000"/>
          <w:kern w:val="0"/>
          <w:sz w:val="20"/>
          <w:szCs w:val="20"/>
          <w:lang w:val="en-US" w:eastAsia="zh-CN" w:bidi="ar"/>
        </w:rPr>
        <w:t xml:space="preserve">地址：端口号）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自动请求重传 </w:t>
      </w:r>
      <w:r>
        <w:rPr>
          <w:rFonts w:hint="default" w:ascii="Calibri" w:hAnsi="Calibri" w:eastAsia="宋体" w:cs="Calibri"/>
          <w:color w:val="000000"/>
          <w:kern w:val="0"/>
          <w:sz w:val="20"/>
          <w:szCs w:val="20"/>
          <w:lang w:val="en-US" w:eastAsia="zh-CN" w:bidi="ar"/>
        </w:rPr>
        <w:t>ARQ</w:t>
      </w:r>
      <w:r>
        <w:rPr>
          <w:rFonts w:hint="eastAsia" w:ascii="宋体" w:hAnsi="宋体" w:eastAsia="宋体" w:cs="宋体"/>
          <w:color w:val="000000"/>
          <w:kern w:val="0"/>
          <w:sz w:val="20"/>
          <w:szCs w:val="20"/>
          <w:lang w:val="en-US" w:eastAsia="zh-CN" w:bidi="ar"/>
        </w:rPr>
        <w:t xml:space="preserve">：重传的请求自动进行，接收方不需要请求发送方重传某个出错的分组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滑动窗口技术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b/>
          <w:bCs/>
          <w:color w:val="FF0000"/>
          <w:kern w:val="0"/>
          <w:sz w:val="20"/>
          <w:szCs w:val="20"/>
          <w:lang w:val="en-US" w:eastAsia="zh-CN" w:bidi="ar"/>
        </w:rPr>
        <w:t>累计确认</w:t>
      </w:r>
      <w:r>
        <w:rPr>
          <w:rFonts w:hint="eastAsia" w:ascii="宋体" w:hAnsi="宋体" w:eastAsia="宋体" w:cs="宋体"/>
          <w:color w:val="000000"/>
          <w:kern w:val="0"/>
          <w:sz w:val="20"/>
          <w:szCs w:val="20"/>
          <w:lang w:val="en-US" w:eastAsia="zh-CN" w:bidi="ar"/>
        </w:rPr>
        <w:t xml:space="preserve">：不必对收到的分组逐个发送确认，对按序到达的最后一个分组发送确认。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连续 </w:t>
      </w:r>
      <w:r>
        <w:rPr>
          <w:rFonts w:hint="default" w:ascii="Calibri" w:hAnsi="Calibri" w:eastAsia="宋体" w:cs="Calibri"/>
          <w:color w:val="000000"/>
          <w:kern w:val="0"/>
          <w:sz w:val="20"/>
          <w:szCs w:val="20"/>
          <w:lang w:val="en-US" w:eastAsia="zh-CN" w:bidi="ar"/>
        </w:rPr>
        <w:t xml:space="preserve">ARQ </w:t>
      </w:r>
      <w:r>
        <w:rPr>
          <w:rFonts w:hint="eastAsia" w:ascii="宋体" w:hAnsi="宋体" w:eastAsia="宋体" w:cs="宋体"/>
          <w:color w:val="000000"/>
          <w:kern w:val="0"/>
          <w:sz w:val="20"/>
          <w:szCs w:val="20"/>
          <w:lang w:val="en-US" w:eastAsia="zh-CN" w:bidi="ar"/>
        </w:rPr>
        <w:t xml:space="preserve">协议：发送方一次可以发出多个分组，使用滑动窗口协议控制发送方和接收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方所能发送和接收的分组的数量和编号。 </w:t>
      </w:r>
    </w:p>
    <w:p>
      <w:pPr>
        <w:keepNext w:val="0"/>
        <w:keepLines w:val="0"/>
        <w:widowControl/>
        <w:suppressLineNumbers w:val="0"/>
        <w:jc w:val="left"/>
      </w:pPr>
      <w:r>
        <w:rPr>
          <w:rFonts w:hint="default" w:ascii="Calibri" w:hAnsi="Calibri" w:eastAsia="宋体" w:cs="Calibri"/>
          <w:b/>
          <w:bCs/>
          <w:color w:val="000000"/>
          <w:kern w:val="0"/>
          <w:sz w:val="20"/>
          <w:szCs w:val="20"/>
          <w:lang w:val="en-US" w:eastAsia="zh-CN" w:bidi="ar"/>
        </w:rPr>
        <w:t>2</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UDP </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提供的服务：</w:t>
      </w:r>
      <w:r>
        <w:rPr>
          <w:rFonts w:hint="eastAsia" w:ascii="宋体" w:hAnsi="宋体" w:eastAsia="宋体" w:cs="宋体"/>
          <w:color w:val="000000"/>
          <w:kern w:val="0"/>
          <w:sz w:val="20"/>
          <w:szCs w:val="20"/>
          <w:highlight w:val="yellow"/>
          <w:lang w:val="en-US" w:eastAsia="zh-CN" w:bidi="ar"/>
        </w:rPr>
        <w:t>不可靠</w:t>
      </w:r>
      <w:r>
        <w:rPr>
          <w:rFonts w:hint="eastAsia" w:ascii="宋体" w:hAnsi="宋体" w:eastAsia="宋体" w:cs="宋体"/>
          <w:color w:val="000000"/>
          <w:kern w:val="0"/>
          <w:sz w:val="20"/>
          <w:szCs w:val="20"/>
          <w:lang w:val="en-US" w:eastAsia="zh-CN" w:bidi="ar"/>
        </w:rPr>
        <w:t>、无连接服务,支持单薄，组播，广播</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提供的功能：</w:t>
      </w:r>
      <w:r>
        <w:rPr>
          <w:rFonts w:hint="eastAsia" w:ascii="Wingdings" w:hAnsi="Wingdings" w:eastAsia="宋体" w:cs="Wingdings"/>
          <w:color w:val="000000"/>
          <w:kern w:val="0"/>
          <w:sz w:val="20"/>
          <w:szCs w:val="20"/>
          <w:highlight w:val="yellow"/>
          <w:lang w:val="en-US" w:eastAsia="zh-CN" w:bidi="ar"/>
        </w:rPr>
        <w:t>复用分用</w:t>
      </w:r>
      <w:r>
        <w:rPr>
          <w:rFonts w:hint="eastAsia" w:ascii="宋体" w:hAnsi="宋体" w:eastAsia="宋体" w:cs="宋体"/>
          <w:color w:val="000000"/>
          <w:kern w:val="0"/>
          <w:sz w:val="20"/>
          <w:szCs w:val="20"/>
          <w:highlight w:val="yellow"/>
          <w:lang w:val="en-US" w:eastAsia="zh-CN" w:bidi="ar"/>
        </w:rPr>
        <w:t>+</w:t>
      </w:r>
      <w:r>
        <w:rPr>
          <w:rFonts w:hint="eastAsia" w:ascii="Wingdings" w:hAnsi="Wingdings" w:eastAsia="宋体" w:cs="Wingdings"/>
          <w:color w:val="000000"/>
          <w:kern w:val="0"/>
          <w:sz w:val="20"/>
          <w:szCs w:val="20"/>
          <w:highlight w:val="yellow"/>
          <w:lang w:val="en-US" w:eastAsia="zh-CN" w:bidi="ar"/>
        </w:rPr>
        <w:t>差错检测</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 xml:space="preserve">面向报文（消息）的协议 </w:t>
      </w:r>
      <w:r>
        <w:rPr>
          <w:rFonts w:hint="eastAsia" w:ascii="宋体" w:hAnsi="宋体" w:eastAsia="宋体" w:cs="宋体"/>
          <w:color w:val="000000"/>
          <w:kern w:val="0"/>
          <w:sz w:val="20"/>
          <w:szCs w:val="20"/>
          <w:highlight w:val="none"/>
          <w:lang w:val="en-US" w:eastAsia="zh-CN" w:bidi="ar"/>
        </w:rPr>
        <w:t>，保留边界不合并不拆分，一次交一整个</w:t>
      </w:r>
    </w:p>
    <w:p>
      <w:pPr>
        <w:keepNext w:val="0"/>
        <w:keepLines w:val="0"/>
        <w:widowControl/>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尽力而为不可靠，不支持差错控制/流量控制/拥塞控制，适合快速少量传输</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UDP数据单位协议：用户数据报，向上层提供不可靠信道，包括DNS，DHCP，RIP</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highlight w:val="cyan"/>
          <w:lang w:val="en-US" w:eastAsia="zh-CN" w:bidi="ar"/>
        </w:rPr>
        <w:t>UDP首部字段：8个字节</w:t>
      </w:r>
      <w:r>
        <w:rPr>
          <w:rFonts w:hint="eastAsia" w:ascii="宋体" w:hAnsi="宋体" w:eastAsia="宋体" w:cs="宋体"/>
          <w:color w:val="000000"/>
          <w:kern w:val="0"/>
          <w:sz w:val="20"/>
          <w:szCs w:val="20"/>
          <w:highlight w:val="none"/>
          <w:lang w:val="en-US" w:eastAsia="zh-CN" w:bidi="ar"/>
        </w:rPr>
        <w:t>，</w:t>
      </w:r>
      <w:r>
        <w:rPr>
          <w:rFonts w:hint="eastAsia" w:ascii="宋体" w:hAnsi="宋体" w:eastAsia="宋体" w:cs="宋体"/>
          <w:color w:val="000000"/>
          <w:kern w:val="0"/>
          <w:sz w:val="20"/>
          <w:szCs w:val="20"/>
          <w:highlight w:val="cyan"/>
          <w:lang w:val="en-US" w:eastAsia="zh-CN" w:bidi="ar"/>
        </w:rPr>
        <w:t>源端口+目的端口+长度+检验和，其中长度=首部长度+数据长度</w:t>
      </w:r>
    </w:p>
    <w:p>
      <w:pPr>
        <w:keepNext w:val="0"/>
        <w:keepLines w:val="0"/>
        <w:widowControl/>
        <w:suppressLineNumbers w:val="0"/>
        <w:jc w:val="left"/>
      </w:pPr>
      <w:r>
        <w:rPr>
          <w:rFonts w:hint="default" w:ascii="Calibri" w:hAnsi="Calibri" w:eastAsia="宋体" w:cs="Calibri"/>
          <w:b/>
          <w:bCs/>
          <w:color w:val="000000"/>
          <w:kern w:val="0"/>
          <w:sz w:val="20"/>
          <w:szCs w:val="20"/>
          <w:lang w:val="en-US" w:eastAsia="zh-CN" w:bidi="ar"/>
        </w:rPr>
        <w:t>3</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TCP </w:t>
      </w: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提供的服务：</w:t>
      </w:r>
      <w:r>
        <w:rPr>
          <w:rFonts w:hint="eastAsia" w:ascii="宋体" w:hAnsi="宋体" w:eastAsia="宋体" w:cs="宋体"/>
          <w:color w:val="000000"/>
          <w:kern w:val="0"/>
          <w:sz w:val="20"/>
          <w:szCs w:val="20"/>
          <w:highlight w:val="yellow"/>
          <w:lang w:val="en-US" w:eastAsia="zh-CN" w:bidi="ar"/>
        </w:rPr>
        <w:t>可靠的、面向连接</w:t>
      </w:r>
      <w:r>
        <w:rPr>
          <w:rFonts w:hint="eastAsia" w:ascii="宋体" w:hAnsi="宋体" w:eastAsia="宋体" w:cs="宋体"/>
          <w:color w:val="000000"/>
          <w:kern w:val="0"/>
          <w:sz w:val="20"/>
          <w:szCs w:val="20"/>
          <w:lang w:val="en-US" w:eastAsia="zh-CN" w:bidi="ar"/>
        </w:rPr>
        <w:t>的服务，只能单播，不广播多播，</w:t>
      </w:r>
      <w:r>
        <w:rPr>
          <w:rFonts w:hint="eastAsia" w:ascii="Calibri" w:hAnsi="Calibri" w:eastAsia="宋体" w:cs="Calibri"/>
          <w:color w:val="000000"/>
          <w:kern w:val="0"/>
          <w:sz w:val="20"/>
          <w:szCs w:val="20"/>
          <w:lang w:val="en-US" w:eastAsia="zh-CN" w:bidi="ar"/>
        </w:rPr>
        <w:t>向上层提供全双工可靠信道，是虚连接（没有物理连接）</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面向字节流的协议（不保留消息边界），不管应用进程发的报文长度，根据对方的窗口值和拥塞来决定一个报文段多少字节，所以需要划分或积累。</w:t>
      </w:r>
    </w:p>
    <w:p>
      <w:pPr>
        <w:keepNext w:val="0"/>
        <w:keepLines w:val="0"/>
        <w:widowControl/>
        <w:suppressLineNumbers w:val="0"/>
        <w:jc w:val="left"/>
      </w:pPr>
      <w:r>
        <w:rPr>
          <w:rFonts w:hint="eastAsia" w:ascii="Calibri" w:hAnsi="Calibri" w:eastAsia="宋体" w:cs="Calibri"/>
          <w:color w:val="000000"/>
          <w:kern w:val="0"/>
          <w:sz w:val="20"/>
          <w:szCs w:val="20"/>
          <w:lang w:val="en-US" w:eastAsia="zh-CN" w:bidi="ar"/>
        </w:rPr>
        <w:t>TCP数据单位协议：</w:t>
      </w:r>
      <w:r>
        <w:rPr>
          <w:rFonts w:hint="eastAsia" w:ascii="Calibri" w:hAnsi="Calibri" w:eastAsia="宋体" w:cs="Calibri"/>
          <w:color w:val="000000"/>
          <w:kern w:val="0"/>
          <w:sz w:val="20"/>
          <w:szCs w:val="20"/>
          <w:highlight w:val="yellow"/>
          <w:lang w:val="en-US" w:eastAsia="zh-CN" w:bidi="ar"/>
        </w:rPr>
        <w:t>TCP报文段</w:t>
      </w:r>
      <w:r>
        <w:rPr>
          <w:rFonts w:hint="eastAsia" w:ascii="Calibri" w:hAnsi="Calibri" w:eastAsia="宋体" w:cs="Calibri"/>
          <w:color w:val="000000"/>
          <w:kern w:val="0"/>
          <w:sz w:val="20"/>
          <w:szCs w:val="20"/>
          <w:lang w:val="en-US" w:eastAsia="zh-CN" w:bidi="ar"/>
        </w:rPr>
        <w:t>，包括HTTP，SMTP，FTP；</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 xml:space="preserve">TCP </w:t>
      </w:r>
      <w:r>
        <w:rPr>
          <w:rFonts w:hint="eastAsia" w:ascii="宋体" w:hAnsi="宋体" w:eastAsia="宋体" w:cs="宋体"/>
          <w:color w:val="000000"/>
          <w:kern w:val="0"/>
          <w:sz w:val="20"/>
          <w:szCs w:val="20"/>
          <w:lang w:val="en-US" w:eastAsia="zh-CN" w:bidi="ar"/>
        </w:rPr>
        <w:t>连接：点到点通信，</w:t>
      </w:r>
      <w:r>
        <w:rPr>
          <w:rFonts w:hint="default" w:ascii="Calibri" w:hAnsi="Calibri" w:eastAsia="宋体" w:cs="Calibri"/>
          <w:color w:val="000000"/>
          <w:kern w:val="0"/>
          <w:sz w:val="20"/>
          <w:szCs w:val="20"/>
          <w:lang w:val="en-US" w:eastAsia="zh-CN" w:bidi="ar"/>
        </w:rPr>
        <w:t xml:space="preserve">TCP </w:t>
      </w:r>
      <w:r>
        <w:rPr>
          <w:rFonts w:hint="eastAsia" w:ascii="宋体" w:hAnsi="宋体" w:eastAsia="宋体" w:cs="宋体"/>
          <w:color w:val="000000"/>
          <w:kern w:val="0"/>
          <w:sz w:val="20"/>
          <w:szCs w:val="20"/>
          <w:lang w:val="en-US" w:eastAsia="zh-CN" w:bidi="ar"/>
        </w:rPr>
        <w:t>连接</w:t>
      </w:r>
      <w:r>
        <w:rPr>
          <w:rFonts w:hint="default" w:ascii="Calibri" w:hAnsi="Calibri" w:eastAsia="宋体" w:cs="Calibri"/>
          <w:color w:val="000000"/>
          <w:kern w:val="0"/>
          <w:sz w:val="20"/>
          <w:szCs w:val="20"/>
          <w:lang w:val="en-US" w:eastAsia="zh-CN" w:bidi="ar"/>
        </w:rPr>
        <w:t>::={(IP 地址</w:t>
      </w:r>
      <w:r>
        <w:rPr>
          <w:rFonts w:hint="eastAsia" w:ascii="Calibri" w:hAnsi="Calibri" w:eastAsia="宋体" w:cs="Calibri"/>
          <w:color w:val="000000"/>
          <w:kern w:val="0"/>
          <w:sz w:val="20"/>
          <w:szCs w:val="20"/>
          <w:lang w:val="en-US" w:eastAsia="zh-CN" w:bidi="ar"/>
        </w:rPr>
        <w:t>源</w:t>
      </w:r>
      <w:r>
        <w:rPr>
          <w:rFonts w:hint="default" w:ascii="Calibri" w:hAnsi="Calibri" w:eastAsia="宋体" w:cs="Calibri"/>
          <w:color w:val="000000"/>
          <w:kern w:val="0"/>
          <w:sz w:val="20"/>
          <w:szCs w:val="20"/>
          <w:lang w:val="en-US" w:eastAsia="zh-CN" w:bidi="ar"/>
        </w:rPr>
        <w:t>: 端口号),(IP</w:t>
      </w:r>
      <w:r>
        <w:rPr>
          <w:rFonts w:hint="eastAsia" w:ascii="Calibri" w:hAnsi="Calibri" w:eastAsia="宋体" w:cs="Calibri"/>
          <w:color w:val="000000"/>
          <w:kern w:val="0"/>
          <w:sz w:val="20"/>
          <w:szCs w:val="20"/>
          <w:lang w:val="en-US" w:eastAsia="zh-CN" w:bidi="ar"/>
        </w:rPr>
        <w:t>目的</w:t>
      </w:r>
      <w:r>
        <w:rPr>
          <w:rFonts w:hint="default" w:ascii="Calibri" w:hAnsi="Calibri" w:eastAsia="宋体" w:cs="Calibri"/>
          <w:color w:val="000000"/>
          <w:kern w:val="0"/>
          <w:sz w:val="20"/>
          <w:szCs w:val="20"/>
          <w:lang w:val="en-US" w:eastAsia="zh-CN" w:bidi="ar"/>
        </w:rPr>
        <w:t xml:space="preserve">地址: 端口号)} </w:t>
      </w:r>
    </w:p>
    <w:p>
      <w:pPr>
        <w:keepNext w:val="0"/>
        <w:keepLines w:val="0"/>
        <w:widowControl/>
        <w:suppressLineNumbers w:val="0"/>
        <w:jc w:val="left"/>
        <w:rPr>
          <w:rFonts w:hint="eastAsia" w:ascii="宋体" w:hAnsi="宋体" w:eastAsia="宋体" w:cs="宋体"/>
          <w:color w:val="000000"/>
          <w:kern w:val="0"/>
          <w:sz w:val="20"/>
          <w:szCs w:val="20"/>
          <w:highlight w:val="none"/>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停止等待协议</w:t>
      </w:r>
      <w:r>
        <w:rPr>
          <w:rFonts w:hint="eastAsia" w:ascii="宋体" w:hAnsi="宋体" w:eastAsia="宋体" w:cs="宋体"/>
          <w:color w:val="000000"/>
          <w:kern w:val="0"/>
          <w:sz w:val="20"/>
          <w:szCs w:val="20"/>
          <w:highlight w:val="none"/>
          <w:lang w:val="en-US" w:eastAsia="zh-CN" w:bidi="ar"/>
        </w:rPr>
        <w:t>：</w:t>
      </w:r>
    </w:p>
    <w:p>
      <w:pPr>
        <w:keepNext w:val="0"/>
        <w:keepLines w:val="0"/>
        <w:widowControl/>
        <w:numPr>
          <w:ilvl w:val="0"/>
          <w:numId w:val="10"/>
        </w:numPr>
        <w:suppressLineNumbers w:val="0"/>
        <w:jc w:val="left"/>
        <w:rPr>
          <w:rFonts w:hint="eastAsia"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发一个分组，等对方ACK（acknowledgement）确认。</w:t>
      </w:r>
    </w:p>
    <w:p>
      <w:pPr>
        <w:keepNext w:val="0"/>
        <w:keepLines w:val="0"/>
        <w:widowControl/>
        <w:numPr>
          <w:ilvl w:val="0"/>
          <w:numId w:val="10"/>
        </w:numPr>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启动计时，等ACK，如果超时就重发</w:t>
      </w:r>
    </w:p>
    <w:p>
      <w:pPr>
        <w:keepNext w:val="0"/>
        <w:keepLines w:val="0"/>
        <w:widowControl/>
        <w:numPr>
          <w:ilvl w:val="0"/>
          <w:numId w:val="10"/>
        </w:numPr>
        <w:suppressLineNumbers w:val="0"/>
        <w:jc w:val="left"/>
        <w:rPr>
          <w:rFonts w:hint="default" w:ascii="宋体" w:hAnsi="宋体" w:eastAsia="宋体" w:cs="宋体"/>
          <w:color w:val="000000"/>
          <w:kern w:val="0"/>
          <w:sz w:val="20"/>
          <w:szCs w:val="20"/>
          <w:highlight w:val="none"/>
          <w:lang w:val="en-US" w:eastAsia="zh-CN" w:bidi="ar"/>
        </w:rPr>
      </w:pPr>
      <w:r>
        <w:rPr>
          <w:rFonts w:hint="eastAsia" w:ascii="宋体" w:hAnsi="宋体" w:eastAsia="宋体" w:cs="宋体"/>
          <w:color w:val="000000"/>
          <w:kern w:val="0"/>
          <w:sz w:val="20"/>
          <w:szCs w:val="20"/>
          <w:highlight w:val="none"/>
          <w:lang w:val="en-US" w:eastAsia="zh-CN" w:bidi="ar"/>
        </w:rPr>
        <w:t>确认迟到：</w:t>
      </w:r>
      <w:r>
        <w:rPr>
          <w:rFonts w:hint="eastAsia" w:ascii="宋体" w:hAnsi="宋体" w:eastAsia="宋体" w:cs="宋体"/>
          <w:color w:val="000000"/>
          <w:kern w:val="0"/>
          <w:sz w:val="20"/>
          <w:szCs w:val="20"/>
          <w:highlight w:val="yellow"/>
          <w:lang w:val="en-US" w:eastAsia="zh-CN" w:bidi="ar"/>
        </w:rPr>
        <w:t>把重复的丢掉</w:t>
      </w:r>
      <w:r>
        <w:rPr>
          <w:rFonts w:hint="eastAsia" w:ascii="宋体" w:hAnsi="宋体" w:eastAsia="宋体" w:cs="宋体"/>
          <w:color w:val="000000"/>
          <w:kern w:val="0"/>
          <w:sz w:val="20"/>
          <w:szCs w:val="20"/>
          <w:highlight w:val="none"/>
          <w:lang w:val="en-US" w:eastAsia="zh-CN" w:bidi="ar"/>
        </w:rPr>
        <w:t>。</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信道利用率</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drawing>
          <wp:anchor distT="0" distB="0" distL="114300" distR="114300" simplePos="0" relativeHeight="251670528" behindDoc="1" locked="0" layoutInCell="1" allowOverlap="1">
            <wp:simplePos x="0" y="0"/>
            <wp:positionH relativeFrom="column">
              <wp:posOffset>27305</wp:posOffset>
            </wp:positionH>
            <wp:positionV relativeFrom="paragraph">
              <wp:posOffset>18415</wp:posOffset>
            </wp:positionV>
            <wp:extent cx="1788160" cy="351790"/>
            <wp:effectExtent l="0" t="0" r="2540" b="48260"/>
            <wp:wrapTight wrapText="bothSides">
              <wp:wrapPolygon>
                <wp:start x="0" y="0"/>
                <wp:lineTo x="0" y="20547"/>
                <wp:lineTo x="21401" y="20547"/>
                <wp:lineTo x="21401" y="0"/>
                <wp:lineTo x="0" y="0"/>
              </wp:wrapPolygon>
            </wp:wrapTight>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1788160" cy="351790"/>
                    </a:xfrm>
                    <a:prstGeom prst="rect">
                      <a:avLst/>
                    </a:prstGeom>
                    <a:noFill/>
                    <a:ln>
                      <a:noFill/>
                    </a:ln>
                  </pic:spPr>
                </pic:pic>
              </a:graphicData>
            </a:graphic>
          </wp:anchor>
        </w:drawing>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Calibri" w:hAnsi="Calibri" w:eastAsia="宋体" w:cs="Calibri"/>
          <w:color w:val="000000"/>
          <w:kern w:val="0"/>
          <w:sz w:val="20"/>
          <w:szCs w:val="20"/>
          <w:lang w:val="en-US" w:eastAsia="zh-CN" w:bidi="ar"/>
        </w:rPr>
        <w:t>连续</w:t>
      </w:r>
      <w:r>
        <w:rPr>
          <w:rFonts w:hint="default" w:ascii="Calibri" w:hAnsi="Calibri" w:eastAsia="宋体" w:cs="Calibri"/>
          <w:color w:val="000000"/>
          <w:kern w:val="0"/>
          <w:sz w:val="20"/>
          <w:szCs w:val="20"/>
          <w:lang w:val="en-US" w:eastAsia="zh-CN" w:bidi="ar"/>
        </w:rPr>
        <w:t>ARQ</w:t>
      </w:r>
      <w:r>
        <w:rPr>
          <w:rFonts w:hint="eastAsia" w:ascii="宋体" w:hAnsi="宋体" w:eastAsia="宋体" w:cs="宋体"/>
          <w:color w:val="000000"/>
          <w:kern w:val="0"/>
          <w:sz w:val="20"/>
          <w:szCs w:val="20"/>
          <w:lang w:val="en-US" w:eastAsia="zh-CN" w:bidi="ar"/>
        </w:rPr>
        <w:t>：发送窗口</w:t>
      </w:r>
      <w:r>
        <w:rPr>
          <w:rFonts w:hint="default" w:ascii="Calibri" w:hAnsi="Calibri" w:eastAsia="宋体" w:cs="Calibri"/>
          <w:color w:val="000000"/>
          <w:kern w:val="0"/>
          <w:sz w:val="20"/>
          <w:szCs w:val="20"/>
          <w:lang w:val="en-US" w:eastAsia="zh-CN" w:bidi="ar"/>
        </w:rPr>
        <w:t xml:space="preserve">&gt;1, </w:t>
      </w:r>
      <w:r>
        <w:rPr>
          <w:rFonts w:hint="eastAsia" w:ascii="宋体" w:hAnsi="宋体" w:eastAsia="宋体" w:cs="宋体"/>
          <w:color w:val="000000"/>
          <w:kern w:val="0"/>
          <w:sz w:val="20"/>
          <w:szCs w:val="20"/>
          <w:lang w:val="en-US" w:eastAsia="zh-CN" w:bidi="ar"/>
        </w:rPr>
        <w:t>接收窗口</w:t>
      </w:r>
      <w:r>
        <w:rPr>
          <w:rFonts w:hint="default" w:ascii="Calibri" w:hAnsi="Calibri" w:eastAsia="宋体" w:cs="Calibri"/>
          <w:color w:val="000000"/>
          <w:kern w:val="0"/>
          <w:sz w:val="20"/>
          <w:szCs w:val="20"/>
          <w:lang w:val="en-US" w:eastAsia="zh-CN" w:bidi="ar"/>
        </w:rPr>
        <w:t>=1</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累计确认：对按序到达的最后一个分组发送确认，到这个分组为止之前都正确收到。</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优点：容易实现，即使确认丢失也不必重传</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缺点：不能向发送方反映接收方已经正确收到的所有分组的信息。</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highlight w:val="yellow"/>
          <w:lang w:val="en-US" w:eastAsia="zh-CN" w:bidi="ar"/>
        </w:rPr>
        <w:t>GBN ARQ</w:t>
      </w:r>
      <w:r>
        <w:rPr>
          <w:rFonts w:hint="eastAsia" w:ascii="Calibri" w:hAnsi="Calibri" w:eastAsia="宋体" w:cs="Calibri"/>
          <w:color w:val="000000"/>
          <w:kern w:val="0"/>
          <w:sz w:val="20"/>
          <w:szCs w:val="20"/>
          <w:lang w:val="en-US" w:eastAsia="zh-CN" w:bidi="ar"/>
        </w:rPr>
        <w:t>：回退N ARQ</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发送窗口</w:t>
      </w:r>
      <w:r>
        <w:rPr>
          <w:rFonts w:hint="default" w:ascii="Calibri" w:hAnsi="Calibri" w:eastAsia="宋体" w:cs="Calibri"/>
          <w:color w:val="000000"/>
          <w:kern w:val="0"/>
          <w:sz w:val="20"/>
          <w:szCs w:val="20"/>
          <w:lang w:val="en-US" w:eastAsia="zh-CN" w:bidi="ar"/>
        </w:rPr>
        <w:t xml:space="preserve">&gt;1, </w:t>
      </w:r>
      <w:r>
        <w:rPr>
          <w:rFonts w:hint="eastAsia" w:ascii="宋体" w:hAnsi="宋体" w:eastAsia="宋体" w:cs="宋体"/>
          <w:color w:val="000000"/>
          <w:kern w:val="0"/>
          <w:sz w:val="20"/>
          <w:szCs w:val="20"/>
          <w:lang w:val="en-US" w:eastAsia="zh-CN" w:bidi="ar"/>
        </w:rPr>
        <w:t>接收窗口</w:t>
      </w:r>
      <w:r>
        <w:rPr>
          <w:rFonts w:hint="default" w:ascii="Calibri" w:hAnsi="Calibri" w:eastAsia="宋体" w:cs="Calibri"/>
          <w:color w:val="000000"/>
          <w:kern w:val="0"/>
          <w:sz w:val="20"/>
          <w:szCs w:val="20"/>
          <w:lang w:val="en-US" w:eastAsia="zh-CN" w:bidi="ar"/>
        </w:rPr>
        <w:t>=1</w:t>
      </w:r>
      <w:r>
        <w:rPr>
          <w:rFonts w:hint="eastAsia" w:ascii="Calibri" w:hAnsi="Calibri" w:eastAsia="宋体" w:cs="Calibri"/>
          <w:color w:val="000000"/>
          <w:kern w:val="0"/>
          <w:sz w:val="20"/>
          <w:szCs w:val="20"/>
          <w:lang w:val="en-US" w:eastAsia="zh-CN" w:bidi="ar"/>
        </w:rPr>
        <w:t>，如果中间有一个丢失，算上这个丢失以后所有的分组重传，接受方发的ACK序号是没丢失的最后一个的序号。</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p>
    <w:p>
      <w:pPr>
        <w:keepNext w:val="0"/>
        <w:keepLines w:val="0"/>
        <w:widowControl/>
        <w:suppressLineNumbers w:val="0"/>
        <w:jc w:val="left"/>
        <w:rPr>
          <w:rFonts w:hint="default"/>
          <w:color w:val="000000" w:themeColor="text1"/>
          <w:lang w:val="en-US"/>
          <w14:textFill>
            <w14:solidFill>
              <w14:schemeClr w14:val="tx1"/>
            </w14:solidFill>
          </w14:textFill>
        </w:rPr>
      </w:pPr>
      <w:r>
        <w:rPr>
          <w:rFonts w:hint="default" w:ascii="Wingdings" w:hAnsi="Wingdings" w:eastAsia="宋体" w:cs="Wingdings"/>
          <w:color w:val="FF0000"/>
          <w:kern w:val="0"/>
          <w:sz w:val="20"/>
          <w:szCs w:val="20"/>
          <w:lang w:val="en-US" w:eastAsia="zh-CN" w:bidi="ar"/>
        </w:rPr>
        <w:t xml:space="preserve"> </w:t>
      </w:r>
      <w:r>
        <w:rPr>
          <w:rFonts w:hint="default" w:ascii="Calibri" w:hAnsi="Calibri" w:eastAsia="宋体" w:cs="Calibri"/>
          <w:color w:val="FF0000"/>
          <w:kern w:val="0"/>
          <w:sz w:val="20"/>
          <w:szCs w:val="20"/>
          <w:lang w:val="en-US" w:eastAsia="zh-CN" w:bidi="ar"/>
        </w:rPr>
        <w:t xml:space="preserve">TCP </w:t>
      </w:r>
      <w:r>
        <w:rPr>
          <w:rFonts w:hint="eastAsia" w:ascii="宋体" w:hAnsi="宋体" w:eastAsia="宋体" w:cs="宋体"/>
          <w:color w:val="FF0000"/>
          <w:kern w:val="0"/>
          <w:sz w:val="20"/>
          <w:szCs w:val="20"/>
          <w:lang w:val="en-US" w:eastAsia="zh-CN" w:bidi="ar"/>
        </w:rPr>
        <w:t>首部段格式：</w:t>
      </w:r>
      <w:r>
        <w:rPr>
          <w:rFonts w:hint="eastAsia" w:ascii="宋体" w:hAnsi="宋体" w:eastAsia="宋体" w:cs="宋体"/>
          <w:color w:val="000000" w:themeColor="text1"/>
          <w:kern w:val="0"/>
          <w:sz w:val="20"/>
          <w:szCs w:val="20"/>
          <w:highlight w:val="yellow"/>
          <w:lang w:val="en-US" w:eastAsia="zh-CN" w:bidi="ar"/>
          <w14:textFill>
            <w14:solidFill>
              <w14:schemeClr w14:val="tx1"/>
            </w14:solidFill>
          </w14:textFill>
        </w:rPr>
        <w:t>固定20字节</w:t>
      </w:r>
      <w:r>
        <w:rPr>
          <w:rFonts w:hint="eastAsia" w:ascii="宋体" w:hAnsi="宋体" w:eastAsia="宋体" w:cs="宋体"/>
          <w:color w:val="FF0000"/>
          <w:kern w:val="0"/>
          <w:sz w:val="20"/>
          <w:szCs w:val="20"/>
          <w:lang w:val="en-US" w:eastAsia="zh-CN" w:bidi="ar"/>
        </w:rPr>
        <w:t>，4n字节选项</w:t>
      </w:r>
      <w:r>
        <w:rPr>
          <w:rFonts w:hint="eastAsia" w:ascii="宋体" w:hAnsi="宋体" w:eastAsia="宋体" w:cs="宋体"/>
          <w:color w:val="000000" w:themeColor="text1"/>
          <w:kern w:val="0"/>
          <w:sz w:val="20"/>
          <w:szCs w:val="20"/>
          <w:lang w:val="en-US" w:eastAsia="zh-CN" w:bidi="ar"/>
          <w14:textFill>
            <w14:solidFill>
              <w14:schemeClr w14:val="tx1"/>
            </w14:solidFill>
          </w14:textFill>
        </w:rPr>
        <w:t>，最小长度20字节。</w:t>
      </w:r>
    </w:p>
    <w:p>
      <w:pPr>
        <w:keepNext w:val="0"/>
        <w:keepLines w:val="0"/>
        <w:widowControl/>
        <w:suppressLineNumbers w:val="0"/>
        <w:jc w:val="left"/>
        <w:rPr>
          <w:rFonts w:hint="default" w:ascii="宋体" w:hAnsi="宋体" w:eastAsia="宋体" w:cs="宋体"/>
          <w:color w:val="000000" w:themeColor="text1"/>
          <w:kern w:val="0"/>
          <w:sz w:val="20"/>
          <w:szCs w:val="20"/>
          <w:lang w:val="en-US" w:eastAsia="zh-CN" w:bidi="ar"/>
          <w14:textFill>
            <w14:solidFill>
              <w14:schemeClr w14:val="tx1"/>
            </w14:solidFill>
          </w14:textFill>
        </w:rPr>
      </w:pPr>
      <w:r>
        <w:rPr>
          <w:rFonts w:hint="default" w:ascii="Wingdings" w:hAnsi="Wingdings" w:eastAsia="宋体" w:cs="Wingdings"/>
          <w:color w:val="FF0000"/>
          <w:kern w:val="0"/>
          <w:sz w:val="20"/>
          <w:szCs w:val="20"/>
          <w:lang w:val="en-US" w:eastAsia="zh-CN" w:bidi="ar"/>
        </w:rPr>
        <w:t xml:space="preserve"> </w:t>
      </w:r>
      <w:r>
        <w:rPr>
          <w:rFonts w:hint="eastAsia" w:ascii="宋体" w:hAnsi="宋体" w:eastAsia="宋体" w:cs="宋体"/>
          <w:color w:val="000000" w:themeColor="text1"/>
          <w:kern w:val="0"/>
          <w:sz w:val="20"/>
          <w:szCs w:val="20"/>
          <w:lang w:val="en-US" w:eastAsia="zh-CN" w:bidi="ar"/>
          <w14:textFill>
            <w14:solidFill>
              <w14:schemeClr w14:val="tx1"/>
            </w14:solidFill>
          </w14:textFill>
        </w:rPr>
        <w:t>段序号： 本报文段发送数据第一个字节的序号，占用4字节，最大值4GB。</w:t>
      </w:r>
    </w:p>
    <w:p>
      <w:pPr>
        <w:keepNext w:val="0"/>
        <w:keepLines w:val="0"/>
        <w:widowControl/>
        <w:suppressLineNumbers w:val="0"/>
        <w:jc w:val="left"/>
        <w:rPr>
          <w:rFonts w:hint="eastAsia" w:ascii="宋体" w:hAnsi="宋体" w:eastAsia="宋体" w:cs="宋体"/>
          <w:color w:val="FF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FF0000"/>
          <w:kern w:val="0"/>
          <w:sz w:val="20"/>
          <w:szCs w:val="20"/>
          <w:lang w:val="en-US" w:eastAsia="zh-CN" w:bidi="ar"/>
        </w:rPr>
        <w:t>确认号：期望收到对方的下一个报文段的数据的第一个字节的序号（小写ack）。</w:t>
      </w:r>
    </w:p>
    <w:p>
      <w:pPr>
        <w:keepNext w:val="0"/>
        <w:keepLines w:val="0"/>
        <w:widowControl/>
        <w:suppressLineNumbers w:val="0"/>
        <w:jc w:val="left"/>
        <w:rPr>
          <w:rFonts w:hint="default" w:ascii="宋体" w:hAnsi="宋体" w:eastAsia="宋体" w:cs="宋体"/>
          <w:color w:val="000000" w:themeColor="text1"/>
          <w:kern w:val="0"/>
          <w:sz w:val="20"/>
          <w:szCs w:val="20"/>
          <w:lang w:val="en-US" w:eastAsia="zh-CN" w:bidi="ar"/>
          <w14:textFill>
            <w14:solidFill>
              <w14:schemeClr w14:val="tx1"/>
            </w14:solidFill>
          </w14:textFill>
        </w:rPr>
      </w:pPr>
      <w:r>
        <w:rPr>
          <w:rFonts w:hint="eastAsia" w:ascii="宋体" w:hAnsi="宋体" w:eastAsia="宋体" w:cs="宋体"/>
          <w:color w:val="000000" w:themeColor="text1"/>
          <w:kern w:val="0"/>
          <w:sz w:val="20"/>
          <w:szCs w:val="20"/>
          <w:lang w:val="en-US" w:eastAsia="zh-CN" w:bidi="ar"/>
          <w14:textFill>
            <w14:solidFill>
              <w14:schemeClr w14:val="tx1"/>
            </w14:solidFill>
          </w14:textFill>
        </w:rPr>
        <w:t>数据偏移（即首部长度）</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Wingdings" w:hAnsi="Wingdings" w:eastAsia="宋体" w:cs="Wingdings"/>
          <w:color w:val="000000"/>
          <w:kern w:val="0"/>
          <w:sz w:val="20"/>
          <w:szCs w:val="20"/>
          <w:lang w:val="en-US" w:eastAsia="zh-CN" w:bidi="ar"/>
        </w:rPr>
        <w:t>（</w:t>
      </w:r>
      <w:r>
        <w:rPr>
          <w:rFonts w:hint="default" w:ascii="Calibri" w:hAnsi="Calibri" w:eastAsia="宋体" w:cs="Calibri"/>
          <w:color w:val="000000"/>
          <w:kern w:val="0"/>
          <w:sz w:val="20"/>
          <w:szCs w:val="20"/>
          <w:highlight w:val="yellow"/>
          <w:lang w:val="en-US" w:eastAsia="zh-CN" w:bidi="ar"/>
        </w:rPr>
        <w:t>SYN</w:t>
      </w:r>
      <w:r>
        <w:rPr>
          <w:rFonts w:hint="eastAsia" w:ascii="Calibri" w:hAnsi="Calibri" w:eastAsia="宋体" w:cs="Calibri"/>
          <w:color w:val="000000"/>
          <w:kern w:val="0"/>
          <w:sz w:val="20"/>
          <w:szCs w:val="20"/>
          <w:lang w:val="en-US" w:eastAsia="zh-CN" w:bidi="ar"/>
        </w:rPr>
        <w:t>=1表示连接请求或接受）</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highlight w:val="yellow"/>
          <w:lang w:val="en-US" w:eastAsia="zh-CN" w:bidi="ar"/>
        </w:rPr>
        <w:t>FIN</w:t>
      </w:r>
      <w:r>
        <w:rPr>
          <w:rFonts w:hint="eastAsia" w:ascii="Calibri" w:hAnsi="Calibri" w:eastAsia="宋体" w:cs="Calibri"/>
          <w:color w:val="000000"/>
          <w:kern w:val="0"/>
          <w:sz w:val="20"/>
          <w:szCs w:val="20"/>
          <w:lang w:val="en-US" w:eastAsia="zh-CN" w:bidi="ar"/>
        </w:rPr>
        <w:t>=1已完毕，要求释放运输连接）</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highlight w:val="yellow"/>
          <w:lang w:val="en-US" w:eastAsia="zh-CN" w:bidi="ar"/>
        </w:rPr>
        <w:t>ACK</w:t>
      </w:r>
      <w:r>
        <w:rPr>
          <w:rFonts w:hint="eastAsia" w:ascii="Calibri" w:hAnsi="Calibri" w:eastAsia="宋体" w:cs="Calibri"/>
          <w:color w:val="000000"/>
          <w:kern w:val="0"/>
          <w:sz w:val="20"/>
          <w:szCs w:val="20"/>
          <w:lang w:val="en-US" w:eastAsia="zh-CN" w:bidi="ar"/>
        </w:rPr>
        <w:t>=1有效，=0无效）</w:t>
      </w:r>
      <w:r>
        <w:rPr>
          <w:rFonts w:hint="default" w:ascii="Calibri" w:hAnsi="Calibri" w:eastAsia="宋体" w:cs="Calibri"/>
          <w:color w:val="000000"/>
          <w:kern w:val="0"/>
          <w:sz w:val="20"/>
          <w:szCs w:val="20"/>
          <w:lang w:val="en-US" w:eastAsia="zh-CN" w:bidi="ar"/>
        </w:rPr>
        <w:t xml:space="preserve"> </w:t>
      </w:r>
      <w:r>
        <w:rPr>
          <w:rFonts w:hint="eastAsia" w:ascii="Calibri" w:hAnsi="Calibri" w:eastAsia="宋体" w:cs="Calibri"/>
          <w:color w:val="000000"/>
          <w:kern w:val="0"/>
          <w:sz w:val="20"/>
          <w:szCs w:val="20"/>
          <w:lang w:val="en-US" w:eastAsia="zh-CN" w:bidi="ar"/>
        </w:rPr>
        <w:t>（RST=1复位），（URG=1紧急尽快传）</w:t>
      </w:r>
    </w:p>
    <w:p>
      <w:pPr>
        <w:keepNext w:val="0"/>
        <w:keepLines w:val="0"/>
        <w:widowControl/>
        <w:suppressLineNumbers w:val="0"/>
        <w:jc w:val="left"/>
        <w:rPr>
          <w:rFonts w:hint="default" w:ascii="Wingdings" w:hAnsi="Wingdings" w:eastAsia="宋体" w:cs="Wingdings"/>
          <w:color w:val="FF0000"/>
          <w:kern w:val="0"/>
          <w:sz w:val="20"/>
          <w:szCs w:val="20"/>
          <w:lang w:val="en-US" w:eastAsia="zh-CN" w:bidi="ar"/>
        </w:rPr>
      </w:pPr>
    </w:p>
    <w:p>
      <w:pPr>
        <w:keepNext w:val="0"/>
        <w:keepLines w:val="0"/>
        <w:widowControl/>
        <w:suppressLineNumbers w:val="0"/>
        <w:jc w:val="left"/>
        <w:rPr>
          <w:rFonts w:hint="default"/>
          <w:lang w:val="en-US"/>
        </w:rPr>
      </w:pPr>
      <w:r>
        <w:rPr>
          <w:rFonts w:hint="default" w:ascii="Wingdings" w:hAnsi="Wingdings" w:eastAsia="宋体" w:cs="Wingdings"/>
          <w:color w:val="FF0000"/>
          <w:kern w:val="0"/>
          <w:sz w:val="20"/>
          <w:szCs w:val="20"/>
          <w:lang w:val="en-US" w:eastAsia="zh-CN" w:bidi="ar"/>
        </w:rPr>
        <w:t xml:space="preserve"> </w:t>
      </w:r>
      <w:r>
        <w:rPr>
          <w:rFonts w:hint="default" w:ascii="Calibri" w:hAnsi="Calibri" w:eastAsia="宋体" w:cs="Calibri"/>
          <w:b/>
          <w:bCs/>
          <w:color w:val="FF0000"/>
          <w:kern w:val="0"/>
          <w:sz w:val="20"/>
          <w:szCs w:val="20"/>
          <w:lang w:val="en-US" w:eastAsia="zh-CN" w:bidi="ar"/>
        </w:rPr>
        <w:t xml:space="preserve">TCP </w:t>
      </w:r>
      <w:r>
        <w:rPr>
          <w:rFonts w:hint="eastAsia" w:ascii="宋体" w:hAnsi="宋体" w:eastAsia="宋体" w:cs="宋体"/>
          <w:b/>
          <w:bCs/>
          <w:color w:val="FF0000"/>
          <w:kern w:val="0"/>
          <w:sz w:val="20"/>
          <w:szCs w:val="20"/>
          <w:lang w:val="en-US" w:eastAsia="zh-CN" w:bidi="ar"/>
        </w:rPr>
        <w:t>流量控制：抑制发送速率，来得及接受，是端到端的问题（控制点对点通信量）</w:t>
      </w:r>
    </w:p>
    <w:p>
      <w:pPr>
        <w:keepNext w:val="0"/>
        <w:keepLines w:val="0"/>
        <w:widowControl/>
        <w:suppressLineNumbers w:val="0"/>
        <w:jc w:val="left"/>
        <w:rPr>
          <w:rFonts w:hint="eastAsia" w:ascii="宋体" w:hAnsi="宋体" w:eastAsia="宋体" w:cs="宋体"/>
          <w:color w:val="000000" w:themeColor="text1"/>
          <w:kern w:val="0"/>
          <w:sz w:val="20"/>
          <w:szCs w:val="20"/>
          <w:lang w:val="en-US" w:eastAsia="zh-CN" w:bidi="ar"/>
          <w14:textFill>
            <w14:solidFill>
              <w14:schemeClr w14:val="tx1"/>
            </w14:solidFill>
          </w14:textFill>
        </w:rPr>
      </w:pPr>
      <w:r>
        <w:rPr>
          <w:rFonts w:hint="eastAsia" w:ascii="宋体" w:hAnsi="宋体" w:eastAsia="宋体" w:cs="宋体"/>
          <w:color w:val="000000" w:themeColor="text1"/>
          <w:kern w:val="0"/>
          <w:sz w:val="20"/>
          <w:szCs w:val="20"/>
          <w:lang w:val="en-US" w:eastAsia="zh-CN" w:bidi="ar"/>
          <w14:textFill>
            <w14:solidFill>
              <w14:schemeClr w14:val="tx1"/>
            </w14:solidFill>
          </w14:textFill>
        </w:rPr>
        <w:t>滑动窗口机制：窗口可理解为接收缓冲区大小</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color w:val="000000"/>
          <w:kern w:val="0"/>
          <w:sz w:val="20"/>
          <w:szCs w:val="20"/>
          <w:lang w:val="en-US" w:eastAsia="zh-CN" w:bidi="ar"/>
        </w:rPr>
        <w:t>Window Size</w:t>
      </w:r>
      <w:r>
        <w:rPr>
          <w:rFonts w:hint="eastAsia" w:ascii="宋体" w:hAnsi="宋体" w:eastAsia="宋体" w:cs="宋体"/>
          <w:color w:val="000000"/>
          <w:kern w:val="0"/>
          <w:sz w:val="20"/>
          <w:szCs w:val="20"/>
          <w:lang w:val="en-US" w:eastAsia="zh-CN" w:bidi="ar"/>
        </w:rPr>
        <w:t xml:space="preserve">：利用接收窗口大小进行流量控制 </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看seq序号和ACK=1/0，rwnd=？，如果rwnd=0，即不能再发送了，如果rwnd不等于0，则发送的字节符号是从seq开始，到seq+rwnd</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p>
    <w:p>
      <w:pPr>
        <w:keepNext w:val="0"/>
        <w:keepLines w:val="0"/>
        <w:widowControl/>
        <w:suppressLineNumbers w:val="0"/>
        <w:jc w:val="left"/>
        <w:rPr>
          <w:rFonts w:hint="eastAsia" w:ascii="宋体" w:hAnsi="宋体" w:eastAsia="宋体" w:cs="宋体"/>
          <w:b/>
          <w:bCs/>
          <w:color w:val="FF0000"/>
          <w:kern w:val="0"/>
          <w:sz w:val="20"/>
          <w:szCs w:val="20"/>
          <w:lang w:val="en-US" w:eastAsia="zh-CN" w:bidi="ar"/>
        </w:rPr>
      </w:pPr>
      <w:r>
        <w:rPr>
          <w:rFonts w:hint="default" w:ascii="Wingdings" w:hAnsi="Wingdings" w:eastAsia="宋体" w:cs="Wingdings"/>
          <w:color w:val="FF0000"/>
          <w:kern w:val="0"/>
          <w:sz w:val="20"/>
          <w:szCs w:val="20"/>
          <w:lang w:val="en-US" w:eastAsia="zh-CN" w:bidi="ar"/>
        </w:rPr>
        <w:t xml:space="preserve"> </w:t>
      </w:r>
      <w:r>
        <w:rPr>
          <w:rFonts w:hint="default" w:ascii="Calibri" w:hAnsi="Calibri" w:eastAsia="宋体" w:cs="Calibri"/>
          <w:b/>
          <w:bCs/>
          <w:color w:val="FF0000"/>
          <w:kern w:val="0"/>
          <w:sz w:val="20"/>
          <w:szCs w:val="20"/>
          <w:lang w:val="en-US" w:eastAsia="zh-CN" w:bidi="ar"/>
        </w:rPr>
        <w:t xml:space="preserve">TCP </w:t>
      </w:r>
      <w:r>
        <w:rPr>
          <w:rFonts w:hint="eastAsia" w:ascii="宋体" w:hAnsi="宋体" w:eastAsia="宋体" w:cs="宋体"/>
          <w:b/>
          <w:bCs/>
          <w:color w:val="FF0000"/>
          <w:kern w:val="0"/>
          <w:sz w:val="20"/>
          <w:szCs w:val="20"/>
          <w:lang w:val="en-US" w:eastAsia="zh-CN" w:bidi="ar"/>
        </w:rPr>
        <w:t>拥塞控制：防止过多数据注入导致过载，是全局问题</w:t>
      </w:r>
    </w:p>
    <w:p>
      <w:pPr>
        <w:keepNext w:val="0"/>
        <w:keepLines w:val="0"/>
        <w:widowControl/>
        <w:suppressLineNumbers w:val="0"/>
        <w:jc w:val="left"/>
        <w:rPr>
          <w:rFonts w:hint="default" w:ascii="宋体" w:hAnsi="宋体" w:eastAsia="宋体" w:cs="宋体"/>
          <w:b/>
          <w:bCs/>
          <w:color w:val="000000" w:themeColor="text1"/>
          <w:kern w:val="0"/>
          <w:sz w:val="20"/>
          <w:szCs w:val="20"/>
          <w:highlight w:val="cyan"/>
          <w:lang w:val="en-US" w:eastAsia="zh-CN" w:bidi="ar"/>
          <w14:textFill>
            <w14:solidFill>
              <w14:schemeClr w14:val="tx1"/>
            </w14:solidFill>
          </w14:textFill>
        </w:rPr>
      </w:pPr>
      <w:r>
        <w:rPr>
          <w:rFonts w:hint="default" w:ascii="宋体" w:hAnsi="宋体" w:eastAsia="宋体" w:cs="宋体"/>
          <w:b/>
          <w:bCs/>
          <w:color w:val="000000" w:themeColor="text1"/>
          <w:kern w:val="0"/>
          <w:sz w:val="20"/>
          <w:szCs w:val="20"/>
          <w:highlight w:val="cyan"/>
          <w:lang w:val="en-US" w:eastAsia="zh-CN" w:bidi="ar"/>
          <w14:textFill>
            <w14:solidFill>
              <w14:schemeClr w14:val="tx1"/>
            </w14:solidFill>
          </w14:textFill>
        </w:rPr>
        <w:t>真正的发送窗口值 = Min(接收窗口值，拥塞窗口值)</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计算发送窗口值 </w:t>
      </w: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拥塞控制算法与拥塞窗口值计算 </w:t>
      </w:r>
    </w:p>
    <w:p>
      <w:pPr>
        <w:keepNext w:val="0"/>
        <w:keepLines w:val="0"/>
        <w:widowControl/>
        <w:suppressLineNumbers w:val="0"/>
        <w:jc w:val="left"/>
        <w:rPr>
          <w:highlight w:val="yellow"/>
        </w:rPr>
      </w:pPr>
      <w:r>
        <w:rPr>
          <w:rFonts w:hint="default" w:ascii="Wingdings" w:hAnsi="Wingdings" w:eastAsia="宋体" w:cs="Wingdings"/>
          <w:color w:val="000000"/>
          <w:kern w:val="0"/>
          <w:sz w:val="20"/>
          <w:szCs w:val="20"/>
          <w:highlight w:val="yellow"/>
          <w:lang w:val="en-US" w:eastAsia="zh-CN" w:bidi="ar"/>
        </w:rPr>
        <w:t xml:space="preserve"> </w:t>
      </w:r>
      <w:r>
        <w:rPr>
          <w:rFonts w:hint="eastAsia" w:ascii="宋体" w:hAnsi="宋体" w:eastAsia="宋体" w:cs="宋体"/>
          <w:color w:val="000000"/>
          <w:kern w:val="0"/>
          <w:sz w:val="20"/>
          <w:szCs w:val="20"/>
          <w:highlight w:val="yellow"/>
          <w:lang w:val="en-US" w:eastAsia="zh-CN" w:bidi="ar"/>
        </w:rPr>
        <w:t xml:space="preserve">慢启动：启动速率很低，拥塞窗口初始值为 </w:t>
      </w:r>
      <w:r>
        <w:rPr>
          <w:rFonts w:hint="default" w:ascii="Calibri" w:hAnsi="Calibri" w:eastAsia="宋体" w:cs="Calibri"/>
          <w:color w:val="000000"/>
          <w:kern w:val="0"/>
          <w:sz w:val="20"/>
          <w:szCs w:val="20"/>
          <w:highlight w:val="yellow"/>
          <w:lang w:val="en-US" w:eastAsia="zh-CN" w:bidi="ar"/>
        </w:rPr>
        <w:t xml:space="preserve">1 </w:t>
      </w:r>
      <w:r>
        <w:rPr>
          <w:rFonts w:hint="eastAsia" w:ascii="宋体" w:hAnsi="宋体" w:eastAsia="宋体" w:cs="宋体"/>
          <w:color w:val="000000"/>
          <w:kern w:val="0"/>
          <w:sz w:val="20"/>
          <w:szCs w:val="20"/>
          <w:highlight w:val="yellow"/>
          <w:lang w:val="en-US" w:eastAsia="zh-CN" w:bidi="ar"/>
        </w:rPr>
        <w:t>个最大报文段长度（</w:t>
      </w:r>
      <w:r>
        <w:rPr>
          <w:rFonts w:hint="default" w:ascii="Calibri" w:hAnsi="Calibri" w:eastAsia="宋体" w:cs="Calibri"/>
          <w:color w:val="000000"/>
          <w:kern w:val="0"/>
          <w:sz w:val="20"/>
          <w:szCs w:val="20"/>
          <w:highlight w:val="yellow"/>
          <w:lang w:val="en-US" w:eastAsia="zh-CN" w:bidi="ar"/>
        </w:rPr>
        <w:t>MSS</w:t>
      </w:r>
      <w:r>
        <w:rPr>
          <w:rFonts w:hint="eastAsia" w:ascii="宋体" w:hAnsi="宋体" w:eastAsia="宋体" w:cs="宋体"/>
          <w:color w:val="000000"/>
          <w:kern w:val="0"/>
          <w:sz w:val="20"/>
          <w:szCs w:val="20"/>
          <w:highlight w:val="yellow"/>
          <w:lang w:val="en-US" w:eastAsia="zh-CN" w:bidi="ar"/>
        </w:rPr>
        <w:t xml:space="preserve">）。在 </w:t>
      </w:r>
    </w:p>
    <w:p>
      <w:pPr>
        <w:keepNext w:val="0"/>
        <w:keepLines w:val="0"/>
        <w:widowControl/>
        <w:suppressLineNumbers w:val="0"/>
        <w:jc w:val="left"/>
        <w:rPr>
          <w:highlight w:val="yellow"/>
        </w:rPr>
      </w:pPr>
      <w:r>
        <w:rPr>
          <w:rFonts w:hint="eastAsia" w:ascii="宋体" w:hAnsi="宋体" w:eastAsia="宋体" w:cs="宋体"/>
          <w:color w:val="000000"/>
          <w:kern w:val="0"/>
          <w:sz w:val="20"/>
          <w:szCs w:val="20"/>
          <w:highlight w:val="yellow"/>
          <w:lang w:val="en-US" w:eastAsia="zh-CN" w:bidi="ar"/>
        </w:rPr>
        <w:t xml:space="preserve">达到阈值或者发现丢包之前，拥塞窗口按指数级增长（1-&gt;2-&gt;4-&gt;8...） </w:t>
      </w:r>
    </w:p>
    <w:p>
      <w:pPr>
        <w:keepNext w:val="0"/>
        <w:keepLines w:val="0"/>
        <w:widowControl/>
        <w:suppressLineNumbers w:val="0"/>
        <w:jc w:val="left"/>
        <w:rPr>
          <w:highlight w:val="yellow"/>
        </w:rPr>
      </w:pPr>
      <w:r>
        <w:rPr>
          <w:rFonts w:hint="default" w:ascii="Wingdings" w:hAnsi="Wingdings" w:eastAsia="宋体" w:cs="Wingdings"/>
          <w:color w:val="000000"/>
          <w:kern w:val="0"/>
          <w:sz w:val="20"/>
          <w:szCs w:val="20"/>
          <w:highlight w:val="yellow"/>
          <w:lang w:val="en-US" w:eastAsia="zh-CN" w:bidi="ar"/>
        </w:rPr>
        <w:t xml:space="preserve"> </w:t>
      </w:r>
      <w:r>
        <w:rPr>
          <w:rFonts w:hint="eastAsia" w:ascii="宋体" w:hAnsi="宋体" w:eastAsia="宋体" w:cs="宋体"/>
          <w:color w:val="000000"/>
          <w:kern w:val="0"/>
          <w:sz w:val="20"/>
          <w:szCs w:val="20"/>
          <w:highlight w:val="yellow"/>
          <w:lang w:val="en-US" w:eastAsia="zh-CN" w:bidi="ar"/>
        </w:rPr>
        <w:t xml:space="preserve">拥塞避免：当拥塞窗口达到阈值（门限值）时，拥塞窗口按线性增长 </w:t>
      </w:r>
    </w:p>
    <w:p>
      <w:pPr>
        <w:keepNext w:val="0"/>
        <w:keepLines w:val="0"/>
        <w:widowControl/>
        <w:suppressLineNumbers w:val="0"/>
        <w:jc w:val="left"/>
        <w:rPr>
          <w:highlight w:val="yellow"/>
        </w:rPr>
      </w:pPr>
      <w:r>
        <w:rPr>
          <w:rFonts w:hint="default" w:ascii="Wingdings" w:hAnsi="Wingdings" w:eastAsia="宋体" w:cs="Wingdings"/>
          <w:color w:val="000000"/>
          <w:kern w:val="0"/>
          <w:sz w:val="20"/>
          <w:szCs w:val="20"/>
          <w:highlight w:val="yellow"/>
          <w:lang w:val="en-US" w:eastAsia="zh-CN" w:bidi="ar"/>
        </w:rPr>
        <w:t xml:space="preserve"> </w:t>
      </w:r>
      <w:r>
        <w:rPr>
          <w:rFonts w:hint="eastAsia" w:ascii="宋体" w:hAnsi="宋体" w:eastAsia="宋体" w:cs="宋体"/>
          <w:color w:val="000000"/>
          <w:kern w:val="0"/>
          <w:sz w:val="20"/>
          <w:szCs w:val="20"/>
          <w:highlight w:val="yellow"/>
          <w:lang w:val="en-US" w:eastAsia="zh-CN" w:bidi="ar"/>
        </w:rPr>
        <w:t>当出现重发定时器超时，拥塞窗口降为最小值（</w:t>
      </w:r>
      <w:r>
        <w:rPr>
          <w:rFonts w:hint="default" w:ascii="Calibri" w:hAnsi="Calibri" w:eastAsia="宋体" w:cs="Calibri"/>
          <w:color w:val="000000"/>
          <w:kern w:val="0"/>
          <w:sz w:val="20"/>
          <w:szCs w:val="20"/>
          <w:highlight w:val="yellow"/>
          <w:lang w:val="en-US" w:eastAsia="zh-CN" w:bidi="ar"/>
        </w:rPr>
        <w:t xml:space="preserve">1 </w:t>
      </w:r>
      <w:r>
        <w:rPr>
          <w:rFonts w:hint="eastAsia" w:ascii="宋体" w:hAnsi="宋体" w:eastAsia="宋体" w:cs="宋体"/>
          <w:color w:val="000000"/>
          <w:kern w:val="0"/>
          <w:sz w:val="20"/>
          <w:szCs w:val="20"/>
          <w:highlight w:val="yellow"/>
          <w:lang w:val="en-US" w:eastAsia="zh-CN" w:bidi="ar"/>
        </w:rPr>
        <w:t xml:space="preserve">个 </w:t>
      </w:r>
      <w:r>
        <w:rPr>
          <w:rFonts w:hint="default" w:ascii="Calibri" w:hAnsi="Calibri" w:eastAsia="宋体" w:cs="Calibri"/>
          <w:color w:val="000000"/>
          <w:kern w:val="0"/>
          <w:sz w:val="20"/>
          <w:szCs w:val="20"/>
          <w:highlight w:val="yellow"/>
          <w:lang w:val="en-US" w:eastAsia="zh-CN" w:bidi="ar"/>
        </w:rPr>
        <w:t>MSS</w:t>
      </w:r>
      <w:r>
        <w:rPr>
          <w:rFonts w:hint="eastAsia" w:ascii="宋体" w:hAnsi="宋体" w:eastAsia="宋体" w:cs="宋体"/>
          <w:color w:val="000000"/>
          <w:kern w:val="0"/>
          <w:sz w:val="20"/>
          <w:szCs w:val="20"/>
          <w:highlight w:val="yellow"/>
          <w:lang w:val="en-US" w:eastAsia="zh-CN" w:bidi="ar"/>
        </w:rPr>
        <w:t xml:space="preserve">），阈值改为当前窗 </w:t>
      </w:r>
    </w:p>
    <w:p>
      <w:pPr>
        <w:keepNext w:val="0"/>
        <w:keepLines w:val="0"/>
        <w:widowControl/>
        <w:suppressLineNumbers w:val="0"/>
        <w:jc w:val="left"/>
        <w:rPr>
          <w:rFonts w:hint="eastAsia" w:ascii="宋体" w:hAnsi="宋体" w:eastAsia="宋体" w:cs="宋体"/>
          <w:color w:val="000000"/>
          <w:kern w:val="0"/>
          <w:sz w:val="20"/>
          <w:szCs w:val="20"/>
          <w:highlight w:val="yellow"/>
          <w:lang w:val="en-US" w:eastAsia="zh-CN" w:bidi="ar"/>
        </w:rPr>
      </w:pPr>
      <w:r>
        <w:rPr>
          <w:rFonts w:hint="eastAsia" w:ascii="宋体" w:hAnsi="宋体" w:eastAsia="宋体" w:cs="宋体"/>
          <w:color w:val="000000"/>
          <w:kern w:val="0"/>
          <w:sz w:val="20"/>
          <w:szCs w:val="20"/>
          <w:highlight w:val="yellow"/>
          <w:lang w:val="en-US" w:eastAsia="zh-CN" w:bidi="ar"/>
        </w:rPr>
        <w:t>口的</w:t>
      </w:r>
      <w:r>
        <w:rPr>
          <w:rFonts w:hint="eastAsia" w:ascii="宋体" w:hAnsi="宋体" w:eastAsia="宋体" w:cs="宋体"/>
          <w:color w:val="000000"/>
          <w:kern w:val="0"/>
          <w:sz w:val="20"/>
          <w:szCs w:val="20"/>
          <w:highlight w:val="cyan"/>
          <w:lang w:val="en-US" w:eastAsia="zh-CN" w:bidi="ar"/>
        </w:rPr>
        <w:t>一半</w:t>
      </w:r>
      <w:r>
        <w:rPr>
          <w:rFonts w:hint="eastAsia" w:ascii="宋体" w:hAnsi="宋体" w:eastAsia="宋体" w:cs="宋体"/>
          <w:color w:val="000000"/>
          <w:kern w:val="0"/>
          <w:sz w:val="20"/>
          <w:szCs w:val="20"/>
          <w:highlight w:val="yellow"/>
          <w:lang w:val="en-US" w:eastAsia="zh-CN" w:bidi="ar"/>
        </w:rPr>
        <w:t xml:space="preserve">，重新开始新的慢启动 </w:t>
      </w:r>
    </w:p>
    <w:p>
      <w:pPr>
        <w:keepNext w:val="0"/>
        <w:keepLines w:val="0"/>
        <w:widowControl/>
        <w:suppressLineNumbers w:val="0"/>
        <w:jc w:val="left"/>
        <w:rPr>
          <w:rFonts w:hint="default" w:ascii="宋体" w:hAnsi="宋体" w:eastAsia="宋体" w:cs="宋体"/>
          <w:color w:val="000000"/>
          <w:kern w:val="0"/>
          <w:sz w:val="20"/>
          <w:szCs w:val="20"/>
          <w:highlight w:val="yellow"/>
          <w:lang w:val="en-US" w:eastAsia="zh-CN" w:bidi="ar"/>
        </w:rPr>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如果慢启动中连续出现三个重复</w:t>
      </w:r>
      <w:r>
        <w:rPr>
          <w:rFonts w:hint="eastAsia" w:ascii="宋体" w:hAnsi="宋体" w:eastAsia="宋体" w:cs="宋体"/>
          <w:color w:val="000000"/>
          <w:kern w:val="0"/>
          <w:sz w:val="20"/>
          <w:szCs w:val="20"/>
          <w:lang w:val="en-US" w:eastAsia="zh-CN" w:bidi="ar"/>
        </w:rPr>
        <w:t>ACK，下一轮修改阈值之后，进入快恢复（拥塞避免（没有慢启动））</w:t>
      </w:r>
    </w:p>
    <w:p>
      <w:pPr>
        <w:keepNext w:val="0"/>
        <w:keepLines w:val="0"/>
        <w:widowControl/>
        <w:suppressLineNumbers w:val="0"/>
        <w:jc w:val="left"/>
        <w:rPr>
          <w:rFonts w:hint="default" w:ascii="Wingdings" w:hAnsi="Wingdings" w:eastAsia="宋体" w:cs="Wingdings"/>
          <w:color w:val="000000"/>
          <w:kern w:val="0"/>
          <w:sz w:val="20"/>
          <w:szCs w:val="20"/>
          <w:lang w:val="en-US" w:eastAsia="zh-CN" w:bidi="ar"/>
        </w:rPr>
      </w:pPr>
    </w:p>
    <w:p>
      <w:pPr>
        <w:keepNext w:val="0"/>
        <w:keepLines w:val="0"/>
        <w:widowControl/>
        <w:suppressLineNumbers w:val="0"/>
        <w:jc w:val="left"/>
      </w:pPr>
      <w:r>
        <w:rPr>
          <w:rFonts w:hint="default" w:ascii="Wingdings" w:hAnsi="Wingdings" w:eastAsia="宋体" w:cs="Wingdings"/>
          <w:color w:val="000000"/>
          <w:kern w:val="0"/>
          <w:sz w:val="20"/>
          <w:szCs w:val="20"/>
          <w:lang w:val="en-US" w:eastAsia="zh-CN" w:bidi="ar"/>
        </w:rPr>
        <w:t xml:space="preserve"> </w:t>
      </w:r>
      <w:r>
        <w:rPr>
          <w:rFonts w:hint="default" w:ascii="Calibri" w:hAnsi="Calibri" w:eastAsia="宋体" w:cs="Calibri"/>
          <w:b/>
          <w:bCs/>
          <w:color w:val="000000"/>
          <w:kern w:val="0"/>
          <w:sz w:val="20"/>
          <w:szCs w:val="20"/>
          <w:lang w:val="en-US" w:eastAsia="zh-CN" w:bidi="ar"/>
        </w:rPr>
        <w:t xml:space="preserve">TCP </w:t>
      </w:r>
      <w:r>
        <w:rPr>
          <w:rFonts w:hint="eastAsia" w:ascii="宋体" w:hAnsi="宋体" w:eastAsia="宋体" w:cs="宋体"/>
          <w:b/>
          <w:bCs/>
          <w:color w:val="000000"/>
          <w:kern w:val="0"/>
          <w:sz w:val="20"/>
          <w:szCs w:val="20"/>
          <w:lang w:val="en-US" w:eastAsia="zh-CN" w:bidi="ar"/>
        </w:rPr>
        <w:t xml:space="preserve">连接管理 </w:t>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default"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连接建立</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yellow"/>
          <w:lang w:val="en-US" w:eastAsia="zh-CN" w:bidi="ar"/>
        </w:rPr>
        <w:t>三次握手</w:t>
      </w:r>
      <w:r>
        <w:rPr>
          <w:rFonts w:hint="eastAsia" w:ascii="宋体" w:hAnsi="宋体" w:eastAsia="宋体" w:cs="宋体"/>
          <w:color w:val="000000"/>
          <w:kern w:val="0"/>
          <w:sz w:val="20"/>
          <w:szCs w:val="20"/>
          <w:lang w:val="en-US" w:eastAsia="zh-CN" w:bidi="ar"/>
        </w:rPr>
        <w:t>A：客户，B：服务器</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drawing>
          <wp:anchor distT="0" distB="0" distL="114300" distR="114300" simplePos="0" relativeHeight="251672576" behindDoc="1" locked="0" layoutInCell="1" allowOverlap="1">
            <wp:simplePos x="0" y="0"/>
            <wp:positionH relativeFrom="column">
              <wp:posOffset>-15875</wp:posOffset>
            </wp:positionH>
            <wp:positionV relativeFrom="paragraph">
              <wp:posOffset>61595</wp:posOffset>
            </wp:positionV>
            <wp:extent cx="2670175" cy="1835785"/>
            <wp:effectExtent l="0" t="0" r="53975" b="50165"/>
            <wp:wrapTight wrapText="bothSides">
              <wp:wrapPolygon>
                <wp:start x="0" y="0"/>
                <wp:lineTo x="0" y="21294"/>
                <wp:lineTo x="21420" y="21294"/>
                <wp:lineTo x="21420" y="0"/>
                <wp:lineTo x="0" y="0"/>
              </wp:wrapPolygon>
            </wp:wrapTight>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2670175" cy="1835785"/>
                    </a:xfrm>
                    <a:prstGeom prst="rect">
                      <a:avLst/>
                    </a:prstGeom>
                    <a:noFill/>
                    <a:ln>
                      <a:noFill/>
                    </a:ln>
                  </pic:spPr>
                </pic:pic>
              </a:graphicData>
            </a:graphic>
          </wp:anchor>
        </w:drawing>
      </w:r>
      <w:r>
        <w:rPr>
          <w:rFonts w:hint="eastAsia" w:ascii="宋体" w:hAnsi="宋体" w:eastAsia="宋体" w:cs="宋体"/>
          <w:color w:val="000000"/>
          <w:kern w:val="0"/>
          <w:sz w:val="20"/>
          <w:szCs w:val="20"/>
          <w:lang w:val="en-US" w:eastAsia="zh-CN" w:bidi="ar"/>
        </w:rPr>
        <w:t>1.第一次握手：A-&gt;B发送一个SYN报文段，</w:t>
      </w:r>
      <w:r>
        <w:rPr>
          <w:rFonts w:hint="eastAsia" w:ascii="宋体" w:hAnsi="宋体" w:eastAsia="宋体" w:cs="宋体"/>
          <w:color w:val="000000"/>
          <w:kern w:val="0"/>
          <w:sz w:val="20"/>
          <w:szCs w:val="20"/>
          <w:highlight w:val="yellow"/>
          <w:lang w:val="en-US" w:eastAsia="zh-CN" w:bidi="ar"/>
        </w:rPr>
        <w:t>SYN=1</w:t>
      </w:r>
      <w:r>
        <w:rPr>
          <w:rFonts w:hint="eastAsia" w:ascii="宋体" w:hAnsi="宋体" w:eastAsia="宋体" w:cs="宋体"/>
          <w:color w:val="000000"/>
          <w:kern w:val="0"/>
          <w:sz w:val="20"/>
          <w:szCs w:val="20"/>
          <w:lang w:val="en-US" w:eastAsia="zh-CN" w:bidi="ar"/>
        </w:rPr>
        <w:t>，自己的初始化序号</w:t>
      </w:r>
      <w:r>
        <w:rPr>
          <w:rFonts w:hint="eastAsia" w:ascii="宋体" w:hAnsi="宋体" w:eastAsia="宋体" w:cs="宋体"/>
          <w:color w:val="000000"/>
          <w:kern w:val="0"/>
          <w:sz w:val="20"/>
          <w:szCs w:val="20"/>
          <w:highlight w:val="yellow"/>
          <w:lang w:val="en-US" w:eastAsia="zh-CN" w:bidi="ar"/>
        </w:rPr>
        <w:t>seq=x</w:t>
      </w:r>
      <w:r>
        <w:rPr>
          <w:rFonts w:hint="eastAsia" w:ascii="宋体" w:hAnsi="宋体" w:eastAsia="宋体" w:cs="宋体"/>
          <w:color w:val="000000"/>
          <w:kern w:val="0"/>
          <w:sz w:val="20"/>
          <w:szCs w:val="20"/>
          <w:lang w:val="en-US" w:eastAsia="zh-CN" w:bidi="ar"/>
        </w:rPr>
        <w:t>。</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2.第二次握手：B收到报文段后应答。首先</w:t>
      </w:r>
      <w:r>
        <w:rPr>
          <w:rFonts w:hint="eastAsia" w:ascii="宋体" w:hAnsi="宋体" w:eastAsia="宋体" w:cs="宋体"/>
          <w:color w:val="000000"/>
          <w:kern w:val="0"/>
          <w:sz w:val="20"/>
          <w:szCs w:val="20"/>
          <w:highlight w:val="yellow"/>
          <w:lang w:val="en-US" w:eastAsia="zh-CN" w:bidi="ar"/>
        </w:rPr>
        <w:t>SYN=1</w:t>
      </w:r>
      <w:r>
        <w:rPr>
          <w:rFonts w:hint="eastAsia" w:ascii="宋体" w:hAnsi="宋体" w:eastAsia="宋体" w:cs="宋体"/>
          <w:color w:val="000000"/>
          <w:kern w:val="0"/>
          <w:sz w:val="20"/>
          <w:szCs w:val="20"/>
          <w:lang w:val="en-US" w:eastAsia="zh-CN" w:bidi="ar"/>
        </w:rPr>
        <w:t>（接受），</w:t>
      </w:r>
      <w:r>
        <w:rPr>
          <w:rFonts w:hint="eastAsia" w:ascii="宋体" w:hAnsi="宋体" w:eastAsia="宋体" w:cs="宋体"/>
          <w:color w:val="000000"/>
          <w:kern w:val="0"/>
          <w:sz w:val="20"/>
          <w:szCs w:val="20"/>
          <w:highlight w:val="yellow"/>
          <w:lang w:val="en-US" w:eastAsia="zh-CN" w:bidi="ar"/>
        </w:rPr>
        <w:t>ACK=1</w:t>
      </w:r>
      <w:r>
        <w:rPr>
          <w:rFonts w:hint="eastAsia" w:ascii="宋体" w:hAnsi="宋体" w:eastAsia="宋体" w:cs="宋体"/>
          <w:color w:val="000000"/>
          <w:kern w:val="0"/>
          <w:sz w:val="20"/>
          <w:szCs w:val="20"/>
          <w:lang w:val="en-US" w:eastAsia="zh-CN" w:bidi="ar"/>
        </w:rPr>
        <w:t>，确认号字段</w:t>
      </w:r>
      <w:r>
        <w:rPr>
          <w:rFonts w:hint="eastAsia" w:ascii="宋体" w:hAnsi="宋体" w:eastAsia="宋体" w:cs="宋体"/>
          <w:color w:val="000000"/>
          <w:kern w:val="0"/>
          <w:sz w:val="20"/>
          <w:szCs w:val="20"/>
          <w:highlight w:val="yellow"/>
          <w:lang w:val="en-US" w:eastAsia="zh-CN" w:bidi="ar"/>
        </w:rPr>
        <w:t>ack=x+1</w:t>
      </w:r>
      <w:r>
        <w:rPr>
          <w:rFonts w:hint="eastAsia" w:ascii="宋体" w:hAnsi="宋体" w:eastAsia="宋体" w:cs="宋体"/>
          <w:color w:val="000000"/>
          <w:kern w:val="0"/>
          <w:sz w:val="20"/>
          <w:szCs w:val="20"/>
          <w:lang w:val="en-US" w:eastAsia="zh-CN" w:bidi="ar"/>
        </w:rPr>
        <w:t>；最后服务器选择自己的初始序号</w:t>
      </w:r>
      <w:r>
        <w:rPr>
          <w:rFonts w:hint="eastAsia" w:ascii="宋体" w:hAnsi="宋体" w:eastAsia="宋体" w:cs="宋体"/>
          <w:color w:val="000000"/>
          <w:kern w:val="0"/>
          <w:sz w:val="20"/>
          <w:szCs w:val="20"/>
          <w:highlight w:val="yellow"/>
          <w:lang w:val="en-US" w:eastAsia="zh-CN" w:bidi="ar"/>
        </w:rPr>
        <w:t>seq=y</w:t>
      </w:r>
      <w:r>
        <w:rPr>
          <w:rFonts w:hint="eastAsia" w:ascii="宋体" w:hAnsi="宋体" w:eastAsia="宋体" w:cs="宋体"/>
          <w:color w:val="000000"/>
          <w:kern w:val="0"/>
          <w:sz w:val="20"/>
          <w:szCs w:val="20"/>
          <w:lang w:val="en-US" w:eastAsia="zh-CN" w:bidi="ar"/>
        </w:rPr>
        <w:t>。意思是：我收到了你发起建立连接的请求，该请求报文的初始序号是x（确认号ack=x+1就表明了我收到了初始序号seq=x的报文），我同意建立该连接，我的初始序号是y。</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3.第三次握手：客户端发回（此处就不用SYN请求接受了），</w:t>
      </w:r>
      <w:r>
        <w:rPr>
          <w:rFonts w:hint="eastAsia" w:ascii="宋体" w:hAnsi="宋体" w:eastAsia="宋体" w:cs="宋体"/>
          <w:color w:val="000000"/>
          <w:kern w:val="0"/>
          <w:sz w:val="20"/>
          <w:szCs w:val="20"/>
          <w:highlight w:val="yellow"/>
          <w:lang w:val="en-US" w:eastAsia="zh-CN" w:bidi="ar"/>
        </w:rPr>
        <w:t>ACK=1</w:t>
      </w:r>
      <w:r>
        <w:rPr>
          <w:rFonts w:hint="eastAsia" w:ascii="宋体" w:hAnsi="宋体" w:eastAsia="宋体" w:cs="宋体"/>
          <w:color w:val="000000"/>
          <w:kern w:val="0"/>
          <w:sz w:val="20"/>
          <w:szCs w:val="20"/>
          <w:lang w:val="en-US" w:eastAsia="zh-CN" w:bidi="ar"/>
        </w:rPr>
        <w:t>，序号</w:t>
      </w:r>
      <w:r>
        <w:rPr>
          <w:rFonts w:hint="eastAsia" w:ascii="宋体" w:hAnsi="宋体" w:eastAsia="宋体" w:cs="宋体"/>
          <w:color w:val="000000"/>
          <w:kern w:val="0"/>
          <w:sz w:val="20"/>
          <w:szCs w:val="20"/>
          <w:highlight w:val="yellow"/>
          <w:lang w:val="en-US" w:eastAsia="zh-CN" w:bidi="ar"/>
        </w:rPr>
        <w:t>seq=x+1</w:t>
      </w:r>
      <w:r>
        <w:rPr>
          <w:rFonts w:hint="eastAsia" w:ascii="宋体" w:hAnsi="宋体" w:eastAsia="宋体" w:cs="宋体"/>
          <w:color w:val="000000"/>
          <w:kern w:val="0"/>
          <w:sz w:val="20"/>
          <w:szCs w:val="20"/>
          <w:lang w:val="en-US" w:eastAsia="zh-CN" w:bidi="ar"/>
        </w:rPr>
        <w:t>，确认号</w:t>
      </w:r>
      <w:r>
        <w:rPr>
          <w:rFonts w:hint="eastAsia" w:ascii="宋体" w:hAnsi="宋体" w:eastAsia="宋体" w:cs="宋体"/>
          <w:color w:val="000000"/>
          <w:kern w:val="0"/>
          <w:sz w:val="20"/>
          <w:szCs w:val="20"/>
          <w:highlight w:val="yellow"/>
          <w:lang w:val="en-US" w:eastAsia="zh-CN" w:bidi="ar"/>
        </w:rPr>
        <w:t>ack=y+1</w:t>
      </w:r>
      <w:r>
        <w:rPr>
          <w:rFonts w:hint="eastAsia" w:ascii="宋体" w:hAnsi="宋体" w:eastAsia="宋体" w:cs="宋体"/>
          <w:color w:val="000000"/>
          <w:kern w:val="0"/>
          <w:sz w:val="20"/>
          <w:szCs w:val="20"/>
          <w:lang w:val="en-US" w:eastAsia="zh-CN" w:bidi="ar"/>
        </w:rPr>
        <w:t>，表明我已经收到了你的确认。</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p>
    <w:p>
      <w:pPr>
        <w:keepNext w:val="0"/>
        <w:keepLines w:val="0"/>
        <w:widowControl/>
        <w:suppressLineNumbers w:val="0"/>
        <w:jc w:val="left"/>
        <w:rPr>
          <w:rFonts w:hint="default"/>
          <w:lang w:val="en-US"/>
        </w:rPr>
      </w:pPr>
      <w:r>
        <w:rPr>
          <w:rFonts w:hint="default" w:ascii="Wingdings" w:hAnsi="Wingdings" w:eastAsia="宋体" w:cs="Wingdings"/>
          <w:color w:val="000000"/>
          <w:kern w:val="0"/>
          <w:sz w:val="20"/>
          <w:szCs w:val="20"/>
          <w:lang w:val="en-US" w:eastAsia="zh-CN" w:bidi="ar"/>
        </w:rPr>
        <w:t></w:t>
      </w:r>
      <w:r>
        <w:rPr>
          <w:rFonts w:hint="eastAsia" w:ascii="Wingdings" w:hAnsi="Wingdings" w:eastAsia="宋体" w:cs="Wingdings"/>
          <w:color w:val="000000"/>
          <w:kern w:val="0"/>
          <w:sz w:val="20"/>
          <w:szCs w:val="20"/>
          <w:lang w:val="en-US" w:eastAsia="zh-CN" w:bidi="ar"/>
        </w:rPr>
        <w:t xml:space="preserve"> </w:t>
      </w:r>
      <w:r>
        <w:rPr>
          <w:rFonts w:hint="eastAsia" w:ascii="宋体" w:hAnsi="宋体" w:eastAsia="宋体" w:cs="宋体"/>
          <w:color w:val="000000"/>
          <w:kern w:val="0"/>
          <w:sz w:val="20"/>
          <w:szCs w:val="20"/>
          <w:highlight w:val="cyan"/>
          <w:lang w:val="en-US" w:eastAsia="zh-CN" w:bidi="ar"/>
        </w:rPr>
        <w:t>连接释放</w:t>
      </w:r>
      <w:r>
        <w:rPr>
          <w:rFonts w:hint="eastAsia" w:ascii="宋体" w:hAnsi="宋体" w:eastAsia="宋体" w:cs="宋体"/>
          <w:color w:val="000000"/>
          <w:kern w:val="0"/>
          <w:sz w:val="20"/>
          <w:szCs w:val="20"/>
          <w:lang w:val="en-US" w:eastAsia="zh-CN" w:bidi="ar"/>
        </w:rPr>
        <w:t>：</w:t>
      </w:r>
      <w:r>
        <w:rPr>
          <w:rFonts w:hint="eastAsia" w:ascii="宋体" w:hAnsi="宋体" w:eastAsia="宋体" w:cs="宋体"/>
          <w:color w:val="000000"/>
          <w:kern w:val="0"/>
          <w:sz w:val="20"/>
          <w:szCs w:val="20"/>
          <w:highlight w:val="yellow"/>
          <w:lang w:val="en-US" w:eastAsia="zh-CN" w:bidi="ar"/>
        </w:rPr>
        <w:t>四报文握手</w:t>
      </w:r>
      <w:r>
        <w:rPr>
          <w:rFonts w:hint="eastAsia" w:ascii="宋体" w:hAnsi="宋体" w:eastAsia="宋体" w:cs="宋体"/>
          <w:color w:val="000000"/>
          <w:kern w:val="0"/>
          <w:sz w:val="20"/>
          <w:szCs w:val="20"/>
          <w:lang w:val="en-US" w:eastAsia="zh-CN" w:bidi="ar"/>
        </w:rPr>
        <w:t>，双向释放，半关闭状态，A客户，B服务器</w:t>
      </w:r>
    </w:p>
    <w:p>
      <w:pPr>
        <w:keepNext w:val="0"/>
        <w:keepLines w:val="0"/>
        <w:widowControl/>
        <w:numPr>
          <w:ilvl w:val="0"/>
          <w:numId w:val="11"/>
        </w:numPr>
        <w:suppressLineNumbers w:val="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第一次挥手：A-&gt;B发送一个报文段，</w:t>
      </w:r>
      <w:r>
        <w:rPr>
          <w:rFonts w:hint="eastAsia" w:ascii="宋体" w:hAnsi="宋体" w:eastAsia="宋体" w:cs="宋体"/>
          <w:b w:val="0"/>
          <w:bCs w:val="0"/>
          <w:color w:val="000000"/>
          <w:kern w:val="0"/>
          <w:sz w:val="21"/>
          <w:szCs w:val="21"/>
          <w:highlight w:val="yellow"/>
          <w:lang w:val="en-US" w:eastAsia="zh-CN" w:bidi="ar"/>
        </w:rPr>
        <w:t>FIN=1</w:t>
      </w:r>
      <w:r>
        <w:rPr>
          <w:rFonts w:hint="eastAsia" w:ascii="宋体" w:hAnsi="宋体" w:eastAsia="宋体" w:cs="宋体"/>
          <w:b w:val="0"/>
          <w:bCs w:val="0"/>
          <w:color w:val="000000"/>
          <w:kern w:val="0"/>
          <w:sz w:val="21"/>
          <w:szCs w:val="21"/>
          <w:lang w:val="en-US" w:eastAsia="zh-CN" w:bidi="ar"/>
        </w:rPr>
        <w:t>，报文段中指定序号</w:t>
      </w:r>
      <w:r>
        <w:rPr>
          <w:rFonts w:hint="eastAsia" w:ascii="宋体" w:hAnsi="宋体" w:eastAsia="宋体" w:cs="宋体"/>
          <w:b w:val="0"/>
          <w:bCs w:val="0"/>
          <w:color w:val="000000"/>
          <w:kern w:val="0"/>
          <w:sz w:val="21"/>
          <w:szCs w:val="21"/>
          <w:highlight w:val="yellow"/>
          <w:lang w:val="en-US" w:eastAsia="zh-CN" w:bidi="ar"/>
        </w:rPr>
        <w:t>seq=u</w:t>
      </w:r>
      <w:r>
        <w:rPr>
          <w:rFonts w:hint="eastAsia" w:ascii="宋体" w:hAnsi="宋体" w:eastAsia="宋体" w:cs="宋体"/>
          <w:b w:val="0"/>
          <w:bCs w:val="0"/>
          <w:color w:val="000000"/>
          <w:kern w:val="0"/>
          <w:sz w:val="21"/>
          <w:szCs w:val="21"/>
          <w:lang w:val="en-US" w:eastAsia="zh-CN" w:bidi="ar"/>
        </w:rPr>
        <w:t>。</w:t>
      </w:r>
    </w:p>
    <w:p>
      <w:pPr>
        <w:keepNext w:val="0"/>
        <w:keepLines w:val="0"/>
        <w:widowControl/>
        <w:numPr>
          <w:ilvl w:val="0"/>
          <w:numId w:val="11"/>
        </w:numPr>
        <w:suppressLineNumbers w:val="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第二次挥手：B收到FIN报文后，发送报文段，</w:t>
      </w:r>
      <w:r>
        <w:rPr>
          <w:rFonts w:hint="eastAsia" w:ascii="宋体" w:hAnsi="宋体" w:eastAsia="宋体" w:cs="宋体"/>
          <w:b w:val="0"/>
          <w:bCs w:val="0"/>
          <w:color w:val="000000"/>
          <w:kern w:val="0"/>
          <w:sz w:val="21"/>
          <w:szCs w:val="21"/>
          <w:highlight w:val="yellow"/>
          <w:lang w:val="en-US" w:eastAsia="zh-CN" w:bidi="ar"/>
        </w:rPr>
        <w:t>ACK=1</w:t>
      </w:r>
      <w:r>
        <w:rPr>
          <w:rFonts w:hint="eastAsia" w:ascii="宋体" w:hAnsi="宋体" w:eastAsia="宋体" w:cs="宋体"/>
          <w:b w:val="0"/>
          <w:bCs w:val="0"/>
          <w:color w:val="000000"/>
          <w:kern w:val="0"/>
          <w:sz w:val="21"/>
          <w:szCs w:val="21"/>
          <w:lang w:val="en-US" w:eastAsia="zh-CN" w:bidi="ar"/>
        </w:rPr>
        <w:t>，确认号为</w:t>
      </w:r>
      <w:r>
        <w:rPr>
          <w:rFonts w:hint="eastAsia" w:ascii="宋体" w:hAnsi="宋体" w:eastAsia="宋体" w:cs="宋体"/>
          <w:b w:val="0"/>
          <w:bCs w:val="0"/>
          <w:color w:val="000000"/>
          <w:kern w:val="0"/>
          <w:sz w:val="21"/>
          <w:szCs w:val="21"/>
          <w:highlight w:val="yellow"/>
          <w:lang w:val="en-US" w:eastAsia="zh-CN" w:bidi="ar"/>
        </w:rPr>
        <w:t>ack=u+1</w:t>
      </w:r>
      <w:r>
        <w:rPr>
          <w:rFonts w:hint="eastAsia" w:ascii="宋体" w:hAnsi="宋体" w:eastAsia="宋体" w:cs="宋体"/>
          <w:b w:val="0"/>
          <w:bCs w:val="0"/>
          <w:color w:val="000000"/>
          <w:kern w:val="0"/>
          <w:sz w:val="21"/>
          <w:szCs w:val="21"/>
          <w:lang w:val="en-US" w:eastAsia="zh-CN" w:bidi="ar"/>
        </w:rPr>
        <w:t>，序号设为</w:t>
      </w:r>
      <w:r>
        <w:rPr>
          <w:rFonts w:hint="eastAsia" w:ascii="宋体" w:hAnsi="宋体" w:eastAsia="宋体" w:cs="宋体"/>
          <w:b w:val="0"/>
          <w:bCs w:val="0"/>
          <w:color w:val="000000"/>
          <w:kern w:val="0"/>
          <w:sz w:val="21"/>
          <w:szCs w:val="21"/>
          <w:highlight w:val="yellow"/>
          <w:lang w:val="en-US" w:eastAsia="zh-CN" w:bidi="ar"/>
        </w:rPr>
        <w:t>seq=v</w:t>
      </w:r>
      <w:r>
        <w:rPr>
          <w:rFonts w:hint="eastAsia" w:ascii="宋体" w:hAnsi="宋体" w:eastAsia="宋体" w:cs="宋体"/>
          <w:b w:val="0"/>
          <w:bCs w:val="0"/>
          <w:color w:val="000000"/>
          <w:kern w:val="0"/>
          <w:sz w:val="21"/>
          <w:szCs w:val="21"/>
          <w:lang w:val="en-US" w:eastAsia="zh-CN" w:bidi="ar"/>
        </w:rPr>
        <w:t>。表明已经收到了客户端的报文。</w:t>
      </w:r>
    </w:p>
    <w:p>
      <w:pPr>
        <w:keepNext w:val="0"/>
        <w:keepLines w:val="0"/>
        <w:widowControl/>
        <w:suppressLineNumbers w:val="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在第二次挥手和第三次挥手之间的时间段内，由于只是半关闭的状态，数据还是可以从B传送到A的。</w:t>
      </w:r>
    </w:p>
    <w:p>
      <w:pPr>
        <w:keepNext w:val="0"/>
        <w:keepLines w:val="0"/>
        <w:widowControl/>
        <w:suppressLineNumbers w:val="0"/>
        <w:jc w:val="left"/>
        <w:rPr>
          <w:rFonts w:hint="eastAsia" w:ascii="宋体" w:hAnsi="宋体" w:eastAsia="宋体" w:cs="宋体"/>
          <w:b w:val="0"/>
          <w:bCs w:val="0"/>
          <w:color w:val="000000"/>
          <w:kern w:val="0"/>
          <w:sz w:val="21"/>
          <w:szCs w:val="21"/>
          <w:lang w:val="en-US" w:eastAsia="zh-CN" w:bidi="ar"/>
        </w:rPr>
      </w:pPr>
      <w:r>
        <w:drawing>
          <wp:anchor distT="0" distB="0" distL="114300" distR="114300" simplePos="0" relativeHeight="251671552" behindDoc="1" locked="0" layoutInCell="1" allowOverlap="1">
            <wp:simplePos x="0" y="0"/>
            <wp:positionH relativeFrom="column">
              <wp:posOffset>-53340</wp:posOffset>
            </wp:positionH>
            <wp:positionV relativeFrom="paragraph">
              <wp:posOffset>26035</wp:posOffset>
            </wp:positionV>
            <wp:extent cx="2799080" cy="2067560"/>
            <wp:effectExtent l="0" t="0" r="1270" b="8890"/>
            <wp:wrapTight wrapText="bothSides">
              <wp:wrapPolygon>
                <wp:start x="0" y="0"/>
                <wp:lineTo x="0" y="21494"/>
                <wp:lineTo x="21463" y="21494"/>
                <wp:lineTo x="21463" y="0"/>
                <wp:lineTo x="0" y="0"/>
              </wp:wrapPolygon>
            </wp:wrapTight>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799080" cy="2067560"/>
                    </a:xfrm>
                    <a:prstGeom prst="rect">
                      <a:avLst/>
                    </a:prstGeom>
                    <a:noFill/>
                    <a:ln>
                      <a:noFill/>
                    </a:ln>
                  </pic:spPr>
                </pic:pic>
              </a:graphicData>
            </a:graphic>
          </wp:anchor>
        </w:drawing>
      </w:r>
      <w:r>
        <w:rPr>
          <w:rFonts w:hint="eastAsia" w:ascii="宋体" w:hAnsi="宋体" w:eastAsia="宋体" w:cs="宋体"/>
          <w:b w:val="0"/>
          <w:bCs w:val="0"/>
          <w:color w:val="000000"/>
          <w:kern w:val="0"/>
          <w:sz w:val="21"/>
          <w:szCs w:val="21"/>
          <w:lang w:val="en-US" w:eastAsia="zh-CN" w:bidi="ar"/>
        </w:rPr>
        <w:t>3.第三次挥手：如果数据传送完毕，服务器也想断开连接，那么就发送报文，</w:t>
      </w:r>
      <w:r>
        <w:rPr>
          <w:rFonts w:hint="eastAsia" w:ascii="宋体" w:hAnsi="宋体" w:eastAsia="宋体" w:cs="宋体"/>
          <w:b w:val="0"/>
          <w:bCs w:val="0"/>
          <w:color w:val="000000"/>
          <w:kern w:val="0"/>
          <w:sz w:val="21"/>
          <w:szCs w:val="21"/>
          <w:highlight w:val="yellow"/>
          <w:lang w:val="en-US" w:eastAsia="zh-CN" w:bidi="ar"/>
        </w:rPr>
        <w:t>FIN=1，ACK=1</w:t>
      </w:r>
      <w:r>
        <w:rPr>
          <w:rFonts w:hint="eastAsia" w:ascii="宋体" w:hAnsi="宋体" w:eastAsia="宋体" w:cs="宋体"/>
          <w:b w:val="0"/>
          <w:bCs w:val="0"/>
          <w:color w:val="000000"/>
          <w:kern w:val="0"/>
          <w:sz w:val="21"/>
          <w:szCs w:val="21"/>
          <w:lang w:val="en-US" w:eastAsia="zh-CN" w:bidi="ar"/>
        </w:rPr>
        <w:t>并重新指定一个序号</w:t>
      </w:r>
      <w:r>
        <w:rPr>
          <w:rFonts w:hint="eastAsia" w:ascii="宋体" w:hAnsi="宋体" w:eastAsia="宋体" w:cs="宋体"/>
          <w:b w:val="0"/>
          <w:bCs w:val="0"/>
          <w:color w:val="000000"/>
          <w:kern w:val="0"/>
          <w:sz w:val="21"/>
          <w:szCs w:val="21"/>
          <w:highlight w:val="yellow"/>
          <w:lang w:val="en-US" w:eastAsia="zh-CN" w:bidi="ar"/>
        </w:rPr>
        <w:t>seq=w</w:t>
      </w:r>
      <w:r>
        <w:rPr>
          <w:rFonts w:hint="eastAsia" w:ascii="宋体" w:hAnsi="宋体" w:eastAsia="宋体" w:cs="宋体"/>
          <w:b w:val="0"/>
          <w:bCs w:val="0"/>
          <w:color w:val="000000"/>
          <w:kern w:val="0"/>
          <w:sz w:val="21"/>
          <w:szCs w:val="21"/>
          <w:lang w:val="en-US" w:eastAsia="zh-CN" w:bidi="ar"/>
        </w:rPr>
        <w:t>，确认号还是</w:t>
      </w:r>
      <w:r>
        <w:rPr>
          <w:rFonts w:hint="eastAsia" w:ascii="宋体" w:hAnsi="宋体" w:eastAsia="宋体" w:cs="宋体"/>
          <w:b w:val="0"/>
          <w:bCs w:val="0"/>
          <w:color w:val="000000"/>
          <w:kern w:val="0"/>
          <w:sz w:val="21"/>
          <w:szCs w:val="21"/>
          <w:highlight w:val="yellow"/>
          <w:lang w:val="en-US" w:eastAsia="zh-CN" w:bidi="ar"/>
        </w:rPr>
        <w:t>ack=u+1</w:t>
      </w:r>
      <w:r>
        <w:rPr>
          <w:rFonts w:hint="eastAsia" w:ascii="宋体" w:hAnsi="宋体" w:eastAsia="宋体" w:cs="宋体"/>
          <w:b w:val="0"/>
          <w:bCs w:val="0"/>
          <w:color w:val="000000"/>
          <w:kern w:val="0"/>
          <w:sz w:val="21"/>
          <w:szCs w:val="21"/>
          <w:lang w:val="en-US" w:eastAsia="zh-CN" w:bidi="ar"/>
        </w:rPr>
        <w:t>，表明可以断开连接。</w:t>
      </w:r>
    </w:p>
    <w:p>
      <w:pPr>
        <w:keepNext w:val="0"/>
        <w:keepLines w:val="0"/>
        <w:widowControl/>
        <w:suppressLineNumbers w:val="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4.第四次挥手：A收到报文后，一样发出一个报文段做出应答，</w:t>
      </w:r>
      <w:r>
        <w:rPr>
          <w:rFonts w:hint="eastAsia" w:ascii="宋体" w:hAnsi="宋体" w:eastAsia="宋体" w:cs="宋体"/>
          <w:b w:val="0"/>
          <w:bCs w:val="0"/>
          <w:color w:val="000000"/>
          <w:kern w:val="0"/>
          <w:sz w:val="21"/>
          <w:szCs w:val="21"/>
          <w:highlight w:val="yellow"/>
          <w:lang w:val="en-US" w:eastAsia="zh-CN" w:bidi="ar"/>
        </w:rPr>
        <w:t>ACK=1</w:t>
      </w:r>
      <w:r>
        <w:rPr>
          <w:rFonts w:hint="eastAsia" w:ascii="宋体" w:hAnsi="宋体" w:eastAsia="宋体" w:cs="宋体"/>
          <w:b w:val="0"/>
          <w:bCs w:val="0"/>
          <w:color w:val="000000"/>
          <w:kern w:val="0"/>
          <w:sz w:val="21"/>
          <w:szCs w:val="21"/>
          <w:lang w:val="en-US" w:eastAsia="zh-CN" w:bidi="ar"/>
        </w:rPr>
        <w:t>，上一次客户端发送的报文段序号为u，那么这次序号就是</w:t>
      </w:r>
      <w:r>
        <w:rPr>
          <w:rFonts w:hint="eastAsia" w:ascii="宋体" w:hAnsi="宋体" w:eastAsia="宋体" w:cs="宋体"/>
          <w:b w:val="0"/>
          <w:bCs w:val="0"/>
          <w:color w:val="000000"/>
          <w:kern w:val="0"/>
          <w:sz w:val="21"/>
          <w:szCs w:val="21"/>
          <w:highlight w:val="yellow"/>
          <w:lang w:val="en-US" w:eastAsia="zh-CN" w:bidi="ar"/>
        </w:rPr>
        <w:t>seq=u+1</w:t>
      </w:r>
      <w:r>
        <w:rPr>
          <w:rFonts w:hint="eastAsia" w:ascii="宋体" w:hAnsi="宋体" w:eastAsia="宋体" w:cs="宋体"/>
          <w:b w:val="0"/>
          <w:bCs w:val="0"/>
          <w:color w:val="000000"/>
          <w:kern w:val="0"/>
          <w:sz w:val="21"/>
          <w:szCs w:val="21"/>
          <w:lang w:val="en-US" w:eastAsia="zh-CN" w:bidi="ar"/>
        </w:rPr>
        <w:t>，确认号为</w:t>
      </w:r>
      <w:r>
        <w:rPr>
          <w:rFonts w:hint="eastAsia" w:ascii="宋体" w:hAnsi="宋体" w:eastAsia="宋体" w:cs="宋体"/>
          <w:b w:val="0"/>
          <w:bCs w:val="0"/>
          <w:color w:val="000000"/>
          <w:kern w:val="0"/>
          <w:sz w:val="21"/>
          <w:szCs w:val="21"/>
          <w:highlight w:val="yellow"/>
          <w:lang w:val="en-US" w:eastAsia="zh-CN" w:bidi="ar"/>
        </w:rPr>
        <w:t>ack=w+1</w:t>
      </w:r>
      <w:r>
        <w:rPr>
          <w:rFonts w:hint="eastAsia" w:ascii="宋体" w:hAnsi="宋体" w:eastAsia="宋体" w:cs="宋体"/>
          <w:b w:val="0"/>
          <w:bCs w:val="0"/>
          <w:color w:val="000000"/>
          <w:kern w:val="0"/>
          <w:sz w:val="21"/>
          <w:szCs w:val="21"/>
          <w:lang w:val="en-US" w:eastAsia="zh-CN" w:bidi="ar"/>
        </w:rPr>
        <w:t>。此时客户端处于TIME_WAIT状态，需要经过一段时间确保服务器收到自己的应答报文后，才会进入CLOSED状态。</w:t>
      </w:r>
    </w:p>
    <w:p>
      <w:pPr>
        <w:keepNext w:val="0"/>
        <w:keepLines w:val="0"/>
        <w:widowControl/>
        <w:suppressLineNumbers w:val="0"/>
        <w:jc w:val="left"/>
        <w:rPr>
          <w:rFonts w:hint="eastAsia" w:ascii="宋体" w:hAnsi="宋体" w:eastAsia="宋体" w:cs="宋体"/>
          <w:b w:val="0"/>
          <w:bCs w:val="0"/>
          <w:color w:val="000000"/>
          <w:kern w:val="0"/>
          <w:sz w:val="21"/>
          <w:szCs w:val="21"/>
          <w:lang w:val="en-US" w:eastAsia="zh-CN" w:bidi="ar"/>
        </w:rPr>
      </w:pP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三、相关协议和设备 </w:t>
      </w:r>
    </w:p>
    <w:p>
      <w:pPr>
        <w:keepNext w:val="0"/>
        <w:keepLines w:val="0"/>
        <w:widowControl/>
        <w:suppressLineNumbers w:val="0"/>
        <w:jc w:val="left"/>
        <w:rPr>
          <w:rFonts w:hint="eastAsia" w:ascii="Calibri" w:hAnsi="Calibri" w:eastAsia="宋体" w:cs="Calibri"/>
          <w:color w:val="000000"/>
          <w:kern w:val="0"/>
          <w:sz w:val="20"/>
          <w:szCs w:val="20"/>
          <w:lang w:val="en-US" w:eastAsia="zh-CN" w:bidi="ar"/>
        </w:rPr>
      </w:pPr>
      <w:r>
        <w:rPr>
          <w:rFonts w:hint="default"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、协议：</w:t>
      </w:r>
      <w:r>
        <w:rPr>
          <w:rFonts w:hint="default" w:ascii="Calibri" w:hAnsi="Calibri" w:eastAsia="宋体" w:cs="Calibri"/>
          <w:color w:val="000000"/>
          <w:kern w:val="0"/>
          <w:sz w:val="20"/>
          <w:szCs w:val="20"/>
          <w:lang w:val="en-US" w:eastAsia="zh-CN" w:bidi="ar"/>
        </w:rPr>
        <w:t>TCP</w:t>
      </w:r>
      <w:r>
        <w:rPr>
          <w:rFonts w:hint="eastAsia" w:ascii="Calibri" w:hAnsi="Calibri" w:eastAsia="宋体" w:cs="Calibri"/>
          <w:color w:val="000000"/>
          <w:kern w:val="0"/>
          <w:sz w:val="20"/>
          <w:szCs w:val="20"/>
          <w:lang w:val="en-US" w:eastAsia="zh-CN" w:bidi="ar"/>
        </w:rPr>
        <w:t>（transmission control protocol</w:t>
      </w:r>
      <w:r>
        <w:rPr>
          <w:rFonts w:hint="eastAsia" w:ascii="Calibri" w:hAnsi="Calibri" w:eastAsia="宋体" w:cs="Calibri"/>
          <w:color w:val="000000"/>
          <w:kern w:val="0"/>
          <w:sz w:val="20"/>
          <w:szCs w:val="20"/>
          <w:highlight w:val="yellow"/>
          <w:lang w:val="en-US" w:eastAsia="zh-CN" w:bidi="ar"/>
        </w:rPr>
        <w:t>面向连接</w:t>
      </w:r>
      <w:r>
        <w:rPr>
          <w:rFonts w:hint="eastAsia" w:ascii="Calibri" w:hAnsi="Calibri" w:eastAsia="宋体" w:cs="Calibri"/>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UDP</w:t>
      </w:r>
      <w:r>
        <w:rPr>
          <w:rFonts w:hint="eastAsia" w:ascii="Calibri" w:hAnsi="Calibri" w:eastAsia="宋体" w:cs="Calibri"/>
          <w:color w:val="000000"/>
          <w:kern w:val="0"/>
          <w:sz w:val="20"/>
          <w:szCs w:val="20"/>
          <w:lang w:val="en-US" w:eastAsia="zh-CN" w:bidi="ar"/>
        </w:rPr>
        <w:t>（user data gram protocol</w:t>
      </w:r>
      <w:r>
        <w:rPr>
          <w:rFonts w:hint="eastAsia" w:ascii="Calibri" w:hAnsi="Calibri" w:eastAsia="宋体" w:cs="Calibri"/>
          <w:color w:val="000000"/>
          <w:kern w:val="0"/>
          <w:sz w:val="20"/>
          <w:szCs w:val="20"/>
          <w:highlight w:val="yellow"/>
          <w:lang w:val="en-US" w:eastAsia="zh-CN" w:bidi="ar"/>
        </w:rPr>
        <w:t>无连接</w:t>
      </w:r>
      <w:r>
        <w:rPr>
          <w:rFonts w:hint="eastAsia" w:ascii="Calibri" w:hAnsi="Calibri" w:eastAsia="宋体" w:cs="Calibri"/>
          <w:color w:val="000000"/>
          <w:kern w:val="0"/>
          <w:sz w:val="20"/>
          <w:szCs w:val="20"/>
          <w:lang w:val="en-US" w:eastAsia="zh-CN" w:bidi="ar"/>
        </w:rPr>
        <w:t>）</w:t>
      </w:r>
    </w:p>
    <w:p>
      <w:pPr>
        <w:keepNext w:val="0"/>
        <w:keepLines w:val="0"/>
        <w:widowControl/>
        <w:suppressLineNumbers w:val="0"/>
        <w:jc w:val="left"/>
        <w:rPr>
          <w:rFonts w:hint="default" w:ascii="Calibri" w:hAnsi="Calibri" w:eastAsia="宋体" w:cs="Calibri"/>
          <w:color w:val="000000"/>
          <w:kern w:val="0"/>
          <w:sz w:val="20"/>
          <w:szCs w:val="20"/>
          <w:lang w:val="en-US" w:eastAsia="zh-CN" w:bidi="ar"/>
        </w:rPr>
      </w:pPr>
      <w:r>
        <w:rPr>
          <w:rFonts w:hint="eastAsia" w:ascii="Calibri" w:hAnsi="Calibri" w:eastAsia="宋体" w:cs="Calibri"/>
          <w:color w:val="000000"/>
          <w:kern w:val="0"/>
          <w:sz w:val="20"/>
          <w:szCs w:val="20"/>
          <w:lang w:val="en-US" w:eastAsia="zh-CN" w:bidi="ar"/>
        </w:rPr>
        <w:t>这里提出TCP，UDP和IP区别：IP协议作用于主机之间逻辑通信，而TCP和UDP作用于主机应用进程的逻辑通信。</w:t>
      </w:r>
    </w:p>
    <w:p>
      <w:pPr>
        <w:keepNext w:val="0"/>
        <w:keepLines w:val="0"/>
        <w:widowControl/>
        <w:suppressLineNumbers w:val="0"/>
        <w:jc w:val="left"/>
      </w:pP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、设备：无</w:t>
      </w:r>
    </w:p>
    <w:p/>
    <w:p>
      <w:pPr>
        <w:rPr>
          <w:rFonts w:hint="eastAsia"/>
          <w:lang w:val="en-US" w:eastAsia="zh-CN"/>
        </w:rPr>
      </w:pPr>
      <w:r>
        <w:rPr>
          <w:rFonts w:hint="eastAsia"/>
          <w:lang w:val="en-US" w:eastAsia="zh-CN"/>
        </w:rPr>
        <w:t>计算传输效率：1.在数据链路层，MAC帧有18字节首尾部开销</w:t>
      </w:r>
    </w:p>
    <w:p>
      <w:pPr>
        <w:numPr>
          <w:ilvl w:val="0"/>
          <w:numId w:val="11"/>
        </w:numPr>
        <w:ind w:left="0" w:leftChars="0" w:firstLine="0" w:firstLineChars="0"/>
        <w:rPr>
          <w:rFonts w:hint="eastAsia"/>
          <w:lang w:val="en-US" w:eastAsia="zh-CN"/>
        </w:rPr>
      </w:pPr>
      <w:r>
        <w:rPr>
          <w:rFonts w:hint="eastAsia"/>
          <w:lang w:val="en-US" w:eastAsia="zh-CN"/>
        </w:rPr>
        <w:t>在物理层，有8字节首部开销（一般不考）</w:t>
      </w:r>
    </w:p>
    <w:p>
      <w:pPr>
        <w:numPr>
          <w:ilvl w:val="0"/>
          <w:numId w:val="11"/>
        </w:numPr>
        <w:ind w:left="0" w:leftChars="0" w:firstLine="0" w:firstLineChars="0"/>
        <w:rPr>
          <w:rFonts w:hint="default"/>
          <w:lang w:val="en-US" w:eastAsia="zh-CN"/>
        </w:rPr>
      </w:pPr>
      <w:r>
        <w:rPr>
          <w:rFonts w:hint="eastAsia"/>
          <w:lang w:val="en-US" w:eastAsia="zh-CN"/>
        </w:rPr>
        <w:t>在网络层，有IP的20字节首部开销</w:t>
      </w:r>
    </w:p>
    <w:p>
      <w:pPr>
        <w:numPr>
          <w:ilvl w:val="0"/>
          <w:numId w:val="11"/>
        </w:numPr>
        <w:ind w:left="0" w:leftChars="0" w:firstLine="0" w:firstLineChars="0"/>
        <w:rPr>
          <w:rFonts w:hint="default"/>
          <w:lang w:val="en-US" w:eastAsia="zh-CN"/>
        </w:rPr>
      </w:pPr>
      <w:r>
        <w:rPr>
          <w:rFonts w:hint="eastAsia"/>
          <w:lang w:val="en-US" w:eastAsia="zh-CN"/>
        </w:rPr>
        <w:t>在运输层，UDP是8字节，TCP是20字节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8698C"/>
    <w:multiLevelType w:val="multilevel"/>
    <w:tmpl w:val="82A8698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077C5C7"/>
    <w:multiLevelType w:val="singleLevel"/>
    <w:tmpl w:val="C077C5C7"/>
    <w:lvl w:ilvl="0" w:tentative="0">
      <w:start w:val="1"/>
      <w:numFmt w:val="decimal"/>
      <w:lvlText w:val="%1."/>
      <w:lvlJc w:val="left"/>
      <w:pPr>
        <w:tabs>
          <w:tab w:val="left" w:pos="312"/>
        </w:tabs>
      </w:pPr>
    </w:lvl>
  </w:abstractNum>
  <w:abstractNum w:abstractNumId="2">
    <w:nsid w:val="E5E5512A"/>
    <w:multiLevelType w:val="singleLevel"/>
    <w:tmpl w:val="E5E5512A"/>
    <w:lvl w:ilvl="0" w:tentative="0">
      <w:start w:val="1"/>
      <w:numFmt w:val="decimal"/>
      <w:lvlText w:val="%1."/>
      <w:lvlJc w:val="left"/>
      <w:pPr>
        <w:tabs>
          <w:tab w:val="left" w:pos="312"/>
        </w:tabs>
      </w:pPr>
    </w:lvl>
  </w:abstractNum>
  <w:abstractNum w:abstractNumId="3">
    <w:nsid w:val="F358DA42"/>
    <w:multiLevelType w:val="singleLevel"/>
    <w:tmpl w:val="F358DA42"/>
    <w:lvl w:ilvl="0" w:tentative="0">
      <w:start w:val="1"/>
      <w:numFmt w:val="decimal"/>
      <w:lvlText w:val="%1."/>
      <w:lvlJc w:val="left"/>
      <w:pPr>
        <w:tabs>
          <w:tab w:val="left" w:pos="312"/>
        </w:tabs>
      </w:pPr>
    </w:lvl>
  </w:abstractNum>
  <w:abstractNum w:abstractNumId="4">
    <w:nsid w:val="FBFA7E25"/>
    <w:multiLevelType w:val="singleLevel"/>
    <w:tmpl w:val="FBFA7E25"/>
    <w:lvl w:ilvl="0" w:tentative="0">
      <w:start w:val="1"/>
      <w:numFmt w:val="decimal"/>
      <w:lvlText w:val="%1."/>
      <w:lvlJc w:val="left"/>
      <w:pPr>
        <w:tabs>
          <w:tab w:val="left" w:pos="312"/>
        </w:tabs>
      </w:pPr>
    </w:lvl>
  </w:abstractNum>
  <w:abstractNum w:abstractNumId="5">
    <w:nsid w:val="1E9AEAFD"/>
    <w:multiLevelType w:val="singleLevel"/>
    <w:tmpl w:val="1E9AEAFD"/>
    <w:lvl w:ilvl="0" w:tentative="0">
      <w:start w:val="1"/>
      <w:numFmt w:val="decimal"/>
      <w:lvlText w:val="%1."/>
      <w:lvlJc w:val="left"/>
      <w:pPr>
        <w:tabs>
          <w:tab w:val="left" w:pos="312"/>
        </w:tabs>
      </w:pPr>
    </w:lvl>
  </w:abstractNum>
  <w:abstractNum w:abstractNumId="6">
    <w:nsid w:val="2EC1C031"/>
    <w:multiLevelType w:val="singleLevel"/>
    <w:tmpl w:val="2EC1C031"/>
    <w:lvl w:ilvl="0" w:tentative="0">
      <w:start w:val="3"/>
      <w:numFmt w:val="decimal"/>
      <w:suff w:val="nothing"/>
      <w:lvlText w:val="%1、"/>
      <w:lvlJc w:val="left"/>
    </w:lvl>
  </w:abstractNum>
  <w:abstractNum w:abstractNumId="7">
    <w:nsid w:val="4DCF6FDC"/>
    <w:multiLevelType w:val="singleLevel"/>
    <w:tmpl w:val="4DCF6FDC"/>
    <w:lvl w:ilvl="0" w:tentative="0">
      <w:start w:val="1"/>
      <w:numFmt w:val="decimal"/>
      <w:lvlText w:val="%1."/>
      <w:lvlJc w:val="left"/>
      <w:pPr>
        <w:tabs>
          <w:tab w:val="left" w:pos="312"/>
        </w:tabs>
      </w:pPr>
    </w:lvl>
  </w:abstractNum>
  <w:abstractNum w:abstractNumId="8">
    <w:nsid w:val="5191795A"/>
    <w:multiLevelType w:val="singleLevel"/>
    <w:tmpl w:val="5191795A"/>
    <w:lvl w:ilvl="0" w:tentative="0">
      <w:start w:val="5"/>
      <w:numFmt w:val="decimal"/>
      <w:suff w:val="space"/>
      <w:lvlText w:val="%1、"/>
      <w:lvlJc w:val="left"/>
    </w:lvl>
  </w:abstractNum>
  <w:abstractNum w:abstractNumId="9">
    <w:nsid w:val="5F5C4FC6"/>
    <w:multiLevelType w:val="singleLevel"/>
    <w:tmpl w:val="5F5C4FC6"/>
    <w:lvl w:ilvl="0" w:tentative="0">
      <w:start w:val="1"/>
      <w:numFmt w:val="decimal"/>
      <w:lvlText w:val="%1."/>
      <w:lvlJc w:val="left"/>
      <w:pPr>
        <w:tabs>
          <w:tab w:val="left" w:pos="312"/>
        </w:tabs>
      </w:pPr>
    </w:lvl>
  </w:abstractNum>
  <w:abstractNum w:abstractNumId="10">
    <w:nsid w:val="6FF7CEAF"/>
    <w:multiLevelType w:val="singleLevel"/>
    <w:tmpl w:val="6FF7CEAF"/>
    <w:lvl w:ilvl="0" w:tentative="0">
      <w:start w:val="2"/>
      <w:numFmt w:val="decimal"/>
      <w:suff w:val="nothing"/>
      <w:lvlText w:val="（%1）"/>
      <w:lvlJc w:val="left"/>
    </w:lvl>
  </w:abstractNum>
  <w:num w:numId="1">
    <w:abstractNumId w:val="0"/>
  </w:num>
  <w:num w:numId="2">
    <w:abstractNumId w:val="5"/>
  </w:num>
  <w:num w:numId="3">
    <w:abstractNumId w:val="4"/>
  </w:num>
  <w:num w:numId="4">
    <w:abstractNumId w:val="10"/>
  </w:num>
  <w:num w:numId="5">
    <w:abstractNumId w:val="2"/>
  </w:num>
  <w:num w:numId="6">
    <w:abstractNumId w:val="8"/>
  </w:num>
  <w:num w:numId="7">
    <w:abstractNumId w:val="3"/>
  </w:num>
  <w:num w:numId="8">
    <w:abstractNumId w:val="7"/>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3ZTBlNGI5YjI0OTkwODc5MDZkN2Y0ZjczYTAwYWQifQ=="/>
  </w:docVars>
  <w:rsids>
    <w:rsidRoot w:val="00000000"/>
    <w:rsid w:val="000E5D71"/>
    <w:rsid w:val="00B61169"/>
    <w:rsid w:val="00FD39BF"/>
    <w:rsid w:val="02290C40"/>
    <w:rsid w:val="02480B62"/>
    <w:rsid w:val="02510197"/>
    <w:rsid w:val="025E2AB7"/>
    <w:rsid w:val="02636C4B"/>
    <w:rsid w:val="02EC496D"/>
    <w:rsid w:val="03802AE2"/>
    <w:rsid w:val="038F71C9"/>
    <w:rsid w:val="03C9092D"/>
    <w:rsid w:val="04B862AB"/>
    <w:rsid w:val="04DE44E1"/>
    <w:rsid w:val="050B6D23"/>
    <w:rsid w:val="057A17B3"/>
    <w:rsid w:val="05BB42A5"/>
    <w:rsid w:val="06986394"/>
    <w:rsid w:val="07F4584C"/>
    <w:rsid w:val="07FE66CB"/>
    <w:rsid w:val="08387E2F"/>
    <w:rsid w:val="08891CF9"/>
    <w:rsid w:val="08D86F1C"/>
    <w:rsid w:val="099E1F14"/>
    <w:rsid w:val="09AD2157"/>
    <w:rsid w:val="0A0F696E"/>
    <w:rsid w:val="0A9A54E1"/>
    <w:rsid w:val="0AB95133"/>
    <w:rsid w:val="0B6B22C9"/>
    <w:rsid w:val="0BDA2FAB"/>
    <w:rsid w:val="0C252478"/>
    <w:rsid w:val="0C27291E"/>
    <w:rsid w:val="0C776A4C"/>
    <w:rsid w:val="0C9A46AF"/>
    <w:rsid w:val="0CB04F19"/>
    <w:rsid w:val="0CC06645"/>
    <w:rsid w:val="0D9755F8"/>
    <w:rsid w:val="0E177E4C"/>
    <w:rsid w:val="0EB616E4"/>
    <w:rsid w:val="0F0E18EA"/>
    <w:rsid w:val="0F986FAE"/>
    <w:rsid w:val="0FAE4E7B"/>
    <w:rsid w:val="10B85FB1"/>
    <w:rsid w:val="10BD35C7"/>
    <w:rsid w:val="112F78F5"/>
    <w:rsid w:val="11A35B38"/>
    <w:rsid w:val="11CE710E"/>
    <w:rsid w:val="123258EF"/>
    <w:rsid w:val="12E07120"/>
    <w:rsid w:val="12F20730"/>
    <w:rsid w:val="130E285A"/>
    <w:rsid w:val="132C3882"/>
    <w:rsid w:val="13917E1F"/>
    <w:rsid w:val="13A24CF6"/>
    <w:rsid w:val="13BA2040"/>
    <w:rsid w:val="13BA3DEE"/>
    <w:rsid w:val="13DF1AA7"/>
    <w:rsid w:val="13FD7E4F"/>
    <w:rsid w:val="14B4083D"/>
    <w:rsid w:val="14E41B7E"/>
    <w:rsid w:val="15007F26"/>
    <w:rsid w:val="151E03AD"/>
    <w:rsid w:val="157D1577"/>
    <w:rsid w:val="162C200D"/>
    <w:rsid w:val="16481A19"/>
    <w:rsid w:val="167D1103"/>
    <w:rsid w:val="16DF591A"/>
    <w:rsid w:val="17792206"/>
    <w:rsid w:val="17DA6D03"/>
    <w:rsid w:val="184C07AA"/>
    <w:rsid w:val="1904652A"/>
    <w:rsid w:val="1A28543A"/>
    <w:rsid w:val="1A8213DE"/>
    <w:rsid w:val="1AEB2ADF"/>
    <w:rsid w:val="1B252F5D"/>
    <w:rsid w:val="1BA710FC"/>
    <w:rsid w:val="1BD57A53"/>
    <w:rsid w:val="1CAD0994"/>
    <w:rsid w:val="1CE732CE"/>
    <w:rsid w:val="1D183933"/>
    <w:rsid w:val="1DA33B45"/>
    <w:rsid w:val="1DA750FA"/>
    <w:rsid w:val="1DB63878"/>
    <w:rsid w:val="1DFB572F"/>
    <w:rsid w:val="1EBA1151"/>
    <w:rsid w:val="1F8D0609"/>
    <w:rsid w:val="1FF112F3"/>
    <w:rsid w:val="1FFC753C"/>
    <w:rsid w:val="20384A18"/>
    <w:rsid w:val="217C26E3"/>
    <w:rsid w:val="224278E2"/>
    <w:rsid w:val="226A0FD2"/>
    <w:rsid w:val="22FB2EE5"/>
    <w:rsid w:val="23121319"/>
    <w:rsid w:val="23754347"/>
    <w:rsid w:val="2387699B"/>
    <w:rsid w:val="23D700A4"/>
    <w:rsid w:val="23F74C63"/>
    <w:rsid w:val="24297E95"/>
    <w:rsid w:val="2443573A"/>
    <w:rsid w:val="246851A0"/>
    <w:rsid w:val="253C4808"/>
    <w:rsid w:val="25880798"/>
    <w:rsid w:val="25EE7927"/>
    <w:rsid w:val="264D0AF2"/>
    <w:rsid w:val="26760048"/>
    <w:rsid w:val="267F367D"/>
    <w:rsid w:val="27206206"/>
    <w:rsid w:val="27BD091D"/>
    <w:rsid w:val="27C32601"/>
    <w:rsid w:val="28700AC7"/>
    <w:rsid w:val="28C93E4B"/>
    <w:rsid w:val="29780BF1"/>
    <w:rsid w:val="2A6428AE"/>
    <w:rsid w:val="2BC77F7A"/>
    <w:rsid w:val="2BC86FB2"/>
    <w:rsid w:val="2BCF61B3"/>
    <w:rsid w:val="2BF437BD"/>
    <w:rsid w:val="2C2B0A20"/>
    <w:rsid w:val="2CAB18AE"/>
    <w:rsid w:val="2CFA2B77"/>
    <w:rsid w:val="2D4B189B"/>
    <w:rsid w:val="2D557DBA"/>
    <w:rsid w:val="2DA11A69"/>
    <w:rsid w:val="2DC72F38"/>
    <w:rsid w:val="2E3348F6"/>
    <w:rsid w:val="2E33681F"/>
    <w:rsid w:val="2E3D2CA5"/>
    <w:rsid w:val="2F8A06C1"/>
    <w:rsid w:val="2FFB6457"/>
    <w:rsid w:val="302A1EA4"/>
    <w:rsid w:val="30376A78"/>
    <w:rsid w:val="307D0225"/>
    <w:rsid w:val="312D57A8"/>
    <w:rsid w:val="316B2774"/>
    <w:rsid w:val="316F4012"/>
    <w:rsid w:val="326F41AE"/>
    <w:rsid w:val="32AF043E"/>
    <w:rsid w:val="33A87367"/>
    <w:rsid w:val="3416102A"/>
    <w:rsid w:val="341B7DF9"/>
    <w:rsid w:val="341C57EF"/>
    <w:rsid w:val="34942968"/>
    <w:rsid w:val="34B92715"/>
    <w:rsid w:val="357A4D33"/>
    <w:rsid w:val="35A83C15"/>
    <w:rsid w:val="35B876D9"/>
    <w:rsid w:val="35DC5113"/>
    <w:rsid w:val="36625EF3"/>
    <w:rsid w:val="368A2A2D"/>
    <w:rsid w:val="36D52B69"/>
    <w:rsid w:val="376637C1"/>
    <w:rsid w:val="3844203E"/>
    <w:rsid w:val="385E26EA"/>
    <w:rsid w:val="388859B9"/>
    <w:rsid w:val="38C803CF"/>
    <w:rsid w:val="39221ECC"/>
    <w:rsid w:val="396B3311"/>
    <w:rsid w:val="3A331955"/>
    <w:rsid w:val="3AB732CA"/>
    <w:rsid w:val="3B15513E"/>
    <w:rsid w:val="3B31058A"/>
    <w:rsid w:val="3BC92571"/>
    <w:rsid w:val="3BFF2436"/>
    <w:rsid w:val="3C064AB2"/>
    <w:rsid w:val="3C2F560F"/>
    <w:rsid w:val="3CDB69FF"/>
    <w:rsid w:val="3CEA6C43"/>
    <w:rsid w:val="3D4E5F37"/>
    <w:rsid w:val="3D5548DC"/>
    <w:rsid w:val="3D65276D"/>
    <w:rsid w:val="3DB72FC9"/>
    <w:rsid w:val="3DD20E5A"/>
    <w:rsid w:val="3DF8713D"/>
    <w:rsid w:val="3E6905F8"/>
    <w:rsid w:val="3EC172F0"/>
    <w:rsid w:val="3EFD0EAF"/>
    <w:rsid w:val="3FD00372"/>
    <w:rsid w:val="3FF43934"/>
    <w:rsid w:val="3FF51B86"/>
    <w:rsid w:val="401B0D58"/>
    <w:rsid w:val="4024421A"/>
    <w:rsid w:val="40586AE2"/>
    <w:rsid w:val="40AF442B"/>
    <w:rsid w:val="41744D2D"/>
    <w:rsid w:val="41806674"/>
    <w:rsid w:val="41BB295C"/>
    <w:rsid w:val="429A6A15"/>
    <w:rsid w:val="43CE2E1A"/>
    <w:rsid w:val="44093E52"/>
    <w:rsid w:val="44C178EF"/>
    <w:rsid w:val="44CC0374"/>
    <w:rsid w:val="458712FE"/>
    <w:rsid w:val="45F91E94"/>
    <w:rsid w:val="464E3D9E"/>
    <w:rsid w:val="467641F9"/>
    <w:rsid w:val="47DE1152"/>
    <w:rsid w:val="4860425D"/>
    <w:rsid w:val="48B87BF5"/>
    <w:rsid w:val="4926103E"/>
    <w:rsid w:val="494B19B1"/>
    <w:rsid w:val="499F7B38"/>
    <w:rsid w:val="4A095021"/>
    <w:rsid w:val="4A336B88"/>
    <w:rsid w:val="4A7067B7"/>
    <w:rsid w:val="4BA3693A"/>
    <w:rsid w:val="4C0D64AA"/>
    <w:rsid w:val="4C1F4833"/>
    <w:rsid w:val="4D13189E"/>
    <w:rsid w:val="4D371A30"/>
    <w:rsid w:val="4D4275CE"/>
    <w:rsid w:val="4E6600F3"/>
    <w:rsid w:val="4E7E368F"/>
    <w:rsid w:val="4F0A43FE"/>
    <w:rsid w:val="4F5D5052"/>
    <w:rsid w:val="4F677C4C"/>
    <w:rsid w:val="4F7F76BE"/>
    <w:rsid w:val="50067498"/>
    <w:rsid w:val="50371D47"/>
    <w:rsid w:val="507B4970"/>
    <w:rsid w:val="50901457"/>
    <w:rsid w:val="50A3118B"/>
    <w:rsid w:val="51092D6A"/>
    <w:rsid w:val="51A27694"/>
    <w:rsid w:val="52481FEA"/>
    <w:rsid w:val="524E3378"/>
    <w:rsid w:val="5257222D"/>
    <w:rsid w:val="528079D5"/>
    <w:rsid w:val="52A82A88"/>
    <w:rsid w:val="530103EA"/>
    <w:rsid w:val="538C64D2"/>
    <w:rsid w:val="545C3EA9"/>
    <w:rsid w:val="550348EE"/>
    <w:rsid w:val="554747DA"/>
    <w:rsid w:val="55CE0A58"/>
    <w:rsid w:val="55D122F6"/>
    <w:rsid w:val="56073F6A"/>
    <w:rsid w:val="57544F8D"/>
    <w:rsid w:val="57970E25"/>
    <w:rsid w:val="58516BE6"/>
    <w:rsid w:val="5A2B1526"/>
    <w:rsid w:val="5AB20948"/>
    <w:rsid w:val="5B170E22"/>
    <w:rsid w:val="5B5B2FEF"/>
    <w:rsid w:val="5B977B3E"/>
    <w:rsid w:val="5D365665"/>
    <w:rsid w:val="5D504448"/>
    <w:rsid w:val="5DF72B16"/>
    <w:rsid w:val="5E587A58"/>
    <w:rsid w:val="5E7A79CF"/>
    <w:rsid w:val="5E9606F7"/>
    <w:rsid w:val="5FD16BE6"/>
    <w:rsid w:val="60003F04"/>
    <w:rsid w:val="600C6CC4"/>
    <w:rsid w:val="60934D78"/>
    <w:rsid w:val="60AC408B"/>
    <w:rsid w:val="60E47381"/>
    <w:rsid w:val="611B6B1B"/>
    <w:rsid w:val="617D660C"/>
    <w:rsid w:val="61A608C1"/>
    <w:rsid w:val="61C0151F"/>
    <w:rsid w:val="61F115C3"/>
    <w:rsid w:val="622073FA"/>
    <w:rsid w:val="624D71A8"/>
    <w:rsid w:val="62B2525D"/>
    <w:rsid w:val="62C9714A"/>
    <w:rsid w:val="63823099"/>
    <w:rsid w:val="63CB4828"/>
    <w:rsid w:val="63D556A7"/>
    <w:rsid w:val="64591E34"/>
    <w:rsid w:val="64793AFE"/>
    <w:rsid w:val="65C37EAD"/>
    <w:rsid w:val="668F4233"/>
    <w:rsid w:val="66C5331B"/>
    <w:rsid w:val="67392AFB"/>
    <w:rsid w:val="676B177F"/>
    <w:rsid w:val="67B1587A"/>
    <w:rsid w:val="67F500C6"/>
    <w:rsid w:val="67F97316"/>
    <w:rsid w:val="6806512C"/>
    <w:rsid w:val="68D547D4"/>
    <w:rsid w:val="69653029"/>
    <w:rsid w:val="69AE677E"/>
    <w:rsid w:val="69FF347E"/>
    <w:rsid w:val="6AB44268"/>
    <w:rsid w:val="6B9D2F4E"/>
    <w:rsid w:val="6BED6939"/>
    <w:rsid w:val="6BEF543B"/>
    <w:rsid w:val="6BF8381A"/>
    <w:rsid w:val="6C494E84"/>
    <w:rsid w:val="6C496C32"/>
    <w:rsid w:val="6D567859"/>
    <w:rsid w:val="6D820AE9"/>
    <w:rsid w:val="6DBA1156"/>
    <w:rsid w:val="6DD96DDD"/>
    <w:rsid w:val="6E393B07"/>
    <w:rsid w:val="6F8E2418"/>
    <w:rsid w:val="6F903712"/>
    <w:rsid w:val="70090BB2"/>
    <w:rsid w:val="702E26CE"/>
    <w:rsid w:val="70CE2E40"/>
    <w:rsid w:val="70D624AB"/>
    <w:rsid w:val="721B697B"/>
    <w:rsid w:val="725A4B3D"/>
    <w:rsid w:val="72D66D46"/>
    <w:rsid w:val="734E02AD"/>
    <w:rsid w:val="73AD2DB1"/>
    <w:rsid w:val="73C8696F"/>
    <w:rsid w:val="745E5822"/>
    <w:rsid w:val="747F58E7"/>
    <w:rsid w:val="74822CE1"/>
    <w:rsid w:val="74A46413"/>
    <w:rsid w:val="74CC0400"/>
    <w:rsid w:val="74D217E3"/>
    <w:rsid w:val="74FA4F6E"/>
    <w:rsid w:val="75A84C57"/>
    <w:rsid w:val="764D37C3"/>
    <w:rsid w:val="76A42C13"/>
    <w:rsid w:val="76C515AB"/>
    <w:rsid w:val="770519A8"/>
    <w:rsid w:val="782D7408"/>
    <w:rsid w:val="786C6182"/>
    <w:rsid w:val="79BF0025"/>
    <w:rsid w:val="7A2D36EF"/>
    <w:rsid w:val="7BA65554"/>
    <w:rsid w:val="7D6E71EC"/>
    <w:rsid w:val="7D823D52"/>
    <w:rsid w:val="7E25612D"/>
    <w:rsid w:val="7E81400A"/>
    <w:rsid w:val="7F300F78"/>
    <w:rsid w:val="7F376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jc w:val="left"/>
    </w:pPr>
    <w:rPr>
      <w:rFonts w:asciiTheme="minorHAnsi" w:hAnsiTheme="minorHAnsi" w:eastAsiaTheme="minorEastAsia" w:cstheme="minorBidi"/>
      <w:kern w:val="0"/>
      <w:sz w:val="24"/>
      <w:szCs w:val="24"/>
      <w:lang w:val="en-US" w:eastAsia="zh-CN" w:bidi="ar"/>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character" w:styleId="4">
    <w:name w:val="Emphasis"/>
    <w:basedOn w:val="3"/>
    <w:autoRedefine/>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8107</Words>
  <Characters>9334</Characters>
  <Lines>0</Lines>
  <Paragraphs>0</Paragraphs>
  <TotalTime>1296</TotalTime>
  <ScaleCrop>false</ScaleCrop>
  <LinksUpToDate>false</LinksUpToDate>
  <CharactersWithSpaces>9603</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2024-01-12T03:03:00Z</dcterms:created>
  <dc:creator>18201</dc:creator>
  <cp:lastModifiedBy>苑洪皓</cp:lastModifiedBy>
  <dcterms:modified xsi:type="dcterms:W3CDTF">2024-03-09T14:23:43Z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B1D695C15FFF42309F5BB017432C2DEB_12</vt:lpwstr>
  </property>
</Properties>
</file>