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8FD" w:rsidRDefault="00B02CC6">
      <w:r>
        <w:t>Supplier has to supply one year potatiaum</w:t>
      </w:r>
    </w:p>
    <w:sectPr w:rsidR="003408FD" w:rsidSect="00340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B02CC6"/>
    <w:rsid w:val="003408FD"/>
    <w:rsid w:val="00B02C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8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Company>NIT</Company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DOTNETPROJCTS</dc:creator>
  <cp:keywords/>
  <dc:description/>
  <cp:lastModifiedBy>DOTNETPROJCTS</cp:lastModifiedBy>
  <cp:revision>2</cp:revision>
  <dcterms:created xsi:type="dcterms:W3CDTF">2010-10-11T10:40:00Z</dcterms:created>
  <dcterms:modified xsi:type="dcterms:W3CDTF">2010-10-11T10:41:00Z</dcterms:modified>
</cp:coreProperties>
</file>