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B78E" w14:textId="5DCA5BC4" w:rsidR="00937613" w:rsidRDefault="009709D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00000">
        <w:rPr>
          <w:sz w:val="40"/>
          <w:szCs w:val="40"/>
        </w:rPr>
        <w:t>RC Car</w:t>
      </w:r>
    </w:p>
    <w:p w14:paraId="0F82A293" w14:textId="77777777" w:rsidR="00937613" w:rsidRDefault="00937613">
      <w:pPr>
        <w:jc w:val="center"/>
        <w:rPr>
          <w:sz w:val="40"/>
          <w:szCs w:val="40"/>
        </w:rPr>
      </w:pPr>
    </w:p>
    <w:p w14:paraId="21A388AB" w14:textId="77777777" w:rsidR="00937613" w:rsidRPr="00CD0390" w:rsidRDefault="00000000">
      <w:pPr>
        <w:rPr>
          <w:b/>
          <w:bCs/>
          <w:sz w:val="24"/>
          <w:szCs w:val="24"/>
        </w:rPr>
      </w:pPr>
      <w:r w:rsidRPr="00CD0390">
        <w:rPr>
          <w:b/>
          <w:bCs/>
          <w:sz w:val="24"/>
          <w:szCs w:val="24"/>
        </w:rPr>
        <w:t xml:space="preserve">Description: </w:t>
      </w:r>
    </w:p>
    <w:p w14:paraId="19BEC27E" w14:textId="77777777" w:rsidR="00937613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project our group is going to build an RC Car from scratch using a ATmega328P microcontroller and a printed circuit board. The goal of this project is to be able to build a functioning radio controlled operated car using a PCB with minimal parts. </w:t>
      </w:r>
    </w:p>
    <w:p w14:paraId="4638225B" w14:textId="77777777" w:rsidR="00937613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RC car will be powered by a 9V power supply which will be connected to a L298N H-bridge motor driver, four 3V DC motors, an </w:t>
      </w: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 xml:space="preserve"> 328, and an NRF24L01 radio module. The H-bridge can take a 5V-35V voltage and has an on-board 5V voltage regulator, if the voltage from the power supply is less than 12V then we can use the onboard 5V input as an output to power the </w:t>
      </w: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 xml:space="preserve"> 328 which is what we will be doing. The H-bridge has a voltage drop of .7V at each input (2) for the connection of the motors, taking this into account we will have to supply an additional 1.4V to the H-Bridge to power the DC motors. </w:t>
      </w:r>
    </w:p>
    <w:p w14:paraId="728ADAF1" w14:textId="77777777" w:rsidR="00937613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H-Bridge will output 5V to power the </w:t>
      </w: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 xml:space="preserve"> 328, from here the NRF24L01 will be connected to the 3.3V </w:t>
      </w:r>
      <w:proofErr w:type="spellStart"/>
      <w:r>
        <w:rPr>
          <w:sz w:val="24"/>
          <w:szCs w:val="24"/>
        </w:rPr>
        <w:t>Vout</w:t>
      </w:r>
      <w:proofErr w:type="spellEnd"/>
      <w:r>
        <w:rPr>
          <w:sz w:val="24"/>
          <w:szCs w:val="24"/>
        </w:rPr>
        <w:t xml:space="preserve"> pin of the </w:t>
      </w: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 xml:space="preserve"> 328 to power the device. The NRF24L01 also has an onboard 5V voltage regulator. Our group will also build a remote controller to control the RC car, this will consist of a 7.4V-9V power supply, Arduino Uno/Nano, and a joystick. Firmware will be added onto both and is shown below.</w:t>
      </w:r>
    </w:p>
    <w:p w14:paraId="53FE403E" w14:textId="77777777" w:rsidR="00937613" w:rsidRDefault="00937613">
      <w:pPr>
        <w:rPr>
          <w:sz w:val="24"/>
          <w:szCs w:val="24"/>
        </w:rPr>
      </w:pPr>
    </w:p>
    <w:p w14:paraId="5BF36B8E" w14:textId="77777777" w:rsidR="00937613" w:rsidRDefault="00937613">
      <w:pPr>
        <w:rPr>
          <w:sz w:val="24"/>
          <w:szCs w:val="24"/>
        </w:rPr>
      </w:pPr>
    </w:p>
    <w:p w14:paraId="2472090B" w14:textId="77777777" w:rsidR="00937613" w:rsidRPr="00CD0390" w:rsidRDefault="00000000">
      <w:pPr>
        <w:rPr>
          <w:b/>
          <w:bCs/>
          <w:sz w:val="24"/>
          <w:szCs w:val="24"/>
        </w:rPr>
      </w:pPr>
      <w:r w:rsidRPr="00CD0390">
        <w:rPr>
          <w:b/>
          <w:bCs/>
          <w:sz w:val="24"/>
          <w:szCs w:val="24"/>
        </w:rPr>
        <w:t>Areas of Responsibility:</w:t>
      </w:r>
    </w:p>
    <w:p w14:paraId="45D1B866" w14:textId="77777777" w:rsidR="00937613" w:rsidRDefault="00937613">
      <w:pPr>
        <w:rPr>
          <w:sz w:val="24"/>
          <w:szCs w:val="24"/>
        </w:rPr>
      </w:pPr>
    </w:p>
    <w:p w14:paraId="199BECE3" w14:textId="77777777" w:rsidR="00937613" w:rsidRDefault="00000000">
      <w:pPr>
        <w:rPr>
          <w:sz w:val="24"/>
          <w:szCs w:val="24"/>
        </w:rPr>
      </w:pPr>
      <w:r>
        <w:rPr>
          <w:sz w:val="24"/>
          <w:szCs w:val="24"/>
        </w:rPr>
        <w:t>Keoni Sablan: RC Car Electrical circuit/components</w:t>
      </w:r>
    </w:p>
    <w:p w14:paraId="0DDB6D0D" w14:textId="5D46CC65" w:rsidR="00937613" w:rsidRDefault="00000000">
      <w:pPr>
        <w:rPr>
          <w:sz w:val="24"/>
          <w:szCs w:val="24"/>
        </w:rPr>
      </w:pPr>
      <w:r>
        <w:rPr>
          <w:sz w:val="24"/>
          <w:szCs w:val="24"/>
        </w:rPr>
        <w:t>Douglas Guillen: Remote control electrical circuit/</w:t>
      </w:r>
      <w:r w:rsidR="00CD0390">
        <w:rPr>
          <w:sz w:val="24"/>
          <w:szCs w:val="24"/>
        </w:rPr>
        <w:t>PCB design</w:t>
      </w:r>
    </w:p>
    <w:p w14:paraId="35F3421F" w14:textId="77777777" w:rsidR="00937613" w:rsidRDefault="00000000">
      <w:pPr>
        <w:rPr>
          <w:sz w:val="24"/>
          <w:szCs w:val="24"/>
        </w:rPr>
      </w:pPr>
      <w:r>
        <w:rPr>
          <w:sz w:val="24"/>
          <w:szCs w:val="24"/>
        </w:rPr>
        <w:t>Mario Duenas:  Firmware/ PCB design</w:t>
      </w:r>
    </w:p>
    <w:p w14:paraId="503C7428" w14:textId="77777777" w:rsidR="0093761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Zack </w:t>
      </w:r>
      <w:proofErr w:type="spellStart"/>
      <w:r>
        <w:rPr>
          <w:sz w:val="24"/>
          <w:szCs w:val="24"/>
        </w:rPr>
        <w:t>Iyaere</w:t>
      </w:r>
      <w:proofErr w:type="spellEnd"/>
      <w:r>
        <w:rPr>
          <w:sz w:val="24"/>
          <w:szCs w:val="24"/>
        </w:rPr>
        <w:t>: Firmware Remote control</w:t>
      </w:r>
    </w:p>
    <w:p w14:paraId="3A40F4A7" w14:textId="77777777" w:rsidR="00937613" w:rsidRDefault="00937613">
      <w:pPr>
        <w:rPr>
          <w:sz w:val="24"/>
          <w:szCs w:val="24"/>
        </w:rPr>
      </w:pPr>
    </w:p>
    <w:p w14:paraId="4D95EA40" w14:textId="3FED75B9" w:rsidR="00937613" w:rsidRDefault="00937613">
      <w:pPr>
        <w:rPr>
          <w:b/>
          <w:bCs/>
          <w:sz w:val="24"/>
          <w:szCs w:val="24"/>
        </w:rPr>
      </w:pPr>
    </w:p>
    <w:p w14:paraId="13CA0CDB" w14:textId="495BEE72" w:rsidR="00A17BF5" w:rsidRDefault="00A17BF5">
      <w:pPr>
        <w:rPr>
          <w:b/>
          <w:bCs/>
          <w:sz w:val="24"/>
          <w:szCs w:val="24"/>
        </w:rPr>
      </w:pPr>
    </w:p>
    <w:p w14:paraId="66D770CA" w14:textId="720EEC5E" w:rsidR="00A17BF5" w:rsidRDefault="00A17BF5">
      <w:pPr>
        <w:rPr>
          <w:b/>
          <w:bCs/>
          <w:sz w:val="24"/>
          <w:szCs w:val="24"/>
        </w:rPr>
      </w:pPr>
    </w:p>
    <w:p w14:paraId="418EBD12" w14:textId="77777777" w:rsidR="00A17BF5" w:rsidRDefault="00A17BF5">
      <w:pPr>
        <w:rPr>
          <w:sz w:val="24"/>
          <w:szCs w:val="24"/>
        </w:rPr>
      </w:pPr>
    </w:p>
    <w:p w14:paraId="0B487198" w14:textId="77777777" w:rsidR="00937613" w:rsidRDefault="00937613">
      <w:pPr>
        <w:rPr>
          <w:sz w:val="24"/>
          <w:szCs w:val="24"/>
        </w:rPr>
      </w:pPr>
    </w:p>
    <w:p w14:paraId="54D6DDAF" w14:textId="77777777" w:rsidR="00CD0390" w:rsidRDefault="00CD0390">
      <w:pPr>
        <w:rPr>
          <w:b/>
          <w:bCs/>
          <w:sz w:val="24"/>
          <w:szCs w:val="24"/>
        </w:rPr>
      </w:pPr>
    </w:p>
    <w:p w14:paraId="679DFBD0" w14:textId="77777777" w:rsidR="00CD0390" w:rsidRDefault="00CD0390">
      <w:pPr>
        <w:rPr>
          <w:b/>
          <w:bCs/>
          <w:sz w:val="24"/>
          <w:szCs w:val="24"/>
        </w:rPr>
      </w:pPr>
    </w:p>
    <w:p w14:paraId="46D7B214" w14:textId="77777777" w:rsidR="00CD0390" w:rsidRDefault="00CD0390">
      <w:pPr>
        <w:rPr>
          <w:b/>
          <w:bCs/>
          <w:sz w:val="24"/>
          <w:szCs w:val="24"/>
        </w:rPr>
      </w:pPr>
    </w:p>
    <w:p w14:paraId="76EFC76A" w14:textId="77777777" w:rsidR="00CD0390" w:rsidRDefault="00CD0390">
      <w:pPr>
        <w:rPr>
          <w:b/>
          <w:bCs/>
          <w:sz w:val="24"/>
          <w:szCs w:val="24"/>
        </w:rPr>
      </w:pPr>
    </w:p>
    <w:p w14:paraId="202C87C2" w14:textId="77777777" w:rsidR="00CD0390" w:rsidRDefault="00CD0390">
      <w:pPr>
        <w:rPr>
          <w:b/>
          <w:bCs/>
          <w:sz w:val="24"/>
          <w:szCs w:val="24"/>
        </w:rPr>
      </w:pPr>
    </w:p>
    <w:p w14:paraId="0C676256" w14:textId="77777777" w:rsidR="00CD0390" w:rsidRDefault="00CD0390">
      <w:pPr>
        <w:rPr>
          <w:b/>
          <w:bCs/>
          <w:sz w:val="24"/>
          <w:szCs w:val="24"/>
        </w:rPr>
      </w:pPr>
    </w:p>
    <w:p w14:paraId="753A8D9C" w14:textId="6760ECC0" w:rsidR="00937613" w:rsidRPr="00CD0390" w:rsidRDefault="00000000">
      <w:pPr>
        <w:rPr>
          <w:b/>
          <w:bCs/>
          <w:sz w:val="24"/>
          <w:szCs w:val="24"/>
        </w:rPr>
      </w:pPr>
      <w:r w:rsidRPr="00CD0390">
        <w:rPr>
          <w:b/>
          <w:bCs/>
          <w:sz w:val="24"/>
          <w:szCs w:val="24"/>
        </w:rPr>
        <w:lastRenderedPageBreak/>
        <w:t>BOM</w:t>
      </w:r>
    </w:p>
    <w:tbl>
      <w:tblPr>
        <w:tblStyle w:val="a"/>
        <w:tblW w:w="9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205"/>
      </w:tblGrid>
      <w:tr w:rsidR="00937613" w14:paraId="0E9A91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9F1E" w14:textId="77777777" w:rsidR="009376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parts(</w:t>
            </w:r>
            <w:proofErr w:type="gramEnd"/>
            <w:r>
              <w:rPr>
                <w:sz w:val="24"/>
                <w:szCs w:val="24"/>
              </w:rPr>
              <w:t>data sheet)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2F11" w14:textId="77777777" w:rsidR="009376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($)</w:t>
            </w:r>
          </w:p>
        </w:tc>
      </w:tr>
      <w:tr w:rsidR="00937613" w14:paraId="064D0C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E950F" w14:textId="77777777" w:rsidR="009376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PCB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9429B" w14:textId="77777777" w:rsidR="009376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37613" w14:paraId="015846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DCD7" w14:textId="77777777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ATMega328P Microcontroller (already have): </w:t>
            </w:r>
            <w:hyperlink r:id="rId5">
              <w:r>
                <w:rPr>
                  <w:color w:val="1155CC"/>
                  <w:sz w:val="24"/>
                  <w:szCs w:val="24"/>
                  <w:u w:val="single"/>
                </w:rPr>
                <w:t>amazon</w:t>
              </w:r>
            </w:hyperlink>
          </w:p>
          <w:p w14:paraId="44F9F58D" w14:textId="77777777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6">
              <w:r>
                <w:rPr>
                  <w:color w:val="1155CC"/>
                  <w:sz w:val="24"/>
                  <w:szCs w:val="24"/>
                  <w:u w:val="single"/>
                </w:rPr>
                <w:t>data sheet</w:t>
              </w:r>
            </w:hyperlink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0D12" w14:textId="04B715F4" w:rsidR="00937613" w:rsidRDefault="00970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by Lab</w:t>
            </w:r>
          </w:p>
        </w:tc>
      </w:tr>
      <w:tr w:rsidR="00937613" w14:paraId="75F09F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2A9E" w14:textId="77777777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L298N H-Bridge: </w:t>
            </w:r>
            <w:hyperlink r:id="rId7">
              <w:r>
                <w:rPr>
                  <w:color w:val="1155CC"/>
                  <w:sz w:val="24"/>
                  <w:szCs w:val="24"/>
                  <w:u w:val="single"/>
                </w:rPr>
                <w:t>datasheet</w:t>
              </w:r>
            </w:hyperlink>
          </w:p>
          <w:p w14:paraId="067AC5F2" w14:textId="77777777" w:rsidR="0093761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8">
              <w:r>
                <w:rPr>
                  <w:color w:val="1155CC"/>
                  <w:sz w:val="24"/>
                  <w:szCs w:val="24"/>
                  <w:u w:val="single"/>
                </w:rPr>
                <w:t>amazon</w:t>
              </w:r>
            </w:hyperlink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8C06" w14:textId="53A334D7" w:rsidR="00937613" w:rsidRDefault="00970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00000">
              <w:rPr>
                <w:sz w:val="24"/>
                <w:szCs w:val="24"/>
              </w:rPr>
              <w:t>6.99</w:t>
            </w:r>
          </w:p>
        </w:tc>
      </w:tr>
      <w:tr w:rsidR="00937613" w14:paraId="552621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8717" w14:textId="65C6DF27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NRF24 radio: </w:t>
            </w:r>
            <w:hyperlink r:id="rId9" w:history="1">
              <w:r w:rsidR="00CD0390" w:rsidRPr="00CD0390">
                <w:rPr>
                  <w:rStyle w:val="Hyperlink"/>
                </w:rPr>
                <w:t>amazon</w:t>
              </w:r>
            </w:hyperlink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376C" w14:textId="07116B1D" w:rsidR="00937613" w:rsidRDefault="00970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CD0390">
              <w:rPr>
                <w:sz w:val="24"/>
                <w:szCs w:val="24"/>
              </w:rPr>
              <w:t>6.89</w:t>
            </w:r>
          </w:p>
        </w:tc>
      </w:tr>
      <w:tr w:rsidR="00937613" w14:paraId="7E0D95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B7E" w14:textId="77777777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DC geared motors + wheels:</w:t>
            </w:r>
          </w:p>
          <w:p w14:paraId="5182299A" w14:textId="77777777" w:rsidR="00937613" w:rsidRDefault="00000000">
            <w:pPr>
              <w:rPr>
                <w:sz w:val="24"/>
                <w:szCs w:val="24"/>
              </w:rPr>
            </w:pPr>
            <w:hyperlink r:id="rId10">
              <w:r>
                <w:rPr>
                  <w:color w:val="1155CC"/>
                  <w:sz w:val="24"/>
                  <w:szCs w:val="24"/>
                  <w:u w:val="single"/>
                </w:rPr>
                <w:t>amazon</w:t>
              </w:r>
            </w:hyperlink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E811" w14:textId="4115A107" w:rsidR="00937613" w:rsidRDefault="00970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00000">
              <w:rPr>
                <w:sz w:val="24"/>
                <w:szCs w:val="24"/>
              </w:rPr>
              <w:t>9.55</w:t>
            </w:r>
          </w:p>
        </w:tc>
      </w:tr>
      <w:tr w:rsidR="00937613" w14:paraId="623F0C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5868" w14:textId="77777777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Buck converters (up and down converters?)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6A05" w14:textId="4F086EAA" w:rsidR="00937613" w:rsidRDefault="00970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00000">
              <w:rPr>
                <w:sz w:val="24"/>
                <w:szCs w:val="24"/>
              </w:rPr>
              <w:t>9.19</w:t>
            </w:r>
          </w:p>
        </w:tc>
      </w:tr>
      <w:tr w:rsidR="00937613" w14:paraId="742E0435" w14:textId="77777777">
        <w:trPr>
          <w:trHeight w:val="11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8837" w14:textId="77777777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Sliding switches (JS202011CQN) : </w:t>
            </w:r>
            <w:hyperlink r:id="rId11">
              <w:r>
                <w:rPr>
                  <w:color w:val="1155CC"/>
                  <w:sz w:val="24"/>
                  <w:szCs w:val="24"/>
                  <w:u w:val="single"/>
                </w:rPr>
                <w:t>amazon</w:t>
              </w:r>
            </w:hyperlink>
          </w:p>
          <w:p w14:paraId="2CC18032" w14:textId="77777777" w:rsidR="00937613" w:rsidRDefault="00000000">
            <w:pPr>
              <w:rPr>
                <w:sz w:val="24"/>
                <w:szCs w:val="24"/>
              </w:rPr>
            </w:pPr>
            <w:hyperlink r:id="rId12">
              <w:r>
                <w:rPr>
                  <w:color w:val="1155CC"/>
                  <w:sz w:val="24"/>
                  <w:szCs w:val="24"/>
                  <w:u w:val="single"/>
                </w:rPr>
                <w:t>datasheet</w:t>
              </w:r>
            </w:hyperlink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CC51" w14:textId="48C52AD1" w:rsidR="00937613" w:rsidRDefault="00970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00000">
              <w:rPr>
                <w:sz w:val="24"/>
                <w:szCs w:val="24"/>
              </w:rPr>
              <w:t>1.74</w:t>
            </w:r>
          </w:p>
        </w:tc>
      </w:tr>
      <w:tr w:rsidR="00937613" w14:paraId="585B4E6A" w14:textId="77777777">
        <w:trPr>
          <w:trHeight w:val="76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5BB8" w14:textId="77777777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Arduino Nano board</w:t>
            </w:r>
          </w:p>
          <w:p w14:paraId="391F5C10" w14:textId="77777777" w:rsidR="00937613" w:rsidRDefault="00000000">
            <w:pPr>
              <w:rPr>
                <w:sz w:val="24"/>
                <w:szCs w:val="24"/>
              </w:rPr>
            </w:pPr>
            <w:hyperlink r:id="rId13">
              <w:r>
                <w:rPr>
                  <w:color w:val="1155CC"/>
                  <w:sz w:val="24"/>
                  <w:szCs w:val="24"/>
                  <w:u w:val="single"/>
                </w:rPr>
                <w:t>Amazon Arduino</w:t>
              </w:r>
            </w:hyperlink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B0D3" w14:textId="71865058" w:rsidR="00937613" w:rsidRDefault="00970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00000">
              <w:rPr>
                <w:sz w:val="24"/>
                <w:szCs w:val="24"/>
              </w:rPr>
              <w:t>24.99</w:t>
            </w:r>
          </w:p>
        </w:tc>
      </w:tr>
      <w:tr w:rsidR="00937613" w14:paraId="0501CCC8" w14:textId="77777777">
        <w:trPr>
          <w:trHeight w:val="76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8796" w14:textId="77777777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Voltage regulator</w:t>
            </w:r>
          </w:p>
          <w:p w14:paraId="57DD7476" w14:textId="77777777" w:rsidR="00937613" w:rsidRDefault="00000000">
            <w:pPr>
              <w:rPr>
                <w:sz w:val="24"/>
                <w:szCs w:val="24"/>
              </w:rPr>
            </w:pPr>
            <w:hyperlink r:id="rId14">
              <w:r>
                <w:rPr>
                  <w:color w:val="1155CC"/>
                  <w:sz w:val="24"/>
                  <w:szCs w:val="24"/>
                  <w:u w:val="single"/>
                </w:rPr>
                <w:t>https://www.digikey.com/en/products/detail/onsemi/LM317MTG/918507</w:t>
              </w:r>
            </w:hyperlink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AD14" w14:textId="3EF9001E" w:rsidR="0093761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$0.78</w:t>
            </w:r>
          </w:p>
        </w:tc>
      </w:tr>
    </w:tbl>
    <w:p w14:paraId="0B807D04" w14:textId="77777777" w:rsidR="00937613" w:rsidRDefault="00937613">
      <w:pPr>
        <w:rPr>
          <w:sz w:val="24"/>
          <w:szCs w:val="24"/>
        </w:rPr>
      </w:pPr>
    </w:p>
    <w:p w14:paraId="5494DC5A" w14:textId="753435E3" w:rsidR="00937613" w:rsidRDefault="00937613">
      <w:pPr>
        <w:rPr>
          <w:sz w:val="24"/>
          <w:szCs w:val="24"/>
        </w:rPr>
      </w:pPr>
    </w:p>
    <w:p w14:paraId="6F042B97" w14:textId="0E092FE0" w:rsidR="00CD0390" w:rsidRDefault="00CD0390">
      <w:pPr>
        <w:rPr>
          <w:sz w:val="24"/>
          <w:szCs w:val="24"/>
        </w:rPr>
      </w:pPr>
    </w:p>
    <w:p w14:paraId="117E6D22" w14:textId="3A2D7324" w:rsidR="00CD0390" w:rsidRDefault="00CD0390">
      <w:pPr>
        <w:rPr>
          <w:sz w:val="24"/>
          <w:szCs w:val="24"/>
        </w:rPr>
      </w:pPr>
    </w:p>
    <w:p w14:paraId="7CA6F1FC" w14:textId="2B9E3C72" w:rsidR="00CD0390" w:rsidRDefault="00CD0390">
      <w:pPr>
        <w:rPr>
          <w:sz w:val="24"/>
          <w:szCs w:val="24"/>
        </w:rPr>
      </w:pPr>
    </w:p>
    <w:p w14:paraId="7081AA77" w14:textId="39759B41" w:rsidR="00CD0390" w:rsidRDefault="00CD0390">
      <w:pPr>
        <w:rPr>
          <w:sz w:val="24"/>
          <w:szCs w:val="24"/>
        </w:rPr>
      </w:pPr>
    </w:p>
    <w:p w14:paraId="6FD1E88C" w14:textId="62D33E31" w:rsidR="00CD0390" w:rsidRDefault="00CD0390">
      <w:pPr>
        <w:rPr>
          <w:sz w:val="24"/>
          <w:szCs w:val="24"/>
        </w:rPr>
      </w:pPr>
    </w:p>
    <w:p w14:paraId="5D05B70A" w14:textId="3F4BE149" w:rsidR="00CD0390" w:rsidRDefault="00CD0390">
      <w:pPr>
        <w:rPr>
          <w:sz w:val="24"/>
          <w:szCs w:val="24"/>
        </w:rPr>
      </w:pPr>
    </w:p>
    <w:p w14:paraId="5D0E8183" w14:textId="108B702F" w:rsidR="00CD0390" w:rsidRDefault="00CD0390">
      <w:pPr>
        <w:rPr>
          <w:sz w:val="24"/>
          <w:szCs w:val="24"/>
        </w:rPr>
      </w:pPr>
    </w:p>
    <w:p w14:paraId="505B7CA3" w14:textId="60C95094" w:rsidR="00CD0390" w:rsidRDefault="00CD0390">
      <w:pPr>
        <w:rPr>
          <w:sz w:val="24"/>
          <w:szCs w:val="24"/>
        </w:rPr>
      </w:pPr>
    </w:p>
    <w:p w14:paraId="26253607" w14:textId="7C967279" w:rsidR="00CD0390" w:rsidRDefault="00CD0390">
      <w:pPr>
        <w:rPr>
          <w:sz w:val="24"/>
          <w:szCs w:val="24"/>
        </w:rPr>
      </w:pPr>
    </w:p>
    <w:p w14:paraId="32B2742F" w14:textId="031FFC08" w:rsidR="00CD0390" w:rsidRDefault="00CD0390">
      <w:pPr>
        <w:rPr>
          <w:sz w:val="24"/>
          <w:szCs w:val="24"/>
        </w:rPr>
      </w:pPr>
    </w:p>
    <w:p w14:paraId="7D1460EC" w14:textId="4E302792" w:rsidR="00CD0390" w:rsidRPr="00CD0390" w:rsidRDefault="00CD039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Block Diagram:</w:t>
      </w:r>
    </w:p>
    <w:p w14:paraId="6DD65A82" w14:textId="77777777" w:rsidR="00937613" w:rsidRDefault="000000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D6274B2" wp14:editId="7523C8B2">
            <wp:extent cx="5414963" cy="720907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7209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B2A0E" w14:textId="77777777" w:rsidR="00937613" w:rsidRDefault="00937613">
      <w:pPr>
        <w:ind w:left="720"/>
        <w:rPr>
          <w:sz w:val="24"/>
          <w:szCs w:val="24"/>
        </w:rPr>
      </w:pPr>
    </w:p>
    <w:p w14:paraId="6B694C9A" w14:textId="77777777" w:rsidR="00937613" w:rsidRDefault="00937613">
      <w:pPr>
        <w:rPr>
          <w:sz w:val="24"/>
          <w:szCs w:val="24"/>
        </w:rPr>
      </w:pPr>
    </w:p>
    <w:p w14:paraId="41AC90E7" w14:textId="77777777" w:rsidR="00937613" w:rsidRDefault="00937613">
      <w:pPr>
        <w:rPr>
          <w:sz w:val="24"/>
          <w:szCs w:val="24"/>
        </w:rPr>
      </w:pPr>
    </w:p>
    <w:p w14:paraId="143FC98F" w14:textId="77777777" w:rsidR="00937613" w:rsidRDefault="00937613">
      <w:pPr>
        <w:rPr>
          <w:sz w:val="24"/>
          <w:szCs w:val="24"/>
        </w:rPr>
      </w:pPr>
    </w:p>
    <w:p w14:paraId="6E242C0B" w14:textId="77777777" w:rsidR="00937613" w:rsidRDefault="00937613">
      <w:pPr>
        <w:rPr>
          <w:sz w:val="24"/>
          <w:szCs w:val="24"/>
        </w:rPr>
      </w:pPr>
    </w:p>
    <w:p w14:paraId="7CBA8B91" w14:textId="77777777" w:rsidR="00937613" w:rsidRDefault="00937613">
      <w:pPr>
        <w:rPr>
          <w:sz w:val="24"/>
          <w:szCs w:val="24"/>
        </w:rPr>
      </w:pPr>
    </w:p>
    <w:p w14:paraId="1B893755" w14:textId="77777777" w:rsidR="00937613" w:rsidRDefault="00937613">
      <w:pPr>
        <w:rPr>
          <w:sz w:val="24"/>
          <w:szCs w:val="24"/>
        </w:rPr>
      </w:pPr>
    </w:p>
    <w:p w14:paraId="7A1C82E1" w14:textId="77777777" w:rsidR="00937613" w:rsidRDefault="00937613">
      <w:pPr>
        <w:rPr>
          <w:sz w:val="24"/>
          <w:szCs w:val="24"/>
        </w:rPr>
      </w:pPr>
    </w:p>
    <w:p w14:paraId="32D5EB20" w14:textId="77777777" w:rsidR="00937613" w:rsidRPr="00CD0390" w:rsidRDefault="00000000">
      <w:pPr>
        <w:rPr>
          <w:b/>
          <w:bCs/>
          <w:sz w:val="24"/>
          <w:szCs w:val="24"/>
        </w:rPr>
      </w:pPr>
      <w:r w:rsidRPr="00CD0390">
        <w:rPr>
          <w:b/>
          <w:bCs/>
          <w:sz w:val="24"/>
          <w:szCs w:val="24"/>
        </w:rPr>
        <w:t>Sources:</w:t>
      </w:r>
    </w:p>
    <w:p w14:paraId="53A9E7FE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16">
        <w:r>
          <w:rPr>
            <w:color w:val="1155CC"/>
            <w:sz w:val="24"/>
            <w:szCs w:val="24"/>
            <w:u w:val="single"/>
          </w:rPr>
          <w:t>https://lastminuteengineers.com/nrf24l01-arduino-wireless-communication/</w:t>
        </w:r>
      </w:hyperlink>
    </w:p>
    <w:p w14:paraId="3835CC0C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17">
        <w:r>
          <w:rPr>
            <w:color w:val="1155CC"/>
            <w:sz w:val="24"/>
            <w:szCs w:val="24"/>
            <w:u w:val="single"/>
          </w:rPr>
          <w:t>transmitter-receiver-setup-d73279</w:t>
        </w:r>
      </w:hyperlink>
    </w:p>
    <w:p w14:paraId="02E1BADC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18">
        <w:r>
          <w:rPr>
            <w:color w:val="1155CC"/>
            <w:sz w:val="24"/>
            <w:szCs w:val="24"/>
            <w:u w:val="single"/>
          </w:rPr>
          <w:t>https://create.arduino.cc/projecthub/Arnov_Sharma_makes/arduino-based-nrf24-t</w:t>
        </w:r>
      </w:hyperlink>
    </w:p>
    <w:p w14:paraId="28CA3CE0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19">
        <w:r>
          <w:rPr>
            <w:color w:val="1155CC"/>
            <w:sz w:val="24"/>
            <w:szCs w:val="24"/>
            <w:u w:val="single"/>
          </w:rPr>
          <w:t>https://www.youtube.com/watch?v=Bs0QOjdiyOw</w:t>
        </w:r>
      </w:hyperlink>
    </w:p>
    <w:p w14:paraId="718E24A2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20">
        <w:r>
          <w:rPr>
            <w:color w:val="1155CC"/>
            <w:sz w:val="24"/>
            <w:szCs w:val="24"/>
            <w:u w:val="single"/>
          </w:rPr>
          <w:t>https://maker.pro/pcb/projects/remote-control-car</w:t>
        </w:r>
      </w:hyperlink>
    </w:p>
    <w:p w14:paraId="752041BA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21" w:anchor=":~:text=nRF24L01%20is%20usable%20with%20all%20the%20microcontrollers%20and,their%20SPI%20pins%20according%20to%20the%20given%20circuit.">
        <w:r>
          <w:rPr>
            <w:color w:val="1155CC"/>
            <w:sz w:val="24"/>
            <w:szCs w:val="24"/>
            <w:u w:val="single"/>
          </w:rPr>
          <w:t>NRF24L01 RF Module Pinout, Arduino Examples, Applications, Features (microcontrollerslab.com)</w:t>
        </w:r>
      </w:hyperlink>
    </w:p>
    <w:p w14:paraId="7186658B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22">
        <w:r>
          <w:rPr>
            <w:color w:val="1155CC"/>
            <w:sz w:val="24"/>
            <w:szCs w:val="24"/>
            <w:u w:val="single"/>
          </w:rPr>
          <w:t>SPI Communication Basics, Working, Types, Applications, Advantages (microcontrollerslab.com)</w:t>
        </w:r>
      </w:hyperlink>
    </w:p>
    <w:p w14:paraId="4BF271C4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23">
        <w:r>
          <w:rPr>
            <w:color w:val="1155CC"/>
            <w:sz w:val="24"/>
            <w:szCs w:val="24"/>
            <w:u w:val="single"/>
          </w:rPr>
          <w:t>https://www.theengineeringprojects.com/2017/08/introduction-to-atmega328.html</w:t>
        </w:r>
      </w:hyperlink>
    </w:p>
    <w:p w14:paraId="2F03582D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24">
        <w:r>
          <w:rPr>
            <w:color w:val="1155CC"/>
            <w:sz w:val="24"/>
            <w:szCs w:val="24"/>
            <w:u w:val="single"/>
          </w:rPr>
          <w:t>https://docs.arduino.cc/resources/datasheets/A000066-datasheet.pdf</w:t>
        </w:r>
      </w:hyperlink>
    </w:p>
    <w:p w14:paraId="2E5A865F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25">
        <w:r>
          <w:rPr>
            <w:color w:val="1155CC"/>
            <w:sz w:val="24"/>
            <w:szCs w:val="24"/>
            <w:u w:val="single"/>
          </w:rPr>
          <w:t>https://www.arduino.cc/en/uploads/Main/ArduinoNanoManual23.pdf</w:t>
        </w:r>
      </w:hyperlink>
    </w:p>
    <w:p w14:paraId="61E1C40D" w14:textId="77777777" w:rsidR="00937613" w:rsidRDefault="00000000">
      <w:pPr>
        <w:numPr>
          <w:ilvl w:val="0"/>
          <w:numId w:val="1"/>
        </w:numPr>
        <w:rPr>
          <w:sz w:val="24"/>
          <w:szCs w:val="24"/>
        </w:rPr>
      </w:pPr>
      <w:hyperlink r:id="rId26">
        <w:r>
          <w:rPr>
            <w:color w:val="1155CC"/>
            <w:sz w:val="24"/>
            <w:szCs w:val="24"/>
            <w:u w:val="single"/>
          </w:rPr>
          <w:t>https://create.arduino.cc/projecthub/muhammad-aqib/nrf24l01-interfacing-with-arduino-wireless-communication-0c13d4</w:t>
        </w:r>
      </w:hyperlink>
    </w:p>
    <w:p w14:paraId="2D2B02E3" w14:textId="77777777" w:rsidR="00937613" w:rsidRDefault="00937613" w:rsidP="00CD0390">
      <w:pPr>
        <w:ind w:left="720"/>
        <w:rPr>
          <w:sz w:val="24"/>
          <w:szCs w:val="24"/>
        </w:rPr>
      </w:pPr>
    </w:p>
    <w:p w14:paraId="661A81F9" w14:textId="77777777" w:rsidR="00937613" w:rsidRDefault="00937613">
      <w:pPr>
        <w:rPr>
          <w:sz w:val="24"/>
          <w:szCs w:val="24"/>
        </w:rPr>
      </w:pPr>
    </w:p>
    <w:p w14:paraId="21F9208D" w14:textId="77777777" w:rsidR="00937613" w:rsidRDefault="00937613">
      <w:pPr>
        <w:rPr>
          <w:sz w:val="24"/>
          <w:szCs w:val="24"/>
        </w:rPr>
      </w:pPr>
    </w:p>
    <w:sectPr w:rsidR="009376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D51CF"/>
    <w:multiLevelType w:val="multilevel"/>
    <w:tmpl w:val="590ED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0733CB"/>
    <w:multiLevelType w:val="multilevel"/>
    <w:tmpl w:val="5EC88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4622955">
    <w:abstractNumId w:val="1"/>
  </w:num>
  <w:num w:numId="2" w16cid:durableId="95290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613"/>
    <w:rsid w:val="00937613"/>
    <w:rsid w:val="009709DC"/>
    <w:rsid w:val="00A17BF5"/>
    <w:rsid w:val="00C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1AE9"/>
  <w15:docId w15:val="{9A1C593F-64A6-49CA-A0F5-F79DBB6B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D03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Qunqi-Controller-Module-Stepper-Arduino/dp/B014KMHSW6/ref=asc_df_B014KMHSW6/?tag=hyprod-20&amp;linkCode=df0&amp;hvadid=167139094796&amp;hvpos=&amp;hvnetw=g&amp;hvrand=18441836055005901989&amp;hvpone=&amp;hvptwo=&amp;hvqmt=&amp;hvdev=c&amp;hvdvcmdl=&amp;hvlocint=&amp;hvlocphy=9032010&amp;hvtargid=pla-306436938191&amp;psc=1" TargetMode="External"/><Relationship Id="rId13" Type="http://schemas.openxmlformats.org/officeDocument/2006/relationships/hyperlink" Target="https://www.amazon.com/LAFVIN-Board-ATmega328P-Micro-Controller-Arduino/dp/B07G99NNXL/ref=sr_1_2_sspa?crid=1K1F6BH7UMPIA&amp;keywords=arduino+nano&amp;qid=1664566208&amp;qu=eyJxc2MiOiI1LjAyIiwicXNhIjoiNC41MiIsInFzcCI6IjQuNDEifQ%3D%3D&amp;sprefix=arduino+nano%2Caps%2C117&amp;sr=8-2-spons&amp;psc=1" TargetMode="External"/><Relationship Id="rId18" Type="http://schemas.openxmlformats.org/officeDocument/2006/relationships/hyperlink" Target="https://create.arduino.cc/projecthub/Arnov_Sharma_makes/arduino-based-nrf24-transmitter-receiver-setup-d73279" TargetMode="External"/><Relationship Id="rId26" Type="http://schemas.openxmlformats.org/officeDocument/2006/relationships/hyperlink" Target="https://create.arduino.cc/projecthub/muhammad-aqib/nrf24l01-interfacing-with-arduino-wireless-communication-0c13d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crocontrollerslab.com/nrf24l01-wireless-module-pinout-examples-applications-features/" TargetMode="External"/><Relationship Id="rId7" Type="http://schemas.openxmlformats.org/officeDocument/2006/relationships/hyperlink" Target="https://discord.com/channels/1014667238906789929/1014667239418515519/1019386833265770526" TargetMode="External"/><Relationship Id="rId12" Type="http://schemas.openxmlformats.org/officeDocument/2006/relationships/hyperlink" Target="https://www.ckswitches.com/media/1422/js.pdf" TargetMode="External"/><Relationship Id="rId17" Type="http://schemas.openxmlformats.org/officeDocument/2006/relationships/hyperlink" Target="https://create.arduino.cc/projecthub/Arnov_Sharma_makes/arduino-based-nrf24-transmitter-receiver-setup-d73279" TargetMode="External"/><Relationship Id="rId25" Type="http://schemas.openxmlformats.org/officeDocument/2006/relationships/hyperlink" Target="https://www.arduino.cc/en/uploads/Main/ArduinoNanoManual2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stminuteengineers.com/nrf24l01-arduino-wireless-communication/" TargetMode="External"/><Relationship Id="rId20" Type="http://schemas.openxmlformats.org/officeDocument/2006/relationships/hyperlink" Target="https://maker.pro/pcb/projects/remote-control-c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1.microchip.com/downloads/en/DeviceDoc/Atmel-7810-Automotive-Microcontrollers-ATmega328P_Datasheet.pdf" TargetMode="External"/><Relationship Id="rId11" Type="http://schemas.openxmlformats.org/officeDocument/2006/relationships/hyperlink" Target="https://www.amazon.com/Components-JS202011CQN-Switch-Slide/dp/B00M1S3DOE" TargetMode="External"/><Relationship Id="rId24" Type="http://schemas.openxmlformats.org/officeDocument/2006/relationships/hyperlink" Target="https://docs.arduino.cc/resources/datasheets/A000066-datasheet.pdf" TargetMode="External"/><Relationship Id="rId5" Type="http://schemas.openxmlformats.org/officeDocument/2006/relationships/hyperlink" Target="https://www.amazon.com/Deegoo-ATmega328P-Microcontroller-Board-Arduino/dp/B07R9VWD39/ref=asc_df_B07R9VWD39/?tag=hyprod-20&amp;linkCode=df0&amp;hvadid=459728334703&amp;hvpos=&amp;hvnetw=g&amp;hvrand=6705321426318699935&amp;hvpone=&amp;hvptwo=&amp;hvqmt=&amp;hvdev=c&amp;hvdvcmdl=&amp;hvlocint=&amp;hvlocphy=9032010&amp;hvtargid=pla-945070251730&amp;psc=1" TargetMode="External"/><Relationship Id="rId15" Type="http://schemas.openxmlformats.org/officeDocument/2006/relationships/image" Target="media/image1.jpg"/><Relationship Id="rId23" Type="http://schemas.openxmlformats.org/officeDocument/2006/relationships/hyperlink" Target="https://www.theengineeringprojects.com/2017/08/introduction-to-atmega328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com/ApplianPar-Shaft-Gearbox-Plastic-Arduino/dp/B086D5M65M/ref=asc_df_B086D5M65M/?tag=hyprod-20&amp;linkCode=df0&amp;hvadid=459579282194&amp;hvpos=&amp;hvnetw=g&amp;hvrand=5278461617360339489&amp;hvpone=&amp;hvptwo=&amp;hvqmt=&amp;hvdev=c&amp;hvdvcmdl=&amp;hvlocint=&amp;hvlocphy=9032010&amp;hvtargid=pla-995092589714&amp;psc=1" TargetMode="External"/><Relationship Id="rId19" Type="http://schemas.openxmlformats.org/officeDocument/2006/relationships/hyperlink" Target="https://www.youtube.com/watch?v=Bs0QOjdiy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Wireless-Transceiver-Antenna-Compatible-nRF24L01/dp/B09J2LBZPT/ref=sxts_rp_s_a_1_0?content-id=amzn1.sym.eff26b9b-e255-411b-a40d-eccb21f93fe4%3Aamzn1.sym.eff26b9b-e255-411b-a40d-eccb21f93fe4&amp;cv_ct_cx=nrf24l01&amp;keywords=nrf24l01&amp;pd_rd_i=B09J2LBZPT&amp;pd_rd_r=f8e626b0-e2fd-45eb-a6b4-014ccfbef59e&amp;pd_rd_w=ORdvE&amp;pd_rd_wg=WaHm7&amp;pf_rd_p=eff26b9b-e255-411b-a40d-eccb21f93fe4&amp;pf_rd_r=4V1VPG41H1B79812PDYY&amp;qid=1677709117&amp;sprefix=NRF%2Caps%2C145&amp;sr=1-1-5985efba-8948-4f09-9122-d605505c9d1e" TargetMode="External"/><Relationship Id="rId14" Type="http://schemas.openxmlformats.org/officeDocument/2006/relationships/hyperlink" Target="https://www.digikey.com/en/products/detail/onsemi/LM317MTG/918507" TargetMode="External"/><Relationship Id="rId22" Type="http://schemas.openxmlformats.org/officeDocument/2006/relationships/hyperlink" Target="https://microcontrollerslab.com/introduction-to-spi-communication-protoco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Key2</dc:creator>
  <cp:lastModifiedBy>keoni sablan</cp:lastModifiedBy>
  <cp:revision>4</cp:revision>
  <dcterms:created xsi:type="dcterms:W3CDTF">2023-03-01T22:22:00Z</dcterms:created>
  <dcterms:modified xsi:type="dcterms:W3CDTF">2023-03-02T02:07:00Z</dcterms:modified>
</cp:coreProperties>
</file>