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86A8" w14:textId="056A5BA1" w:rsidR="00353629" w:rsidRPr="00353629" w:rsidRDefault="00353629" w:rsidP="00353629">
      <w:pPr>
        <w:jc w:val="center"/>
        <w:rPr>
          <w:b/>
          <w:bCs/>
          <w:lang w:val="es-AR"/>
        </w:rPr>
      </w:pPr>
      <w:r w:rsidRPr="00353629">
        <w:rPr>
          <w:b/>
          <w:bCs/>
          <w:lang w:val="es-AR"/>
        </w:rPr>
        <w:t xml:space="preserve">Sesión informativa sobre el </w:t>
      </w:r>
      <w:r w:rsidRPr="00353629">
        <w:rPr>
          <w:b/>
          <w:bCs/>
          <w:u w:val="single"/>
          <w:lang w:val="es-AR"/>
        </w:rPr>
        <w:t>P</w:t>
      </w:r>
      <w:r w:rsidRPr="00353629">
        <w:rPr>
          <w:b/>
          <w:bCs/>
          <w:u w:val="single"/>
          <w:lang w:val="es-AR"/>
        </w:rPr>
        <w:t>rograma</w:t>
      </w:r>
      <w:r w:rsidRPr="00353629">
        <w:rPr>
          <w:b/>
          <w:bCs/>
          <w:lang w:val="es-AR"/>
        </w:rPr>
        <w:t xml:space="preserve"> Water Dawgs</w:t>
      </w:r>
    </w:p>
    <w:p w14:paraId="1451A8A9" w14:textId="5C49DC12" w:rsidR="00353629" w:rsidRPr="00353629" w:rsidRDefault="00353629" w:rsidP="00353629">
      <w:pPr>
        <w:jc w:val="center"/>
        <w:rPr>
          <w:i/>
          <w:iCs/>
          <w:lang w:val="es-AR"/>
        </w:rPr>
      </w:pPr>
      <w:r w:rsidRPr="00353629">
        <w:rPr>
          <w:i/>
          <w:iCs/>
          <w:lang w:val="es-AR"/>
        </w:rPr>
        <w:t>Se llevará a cabo para estudiantes y padres ANTES de que se reciban las solicitudes del programa</w:t>
      </w:r>
    </w:p>
    <w:p w14:paraId="1BC015C4" w14:textId="77777777" w:rsidR="00353629" w:rsidRPr="00353629" w:rsidRDefault="00353629" w:rsidP="00353629">
      <w:pPr>
        <w:jc w:val="center"/>
        <w:rPr>
          <w:i/>
          <w:iCs/>
          <w:lang w:val="es-AR"/>
        </w:rPr>
      </w:pPr>
      <w:r w:rsidRPr="00353629">
        <w:rPr>
          <w:i/>
          <w:iCs/>
          <w:lang w:val="es-AR"/>
        </w:rPr>
        <w:t>y se seleccione a los solicitantes (3-4 meses antes de que comience el programa)</w:t>
      </w:r>
    </w:p>
    <w:p w14:paraId="330FC6C9" w14:textId="77777777" w:rsidR="00353629" w:rsidRPr="00353629" w:rsidRDefault="00353629" w:rsidP="00353629">
      <w:pPr>
        <w:rPr>
          <w:b/>
          <w:bCs/>
          <w:lang w:val="es-AR"/>
        </w:rPr>
      </w:pPr>
    </w:p>
    <w:p w14:paraId="7F49EAE7" w14:textId="77777777" w:rsidR="00353629" w:rsidRPr="00353629" w:rsidRDefault="00353629" w:rsidP="00353629">
      <w:pPr>
        <w:rPr>
          <w:lang w:val="es-AR"/>
        </w:rPr>
      </w:pPr>
      <w:r w:rsidRPr="00353629">
        <w:rPr>
          <w:lang w:val="es-AR"/>
        </w:rPr>
        <w:t xml:space="preserve">El propósito de esta reunión (o reuniones, si se realizan más de una sesión) es reclutar estudiantes para que se inscriban en el programa. </w:t>
      </w:r>
    </w:p>
    <w:p w14:paraId="51C5909C" w14:textId="77777777" w:rsidR="00353629" w:rsidRPr="00353629" w:rsidRDefault="00353629" w:rsidP="00353629">
      <w:pPr>
        <w:rPr>
          <w:lang w:val="es-AR"/>
        </w:rPr>
      </w:pPr>
    </w:p>
    <w:p w14:paraId="398A2A2F" w14:textId="234991B5" w:rsidR="000D340F" w:rsidRPr="00353629" w:rsidRDefault="00353629" w:rsidP="00353629">
      <w:pPr>
        <w:rPr>
          <w:lang w:val="es-AR"/>
        </w:rPr>
      </w:pPr>
      <w:r w:rsidRPr="00353629">
        <w:rPr>
          <w:lang w:val="es-AR"/>
        </w:rPr>
        <w:t>Antes de convocar esta reunión, deberá haber determinado muchos de los detalles del programa (fechas y horario del programa de formación, calendario de remuneración, qué se proporcionará a los estudiantes, etc.). Por ello, le sugerimos un orden del día para la reunión.</w:t>
      </w:r>
    </w:p>
    <w:p w14:paraId="60630DDD" w14:textId="77777777" w:rsidR="00353629" w:rsidRDefault="00353629" w:rsidP="000D340F">
      <w:pPr>
        <w:rPr>
          <w:b/>
          <w:bCs/>
          <w:u w:val="single"/>
        </w:rPr>
      </w:pPr>
    </w:p>
    <w:p w14:paraId="5CB6AD7A" w14:textId="77777777" w:rsidR="00353629" w:rsidRPr="00353629" w:rsidRDefault="00353629" w:rsidP="00353629">
      <w:pPr>
        <w:rPr>
          <w:b/>
          <w:bCs/>
          <w:u w:val="single"/>
          <w:lang w:val="es-AR"/>
        </w:rPr>
      </w:pPr>
      <w:r w:rsidRPr="00353629">
        <w:rPr>
          <w:b/>
          <w:bCs/>
          <w:u w:val="single"/>
          <w:lang w:val="es-AR"/>
        </w:rPr>
        <w:t>Orden del día sugerido para la reunión</w:t>
      </w:r>
    </w:p>
    <w:p w14:paraId="6729F84F" w14:textId="26D27655" w:rsidR="00353629" w:rsidRPr="00353629" w:rsidRDefault="00353629" w:rsidP="00353629">
      <w:pPr>
        <w:pStyle w:val="Prrafodelista"/>
        <w:numPr>
          <w:ilvl w:val="0"/>
          <w:numId w:val="20"/>
        </w:numPr>
        <w:rPr>
          <w:lang w:val="es-AR"/>
        </w:rPr>
      </w:pPr>
      <w:r w:rsidRPr="00353629">
        <w:rPr>
          <w:lang w:val="es-AR"/>
        </w:rPr>
        <w:t>Presentación de los directores del programa, instructor(es), socios de prácticas</w:t>
      </w:r>
    </w:p>
    <w:p w14:paraId="5027EA7B" w14:textId="236E270A" w:rsidR="00353629" w:rsidRPr="00353629" w:rsidRDefault="00353629" w:rsidP="00353629">
      <w:pPr>
        <w:pStyle w:val="Prrafodelista"/>
        <w:numPr>
          <w:ilvl w:val="0"/>
          <w:numId w:val="20"/>
        </w:numPr>
        <w:rPr>
          <w:lang w:val="es-AR"/>
        </w:rPr>
      </w:pPr>
      <w:r w:rsidRPr="00353629">
        <w:rPr>
          <w:lang w:val="es-AR"/>
        </w:rPr>
        <w:t>¿Qué es el Programa de Formación Water Dawgs?</w:t>
      </w:r>
    </w:p>
    <w:p w14:paraId="265B4D39" w14:textId="4A0D1315" w:rsidR="00353629" w:rsidRPr="00353629" w:rsidRDefault="00353629" w:rsidP="00353629">
      <w:pPr>
        <w:pStyle w:val="Prrafodelista"/>
        <w:numPr>
          <w:ilvl w:val="0"/>
          <w:numId w:val="20"/>
        </w:numPr>
        <w:rPr>
          <w:lang w:val="es-AR"/>
        </w:rPr>
      </w:pPr>
      <w:r w:rsidRPr="00353629">
        <w:rPr>
          <w:lang w:val="es-AR"/>
        </w:rPr>
        <w:t>¿Cuáles son los objetivos del programa?</w:t>
      </w:r>
    </w:p>
    <w:p w14:paraId="17AE43B3" w14:textId="488C15D5" w:rsidR="00353629" w:rsidRPr="00353629" w:rsidRDefault="00353629" w:rsidP="00353629">
      <w:pPr>
        <w:pStyle w:val="Prrafodelista"/>
        <w:numPr>
          <w:ilvl w:val="0"/>
          <w:numId w:val="20"/>
        </w:numPr>
        <w:rPr>
          <w:lang w:val="es-AR"/>
        </w:rPr>
      </w:pPr>
      <w:r w:rsidRPr="00353629">
        <w:rPr>
          <w:lang w:val="es-AR"/>
        </w:rPr>
        <w:t>¿Por qué debería participar su estudiante?</w:t>
      </w:r>
    </w:p>
    <w:p w14:paraId="1367E227" w14:textId="2ED1A476" w:rsidR="00353629" w:rsidRPr="00353629" w:rsidRDefault="00353629" w:rsidP="00353629">
      <w:pPr>
        <w:pStyle w:val="Prrafodelista"/>
        <w:numPr>
          <w:ilvl w:val="0"/>
          <w:numId w:val="20"/>
        </w:numPr>
        <w:rPr>
          <w:lang w:val="es-AR"/>
        </w:rPr>
      </w:pPr>
      <w:r w:rsidRPr="00353629">
        <w:rPr>
          <w:lang w:val="es-AR"/>
        </w:rPr>
        <w:t>Aspectos específicos del programa:</w:t>
      </w:r>
    </w:p>
    <w:p w14:paraId="135BA785" w14:textId="38F0A919" w:rsidR="00353629" w:rsidRPr="00353629" w:rsidRDefault="00353629" w:rsidP="00353629">
      <w:pPr>
        <w:pStyle w:val="Prrafodelista"/>
        <w:numPr>
          <w:ilvl w:val="0"/>
          <w:numId w:val="21"/>
        </w:numPr>
        <w:rPr>
          <w:lang w:val="es-AR"/>
        </w:rPr>
      </w:pPr>
      <w:r w:rsidRPr="00353629">
        <w:rPr>
          <w:lang w:val="es-AR"/>
        </w:rPr>
        <w:t xml:space="preserve">Expectativas de los estudiantes </w:t>
      </w:r>
    </w:p>
    <w:p w14:paraId="3E365961" w14:textId="60DA08E3" w:rsidR="00353629" w:rsidRPr="00353629" w:rsidRDefault="00353629" w:rsidP="00353629">
      <w:pPr>
        <w:pStyle w:val="Prrafodelista"/>
        <w:numPr>
          <w:ilvl w:val="0"/>
          <w:numId w:val="21"/>
        </w:numPr>
        <w:rPr>
          <w:lang w:val="es-AR"/>
        </w:rPr>
      </w:pPr>
      <w:r w:rsidRPr="00353629">
        <w:rPr>
          <w:lang w:val="es-AR"/>
        </w:rPr>
        <w:t>Fechas y horarios del programa de formación y prácticas de verano</w:t>
      </w:r>
    </w:p>
    <w:p w14:paraId="460FC3B1" w14:textId="6BBB298A" w:rsidR="00353629" w:rsidRPr="00353629" w:rsidRDefault="00353629" w:rsidP="00353629">
      <w:pPr>
        <w:pStyle w:val="Prrafodelista"/>
        <w:numPr>
          <w:ilvl w:val="0"/>
          <w:numId w:val="21"/>
        </w:numPr>
        <w:rPr>
          <w:lang w:val="es-AR"/>
        </w:rPr>
      </w:pPr>
      <w:r w:rsidRPr="00353629">
        <w:rPr>
          <w:lang w:val="es-AR"/>
        </w:rPr>
        <w:t xml:space="preserve">Qué se proporcionará a los participantes (en términos de materiales y comida) </w:t>
      </w:r>
    </w:p>
    <w:p w14:paraId="65D334E4" w14:textId="4E2EB556" w:rsidR="00353629" w:rsidRPr="00353629" w:rsidRDefault="00353629" w:rsidP="00353629">
      <w:pPr>
        <w:pStyle w:val="Prrafodelista"/>
        <w:numPr>
          <w:ilvl w:val="0"/>
          <w:numId w:val="21"/>
        </w:numPr>
        <w:rPr>
          <w:lang w:val="es-AR"/>
        </w:rPr>
      </w:pPr>
      <w:r w:rsidRPr="00353629">
        <w:rPr>
          <w:lang w:val="es-AR"/>
        </w:rPr>
        <w:t>Qué deben traer los participantes (en cuanto a materiales y comida)</w:t>
      </w:r>
    </w:p>
    <w:p w14:paraId="72A0F5A1" w14:textId="300F4E6E" w:rsidR="00353629" w:rsidRPr="00353629" w:rsidRDefault="00353629" w:rsidP="00353629">
      <w:pPr>
        <w:pStyle w:val="Prrafodelista"/>
        <w:numPr>
          <w:ilvl w:val="0"/>
          <w:numId w:val="21"/>
        </w:numPr>
        <w:rPr>
          <w:lang w:val="es-AR"/>
        </w:rPr>
      </w:pPr>
      <w:r w:rsidRPr="00353629">
        <w:rPr>
          <w:lang w:val="es-AR"/>
        </w:rPr>
        <w:t xml:space="preserve">Cuándo y cómo se retribuirá a los participantes </w:t>
      </w:r>
    </w:p>
    <w:p w14:paraId="23FC036C" w14:textId="07F50134" w:rsidR="00353629" w:rsidRPr="00353629" w:rsidRDefault="00353629" w:rsidP="00353629">
      <w:pPr>
        <w:pStyle w:val="Prrafodelista"/>
        <w:numPr>
          <w:ilvl w:val="0"/>
          <w:numId w:val="21"/>
        </w:numPr>
        <w:rPr>
          <w:lang w:val="es-AR"/>
        </w:rPr>
      </w:pPr>
      <w:r w:rsidRPr="00353629">
        <w:rPr>
          <w:lang w:val="es-AR"/>
        </w:rPr>
        <w:t>Esquema del programa</w:t>
      </w:r>
    </w:p>
    <w:p w14:paraId="161C094C" w14:textId="57E61CC4" w:rsidR="00353629" w:rsidRPr="00353629" w:rsidRDefault="00353629" w:rsidP="00353629">
      <w:pPr>
        <w:pStyle w:val="Prrafodelista"/>
        <w:numPr>
          <w:ilvl w:val="0"/>
          <w:numId w:val="22"/>
        </w:numPr>
        <w:rPr>
          <w:lang w:val="es-AR"/>
        </w:rPr>
      </w:pPr>
      <w:r w:rsidRPr="00353629">
        <w:rPr>
          <w:lang w:val="es-AR"/>
        </w:rPr>
        <w:t>Sesión de preguntas y respuestas</w:t>
      </w:r>
    </w:p>
    <w:p w14:paraId="7D6FE4E2" w14:textId="094FBBDE" w:rsidR="0042507E" w:rsidRPr="00353629" w:rsidRDefault="00353629" w:rsidP="00353629">
      <w:pPr>
        <w:pStyle w:val="Prrafodelista"/>
        <w:numPr>
          <w:ilvl w:val="0"/>
          <w:numId w:val="22"/>
        </w:numPr>
        <w:rPr>
          <w:b/>
          <w:bCs/>
          <w:lang w:val="es-AR"/>
        </w:rPr>
      </w:pPr>
      <w:r w:rsidRPr="00353629">
        <w:rPr>
          <w:lang w:val="es-AR"/>
        </w:rPr>
        <w:t>Distribuir las solicitudes de participación en el programa</w:t>
      </w:r>
    </w:p>
    <w:p w14:paraId="56A031F5" w14:textId="5AA95812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2DA4A31A" w14:textId="2011D9E4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67E0B134" w14:textId="31FB0CA1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0720562E" w14:textId="7E96E671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7E13850B" w14:textId="4DE3EAE9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3BB7C67C" w14:textId="144654B9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692CF03B" w14:textId="7C08FC05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7FB93DEE" w14:textId="0089C5E1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40790A4D" w14:textId="7E8D0356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02C5FDF8" w14:textId="00ACD329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012D8AFE" w14:textId="4B39D423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048C0D54" w14:textId="0BE80791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5F76F40E" w14:textId="717DA7A2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7C94D6ED" w14:textId="750643A5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0C5E1365" w14:textId="101AC650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0B4BBE42" w14:textId="77777777" w:rsidR="00D731BC" w:rsidRPr="00353629" w:rsidRDefault="00D731BC" w:rsidP="0042507E">
      <w:pPr>
        <w:jc w:val="center"/>
        <w:rPr>
          <w:b/>
          <w:bCs/>
          <w:lang w:val="es-AR"/>
        </w:rPr>
      </w:pPr>
    </w:p>
    <w:p w14:paraId="605172F2" w14:textId="2FB3A739" w:rsidR="0042507E" w:rsidRPr="00353629" w:rsidRDefault="0042507E" w:rsidP="0042507E">
      <w:pPr>
        <w:jc w:val="center"/>
        <w:rPr>
          <w:b/>
          <w:bCs/>
          <w:lang w:val="es-AR"/>
        </w:rPr>
      </w:pPr>
    </w:p>
    <w:p w14:paraId="55FB3139" w14:textId="32C11734" w:rsidR="00353629" w:rsidRPr="00353629" w:rsidRDefault="00353629" w:rsidP="00353629">
      <w:pPr>
        <w:jc w:val="center"/>
        <w:rPr>
          <w:b/>
          <w:bCs/>
          <w:lang w:val="es-AR"/>
        </w:rPr>
      </w:pPr>
      <w:r w:rsidRPr="00353629">
        <w:rPr>
          <w:b/>
          <w:bCs/>
          <w:lang w:val="es-AR"/>
        </w:rPr>
        <w:lastRenderedPageBreak/>
        <w:t>Sesión informativa para los participantes d</w:t>
      </w:r>
      <w:r>
        <w:rPr>
          <w:b/>
          <w:bCs/>
          <w:lang w:val="es-AR"/>
        </w:rPr>
        <w:t xml:space="preserve">el </w:t>
      </w:r>
      <w:r>
        <w:rPr>
          <w:b/>
          <w:bCs/>
          <w:u w:val="single"/>
          <w:lang w:val="es-AR"/>
        </w:rPr>
        <w:t>Programa</w:t>
      </w:r>
      <w:r w:rsidRPr="00353629">
        <w:rPr>
          <w:b/>
          <w:bCs/>
          <w:lang w:val="es-AR"/>
        </w:rPr>
        <w:t xml:space="preserve"> Water Dawgs</w:t>
      </w:r>
    </w:p>
    <w:p w14:paraId="209C294E" w14:textId="19948E3E" w:rsidR="00353629" w:rsidRPr="00353629" w:rsidRDefault="00353629" w:rsidP="00353629">
      <w:pPr>
        <w:jc w:val="center"/>
        <w:rPr>
          <w:lang w:val="es-AR"/>
        </w:rPr>
      </w:pPr>
      <w:r w:rsidRPr="00353629">
        <w:rPr>
          <w:lang w:val="es-AR"/>
        </w:rPr>
        <w:t>Para estudiantes y padres DESPUÉS de que los solicitantes hayan sido seleccionados</w:t>
      </w:r>
    </w:p>
    <w:p w14:paraId="21E967C2" w14:textId="77777777" w:rsidR="00353629" w:rsidRPr="00353629" w:rsidRDefault="00353629" w:rsidP="00353629">
      <w:pPr>
        <w:jc w:val="center"/>
        <w:rPr>
          <w:lang w:val="es-AR"/>
        </w:rPr>
      </w:pPr>
      <w:r w:rsidRPr="00353629">
        <w:rPr>
          <w:lang w:val="es-AR"/>
        </w:rPr>
        <w:t>(1-2 meses antes de que comience el programa)</w:t>
      </w:r>
    </w:p>
    <w:p w14:paraId="123E4FD3" w14:textId="77777777" w:rsidR="00353629" w:rsidRPr="00353629" w:rsidRDefault="00353629" w:rsidP="00353629">
      <w:pPr>
        <w:rPr>
          <w:b/>
          <w:bCs/>
          <w:lang w:val="es-AR"/>
        </w:rPr>
      </w:pPr>
    </w:p>
    <w:p w14:paraId="7B891D07" w14:textId="531ADE35" w:rsidR="00353629" w:rsidRPr="00353629" w:rsidRDefault="00353629" w:rsidP="00353629">
      <w:pPr>
        <w:rPr>
          <w:lang w:val="es-AR"/>
        </w:rPr>
      </w:pPr>
      <w:r w:rsidRPr="00353629">
        <w:rPr>
          <w:lang w:val="es-AR"/>
        </w:rPr>
        <w:t>El propósito de esta</w:t>
      </w:r>
      <w:r w:rsidRPr="00353629">
        <w:rPr>
          <w:lang w:val="es-AR"/>
        </w:rPr>
        <w:t>(s)</w:t>
      </w:r>
      <w:r w:rsidRPr="00353629">
        <w:rPr>
          <w:lang w:val="es-AR"/>
        </w:rPr>
        <w:t xml:space="preserve"> reunión</w:t>
      </w:r>
      <w:r w:rsidRPr="00353629">
        <w:rPr>
          <w:lang w:val="es-AR"/>
        </w:rPr>
        <w:t>(es)</w:t>
      </w:r>
      <w:r w:rsidRPr="00353629">
        <w:rPr>
          <w:lang w:val="es-AR"/>
        </w:rPr>
        <w:t xml:space="preserve"> es reunirse con los participantes aceptados en el programa y sus padres para difundir información sobre los detalles del </w:t>
      </w:r>
      <w:r>
        <w:rPr>
          <w:lang w:val="es-AR"/>
        </w:rPr>
        <w:t>mismo</w:t>
      </w:r>
      <w:r w:rsidRPr="00353629">
        <w:rPr>
          <w:lang w:val="es-AR"/>
        </w:rPr>
        <w:t>, responder preguntas y recoger los formularios de permiso requeridos.</w:t>
      </w:r>
    </w:p>
    <w:p w14:paraId="562B8B67" w14:textId="77777777" w:rsidR="00353629" w:rsidRPr="00353629" w:rsidRDefault="00353629" w:rsidP="00353629">
      <w:pPr>
        <w:rPr>
          <w:lang w:val="es-AR"/>
        </w:rPr>
      </w:pPr>
      <w:r w:rsidRPr="00353629">
        <w:rPr>
          <w:lang w:val="es-AR"/>
        </w:rPr>
        <w:t xml:space="preserve"> </w:t>
      </w:r>
    </w:p>
    <w:p w14:paraId="79E337E8" w14:textId="4DFB3377" w:rsidR="00D731BC" w:rsidRPr="00353629" w:rsidRDefault="00353629" w:rsidP="00353629">
      <w:pPr>
        <w:rPr>
          <w:lang w:val="es-AR"/>
        </w:rPr>
      </w:pPr>
      <w:r w:rsidRPr="00353629">
        <w:rPr>
          <w:lang w:val="es-AR"/>
        </w:rPr>
        <w:t xml:space="preserve">Muchos de los materiales que se utilizan para la </w:t>
      </w:r>
      <w:r w:rsidRPr="00353629">
        <w:rPr>
          <w:u w:val="single"/>
          <w:lang w:val="es-AR"/>
        </w:rPr>
        <w:t>sesión informativa original</w:t>
      </w:r>
      <w:r w:rsidRPr="00353629">
        <w:rPr>
          <w:lang w:val="es-AR"/>
        </w:rPr>
        <w:t xml:space="preserve"> pueden</w:t>
      </w:r>
      <w:r>
        <w:rPr>
          <w:lang w:val="es-AR"/>
        </w:rPr>
        <w:t xml:space="preserve"> volver a</w:t>
      </w:r>
      <w:r w:rsidRPr="00353629">
        <w:rPr>
          <w:lang w:val="es-AR"/>
        </w:rPr>
        <w:t xml:space="preserve"> </w:t>
      </w:r>
      <w:r>
        <w:rPr>
          <w:lang w:val="es-AR"/>
        </w:rPr>
        <w:t>ser utilizados en</w:t>
      </w:r>
      <w:r w:rsidRPr="00353629">
        <w:rPr>
          <w:lang w:val="es-AR"/>
        </w:rPr>
        <w:t xml:space="preserve"> esta sesión de información a los </w:t>
      </w:r>
      <w:r w:rsidRPr="00353629">
        <w:rPr>
          <w:u w:val="single"/>
          <w:lang w:val="es-AR"/>
        </w:rPr>
        <w:t>participantes</w:t>
      </w:r>
      <w:r w:rsidRPr="00353629">
        <w:rPr>
          <w:lang w:val="es-AR"/>
        </w:rPr>
        <w:t>. Deberá dedicar más tiempo a los detalles del programa. Asegúrese de actualizar los detalles del programa si han cambiado desde la sesión informativa. Esta reunión sería una gran oportunidad para difundir y recoger los formularios de permiso necesarios para participar en el programa.</w:t>
      </w:r>
    </w:p>
    <w:p w14:paraId="43A7B2A6" w14:textId="77777777" w:rsidR="00353629" w:rsidRDefault="00353629" w:rsidP="00353629">
      <w:pPr>
        <w:rPr>
          <w:b/>
          <w:bCs/>
          <w:u w:val="single"/>
          <w:lang w:val="es-AR"/>
        </w:rPr>
      </w:pPr>
    </w:p>
    <w:p w14:paraId="1FA061F1" w14:textId="7944135C" w:rsidR="00353629" w:rsidRPr="00353629" w:rsidRDefault="00353629" w:rsidP="00353629">
      <w:pPr>
        <w:rPr>
          <w:b/>
          <w:bCs/>
          <w:u w:val="single"/>
          <w:lang w:val="es-AR"/>
        </w:rPr>
      </w:pPr>
      <w:r w:rsidRPr="00353629">
        <w:rPr>
          <w:b/>
          <w:bCs/>
          <w:u w:val="single"/>
          <w:lang w:val="es-AR"/>
        </w:rPr>
        <w:t>Sugerencia de programa de la sesión</w:t>
      </w:r>
    </w:p>
    <w:p w14:paraId="66DA20D5" w14:textId="4AB7454A" w:rsidR="00353629" w:rsidRPr="00353629" w:rsidRDefault="00353629" w:rsidP="00353629">
      <w:pPr>
        <w:pStyle w:val="Prrafodelista"/>
        <w:numPr>
          <w:ilvl w:val="0"/>
          <w:numId w:val="23"/>
        </w:numPr>
        <w:rPr>
          <w:lang w:val="es-AR"/>
        </w:rPr>
      </w:pPr>
      <w:r w:rsidRPr="00353629">
        <w:rPr>
          <w:lang w:val="es-AR"/>
        </w:rPr>
        <w:t>Presentación de los directores del programa, instructor(es), socios de prácticas</w:t>
      </w:r>
    </w:p>
    <w:p w14:paraId="592A73C1" w14:textId="71DB38B0" w:rsidR="00353629" w:rsidRPr="00353629" w:rsidRDefault="00353629" w:rsidP="00353629">
      <w:pPr>
        <w:pStyle w:val="Prrafodelista"/>
        <w:numPr>
          <w:ilvl w:val="0"/>
          <w:numId w:val="23"/>
        </w:numPr>
        <w:rPr>
          <w:lang w:val="es-AR"/>
        </w:rPr>
      </w:pPr>
      <w:r w:rsidRPr="00353629">
        <w:rPr>
          <w:lang w:val="es-AR"/>
        </w:rPr>
        <w:t>¿Qué es el Programa de Formación Water Dawgs?</w:t>
      </w:r>
    </w:p>
    <w:p w14:paraId="4CA78DED" w14:textId="55D211ED" w:rsidR="00353629" w:rsidRPr="00353629" w:rsidRDefault="00353629" w:rsidP="00353629">
      <w:pPr>
        <w:pStyle w:val="Prrafodelista"/>
        <w:numPr>
          <w:ilvl w:val="0"/>
          <w:numId w:val="23"/>
        </w:numPr>
        <w:rPr>
          <w:lang w:val="es-AR"/>
        </w:rPr>
      </w:pPr>
      <w:r w:rsidRPr="00353629">
        <w:rPr>
          <w:lang w:val="es-AR"/>
        </w:rPr>
        <w:t>Cómo se beneficiará su estudiante del programa</w:t>
      </w:r>
    </w:p>
    <w:p w14:paraId="52FC9CA1" w14:textId="5559F054" w:rsidR="00353629" w:rsidRPr="00353629" w:rsidRDefault="00353629" w:rsidP="00353629">
      <w:pPr>
        <w:pStyle w:val="Prrafodelista"/>
        <w:numPr>
          <w:ilvl w:val="0"/>
          <w:numId w:val="23"/>
        </w:numPr>
        <w:rPr>
          <w:lang w:val="es-AR"/>
        </w:rPr>
      </w:pPr>
      <w:r w:rsidRPr="00353629">
        <w:rPr>
          <w:lang w:val="es-AR"/>
        </w:rPr>
        <w:t>Aspectos específicos del programa:</w:t>
      </w:r>
    </w:p>
    <w:p w14:paraId="4011BD08" w14:textId="6C41831B" w:rsidR="00353629" w:rsidRPr="00353629" w:rsidRDefault="00353629" w:rsidP="00353629">
      <w:pPr>
        <w:pStyle w:val="Prrafodelista"/>
        <w:numPr>
          <w:ilvl w:val="0"/>
          <w:numId w:val="24"/>
        </w:numPr>
        <w:rPr>
          <w:lang w:val="es-AR"/>
        </w:rPr>
      </w:pPr>
      <w:r w:rsidRPr="00353629">
        <w:rPr>
          <w:lang w:val="es-AR"/>
        </w:rPr>
        <w:t xml:space="preserve">Expectativas de los estudiantes </w:t>
      </w:r>
    </w:p>
    <w:p w14:paraId="038DAF01" w14:textId="0F47DD35" w:rsidR="00353629" w:rsidRPr="00353629" w:rsidRDefault="00353629" w:rsidP="00353629">
      <w:pPr>
        <w:pStyle w:val="Prrafodelista"/>
        <w:numPr>
          <w:ilvl w:val="0"/>
          <w:numId w:val="24"/>
        </w:numPr>
        <w:rPr>
          <w:lang w:val="es-AR"/>
        </w:rPr>
      </w:pPr>
      <w:r w:rsidRPr="00353629">
        <w:rPr>
          <w:lang w:val="es-AR"/>
        </w:rPr>
        <w:t>Fechas y horarios del programa de formación de verano y de las prácticas</w:t>
      </w:r>
    </w:p>
    <w:p w14:paraId="6D7F7DB2" w14:textId="71EC583C" w:rsidR="00353629" w:rsidRPr="00353629" w:rsidRDefault="00353629" w:rsidP="00353629">
      <w:pPr>
        <w:pStyle w:val="Prrafodelista"/>
        <w:numPr>
          <w:ilvl w:val="0"/>
          <w:numId w:val="24"/>
        </w:numPr>
        <w:rPr>
          <w:lang w:val="es-AR"/>
        </w:rPr>
      </w:pPr>
      <w:r w:rsidRPr="00353629">
        <w:rPr>
          <w:lang w:val="es-AR"/>
        </w:rPr>
        <w:t xml:space="preserve">Qué se proporcionará a los participantes (en términos de materiales y comida) </w:t>
      </w:r>
    </w:p>
    <w:p w14:paraId="4F0608AE" w14:textId="6A1BC76D" w:rsidR="00353629" w:rsidRPr="00353629" w:rsidRDefault="00353629" w:rsidP="00353629">
      <w:pPr>
        <w:pStyle w:val="Prrafodelista"/>
        <w:numPr>
          <w:ilvl w:val="0"/>
          <w:numId w:val="24"/>
        </w:numPr>
        <w:rPr>
          <w:lang w:val="es-AR"/>
        </w:rPr>
      </w:pPr>
      <w:r w:rsidRPr="00353629">
        <w:rPr>
          <w:lang w:val="es-AR"/>
        </w:rPr>
        <w:t>Qué deben traer los participantes (en cuanto a materiales y comida)</w:t>
      </w:r>
    </w:p>
    <w:p w14:paraId="3587CE28" w14:textId="16463706" w:rsidR="00353629" w:rsidRPr="00353629" w:rsidRDefault="00353629" w:rsidP="00353629">
      <w:pPr>
        <w:pStyle w:val="Prrafodelista"/>
        <w:numPr>
          <w:ilvl w:val="0"/>
          <w:numId w:val="24"/>
        </w:numPr>
        <w:rPr>
          <w:lang w:val="es-AR"/>
        </w:rPr>
      </w:pPr>
      <w:r w:rsidRPr="00353629">
        <w:rPr>
          <w:lang w:val="es-AR"/>
        </w:rPr>
        <w:t xml:space="preserve">Cuándo y cómo se retribuirá a los participantes </w:t>
      </w:r>
    </w:p>
    <w:p w14:paraId="35FCB14B" w14:textId="520CD13E" w:rsidR="00353629" w:rsidRPr="00353629" w:rsidRDefault="00353629" w:rsidP="00353629">
      <w:pPr>
        <w:pStyle w:val="Prrafodelista"/>
        <w:numPr>
          <w:ilvl w:val="0"/>
          <w:numId w:val="24"/>
        </w:numPr>
        <w:rPr>
          <w:lang w:val="es-AR"/>
        </w:rPr>
      </w:pPr>
      <w:r w:rsidRPr="00353629">
        <w:rPr>
          <w:lang w:val="es-AR"/>
        </w:rPr>
        <w:t>Esquema del programa</w:t>
      </w:r>
    </w:p>
    <w:p w14:paraId="3A2A5F24" w14:textId="283A818D" w:rsidR="00353629" w:rsidRPr="00353629" w:rsidRDefault="00353629" w:rsidP="00353629">
      <w:pPr>
        <w:pStyle w:val="Prrafodelista"/>
        <w:numPr>
          <w:ilvl w:val="0"/>
          <w:numId w:val="25"/>
        </w:numPr>
        <w:rPr>
          <w:lang w:val="es-AR"/>
        </w:rPr>
      </w:pPr>
      <w:r w:rsidRPr="00353629">
        <w:rPr>
          <w:lang w:val="es-AR"/>
        </w:rPr>
        <w:t>Sesión de preguntas y respuestas</w:t>
      </w:r>
    </w:p>
    <w:p w14:paraId="1A231279" w14:textId="079C3213" w:rsidR="0042507E" w:rsidRPr="00353629" w:rsidRDefault="00353629" w:rsidP="00353629">
      <w:pPr>
        <w:pStyle w:val="Prrafodelista"/>
        <w:numPr>
          <w:ilvl w:val="0"/>
          <w:numId w:val="25"/>
        </w:numPr>
        <w:rPr>
          <w:lang w:val="es-AR"/>
        </w:rPr>
      </w:pPr>
      <w:r w:rsidRPr="00353629">
        <w:rPr>
          <w:lang w:val="es-AR"/>
        </w:rPr>
        <w:t>Distribuya los formularios de autorización para participar en el programa.</w:t>
      </w:r>
    </w:p>
    <w:sectPr w:rsidR="0042507E" w:rsidRPr="0035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3CE"/>
    <w:multiLevelType w:val="multilevel"/>
    <w:tmpl w:val="9144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604D"/>
    <w:multiLevelType w:val="multilevel"/>
    <w:tmpl w:val="8DE0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A2C"/>
    <w:multiLevelType w:val="multilevel"/>
    <w:tmpl w:val="C1F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57DF"/>
    <w:multiLevelType w:val="hybridMultilevel"/>
    <w:tmpl w:val="76D2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66947"/>
    <w:multiLevelType w:val="multilevel"/>
    <w:tmpl w:val="4640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07309"/>
    <w:multiLevelType w:val="multilevel"/>
    <w:tmpl w:val="040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937A0"/>
    <w:multiLevelType w:val="multilevel"/>
    <w:tmpl w:val="4E3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06BA"/>
    <w:multiLevelType w:val="multilevel"/>
    <w:tmpl w:val="999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A53A6"/>
    <w:multiLevelType w:val="multilevel"/>
    <w:tmpl w:val="AFC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245C7"/>
    <w:multiLevelType w:val="hybridMultilevel"/>
    <w:tmpl w:val="458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E60D4"/>
    <w:multiLevelType w:val="hybridMultilevel"/>
    <w:tmpl w:val="ED44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F56C2"/>
    <w:multiLevelType w:val="multilevel"/>
    <w:tmpl w:val="1DE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238C0"/>
    <w:multiLevelType w:val="multilevel"/>
    <w:tmpl w:val="A72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30FA6"/>
    <w:multiLevelType w:val="hybridMultilevel"/>
    <w:tmpl w:val="10EEF0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E60145"/>
    <w:multiLevelType w:val="hybridMultilevel"/>
    <w:tmpl w:val="DCD4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3B19"/>
    <w:multiLevelType w:val="multilevel"/>
    <w:tmpl w:val="F65C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B5C2C"/>
    <w:multiLevelType w:val="hybridMultilevel"/>
    <w:tmpl w:val="AF04DA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115656"/>
    <w:multiLevelType w:val="multilevel"/>
    <w:tmpl w:val="C3D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81C8B"/>
    <w:multiLevelType w:val="multilevel"/>
    <w:tmpl w:val="4A9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43745"/>
    <w:multiLevelType w:val="hybridMultilevel"/>
    <w:tmpl w:val="4770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80F54"/>
    <w:multiLevelType w:val="multilevel"/>
    <w:tmpl w:val="815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/>
  </w:num>
  <w:num w:numId="3">
    <w:abstractNumId w:val="0"/>
  </w:num>
  <w:num w:numId="4">
    <w:abstractNumId w:val="7"/>
  </w:num>
  <w:num w:numId="5">
    <w:abstractNumId w:val="17"/>
  </w:num>
  <w:num w:numId="6">
    <w:abstractNumId w:val="4"/>
  </w:num>
  <w:num w:numId="7">
    <w:abstractNumId w:val="4"/>
    <w:lvlOverride w:ilvl="0"/>
  </w:num>
  <w:num w:numId="8">
    <w:abstractNumId w:val="20"/>
  </w:num>
  <w:num w:numId="9">
    <w:abstractNumId w:val="12"/>
  </w:num>
  <w:num w:numId="10">
    <w:abstractNumId w:val="12"/>
    <w:lvlOverride w:ilvl="0"/>
  </w:num>
  <w:num w:numId="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2"/>
  </w:num>
  <w:num w:numId="13">
    <w:abstractNumId w:val="11"/>
  </w:num>
  <w:num w:numId="14">
    <w:abstractNumId w:val="18"/>
  </w:num>
  <w:num w:numId="15">
    <w:abstractNumId w:val="1"/>
  </w:num>
  <w:num w:numId="16">
    <w:abstractNumId w:val="6"/>
  </w:num>
  <w:num w:numId="17">
    <w:abstractNumId w:val="8"/>
  </w:num>
  <w:num w:numId="18">
    <w:abstractNumId w:val="5"/>
  </w:num>
  <w:num w:numId="19">
    <w:abstractNumId w:val="9"/>
  </w:num>
  <w:num w:numId="20">
    <w:abstractNumId w:val="10"/>
  </w:num>
  <w:num w:numId="21">
    <w:abstractNumId w:val="16"/>
  </w:num>
  <w:num w:numId="22">
    <w:abstractNumId w:val="14"/>
  </w:num>
  <w:num w:numId="23">
    <w:abstractNumId w:val="19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A5"/>
    <w:rsid w:val="000B2D3D"/>
    <w:rsid w:val="000D340F"/>
    <w:rsid w:val="000E3C00"/>
    <w:rsid w:val="00240D50"/>
    <w:rsid w:val="002F39AF"/>
    <w:rsid w:val="00353629"/>
    <w:rsid w:val="0042507E"/>
    <w:rsid w:val="00614BE7"/>
    <w:rsid w:val="008E2986"/>
    <w:rsid w:val="009246A5"/>
    <w:rsid w:val="00A8311D"/>
    <w:rsid w:val="00AB3EFE"/>
    <w:rsid w:val="00BD136E"/>
    <w:rsid w:val="00C37B73"/>
    <w:rsid w:val="00D67379"/>
    <w:rsid w:val="00D731BC"/>
    <w:rsid w:val="00D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475DF"/>
  <w15:chartTrackingRefBased/>
  <w15:docId w15:val="{24A54DB6-CFCD-1F44-9FF8-0CE291DD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6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246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6A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2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Jill Solomon</dc:creator>
  <cp:keywords/>
  <dc:description/>
  <cp:lastModifiedBy>Ma.Verónica Choque Campos</cp:lastModifiedBy>
  <cp:revision>2</cp:revision>
  <dcterms:created xsi:type="dcterms:W3CDTF">2023-06-09T21:39:00Z</dcterms:created>
  <dcterms:modified xsi:type="dcterms:W3CDTF">2023-06-09T21:39:00Z</dcterms:modified>
</cp:coreProperties>
</file>