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FC52" w14:textId="77777777" w:rsidR="00BF0AA4" w:rsidRDefault="00BF0A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2"/>
        <w:gridCol w:w="1098"/>
        <w:gridCol w:w="1134"/>
        <w:gridCol w:w="5953"/>
      </w:tblGrid>
      <w:tr w:rsidR="00BF0AA4" w:rsidRPr="00331823" w14:paraId="3A61BF55" w14:textId="77777777" w:rsidTr="00331823">
        <w:tc>
          <w:tcPr>
            <w:tcW w:w="9497" w:type="dxa"/>
            <w:gridSpan w:val="4"/>
          </w:tcPr>
          <w:p w14:paraId="1C8CA058" w14:textId="3198740E" w:rsidR="00BF0AA4" w:rsidRPr="00331823" w:rsidRDefault="00827510">
            <w:pPr>
              <w:jc w:val="center"/>
              <w:rPr>
                <w:b/>
                <w:lang w:val="es-AR"/>
              </w:rPr>
            </w:pPr>
            <w:r w:rsidRPr="00331823">
              <w:rPr>
                <w:b/>
                <w:lang w:val="es-AR"/>
              </w:rPr>
              <w:t>Water Dawgs</w:t>
            </w:r>
            <w:r w:rsidR="00331823">
              <w:rPr>
                <w:b/>
                <w:lang w:val="es-AR"/>
              </w:rPr>
              <w:t>: Plan de clase</w:t>
            </w:r>
            <w:r w:rsidRPr="00331823">
              <w:rPr>
                <w:b/>
                <w:lang w:val="es-AR"/>
              </w:rPr>
              <w:t xml:space="preserve"> </w:t>
            </w:r>
          </w:p>
          <w:p w14:paraId="59F01F8B" w14:textId="77777777" w:rsidR="00BF0AA4" w:rsidRPr="00331823" w:rsidRDefault="00BF0AA4">
            <w:pPr>
              <w:jc w:val="center"/>
              <w:rPr>
                <w:b/>
                <w:lang w:val="es-AR"/>
              </w:rPr>
            </w:pPr>
          </w:p>
          <w:p w14:paraId="6BF6ED96" w14:textId="77777777" w:rsidR="00BF0AA4" w:rsidRPr="00331823" w:rsidRDefault="00827510">
            <w:pPr>
              <w:jc w:val="center"/>
              <w:rPr>
                <w:b/>
                <w:lang w:val="es-AR"/>
              </w:rPr>
            </w:pPr>
            <w:r w:rsidRPr="00331823">
              <w:rPr>
                <w:b/>
                <w:lang w:val="es-AR"/>
              </w:rPr>
              <w:t>Tema: Control de nutrientes</w:t>
            </w:r>
          </w:p>
          <w:p w14:paraId="7B058861" w14:textId="77777777" w:rsidR="00BF0AA4" w:rsidRPr="00331823" w:rsidRDefault="00BF0AA4">
            <w:pPr>
              <w:jc w:val="center"/>
              <w:rPr>
                <w:b/>
                <w:lang w:val="es-AR"/>
              </w:rPr>
            </w:pPr>
          </w:p>
          <w:p w14:paraId="1E4DD8DE" w14:textId="0AC93756" w:rsidR="00BF0AA4" w:rsidRPr="00331823" w:rsidRDefault="00827510">
            <w:pPr>
              <w:jc w:val="center"/>
              <w:rPr>
                <w:b/>
                <w:lang w:val="es-AR"/>
              </w:rPr>
            </w:pPr>
            <w:r w:rsidRPr="00331823">
              <w:rPr>
                <w:b/>
                <w:lang w:val="es-AR"/>
              </w:rPr>
              <w:t xml:space="preserve">Módulo de aprendizaje </w:t>
            </w:r>
            <w:r w:rsidR="00331823">
              <w:rPr>
                <w:b/>
                <w:lang w:val="es-AR"/>
              </w:rPr>
              <w:t>#</w:t>
            </w:r>
            <w:r w:rsidRPr="00331823">
              <w:rPr>
                <w:b/>
                <w:lang w:val="es-AR"/>
              </w:rPr>
              <w:t>8</w:t>
            </w:r>
          </w:p>
          <w:p w14:paraId="2B857838" w14:textId="77777777" w:rsidR="00BF0AA4" w:rsidRPr="00331823" w:rsidRDefault="00BF0AA4">
            <w:pPr>
              <w:jc w:val="center"/>
              <w:rPr>
                <w:lang w:val="es-AR"/>
              </w:rPr>
            </w:pPr>
          </w:p>
        </w:tc>
      </w:tr>
      <w:tr w:rsidR="00BF0AA4" w:rsidRPr="00331823" w14:paraId="05E23AB8" w14:textId="77777777" w:rsidTr="00331823">
        <w:tc>
          <w:tcPr>
            <w:tcW w:w="2410" w:type="dxa"/>
            <w:gridSpan w:val="2"/>
          </w:tcPr>
          <w:p w14:paraId="52F5E231" w14:textId="1E305336" w:rsidR="00BF0AA4" w:rsidRDefault="00827510">
            <w:pPr>
              <w:rPr>
                <w:b/>
              </w:rPr>
            </w:pPr>
            <w:r>
              <w:rPr>
                <w:b/>
              </w:rPr>
              <w:t xml:space="preserve">Objetivos de la </w:t>
            </w:r>
            <w:r w:rsidR="00331823">
              <w:rPr>
                <w:b/>
              </w:rPr>
              <w:t>clase</w:t>
            </w:r>
            <w:r>
              <w:rPr>
                <w:b/>
              </w:rPr>
              <w:t>:</w:t>
            </w:r>
          </w:p>
        </w:tc>
        <w:tc>
          <w:tcPr>
            <w:tcW w:w="7087" w:type="dxa"/>
            <w:gridSpan w:val="2"/>
          </w:tcPr>
          <w:p w14:paraId="3DF34220" w14:textId="77777777" w:rsidR="00BF0AA4" w:rsidRPr="00331823" w:rsidRDefault="008275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SWBAT define: eutrofización, nitrato, ortofosfato.</w:t>
            </w:r>
          </w:p>
          <w:p w14:paraId="383C94AD" w14:textId="77777777" w:rsidR="00BF0AA4" w:rsidRPr="00331823" w:rsidRDefault="008275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SWBAT explican los efectos de la eutrofización en los ecosistemas acuáticos.</w:t>
            </w:r>
          </w:p>
          <w:p w14:paraId="07207C87" w14:textId="48020AA1" w:rsidR="00BF0AA4" w:rsidRPr="00331823" w:rsidRDefault="008275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 xml:space="preserve">Los SWBAT explican cómo </w:t>
            </w:r>
            <w:r w:rsidR="00331823">
              <w:rPr>
                <w:color w:val="000000"/>
                <w:lang w:val="es-AR"/>
              </w:rPr>
              <w:t>ingresan</w:t>
            </w:r>
            <w:r w:rsidRPr="00331823">
              <w:rPr>
                <w:color w:val="000000"/>
                <w:lang w:val="es-AR"/>
              </w:rPr>
              <w:t xml:space="preserve"> los nutrientes en los ecosistemas. </w:t>
            </w:r>
          </w:p>
          <w:p w14:paraId="04560C0E" w14:textId="77777777" w:rsidR="00BF0AA4" w:rsidRPr="00331823" w:rsidRDefault="008275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Los SWBAT realizan un monitoreo de nutrientes en un arroyo del campus utilizando los protocolos de Adopt-A-Strea</w:t>
            </w:r>
            <w:r w:rsidRPr="00331823">
              <w:rPr>
                <w:color w:val="000000"/>
                <w:lang w:val="es-AR"/>
              </w:rPr>
              <w:t>m.</w:t>
            </w:r>
          </w:p>
          <w:p w14:paraId="741933B9" w14:textId="77777777" w:rsidR="00BF0AA4" w:rsidRPr="00331823" w:rsidRDefault="00BF0AA4">
            <w:pPr>
              <w:rPr>
                <w:lang w:val="es-AR"/>
              </w:rPr>
            </w:pPr>
          </w:p>
        </w:tc>
      </w:tr>
      <w:tr w:rsidR="00BF0AA4" w14:paraId="1B218395" w14:textId="77777777" w:rsidTr="00331823">
        <w:tc>
          <w:tcPr>
            <w:tcW w:w="2410" w:type="dxa"/>
            <w:gridSpan w:val="2"/>
          </w:tcPr>
          <w:p w14:paraId="52F357B8" w14:textId="77777777" w:rsidR="00BF0AA4" w:rsidRPr="00331823" w:rsidRDefault="00827510">
            <w:pPr>
              <w:rPr>
                <w:b/>
                <w:lang w:val="es-AR"/>
              </w:rPr>
            </w:pPr>
            <w:r w:rsidRPr="00331823">
              <w:rPr>
                <w:b/>
                <w:lang w:val="es-AR"/>
              </w:rPr>
              <w:t>Estándar(es) NGSS asociado(s):</w:t>
            </w:r>
          </w:p>
          <w:p w14:paraId="5C79147E" w14:textId="77777777" w:rsidR="00BF0AA4" w:rsidRPr="00331823" w:rsidRDefault="00BF0AA4">
            <w:pPr>
              <w:rPr>
                <w:b/>
                <w:lang w:val="es-AR"/>
              </w:rPr>
            </w:pPr>
          </w:p>
        </w:tc>
        <w:tc>
          <w:tcPr>
            <w:tcW w:w="7087" w:type="dxa"/>
            <w:gridSpan w:val="2"/>
          </w:tcPr>
          <w:p w14:paraId="2C142022" w14:textId="77777777" w:rsidR="00BF0AA4" w:rsidRDefault="00827510">
            <w:r>
              <w:t>N/A</w:t>
            </w:r>
          </w:p>
        </w:tc>
      </w:tr>
      <w:tr w:rsidR="00BF0AA4" w:rsidRPr="00331823" w14:paraId="32B01291" w14:textId="77777777" w:rsidTr="00331823">
        <w:tc>
          <w:tcPr>
            <w:tcW w:w="2410" w:type="dxa"/>
            <w:gridSpan w:val="2"/>
          </w:tcPr>
          <w:p w14:paraId="6FC1ACB0" w14:textId="77777777" w:rsidR="00BF0AA4" w:rsidRPr="00331823" w:rsidRDefault="00827510">
            <w:pPr>
              <w:rPr>
                <w:b/>
                <w:lang w:val="es-AR"/>
              </w:rPr>
            </w:pPr>
            <w:r w:rsidRPr="00331823">
              <w:rPr>
                <w:b/>
                <w:lang w:val="es-AR"/>
              </w:rPr>
              <w:t>Estándar(es) asociado(s) al A.P. de Ciencias Ambientales:</w:t>
            </w:r>
          </w:p>
          <w:p w14:paraId="740AD9AA" w14:textId="77777777" w:rsidR="00BF0AA4" w:rsidRPr="00331823" w:rsidRDefault="00BF0AA4">
            <w:pPr>
              <w:rPr>
                <w:b/>
                <w:lang w:val="es-AR"/>
              </w:rPr>
            </w:pPr>
          </w:p>
        </w:tc>
        <w:tc>
          <w:tcPr>
            <w:tcW w:w="7087" w:type="dxa"/>
            <w:gridSpan w:val="2"/>
          </w:tcPr>
          <w:p w14:paraId="5F4D472A" w14:textId="77777777" w:rsidR="00BF0AA4" w:rsidRPr="00331823" w:rsidRDefault="008275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4"/>
              </w:tabs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 xml:space="preserve">STB-3-F-Explicar los efectos medioambientales del uso excesivo de fertilizantes y detergentes en los ecosistemas acuáticos. </w:t>
            </w:r>
          </w:p>
        </w:tc>
      </w:tr>
      <w:tr w:rsidR="00BF0AA4" w14:paraId="08FD8C90" w14:textId="77777777" w:rsidTr="00331823">
        <w:tc>
          <w:tcPr>
            <w:tcW w:w="2410" w:type="dxa"/>
            <w:gridSpan w:val="2"/>
          </w:tcPr>
          <w:p w14:paraId="27C50544" w14:textId="77777777" w:rsidR="00BF0AA4" w:rsidRDefault="00827510">
            <w:pPr>
              <w:rPr>
                <w:b/>
              </w:rPr>
            </w:pPr>
            <w:r>
              <w:rPr>
                <w:b/>
              </w:rPr>
              <w:t>Materiales:</w:t>
            </w:r>
          </w:p>
          <w:p w14:paraId="4C67CB35" w14:textId="77777777" w:rsidR="00BF0AA4" w:rsidRDefault="00BF0AA4">
            <w:pPr>
              <w:rPr>
                <w:b/>
              </w:rPr>
            </w:pPr>
          </w:p>
        </w:tc>
        <w:tc>
          <w:tcPr>
            <w:tcW w:w="7087" w:type="dxa"/>
            <w:gridSpan w:val="2"/>
          </w:tcPr>
          <w:p w14:paraId="44EB915C" w14:textId="77777777" w:rsidR="00BF0AA4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PowerPoint</w:t>
            </w:r>
          </w:p>
          <w:p w14:paraId="1C345FD9" w14:textId="77777777" w:rsidR="00BF0AA4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Material impreso:</w:t>
            </w:r>
          </w:p>
          <w:p w14:paraId="204DD11D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Hojas de trabajo de la lección (</w:t>
            </w:r>
            <w:r w:rsidRPr="00331823">
              <w:rPr>
                <w:color w:val="000000"/>
                <w:u w:val="single"/>
                <w:lang w:val="es-AR"/>
              </w:rPr>
              <w:t>WS</w:t>
            </w:r>
            <w:r w:rsidRPr="00331823">
              <w:rPr>
                <w:color w:val="000000"/>
                <w:lang w:val="es-AR"/>
              </w:rPr>
              <w:t>) - 1 copia por estudiante</w:t>
            </w:r>
          </w:p>
          <w:p w14:paraId="645C11BC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Lectura del artículo del USGS (</w:t>
            </w:r>
            <w:r w:rsidRPr="00331823">
              <w:rPr>
                <w:color w:val="000000"/>
                <w:u w:val="single"/>
                <w:lang w:val="es-AR"/>
              </w:rPr>
              <w:t>H1</w:t>
            </w:r>
            <w:r w:rsidRPr="00331823">
              <w:rPr>
                <w:color w:val="000000"/>
                <w:lang w:val="es-AR"/>
              </w:rPr>
              <w:t>) - 1 ejemplar por estudiante</w:t>
            </w:r>
          </w:p>
          <w:p w14:paraId="3B214F16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Protocolos para el Colorímetro de Bolsillo Hach (Nitrato) - p. 1-3 del Folleto 2 (</w:t>
            </w:r>
            <w:r w:rsidRPr="00331823">
              <w:rPr>
                <w:color w:val="000000"/>
                <w:u w:val="single"/>
                <w:lang w:val="es-AR"/>
              </w:rPr>
              <w:t xml:space="preserve">H2) </w:t>
            </w:r>
            <w:r w:rsidRPr="00331823">
              <w:rPr>
                <w:color w:val="000000"/>
                <w:lang w:val="es-AR"/>
              </w:rPr>
              <w:t xml:space="preserve">- 2 copias por alumno (una para el cuaderno y otra para el campo) </w:t>
            </w:r>
          </w:p>
          <w:p w14:paraId="07E3C727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Protocolos para el Colorímetro de Bolsil</w:t>
            </w:r>
            <w:r w:rsidRPr="00331823">
              <w:rPr>
                <w:color w:val="000000"/>
                <w:lang w:val="es-AR"/>
              </w:rPr>
              <w:t>lo Hach (Ortofosfato) - - p. 1-3 del Folleto 3 (</w:t>
            </w:r>
            <w:r w:rsidRPr="00331823">
              <w:rPr>
                <w:color w:val="000000"/>
                <w:u w:val="single"/>
                <w:lang w:val="es-AR"/>
              </w:rPr>
              <w:t xml:space="preserve">H3) </w:t>
            </w:r>
            <w:r w:rsidRPr="00331823">
              <w:rPr>
                <w:color w:val="000000"/>
                <w:lang w:val="es-AR"/>
              </w:rPr>
              <w:t>- 2 copias por alumno (una para el cuaderno y otra para el campo)</w:t>
            </w:r>
          </w:p>
          <w:p w14:paraId="485BD392" w14:textId="77777777" w:rsidR="00BF0AA4" w:rsidRPr="00331823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Suministros para pruebas de calidad del agua:</w:t>
            </w:r>
          </w:p>
          <w:p w14:paraId="05D06EEB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 xml:space="preserve">Colorímetro de bolsillo Hach DR300, Nitrato </w:t>
            </w:r>
          </w:p>
          <w:p w14:paraId="283BEFE9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Colorímetro de bolsillo Hach DR300, Ortofosfato</w:t>
            </w:r>
            <w:r w:rsidRPr="00331823">
              <w:rPr>
                <w:color w:val="000000"/>
                <w:lang w:val="es-AR"/>
              </w:rPr>
              <w:t xml:space="preserve"> </w:t>
            </w:r>
          </w:p>
          <w:p w14:paraId="1E6F7C83" w14:textId="0F070753" w:rsidR="00BF0AA4" w:rsidRDefault="0024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Sobres</w:t>
            </w:r>
            <w:r w:rsidR="007E7D9A">
              <w:rPr>
                <w:color w:val="000000"/>
              </w:rPr>
              <w:t xml:space="preserve"> de reactivos</w:t>
            </w:r>
            <w:r>
              <w:rPr>
                <w:color w:val="000000"/>
              </w:rPr>
              <w:t xml:space="preserve"> en polvo de</w:t>
            </w:r>
            <w:r w:rsidR="00827510">
              <w:rPr>
                <w:color w:val="000000"/>
              </w:rPr>
              <w:t xml:space="preserve"> nitrato</w:t>
            </w:r>
          </w:p>
          <w:p w14:paraId="36087047" w14:textId="1D423A7A" w:rsidR="00BF0AA4" w:rsidRDefault="0024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Sobres </w:t>
            </w:r>
            <w:r w:rsidR="007E7D9A">
              <w:rPr>
                <w:color w:val="000000"/>
              </w:rPr>
              <w:t xml:space="preserve"> de reactivos </w:t>
            </w:r>
            <w:r>
              <w:rPr>
                <w:color w:val="000000"/>
              </w:rPr>
              <w:t>en polvo de</w:t>
            </w:r>
            <w:r>
              <w:rPr>
                <w:color w:val="000000"/>
              </w:rPr>
              <w:t xml:space="preserve"> </w:t>
            </w:r>
            <w:r w:rsidR="00827510">
              <w:rPr>
                <w:color w:val="000000"/>
              </w:rPr>
              <w:t>ortofosfato</w:t>
            </w:r>
          </w:p>
          <w:p w14:paraId="7CC82097" w14:textId="77777777" w:rsidR="00BF0AA4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Guantes</w:t>
            </w:r>
          </w:p>
          <w:p w14:paraId="24974807" w14:textId="77777777" w:rsidR="00BF0AA4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Gafas de seguridad</w:t>
            </w:r>
          </w:p>
          <w:p w14:paraId="5AB30218" w14:textId="075A9B9D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Muestra de agua para la actividad EXPOR</w:t>
            </w:r>
            <w:r w:rsidR="00331823">
              <w:rPr>
                <w:color w:val="000000"/>
                <w:lang w:val="es-AR"/>
              </w:rPr>
              <w:t>AR</w:t>
            </w:r>
            <w:r w:rsidRPr="00331823">
              <w:rPr>
                <w:color w:val="000000"/>
                <w:lang w:val="es-AR"/>
              </w:rPr>
              <w:t xml:space="preserve"> (agua de arroyo u otra)</w:t>
            </w:r>
          </w:p>
          <w:p w14:paraId="20642C7C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 xml:space="preserve">Agua desionizada (para la limpieza) </w:t>
            </w:r>
          </w:p>
          <w:p w14:paraId="3E0B5BC0" w14:textId="77777777" w:rsidR="00BF0AA4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Contenedor de residuos</w:t>
            </w:r>
          </w:p>
          <w:p w14:paraId="54CBB242" w14:textId="06824F12" w:rsidR="00BF0AA4" w:rsidRDefault="0033182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Cuaderno Rite in the Rain</w:t>
            </w:r>
          </w:p>
          <w:p w14:paraId="25828231" w14:textId="77777777" w:rsidR="00BF0AA4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Lápices</w:t>
            </w:r>
          </w:p>
          <w:p w14:paraId="1AC96114" w14:textId="77777777" w:rsidR="00BF0AA4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Botas de agua</w:t>
            </w:r>
          </w:p>
          <w:p w14:paraId="5905D20E" w14:textId="5ACDE77F" w:rsidR="00BF0AA4" w:rsidRPr="00331823" w:rsidRDefault="00827510" w:rsidP="0033182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Mochila</w:t>
            </w:r>
          </w:p>
          <w:p w14:paraId="4F584936" w14:textId="77777777" w:rsidR="00BF0AA4" w:rsidRDefault="00BF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BF0AA4" w:rsidRPr="00331823" w14:paraId="2A2678AF" w14:textId="77777777" w:rsidTr="00331823">
        <w:tc>
          <w:tcPr>
            <w:tcW w:w="2410" w:type="dxa"/>
            <w:gridSpan w:val="2"/>
          </w:tcPr>
          <w:p w14:paraId="02063207" w14:textId="69D8812A" w:rsidR="00BF0AA4" w:rsidRPr="00331823" w:rsidRDefault="0033182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 xml:space="preserve">Quehaceres previos </w:t>
            </w:r>
            <w:r w:rsidRPr="000A6C83">
              <w:rPr>
                <w:b/>
                <w:lang w:val="es-AR"/>
              </w:rPr>
              <w:t>a la clase</w:t>
            </w:r>
            <w:r>
              <w:rPr>
                <w:b/>
                <w:lang w:val="es-AR"/>
              </w:rPr>
              <w:t xml:space="preserve"> para el instructor</w:t>
            </w:r>
            <w:r w:rsidRPr="006C0EAE">
              <w:rPr>
                <w:b/>
                <w:lang w:val="es-AR"/>
              </w:rPr>
              <w:t>:</w:t>
            </w:r>
          </w:p>
        </w:tc>
        <w:tc>
          <w:tcPr>
            <w:tcW w:w="7087" w:type="dxa"/>
            <w:gridSpan w:val="2"/>
          </w:tcPr>
          <w:p w14:paraId="42B9F57C" w14:textId="77777777" w:rsidR="00BF0AA4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Imprime:</w:t>
            </w:r>
          </w:p>
          <w:p w14:paraId="730B5FB3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Hojas de trabajo de la lección (</w:t>
            </w:r>
            <w:r w:rsidRPr="00331823">
              <w:rPr>
                <w:color w:val="000000"/>
                <w:u w:val="single"/>
                <w:lang w:val="es-AR"/>
              </w:rPr>
              <w:t>WS</w:t>
            </w:r>
            <w:r w:rsidRPr="00331823">
              <w:rPr>
                <w:color w:val="000000"/>
                <w:lang w:val="es-AR"/>
              </w:rPr>
              <w:t>) - 1 copia por estudiante</w:t>
            </w:r>
          </w:p>
          <w:p w14:paraId="16635C14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Lectura del artículo del USGS (</w:t>
            </w:r>
            <w:r w:rsidRPr="00331823">
              <w:rPr>
                <w:color w:val="000000"/>
                <w:u w:val="single"/>
                <w:lang w:val="es-AR"/>
              </w:rPr>
              <w:t>H1</w:t>
            </w:r>
            <w:r w:rsidRPr="00331823">
              <w:rPr>
                <w:color w:val="000000"/>
                <w:lang w:val="es-AR"/>
              </w:rPr>
              <w:t>) - 1 ejemplar por estudiante</w:t>
            </w:r>
          </w:p>
          <w:p w14:paraId="7CD01D17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Protocolos para el Colorímetro de Bolsillo Hach (Nitrato) - p. 1-3 del Folleto 2 (</w:t>
            </w:r>
            <w:r w:rsidRPr="00331823">
              <w:rPr>
                <w:color w:val="000000"/>
                <w:u w:val="single"/>
                <w:lang w:val="es-AR"/>
              </w:rPr>
              <w:t xml:space="preserve">H2) </w:t>
            </w:r>
            <w:r w:rsidRPr="00331823">
              <w:rPr>
                <w:color w:val="000000"/>
                <w:lang w:val="es-AR"/>
              </w:rPr>
              <w:t xml:space="preserve">- 2 copias por alumno (una para el cuaderno y otra para el campo) </w:t>
            </w:r>
          </w:p>
          <w:p w14:paraId="56F8F38A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Protocolos para el Colorímetro de Bolsillo Hach (Ortofosfato) - - p. 1-3 del Folleto 3 (</w:t>
            </w:r>
            <w:r w:rsidRPr="00331823">
              <w:rPr>
                <w:color w:val="000000"/>
                <w:u w:val="single"/>
                <w:lang w:val="es-AR"/>
              </w:rPr>
              <w:t xml:space="preserve">H3) </w:t>
            </w:r>
            <w:r w:rsidRPr="00331823">
              <w:rPr>
                <w:color w:val="000000"/>
                <w:lang w:val="es-AR"/>
              </w:rPr>
              <w:t xml:space="preserve">- 2 copias </w:t>
            </w:r>
            <w:r w:rsidRPr="00331823">
              <w:rPr>
                <w:color w:val="000000"/>
                <w:lang w:val="es-AR"/>
              </w:rPr>
              <w:t>por alumno (una para el cuaderno y otra para el campo)</w:t>
            </w:r>
          </w:p>
          <w:p w14:paraId="27A3DC76" w14:textId="77777777" w:rsidR="00BF0AA4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Revisar PPT/Plan de clase</w:t>
            </w:r>
          </w:p>
          <w:p w14:paraId="544D60D9" w14:textId="77777777" w:rsidR="00BF0AA4" w:rsidRPr="00331823" w:rsidRDefault="008275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Establecer suministros para pruebas de calidad del agua:</w:t>
            </w:r>
          </w:p>
          <w:p w14:paraId="378957B3" w14:textId="31E00C70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Recoge agua del arroyo o del estanque de las tortugas para practicar durante la actividad EXPLORA</w:t>
            </w:r>
            <w:r w:rsidR="00331823">
              <w:rPr>
                <w:color w:val="000000"/>
                <w:lang w:val="es-AR"/>
              </w:rPr>
              <w:t>R</w:t>
            </w:r>
            <w:r w:rsidRPr="00331823">
              <w:rPr>
                <w:color w:val="000000"/>
                <w:lang w:val="es-AR"/>
              </w:rPr>
              <w:t xml:space="preserve">. </w:t>
            </w:r>
          </w:p>
          <w:p w14:paraId="2AF632F7" w14:textId="77777777" w:rsidR="00BF0AA4" w:rsidRPr="00331823" w:rsidRDefault="008275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lang w:val="es-AR"/>
              </w:rPr>
            </w:pPr>
            <w:r w:rsidRPr="00331823">
              <w:rPr>
                <w:color w:val="000000"/>
                <w:lang w:val="es-AR"/>
              </w:rPr>
              <w:t>Le sugerimos que repase todos los protocolos al menos una vez antes de realizar esta actividad con los alumnos.</w:t>
            </w:r>
          </w:p>
          <w:p w14:paraId="420DE567" w14:textId="77777777" w:rsidR="00BF0AA4" w:rsidRPr="00331823" w:rsidRDefault="00BF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lang w:val="es-AR"/>
              </w:rPr>
            </w:pPr>
          </w:p>
        </w:tc>
      </w:tr>
      <w:tr w:rsidR="00BF0AA4" w:rsidRPr="00331823" w14:paraId="4BC494FD" w14:textId="77777777" w:rsidTr="00331823">
        <w:tc>
          <w:tcPr>
            <w:tcW w:w="9497" w:type="dxa"/>
            <w:gridSpan w:val="4"/>
          </w:tcPr>
          <w:p w14:paraId="20F0AA5E" w14:textId="77777777" w:rsidR="00BF0AA4" w:rsidRPr="00331823" w:rsidRDefault="00BF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lang w:val="es-AR"/>
              </w:rPr>
            </w:pPr>
          </w:p>
        </w:tc>
      </w:tr>
      <w:tr w:rsidR="00BF0AA4" w14:paraId="3989636F" w14:textId="77777777" w:rsidTr="00331823">
        <w:tc>
          <w:tcPr>
            <w:tcW w:w="1312" w:type="dxa"/>
          </w:tcPr>
          <w:p w14:paraId="4F949AA1" w14:textId="77777777" w:rsidR="00BF0AA4" w:rsidRDefault="00827510">
            <w:pPr>
              <w:jc w:val="center"/>
              <w:rPr>
                <w:b/>
              </w:rPr>
            </w:pPr>
            <w:r>
              <w:rPr>
                <w:b/>
              </w:rPr>
              <w:t>Parte de la lección</w:t>
            </w:r>
          </w:p>
        </w:tc>
        <w:tc>
          <w:tcPr>
            <w:tcW w:w="1098" w:type="dxa"/>
          </w:tcPr>
          <w:p w14:paraId="12FD01D6" w14:textId="77777777" w:rsidR="00BF0AA4" w:rsidRDefault="00827510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1134" w:type="dxa"/>
          </w:tcPr>
          <w:p w14:paraId="0F3C1F13" w14:textId="77777777" w:rsidR="00BF0AA4" w:rsidRDefault="00827510">
            <w:pPr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5953" w:type="dxa"/>
          </w:tcPr>
          <w:p w14:paraId="1080D573" w14:textId="77777777" w:rsidR="00BF0AA4" w:rsidRDefault="00827510">
            <w:pPr>
              <w:rPr>
                <w:b/>
              </w:rPr>
            </w:pPr>
            <w:r>
              <w:rPr>
                <w:b/>
              </w:rPr>
              <w:t>Lección</w:t>
            </w:r>
          </w:p>
        </w:tc>
      </w:tr>
      <w:tr w:rsidR="00BF0AA4" w14:paraId="3FD63DAC" w14:textId="77777777" w:rsidTr="00331823">
        <w:tc>
          <w:tcPr>
            <w:tcW w:w="1312" w:type="dxa"/>
          </w:tcPr>
          <w:p w14:paraId="66B87E2D" w14:textId="03BE293A" w:rsidR="00BF0AA4" w:rsidRDefault="00331823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1098" w:type="dxa"/>
          </w:tcPr>
          <w:p w14:paraId="4ECD70EB" w14:textId="77777777" w:rsidR="00BF0AA4" w:rsidRDefault="00827510">
            <w:r>
              <w:t>1:00</w:t>
            </w:r>
          </w:p>
        </w:tc>
        <w:tc>
          <w:tcPr>
            <w:tcW w:w="1134" w:type="dxa"/>
          </w:tcPr>
          <w:p w14:paraId="3A71C8C7" w14:textId="10CE5094" w:rsidR="00BF0AA4" w:rsidRDefault="00827510">
            <w:r>
              <w:t>40 min</w:t>
            </w:r>
            <w:r w:rsidR="00331823">
              <w:t>utos</w:t>
            </w:r>
          </w:p>
        </w:tc>
        <w:tc>
          <w:tcPr>
            <w:tcW w:w="5953" w:type="dxa"/>
          </w:tcPr>
          <w:p w14:paraId="3A30593A" w14:textId="451C3ED0" w:rsidR="00BF0AA4" w:rsidRPr="00331823" w:rsidRDefault="00827510">
            <w:pPr>
              <w:rPr>
                <w:u w:val="single"/>
                <w:lang w:val="es-AR"/>
              </w:rPr>
            </w:pPr>
            <w:r w:rsidRPr="00331823">
              <w:rPr>
                <w:u w:val="single"/>
                <w:lang w:val="es-AR"/>
              </w:rPr>
              <w:t>Lectura del artículo de</w:t>
            </w:r>
            <w:r w:rsidR="00331823">
              <w:rPr>
                <w:u w:val="single"/>
                <w:lang w:val="es-AR"/>
              </w:rPr>
              <w:t xml:space="preserve"> </w:t>
            </w:r>
            <w:r w:rsidRPr="00331823">
              <w:rPr>
                <w:u w:val="single"/>
                <w:lang w:val="es-AR"/>
              </w:rPr>
              <w:t>USGS</w:t>
            </w:r>
          </w:p>
          <w:p w14:paraId="6BDBE53A" w14:textId="77777777" w:rsidR="00BF0AA4" w:rsidRPr="00331823" w:rsidRDefault="00BF0AA4">
            <w:pPr>
              <w:rPr>
                <w:u w:val="single"/>
                <w:lang w:val="es-AR"/>
              </w:rPr>
            </w:pPr>
          </w:p>
          <w:p w14:paraId="6DF5D622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**Reparta a cada alumno las hojas de trabajo de la lección (</w:t>
            </w:r>
            <w:r w:rsidRPr="00331823">
              <w:rPr>
                <w:u w:val="single"/>
                <w:lang w:val="es-AR"/>
              </w:rPr>
              <w:t>WS</w:t>
            </w:r>
            <w:r w:rsidRPr="00331823">
              <w:rPr>
                <w:lang w:val="es-AR"/>
              </w:rPr>
              <w:t>) y la lectura del artículo del USGS (</w:t>
            </w:r>
            <w:r w:rsidRPr="00331823">
              <w:rPr>
                <w:u w:val="single"/>
                <w:lang w:val="es-AR"/>
              </w:rPr>
              <w:t>H1</w:t>
            </w:r>
            <w:r w:rsidRPr="00331823">
              <w:rPr>
                <w:lang w:val="es-AR"/>
              </w:rPr>
              <w:t xml:space="preserve">). </w:t>
            </w:r>
          </w:p>
          <w:p w14:paraId="0B24BE21" w14:textId="77777777" w:rsidR="00BF0AA4" w:rsidRPr="00331823" w:rsidRDefault="00BF0AA4">
            <w:pPr>
              <w:rPr>
                <w:lang w:val="es-AR"/>
              </w:rPr>
            </w:pPr>
          </w:p>
          <w:p w14:paraId="1B9EC17F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*Los alumnos leerán un artículo del USGS sobre los nutrientes y los posibles efectos negativos de la eutrofización en los ecosistemas acuáticos y responderán a las preguntas asociadas en sus hojas de trabajo. </w:t>
            </w:r>
          </w:p>
          <w:p w14:paraId="3471DFE2" w14:textId="77777777" w:rsidR="00BF0AA4" w:rsidRPr="00331823" w:rsidRDefault="00BF0AA4">
            <w:pPr>
              <w:rPr>
                <w:lang w:val="es-AR"/>
              </w:rPr>
            </w:pPr>
          </w:p>
          <w:p w14:paraId="0FA6A42A" w14:textId="77777777" w:rsidR="00BF0AA4" w:rsidRDefault="00827510">
            <w:pPr>
              <w:rPr>
                <w:u w:val="single"/>
              </w:rPr>
            </w:pPr>
            <w:r>
              <w:rPr>
                <w:u w:val="single"/>
              </w:rPr>
              <w:t>Preguntas sobre el artículo</w:t>
            </w:r>
          </w:p>
          <w:p w14:paraId="06F4A88B" w14:textId="77777777" w:rsidR="00BF0AA4" w:rsidRDefault="00827510">
            <w:pPr>
              <w:numPr>
                <w:ilvl w:val="0"/>
                <w:numId w:val="5"/>
              </w:numPr>
            </w:pPr>
            <w:r>
              <w:t>1. ¿Qué significa</w:t>
            </w:r>
            <w:r>
              <w:t xml:space="preserve"> eutrofización?</w:t>
            </w:r>
          </w:p>
          <w:p w14:paraId="72F28255" w14:textId="77777777" w:rsidR="00BF0AA4" w:rsidRPr="00331823" w:rsidRDefault="00827510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31823">
              <w:rPr>
                <w:lang w:val="es-AR"/>
              </w:rPr>
              <w:t>2. Enumere al menos dos ejemplos de nutrientes.</w:t>
            </w:r>
          </w:p>
          <w:p w14:paraId="5C7EECAA" w14:textId="77777777" w:rsidR="00BF0AA4" w:rsidRPr="00331823" w:rsidRDefault="00827510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31823">
              <w:rPr>
                <w:lang w:val="es-AR"/>
              </w:rPr>
              <w:t>3. ¿Cómo suele entrar el exceso de nutrientes en los ecosistemas acuáticos?</w:t>
            </w:r>
          </w:p>
          <w:p w14:paraId="0C4A2448" w14:textId="35586EE4" w:rsidR="00BF0AA4" w:rsidRPr="00331823" w:rsidRDefault="00827510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31823">
              <w:rPr>
                <w:lang w:val="es-AR"/>
              </w:rPr>
              <w:lastRenderedPageBreak/>
              <w:t xml:space="preserve">4. ¿Cuáles son algunos de los problemas que </w:t>
            </w:r>
            <w:r w:rsidR="00331823">
              <w:rPr>
                <w:lang w:val="es-AR"/>
              </w:rPr>
              <w:t xml:space="preserve">la eutrofización </w:t>
            </w:r>
            <w:r w:rsidRPr="00331823">
              <w:rPr>
                <w:lang w:val="es-AR"/>
              </w:rPr>
              <w:t xml:space="preserve">puede causar </w:t>
            </w:r>
            <w:r w:rsidRPr="00331823">
              <w:rPr>
                <w:lang w:val="es-AR"/>
              </w:rPr>
              <w:t xml:space="preserve">en los </w:t>
            </w:r>
            <w:r w:rsidR="00331823">
              <w:rPr>
                <w:lang w:val="es-AR"/>
              </w:rPr>
              <w:t>eco</w:t>
            </w:r>
            <w:r w:rsidRPr="00331823">
              <w:rPr>
                <w:lang w:val="es-AR"/>
              </w:rPr>
              <w:t>sistemas acuáticos?</w:t>
            </w:r>
          </w:p>
          <w:p w14:paraId="135E8E90" w14:textId="779738CD" w:rsidR="00BF0AA4" w:rsidRPr="00331823" w:rsidRDefault="00827510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31823">
              <w:rPr>
                <w:lang w:val="es-AR"/>
              </w:rPr>
              <w:t>5. ¿Clasificarí</w:t>
            </w:r>
            <w:r w:rsidRPr="00331823">
              <w:rPr>
                <w:lang w:val="es-AR"/>
              </w:rPr>
              <w:t xml:space="preserve">a los nutrientes como </w:t>
            </w:r>
            <w:r w:rsidR="00331823">
              <w:rPr>
                <w:lang w:val="es-AR"/>
              </w:rPr>
              <w:t>fu</w:t>
            </w:r>
            <w:r w:rsidR="0024088F">
              <w:rPr>
                <w:lang w:val="es-AR"/>
              </w:rPr>
              <w:t>e</w:t>
            </w:r>
            <w:r w:rsidR="00331823">
              <w:rPr>
                <w:lang w:val="es-AR"/>
              </w:rPr>
              <w:t xml:space="preserve">nte de </w:t>
            </w:r>
            <w:r w:rsidRPr="00331823">
              <w:rPr>
                <w:lang w:val="es-AR"/>
              </w:rPr>
              <w:t xml:space="preserve">contaminación puntual o no puntual? Explique su respuesta. </w:t>
            </w:r>
          </w:p>
          <w:p w14:paraId="2D8FEAD4" w14:textId="77777777" w:rsidR="00BF0AA4" w:rsidRPr="00331823" w:rsidRDefault="00BF0AA4">
            <w:pPr>
              <w:rPr>
                <w:lang w:val="es-AR"/>
              </w:rPr>
            </w:pPr>
          </w:p>
          <w:p w14:paraId="0530898E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^^Deje 10 minutos para la lectura. </w:t>
            </w:r>
          </w:p>
          <w:p w14:paraId="3219CB74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^^Deje de 10 a 20 minutos para responder a las preguntas (</w:t>
            </w:r>
            <w:r w:rsidRPr="00331823">
              <w:rPr>
                <w:b/>
                <w:lang w:val="es-AR"/>
              </w:rPr>
              <w:t>Opcional</w:t>
            </w:r>
            <w:r w:rsidRPr="00331823">
              <w:rPr>
                <w:lang w:val="es-AR"/>
              </w:rPr>
              <w:t>: puede dejar que los estudiantes trabajen con sus compañeros para responder a las preguntas).</w:t>
            </w:r>
          </w:p>
          <w:p w14:paraId="229EE3D4" w14:textId="77777777" w:rsidR="00BF0AA4" w:rsidRPr="00331823" w:rsidRDefault="00BF0AA4">
            <w:pPr>
              <w:rPr>
                <w:lang w:val="es-AR"/>
              </w:rPr>
            </w:pPr>
          </w:p>
          <w:p w14:paraId="449708D1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**El profesor guiará a la clase en el debate sobre el artículo y las preguntas. El instructor debe asegurarse de incluir en la discusión por qué los científicos</w:t>
            </w:r>
            <w:r w:rsidRPr="00331823">
              <w:rPr>
                <w:lang w:val="es-AR"/>
              </w:rPr>
              <w:t xml:space="preserve"> podrían querer medir los nutrientes en el campo.</w:t>
            </w:r>
          </w:p>
          <w:p w14:paraId="713A1ABB" w14:textId="77777777" w:rsidR="00BF0AA4" w:rsidRDefault="00827510">
            <w:r>
              <w:t xml:space="preserve">^^Deje 10 minutos para el debate </w:t>
            </w:r>
          </w:p>
          <w:p w14:paraId="5D206BD9" w14:textId="77777777" w:rsidR="00BF0AA4" w:rsidRDefault="00BF0AA4"/>
        </w:tc>
      </w:tr>
      <w:tr w:rsidR="00BF0AA4" w:rsidRPr="00331823" w14:paraId="37C60FB0" w14:textId="77777777" w:rsidTr="00331823">
        <w:tc>
          <w:tcPr>
            <w:tcW w:w="1312" w:type="dxa"/>
          </w:tcPr>
          <w:p w14:paraId="1908C129" w14:textId="01EFF1C9" w:rsidR="00BF0AA4" w:rsidRDefault="00827510">
            <w:pPr>
              <w:rPr>
                <w:b/>
              </w:rPr>
            </w:pPr>
            <w:r>
              <w:rPr>
                <w:b/>
              </w:rPr>
              <w:lastRenderedPageBreak/>
              <w:t>EXPLORA</w:t>
            </w:r>
            <w:r w:rsidR="00331823">
              <w:rPr>
                <w:b/>
              </w:rPr>
              <w:t>R</w:t>
            </w:r>
          </w:p>
        </w:tc>
        <w:tc>
          <w:tcPr>
            <w:tcW w:w="1098" w:type="dxa"/>
          </w:tcPr>
          <w:p w14:paraId="7FE6F4EB" w14:textId="77777777" w:rsidR="00BF0AA4" w:rsidRDefault="00827510">
            <w:r>
              <w:t>1:40</w:t>
            </w:r>
          </w:p>
        </w:tc>
        <w:tc>
          <w:tcPr>
            <w:tcW w:w="1134" w:type="dxa"/>
          </w:tcPr>
          <w:p w14:paraId="5A4ECFF5" w14:textId="501A521F" w:rsidR="00BF0AA4" w:rsidRDefault="00827510">
            <w:r>
              <w:t>55 min</w:t>
            </w:r>
            <w:r w:rsidR="00331823">
              <w:t>utos</w:t>
            </w:r>
          </w:p>
        </w:tc>
        <w:tc>
          <w:tcPr>
            <w:tcW w:w="5953" w:type="dxa"/>
          </w:tcPr>
          <w:p w14:paraId="1C8CDC1F" w14:textId="7F6AFCF7" w:rsidR="00BF0AA4" w:rsidRPr="00331823" w:rsidRDefault="00827510">
            <w:pPr>
              <w:rPr>
                <w:u w:val="single"/>
                <w:lang w:val="es-AR"/>
              </w:rPr>
            </w:pPr>
            <w:r w:rsidRPr="00331823">
              <w:rPr>
                <w:u w:val="single"/>
                <w:lang w:val="es-AR"/>
              </w:rPr>
              <w:t xml:space="preserve">Protocolos </w:t>
            </w:r>
            <w:r w:rsidR="00331823">
              <w:rPr>
                <w:u w:val="single"/>
                <w:lang w:val="es-AR"/>
              </w:rPr>
              <w:t>para el</w:t>
            </w:r>
            <w:r w:rsidRPr="00331823">
              <w:rPr>
                <w:u w:val="single"/>
                <w:lang w:val="es-AR"/>
              </w:rPr>
              <w:t xml:space="preserve"> </w:t>
            </w:r>
            <w:r w:rsidR="00331823">
              <w:rPr>
                <w:u w:val="single"/>
                <w:lang w:val="es-AR"/>
              </w:rPr>
              <w:t>monitoreo</w:t>
            </w:r>
            <w:r w:rsidRPr="00331823">
              <w:rPr>
                <w:u w:val="single"/>
                <w:lang w:val="es-AR"/>
              </w:rPr>
              <w:t xml:space="preserve"> de nutrientes (colorímetro Hach) </w:t>
            </w:r>
          </w:p>
          <w:p w14:paraId="62E55D3D" w14:textId="77777777" w:rsidR="00BF0AA4" w:rsidRPr="00331823" w:rsidRDefault="00BF0AA4">
            <w:pPr>
              <w:rPr>
                <w:lang w:val="es-AR"/>
              </w:rPr>
            </w:pPr>
          </w:p>
          <w:p w14:paraId="1436CE0C" w14:textId="461E56AB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**Explica</w:t>
            </w:r>
            <w:r w:rsidR="00331823">
              <w:rPr>
                <w:lang w:val="es-AR"/>
              </w:rPr>
              <w:t>r</w:t>
            </w:r>
            <w:r w:rsidRPr="00331823">
              <w:rPr>
                <w:lang w:val="es-AR"/>
              </w:rPr>
              <w:t xml:space="preserve"> que hoy aprenderemos a analizar los nutrientes (nitrógeno y fósforo) del agua de lo</w:t>
            </w:r>
            <w:r w:rsidRPr="00331823">
              <w:rPr>
                <w:lang w:val="es-AR"/>
              </w:rPr>
              <w:t xml:space="preserve">s arroyos. Para ello, utilizaremos un colorímetro Hach. </w:t>
            </w:r>
          </w:p>
          <w:p w14:paraId="158B5085" w14:textId="77777777" w:rsidR="00BF0AA4" w:rsidRPr="00331823" w:rsidRDefault="00BF0AA4">
            <w:pPr>
              <w:rPr>
                <w:lang w:val="es-AR"/>
              </w:rPr>
            </w:pPr>
          </w:p>
          <w:p w14:paraId="1C9CAD99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**Muestra a los alumnos el siguiente vídeo, que explica cómo funcionan los colorímetros:</w:t>
            </w:r>
          </w:p>
          <w:p w14:paraId="41BC91A9" w14:textId="77777777" w:rsidR="00BF0AA4" w:rsidRPr="00331823" w:rsidRDefault="00827510">
            <w:pPr>
              <w:rPr>
                <w:lang w:val="es-AR"/>
              </w:rPr>
            </w:pPr>
            <w:r>
              <w:fldChar w:fldCharType="begin"/>
            </w:r>
            <w:r w:rsidRPr="00331823">
              <w:rPr>
                <w:lang w:val="es-AR"/>
              </w:rPr>
              <w:instrText xml:space="preserve"> HYPERLINK "https://www.youtube.com/watch?v=noUSORH5JWo" \h </w:instrText>
            </w:r>
            <w:r>
              <w:fldChar w:fldCharType="separate"/>
            </w:r>
            <w:r w:rsidRPr="00331823">
              <w:rPr>
                <w:color w:val="0563C1"/>
                <w:u w:val="single"/>
                <w:lang w:val="es-AR"/>
              </w:rPr>
              <w:t>http</w:t>
            </w:r>
            <w:r w:rsidRPr="00331823">
              <w:rPr>
                <w:color w:val="0563C1"/>
                <w:u w:val="single"/>
                <w:lang w:val="es-AR"/>
              </w:rPr>
              <w:t>s</w:t>
            </w:r>
            <w:r w:rsidRPr="00331823">
              <w:rPr>
                <w:color w:val="0563C1"/>
                <w:u w:val="single"/>
                <w:lang w:val="es-AR"/>
              </w:rPr>
              <w:t>://www.youtube.com/watch?v=noUSORH5JWo</w:t>
            </w:r>
            <w:r>
              <w:rPr>
                <w:color w:val="0563C1"/>
                <w:u w:val="single"/>
              </w:rPr>
              <w:fldChar w:fldCharType="end"/>
            </w:r>
          </w:p>
          <w:p w14:paraId="7A2CDA61" w14:textId="77777777" w:rsidR="00BF0AA4" w:rsidRPr="00331823" w:rsidRDefault="00BF0AA4">
            <w:pPr>
              <w:rPr>
                <w:lang w:val="es-AR"/>
              </w:rPr>
            </w:pPr>
          </w:p>
          <w:p w14:paraId="25C2C136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</w:t>
            </w:r>
            <w:r w:rsidRPr="00331823">
              <w:rPr>
                <w:lang w:val="es-AR"/>
              </w:rPr>
              <w:t>*Reparte los protocolos del colorímetro Hach para nitrógeno (</w:t>
            </w:r>
            <w:r w:rsidRPr="00331823">
              <w:rPr>
                <w:u w:val="single"/>
                <w:lang w:val="es-AR"/>
              </w:rPr>
              <w:t>H2</w:t>
            </w:r>
            <w:r w:rsidRPr="00331823">
              <w:rPr>
                <w:lang w:val="es-AR"/>
              </w:rPr>
              <w:t>) y fósforo (</w:t>
            </w:r>
            <w:r w:rsidRPr="00331823">
              <w:rPr>
                <w:u w:val="single"/>
                <w:lang w:val="es-AR"/>
              </w:rPr>
              <w:t>H3</w:t>
            </w:r>
            <w:r w:rsidRPr="00331823">
              <w:rPr>
                <w:lang w:val="es-AR"/>
              </w:rPr>
              <w:t xml:space="preserve">). Tenga en cuenta que debe repartir dos copias para cada estudiante: una para su cuaderno y otra para el campo (portapapeles). </w:t>
            </w:r>
          </w:p>
          <w:p w14:paraId="3B7B05C4" w14:textId="77777777" w:rsidR="00BF0AA4" w:rsidRPr="00331823" w:rsidRDefault="00BF0AA4">
            <w:pPr>
              <w:rPr>
                <w:lang w:val="es-AR"/>
              </w:rPr>
            </w:pPr>
          </w:p>
          <w:p w14:paraId="7998FF2D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**Revisa, reparte y prepara los materiales neces</w:t>
            </w:r>
            <w:r w:rsidRPr="00331823">
              <w:rPr>
                <w:lang w:val="es-AR"/>
              </w:rPr>
              <w:t>arios:</w:t>
            </w:r>
          </w:p>
          <w:p w14:paraId="7D824C6B" w14:textId="79BD4F52" w:rsidR="00BF0AA4" w:rsidRPr="00331823" w:rsidRDefault="00827510">
            <w:pPr>
              <w:numPr>
                <w:ilvl w:val="0"/>
                <w:numId w:val="2"/>
              </w:numPr>
              <w:rPr>
                <w:lang w:val="es-AR"/>
              </w:rPr>
            </w:pPr>
            <w:r w:rsidRPr="00331823">
              <w:rPr>
                <w:lang w:val="es-AR"/>
              </w:rPr>
              <w:t>Colorímetro Hach para nitrato y suministros asociados (c</w:t>
            </w:r>
            <w:r w:rsidR="007E7D9A">
              <w:rPr>
                <w:lang w:val="es-AR"/>
              </w:rPr>
              <w:t>eldas</w:t>
            </w:r>
            <w:r w:rsidRPr="00331823">
              <w:rPr>
                <w:lang w:val="es-AR"/>
              </w:rPr>
              <w:t xml:space="preserve"> </w:t>
            </w:r>
            <w:r w:rsidR="007E7D9A">
              <w:rPr>
                <w:lang w:val="es-AR"/>
              </w:rPr>
              <w:t>para la</w:t>
            </w:r>
            <w:r w:rsidRPr="00331823">
              <w:rPr>
                <w:lang w:val="es-AR"/>
              </w:rPr>
              <w:t xml:space="preserve"> muestra, </w:t>
            </w:r>
            <w:r w:rsidR="007E7D9A">
              <w:rPr>
                <w:lang w:val="es-AR"/>
              </w:rPr>
              <w:t>sobres de reactivos en polvo</w:t>
            </w:r>
            <w:r w:rsidRPr="00331823">
              <w:rPr>
                <w:lang w:val="es-AR"/>
              </w:rPr>
              <w:t>, paño de limpieza)</w:t>
            </w:r>
          </w:p>
          <w:p w14:paraId="0ABA9471" w14:textId="77777777" w:rsidR="00BF0AA4" w:rsidRDefault="00827510">
            <w:pPr>
              <w:numPr>
                <w:ilvl w:val="0"/>
                <w:numId w:val="2"/>
              </w:numPr>
            </w:pPr>
            <w:r>
              <w:t>Protocolos para el nitrato</w:t>
            </w:r>
          </w:p>
          <w:p w14:paraId="32DD785C" w14:textId="6B1FDCDB" w:rsidR="00BF0AA4" w:rsidRPr="00331823" w:rsidRDefault="00827510">
            <w:pPr>
              <w:numPr>
                <w:ilvl w:val="0"/>
                <w:numId w:val="2"/>
              </w:numPr>
              <w:rPr>
                <w:lang w:val="es-AR"/>
              </w:rPr>
            </w:pPr>
            <w:r w:rsidRPr="00331823">
              <w:rPr>
                <w:lang w:val="es-AR"/>
              </w:rPr>
              <w:t>Colorímetro Hach para ortofosfato y suministros asociados (</w:t>
            </w:r>
            <w:r w:rsidR="007E7D9A" w:rsidRPr="00331823">
              <w:rPr>
                <w:lang w:val="es-AR"/>
              </w:rPr>
              <w:t>c</w:t>
            </w:r>
            <w:r w:rsidR="007E7D9A">
              <w:rPr>
                <w:lang w:val="es-AR"/>
              </w:rPr>
              <w:t>eldas</w:t>
            </w:r>
            <w:r w:rsidR="007E7D9A" w:rsidRPr="00331823">
              <w:rPr>
                <w:lang w:val="es-AR"/>
              </w:rPr>
              <w:t xml:space="preserve"> </w:t>
            </w:r>
            <w:r w:rsidR="007E7D9A">
              <w:rPr>
                <w:lang w:val="es-AR"/>
              </w:rPr>
              <w:t>para la</w:t>
            </w:r>
            <w:r w:rsidR="007E7D9A" w:rsidRPr="00331823">
              <w:rPr>
                <w:lang w:val="es-AR"/>
              </w:rPr>
              <w:t xml:space="preserve"> muestra, </w:t>
            </w:r>
            <w:r w:rsidR="007E7D9A">
              <w:rPr>
                <w:lang w:val="es-AR"/>
              </w:rPr>
              <w:t>sobres de reactivos en polvo</w:t>
            </w:r>
            <w:r w:rsidRPr="00331823">
              <w:rPr>
                <w:lang w:val="es-AR"/>
              </w:rPr>
              <w:t>, paño de limpieza)</w:t>
            </w:r>
          </w:p>
          <w:p w14:paraId="755F3BEF" w14:textId="77777777" w:rsidR="00BF0AA4" w:rsidRDefault="00827510">
            <w:pPr>
              <w:numPr>
                <w:ilvl w:val="0"/>
                <w:numId w:val="2"/>
              </w:numPr>
            </w:pPr>
            <w:r>
              <w:t>Protocolos para el ortofosfato</w:t>
            </w:r>
          </w:p>
          <w:p w14:paraId="618B29D9" w14:textId="24513095" w:rsidR="00BF0AA4" w:rsidRDefault="00827510">
            <w:pPr>
              <w:numPr>
                <w:ilvl w:val="0"/>
                <w:numId w:val="2"/>
              </w:numPr>
            </w:pPr>
            <w:r>
              <w:t>Lápiz/Rit</w:t>
            </w:r>
            <w:r w:rsidR="00331823">
              <w:t>e in the rain</w:t>
            </w:r>
          </w:p>
          <w:p w14:paraId="32D14492" w14:textId="77777777" w:rsidR="00BF0AA4" w:rsidRDefault="00827510">
            <w:pPr>
              <w:numPr>
                <w:ilvl w:val="0"/>
                <w:numId w:val="2"/>
              </w:numPr>
            </w:pPr>
            <w:r>
              <w:lastRenderedPageBreak/>
              <w:t>Guantes</w:t>
            </w:r>
          </w:p>
          <w:p w14:paraId="21406D9B" w14:textId="77777777" w:rsidR="00BF0AA4" w:rsidRDefault="00827510">
            <w:pPr>
              <w:numPr>
                <w:ilvl w:val="0"/>
                <w:numId w:val="2"/>
              </w:numPr>
            </w:pPr>
            <w:r>
              <w:t>Gafas de seguridad</w:t>
            </w:r>
          </w:p>
          <w:p w14:paraId="3FB9A19C" w14:textId="77777777" w:rsidR="00BF0AA4" w:rsidRDefault="00827510">
            <w:pPr>
              <w:numPr>
                <w:ilvl w:val="0"/>
                <w:numId w:val="2"/>
              </w:numPr>
            </w:pPr>
            <w:r>
              <w:t>Muestra de agua</w:t>
            </w:r>
          </w:p>
          <w:p w14:paraId="4F79B064" w14:textId="7658BED2" w:rsidR="00BF0AA4" w:rsidRDefault="00827510">
            <w:pPr>
              <w:numPr>
                <w:ilvl w:val="0"/>
                <w:numId w:val="2"/>
              </w:numPr>
            </w:pPr>
            <w:r>
              <w:t xml:space="preserve">Jarra de </w:t>
            </w:r>
            <w:r w:rsidR="00331823">
              <w:t>residuos</w:t>
            </w:r>
          </w:p>
          <w:p w14:paraId="0A70DA8D" w14:textId="77777777" w:rsidR="00BF0AA4" w:rsidRPr="00331823" w:rsidRDefault="00827510">
            <w:pPr>
              <w:numPr>
                <w:ilvl w:val="0"/>
                <w:numId w:val="2"/>
              </w:numPr>
              <w:rPr>
                <w:lang w:val="es-AR"/>
              </w:rPr>
            </w:pPr>
            <w:r w:rsidRPr="00331823">
              <w:rPr>
                <w:lang w:val="es-AR"/>
              </w:rPr>
              <w:t xml:space="preserve">Agua desionizada (para </w:t>
            </w:r>
            <w:r w:rsidRPr="00331823">
              <w:rPr>
                <w:lang w:val="es-AR"/>
              </w:rPr>
              <w:t xml:space="preserve">enjuagar/limpiar) </w:t>
            </w:r>
          </w:p>
          <w:p w14:paraId="267D0E1E" w14:textId="77777777" w:rsidR="00BF0AA4" w:rsidRPr="00331823" w:rsidRDefault="00BF0AA4">
            <w:pPr>
              <w:rPr>
                <w:lang w:val="es-AR"/>
              </w:rPr>
            </w:pPr>
          </w:p>
          <w:p w14:paraId="269365E6" w14:textId="77777777" w:rsidR="00BF0AA4" w:rsidRPr="00331823" w:rsidRDefault="00BF0AA4">
            <w:pPr>
              <w:rPr>
                <w:lang w:val="es-AR"/>
              </w:rPr>
            </w:pPr>
          </w:p>
          <w:p w14:paraId="7FB8E997" w14:textId="46639596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**Guíe a los estudiantes a través de </w:t>
            </w:r>
            <w:r w:rsidRPr="00331823">
              <w:rPr>
                <w:u w:val="single"/>
                <w:lang w:val="es-AR"/>
              </w:rPr>
              <w:t>los protocolos de nitrato</w:t>
            </w:r>
            <w:r w:rsidRPr="00331823">
              <w:rPr>
                <w:lang w:val="es-AR"/>
              </w:rPr>
              <w:t xml:space="preserve">. Puede hacerlo leyendo el protocolo en grupo, </w:t>
            </w:r>
            <w:r w:rsidR="00331823">
              <w:rPr>
                <w:lang w:val="es-AR"/>
              </w:rPr>
              <w:t>o</w:t>
            </w:r>
            <w:r w:rsidRPr="00331823">
              <w:rPr>
                <w:lang w:val="es-AR"/>
              </w:rPr>
              <w:t xml:space="preserve"> leyendo el protocolo en grupo mientras usted demuestra los pasos con una muestra.  </w:t>
            </w:r>
          </w:p>
          <w:p w14:paraId="73E6392B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(Véanse los protocolos exactos en PDF y PPT) </w:t>
            </w:r>
          </w:p>
          <w:p w14:paraId="622C1570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*A medida que el grupo trabaje con los protocolos, también responderá a una s</w:t>
            </w:r>
            <w:r w:rsidRPr="00331823">
              <w:rPr>
                <w:lang w:val="es-AR"/>
              </w:rPr>
              <w:t>erie de preguntas "por qué".</w:t>
            </w:r>
          </w:p>
          <w:p w14:paraId="503F5C67" w14:textId="14BFDBF0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-¿Por qué cree que es necesario enjuagar previamente l</w:t>
            </w:r>
            <w:r w:rsidR="007E7D9A">
              <w:rPr>
                <w:lang w:val="es-AR"/>
              </w:rPr>
              <w:t>a celda</w:t>
            </w:r>
            <w:r w:rsidRPr="00331823">
              <w:rPr>
                <w:lang w:val="es-AR"/>
              </w:rPr>
              <w:t xml:space="preserve"> con muestra?</w:t>
            </w:r>
          </w:p>
          <w:p w14:paraId="29C8B8C8" w14:textId="3400F34F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-¿Por qué cree que es necesario un periodo de espera de 5 minutos después de introducir el contenido de</w:t>
            </w:r>
            <w:r w:rsidR="00C453CC">
              <w:rPr>
                <w:lang w:val="es-AR"/>
              </w:rPr>
              <w:t>l sobre en polvo</w:t>
            </w:r>
            <w:r w:rsidRPr="00331823">
              <w:rPr>
                <w:lang w:val="es-AR"/>
              </w:rPr>
              <w:t xml:space="preserve"> en la muestra?</w:t>
            </w:r>
          </w:p>
          <w:p w14:paraId="14659093" w14:textId="2382DD04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-¿</w:t>
            </w:r>
            <w:r w:rsidRPr="00C453CC">
              <w:rPr>
                <w:lang w:val="es-AR"/>
              </w:rPr>
              <w:t>Cuál cree</w:t>
            </w:r>
            <w:r w:rsidRPr="00C453CC">
              <w:rPr>
                <w:lang w:val="es-AR"/>
              </w:rPr>
              <w:t xml:space="preserve">s que es la finalidad del </w:t>
            </w:r>
            <w:r w:rsidRPr="00C453CC">
              <w:rPr>
                <w:lang w:val="es-AR"/>
              </w:rPr>
              <w:t>blanco?</w:t>
            </w:r>
          </w:p>
          <w:p w14:paraId="1768088F" w14:textId="77777777" w:rsidR="00BF0AA4" w:rsidRPr="00331823" w:rsidRDefault="00BF0AA4">
            <w:pPr>
              <w:ind w:left="720"/>
              <w:rPr>
                <w:lang w:val="es-AR"/>
              </w:rPr>
            </w:pPr>
          </w:p>
          <w:p w14:paraId="0D1D0F6C" w14:textId="77777777" w:rsidR="00BF0AA4" w:rsidRPr="00331823" w:rsidRDefault="00BF0AA4">
            <w:pPr>
              <w:ind w:left="720"/>
              <w:rPr>
                <w:lang w:val="es-AR"/>
              </w:rPr>
            </w:pPr>
          </w:p>
          <w:p w14:paraId="2EE561ED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**Divida a los alumnos en dos grupos. Los estudiantes trabajarán juntos para analizar la muestra de agua del arroyo en busca de nitrato. </w:t>
            </w:r>
          </w:p>
          <w:p w14:paraId="30EA83B6" w14:textId="77777777" w:rsidR="00BF0AA4" w:rsidRPr="00331823" w:rsidRDefault="00827510">
            <w:pPr>
              <w:rPr>
                <w:i/>
                <w:lang w:val="es-AR"/>
              </w:rPr>
            </w:pPr>
            <w:r>
              <w:rPr>
                <w:i/>
              </w:rPr>
              <w:t>🡪</w:t>
            </w:r>
            <w:r w:rsidRPr="00331823">
              <w:rPr>
                <w:i/>
                <w:lang w:val="es-AR"/>
              </w:rPr>
              <w:t xml:space="preserve"> NOTA: </w:t>
            </w:r>
            <w:r w:rsidRPr="00C453CC">
              <w:rPr>
                <w:i/>
                <w:lang w:val="es-AR"/>
              </w:rPr>
              <w:t>Puedes hacer un blanco con la clase</w:t>
            </w:r>
            <w:r w:rsidRPr="00331823">
              <w:rPr>
                <w:b/>
                <w:bCs/>
                <w:i/>
                <w:color w:val="00B050"/>
                <w:lang w:val="es-AR"/>
              </w:rPr>
              <w:t xml:space="preserve"> </w:t>
            </w:r>
            <w:r w:rsidRPr="00331823">
              <w:rPr>
                <w:i/>
                <w:lang w:val="es-AR"/>
              </w:rPr>
              <w:t xml:space="preserve">(o que lo haga un alumno) </w:t>
            </w:r>
            <w:r w:rsidRPr="00331823">
              <w:rPr>
                <w:i/>
                <w:lang w:val="es-AR"/>
              </w:rPr>
              <w:t>y luego que cada grupo haga una muestra. Esto dará un total de dos muestras.</w:t>
            </w:r>
          </w:p>
          <w:p w14:paraId="2FCBA2F4" w14:textId="77777777" w:rsidR="00BF0AA4" w:rsidRPr="00331823" w:rsidRDefault="00BF0AA4">
            <w:pPr>
              <w:rPr>
                <w:lang w:val="es-AR"/>
              </w:rPr>
            </w:pPr>
          </w:p>
          <w:p w14:paraId="32372935" w14:textId="77777777" w:rsidR="00BF0AA4" w:rsidRPr="00331823" w:rsidRDefault="00BF0AA4">
            <w:pPr>
              <w:rPr>
                <w:lang w:val="es-AR"/>
              </w:rPr>
            </w:pPr>
          </w:p>
          <w:p w14:paraId="0934A36F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*Haga que los alumnos lean los procedimientos del ortofosfato, que son similares a los del nitrato. ¿Pueden detectar la diferencia?</w:t>
            </w:r>
          </w:p>
          <w:p w14:paraId="436E903F" w14:textId="77777777" w:rsidR="00BF0AA4" w:rsidRPr="00331823" w:rsidRDefault="00BF0AA4">
            <w:pPr>
              <w:rPr>
                <w:lang w:val="es-AR"/>
              </w:rPr>
            </w:pPr>
          </w:p>
          <w:p w14:paraId="03A0A033" w14:textId="77777777" w:rsidR="00BF0AA4" w:rsidRPr="00331823" w:rsidRDefault="00BF0AA4">
            <w:pPr>
              <w:rPr>
                <w:lang w:val="es-AR"/>
              </w:rPr>
            </w:pPr>
          </w:p>
          <w:p w14:paraId="442E79CD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**Los alumnos trabajarán juntos para analizar una muestra de agua de arroyo en busca de ortofosfato. </w:t>
            </w:r>
          </w:p>
          <w:p w14:paraId="46038CEE" w14:textId="77777777" w:rsidR="00BF0AA4" w:rsidRPr="00331823" w:rsidRDefault="00827510">
            <w:pPr>
              <w:rPr>
                <w:i/>
                <w:lang w:val="es-AR"/>
              </w:rPr>
            </w:pPr>
            <w:r>
              <w:rPr>
                <w:i/>
              </w:rPr>
              <w:t>🡪</w:t>
            </w:r>
            <w:r w:rsidRPr="00331823">
              <w:rPr>
                <w:i/>
                <w:lang w:val="es-AR"/>
              </w:rPr>
              <w:t xml:space="preserve"> NOTA: </w:t>
            </w:r>
            <w:r w:rsidRPr="00C453CC">
              <w:rPr>
                <w:i/>
                <w:lang w:val="es-AR"/>
              </w:rPr>
              <w:t>Puedes hace</w:t>
            </w:r>
            <w:r w:rsidRPr="00C453CC">
              <w:rPr>
                <w:i/>
                <w:lang w:val="es-AR"/>
              </w:rPr>
              <w:t xml:space="preserve">r un blanco con la clase </w:t>
            </w:r>
            <w:r w:rsidRPr="00331823">
              <w:rPr>
                <w:i/>
                <w:lang w:val="es-AR"/>
              </w:rPr>
              <w:t xml:space="preserve">(o que lo haga un alumno) y luego que cada grupo haga una muestra. Esto dará un total de dos muestras. </w:t>
            </w:r>
          </w:p>
          <w:p w14:paraId="1142700A" w14:textId="77777777" w:rsidR="00BF0AA4" w:rsidRPr="00331823" w:rsidRDefault="00BF0AA4">
            <w:pPr>
              <w:rPr>
                <w:lang w:val="es-AR"/>
              </w:rPr>
            </w:pPr>
          </w:p>
          <w:p w14:paraId="3CD0E07D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^^Prevea 55 minutos para la actividad</w:t>
            </w:r>
          </w:p>
          <w:p w14:paraId="3440DF5F" w14:textId="77777777" w:rsidR="00BF0AA4" w:rsidRPr="00331823" w:rsidRDefault="00BF0AA4">
            <w:pPr>
              <w:rPr>
                <w:lang w:val="es-AR"/>
              </w:rPr>
            </w:pPr>
          </w:p>
        </w:tc>
      </w:tr>
      <w:tr w:rsidR="00BF0AA4" w:rsidRPr="00331823" w14:paraId="65D72234" w14:textId="77777777" w:rsidTr="00331823">
        <w:tc>
          <w:tcPr>
            <w:tcW w:w="1312" w:type="dxa"/>
          </w:tcPr>
          <w:p w14:paraId="4454940D" w14:textId="77777777" w:rsidR="00BF0AA4" w:rsidRDefault="00827510">
            <w:pPr>
              <w:rPr>
                <w:b/>
              </w:rPr>
            </w:pPr>
            <w:r>
              <w:rPr>
                <w:b/>
              </w:rPr>
              <w:lastRenderedPageBreak/>
              <w:t>EXPLICAR</w:t>
            </w:r>
          </w:p>
        </w:tc>
        <w:tc>
          <w:tcPr>
            <w:tcW w:w="1098" w:type="dxa"/>
          </w:tcPr>
          <w:p w14:paraId="7BC08AA4" w14:textId="77777777" w:rsidR="00BF0AA4" w:rsidRDefault="00827510">
            <w:r>
              <w:t>2:35</w:t>
            </w:r>
          </w:p>
        </w:tc>
        <w:tc>
          <w:tcPr>
            <w:tcW w:w="1134" w:type="dxa"/>
          </w:tcPr>
          <w:p w14:paraId="2493A034" w14:textId="77777777" w:rsidR="00BF0AA4" w:rsidRDefault="00827510">
            <w:r>
              <w:t>10 minutos</w:t>
            </w:r>
          </w:p>
        </w:tc>
        <w:tc>
          <w:tcPr>
            <w:tcW w:w="5953" w:type="dxa"/>
          </w:tcPr>
          <w:p w14:paraId="4E75B0A6" w14:textId="77777777" w:rsidR="00BF0AA4" w:rsidRPr="00331823" w:rsidRDefault="00827510">
            <w:pPr>
              <w:rPr>
                <w:u w:val="single"/>
                <w:lang w:val="es-AR"/>
              </w:rPr>
            </w:pPr>
            <w:r w:rsidRPr="00331823">
              <w:rPr>
                <w:u w:val="single"/>
                <w:lang w:val="es-AR"/>
              </w:rPr>
              <w:t>Creación de una ficha de datos</w:t>
            </w:r>
          </w:p>
          <w:p w14:paraId="1406AE45" w14:textId="0F4F5D5B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**Explique que los grupos de A</w:t>
            </w:r>
            <w:r w:rsidRPr="00331823">
              <w:rPr>
                <w:lang w:val="es-AR"/>
              </w:rPr>
              <w:t>dopt</w:t>
            </w:r>
            <w:r w:rsidR="00C453CC">
              <w:rPr>
                <w:lang w:val="es-AR"/>
              </w:rPr>
              <w:t xml:space="preserve">-A-Stream </w:t>
            </w:r>
            <w:r w:rsidRPr="00331823">
              <w:rPr>
                <w:lang w:val="es-AR"/>
              </w:rPr>
              <w:t xml:space="preserve">no suelen realizar pruebas de nitrato y fósforo; por lo tanto, no se ha creado una hoja de datos para la medición de nutrientes. (Sin embargo, podría utilizar algunos </w:t>
            </w:r>
            <w:r w:rsidRPr="00C453CC">
              <w:rPr>
                <w:lang w:val="es-AR"/>
              </w:rPr>
              <w:t>de los espacios en blanco</w:t>
            </w:r>
            <w:r w:rsidRPr="00331823">
              <w:rPr>
                <w:b/>
                <w:bCs/>
                <w:color w:val="00B050"/>
                <w:lang w:val="es-AR"/>
              </w:rPr>
              <w:t xml:space="preserve"> </w:t>
            </w:r>
            <w:r w:rsidRPr="00331823">
              <w:rPr>
                <w:lang w:val="es-AR"/>
              </w:rPr>
              <w:t xml:space="preserve">vacíos de la </w:t>
            </w:r>
            <w:r w:rsidR="00C453CC">
              <w:rPr>
                <w:lang w:val="es-AR"/>
              </w:rPr>
              <w:t>H</w:t>
            </w:r>
            <w:r w:rsidRPr="00331823">
              <w:rPr>
                <w:lang w:val="es-AR"/>
              </w:rPr>
              <w:t xml:space="preserve">oja de </w:t>
            </w:r>
            <w:r w:rsidR="00C453CC">
              <w:rPr>
                <w:lang w:val="es-AR"/>
              </w:rPr>
              <w:t>D</w:t>
            </w:r>
            <w:r w:rsidRPr="00331823">
              <w:rPr>
                <w:lang w:val="es-AR"/>
              </w:rPr>
              <w:t xml:space="preserve">atos </w:t>
            </w:r>
            <w:r w:rsidR="00C453CC">
              <w:rPr>
                <w:lang w:val="es-AR"/>
              </w:rPr>
              <w:t>Q</w:t>
            </w:r>
            <w:r w:rsidRPr="00331823">
              <w:rPr>
                <w:lang w:val="es-AR"/>
              </w:rPr>
              <w:t xml:space="preserve">uímicos). </w:t>
            </w:r>
          </w:p>
          <w:p w14:paraId="5F583800" w14:textId="77777777" w:rsidR="00BF0AA4" w:rsidRPr="00331823" w:rsidRDefault="00BF0AA4">
            <w:pPr>
              <w:rPr>
                <w:lang w:val="es-AR"/>
              </w:rPr>
            </w:pPr>
          </w:p>
          <w:p w14:paraId="566934E9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**Dirij</w:t>
            </w:r>
            <w:r w:rsidRPr="00331823">
              <w:rPr>
                <w:lang w:val="es-AR"/>
              </w:rPr>
              <w:t xml:space="preserve">a a los alumnos en un breve debate sobre las razones por las que Adopt-A-Stream podría no analizar regularmente los nutrientes (ejemplo: caro, propenso al error del usuario). </w:t>
            </w:r>
          </w:p>
          <w:p w14:paraId="1D1FB17A" w14:textId="77777777" w:rsidR="00BF0AA4" w:rsidRPr="00331823" w:rsidRDefault="00BF0AA4">
            <w:pPr>
              <w:rPr>
                <w:lang w:val="es-AR"/>
              </w:rPr>
            </w:pPr>
          </w:p>
          <w:p w14:paraId="63E85F33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**A continuación, explique a los alumnos que a veces es necesario crear su prop</w:t>
            </w:r>
            <w:r w:rsidRPr="00331823">
              <w:rPr>
                <w:lang w:val="es-AR"/>
              </w:rPr>
              <w:t xml:space="preserve">ia hoja de datos. Los Rite in Rains son útiles porque son impermeables. </w:t>
            </w:r>
          </w:p>
          <w:p w14:paraId="6499051C" w14:textId="77777777" w:rsidR="00BF0AA4" w:rsidRPr="00331823" w:rsidRDefault="00BF0AA4">
            <w:pPr>
              <w:rPr>
                <w:lang w:val="es-AR"/>
              </w:rPr>
            </w:pPr>
          </w:p>
          <w:p w14:paraId="5D65FE5A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**Guíe a los alumnos en la creación de su propia hoja de datos para el muestreo de nutrientes. Deje que los alumnos le ayuden a encontrar información útil para incluir en la hoja de </w:t>
            </w:r>
            <w:r w:rsidRPr="00331823">
              <w:rPr>
                <w:lang w:val="es-AR"/>
              </w:rPr>
              <w:t>datos, como:</w:t>
            </w:r>
          </w:p>
          <w:p w14:paraId="2CDBB437" w14:textId="77777777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-Nombre del flujo</w:t>
            </w:r>
          </w:p>
          <w:p w14:paraId="039D5C94" w14:textId="77777777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-Fecha</w:t>
            </w:r>
          </w:p>
          <w:p w14:paraId="46F54EE4" w14:textId="27A6454D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</w:t>
            </w:r>
            <w:r w:rsidR="00331823">
              <w:rPr>
                <w:lang w:val="es-AR"/>
              </w:rPr>
              <w:t>Tiempo/hora</w:t>
            </w:r>
          </w:p>
          <w:p w14:paraId="4BE0525A" w14:textId="3389AE2B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 xml:space="preserve">-Nombre del </w:t>
            </w:r>
            <w:r w:rsidR="00C453CC">
              <w:rPr>
                <w:lang w:val="es-AR"/>
              </w:rPr>
              <w:t>tomador de muestras</w:t>
            </w:r>
          </w:p>
          <w:p w14:paraId="77C41225" w14:textId="77777777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>-Otras notas</w:t>
            </w:r>
          </w:p>
          <w:p w14:paraId="37F91246" w14:textId="77777777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 xml:space="preserve">-Crear espacios para datos </w:t>
            </w:r>
          </w:p>
          <w:p w14:paraId="693ED295" w14:textId="77777777" w:rsidR="00BF0AA4" w:rsidRPr="00331823" w:rsidRDefault="00BF0AA4">
            <w:pPr>
              <w:rPr>
                <w:lang w:val="es-AR"/>
              </w:rPr>
            </w:pPr>
          </w:p>
          <w:p w14:paraId="2A217F16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**¡Asegúrate de mencionar </w:t>
            </w:r>
            <w:r w:rsidRPr="00C453CC">
              <w:rPr>
                <w:lang w:val="es-AR"/>
              </w:rPr>
              <w:t>que crear espacios en blanco para</w:t>
            </w:r>
            <w:r w:rsidRPr="00331823">
              <w:rPr>
                <w:b/>
                <w:bCs/>
                <w:color w:val="00B050"/>
                <w:lang w:val="es-AR"/>
              </w:rPr>
              <w:t xml:space="preserve"> </w:t>
            </w:r>
            <w:r w:rsidRPr="00331823">
              <w:rPr>
                <w:lang w:val="es-AR"/>
              </w:rPr>
              <w:t xml:space="preserve">los datos te ayuda a no olvidar nada!  </w:t>
            </w:r>
          </w:p>
          <w:p w14:paraId="62154A7A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^^Deje 10 min para la actividad</w:t>
            </w:r>
          </w:p>
        </w:tc>
      </w:tr>
      <w:tr w:rsidR="00BF0AA4" w:rsidRPr="00331823" w14:paraId="788BEF36" w14:textId="77777777" w:rsidTr="00331823">
        <w:tc>
          <w:tcPr>
            <w:tcW w:w="1312" w:type="dxa"/>
          </w:tcPr>
          <w:p w14:paraId="094816B6" w14:textId="77777777" w:rsidR="00BF0AA4" w:rsidRDefault="00827510">
            <w:r>
              <w:t>--BREAK</w:t>
            </w:r>
          </w:p>
        </w:tc>
        <w:tc>
          <w:tcPr>
            <w:tcW w:w="1098" w:type="dxa"/>
          </w:tcPr>
          <w:p w14:paraId="2D9BF439" w14:textId="77777777" w:rsidR="00BF0AA4" w:rsidRDefault="00827510">
            <w:r>
              <w:t>2:45</w:t>
            </w:r>
          </w:p>
        </w:tc>
        <w:tc>
          <w:tcPr>
            <w:tcW w:w="1134" w:type="dxa"/>
          </w:tcPr>
          <w:p w14:paraId="52F4F9B6" w14:textId="77777777" w:rsidR="00BF0AA4" w:rsidRDefault="00827510">
            <w:r>
              <w:t>15 minutos</w:t>
            </w:r>
          </w:p>
          <w:p w14:paraId="1B1C8E24" w14:textId="77777777" w:rsidR="00BF0AA4" w:rsidRDefault="00BF0AA4"/>
        </w:tc>
        <w:tc>
          <w:tcPr>
            <w:tcW w:w="5953" w:type="dxa"/>
          </w:tcPr>
          <w:p w14:paraId="3185B872" w14:textId="77777777" w:rsidR="00BF0AA4" w:rsidRPr="00331823" w:rsidRDefault="00827510">
            <w:pPr>
              <w:rPr>
                <w:u w:val="single"/>
                <w:lang w:val="es-AR"/>
              </w:rPr>
            </w:pPr>
            <w:r w:rsidRPr="00331823">
              <w:rPr>
                <w:u w:val="single"/>
                <w:lang w:val="es-AR"/>
              </w:rPr>
              <w:t>DESCANSO</w:t>
            </w:r>
          </w:p>
          <w:p w14:paraId="7201BE2F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El instructor debe animar a los alumnos a que vayan al baño, tomen agua, etc. antes de la</w:t>
            </w:r>
            <w:r w:rsidRPr="00331823">
              <w:rPr>
                <w:lang w:val="es-AR"/>
              </w:rPr>
              <w:t xml:space="preserve"> excursión. </w:t>
            </w:r>
          </w:p>
          <w:p w14:paraId="47EA09EF" w14:textId="77777777" w:rsidR="00BF0AA4" w:rsidRPr="00331823" w:rsidRDefault="00BF0AA4">
            <w:pPr>
              <w:rPr>
                <w:lang w:val="es-AR"/>
              </w:rPr>
            </w:pPr>
          </w:p>
        </w:tc>
      </w:tr>
      <w:tr w:rsidR="00BF0AA4" w:rsidRPr="00331823" w14:paraId="661E6133" w14:textId="77777777" w:rsidTr="00331823">
        <w:tc>
          <w:tcPr>
            <w:tcW w:w="1312" w:type="dxa"/>
            <w:vMerge w:val="restart"/>
          </w:tcPr>
          <w:p w14:paraId="2B64DF35" w14:textId="77777777" w:rsidR="00BF0AA4" w:rsidRDefault="00827510">
            <w:pPr>
              <w:rPr>
                <w:b/>
              </w:rPr>
            </w:pPr>
            <w:r>
              <w:rPr>
                <w:b/>
              </w:rPr>
              <w:t>ELABORAR</w:t>
            </w:r>
          </w:p>
        </w:tc>
        <w:tc>
          <w:tcPr>
            <w:tcW w:w="1098" w:type="dxa"/>
          </w:tcPr>
          <w:p w14:paraId="57D3C001" w14:textId="77777777" w:rsidR="00BF0AA4" w:rsidRDefault="00827510">
            <w:r>
              <w:t>3:00</w:t>
            </w:r>
          </w:p>
        </w:tc>
        <w:tc>
          <w:tcPr>
            <w:tcW w:w="1134" w:type="dxa"/>
          </w:tcPr>
          <w:p w14:paraId="7179D8B3" w14:textId="77777777" w:rsidR="00BF0AA4" w:rsidRDefault="00827510">
            <w:r>
              <w:t>20 minutos</w:t>
            </w:r>
          </w:p>
        </w:tc>
        <w:tc>
          <w:tcPr>
            <w:tcW w:w="5953" w:type="dxa"/>
          </w:tcPr>
          <w:p w14:paraId="6A7B5245" w14:textId="7104F6C9" w:rsidR="00BF0AA4" w:rsidRPr="00331823" w:rsidRDefault="00331823">
            <w:pPr>
              <w:rPr>
                <w:u w:val="single"/>
                <w:lang w:val="es-AR"/>
              </w:rPr>
            </w:pPr>
            <w:r>
              <w:rPr>
                <w:u w:val="single"/>
                <w:lang w:val="es-AR"/>
              </w:rPr>
              <w:t xml:space="preserve">Monitoero </w:t>
            </w:r>
            <w:r w:rsidR="00827510" w:rsidRPr="00331823">
              <w:rPr>
                <w:u w:val="single"/>
                <w:lang w:val="es-AR"/>
              </w:rPr>
              <w:t>de nutrientes en el arroyo del campus</w:t>
            </w:r>
          </w:p>
          <w:p w14:paraId="18101C07" w14:textId="77777777" w:rsidR="00BF0AA4" w:rsidRPr="00331823" w:rsidRDefault="00BF0AA4">
            <w:pPr>
              <w:rPr>
                <w:lang w:val="es-AR"/>
              </w:rPr>
            </w:pPr>
          </w:p>
          <w:p w14:paraId="3D0FEECB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 Reúne material para la excursión:</w:t>
            </w:r>
          </w:p>
          <w:p w14:paraId="2748A8B4" w14:textId="77777777" w:rsidR="00BF0AA4" w:rsidRPr="00331823" w:rsidRDefault="00827510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331823">
              <w:rPr>
                <w:lang w:val="es-AR"/>
              </w:rPr>
              <w:t>Colorímetro Hach para nitrato y suministros asociados (cubetas de muestra, almohadillas de polvo, paño de limpieza)</w:t>
            </w:r>
          </w:p>
          <w:p w14:paraId="297CDBC1" w14:textId="77777777" w:rsidR="00BF0AA4" w:rsidRDefault="00827510">
            <w:pPr>
              <w:numPr>
                <w:ilvl w:val="0"/>
                <w:numId w:val="4"/>
              </w:numPr>
            </w:pPr>
            <w:r>
              <w:t>Protocolos para el nitrato</w:t>
            </w:r>
          </w:p>
          <w:p w14:paraId="36075733" w14:textId="3085030C" w:rsidR="00BF0AA4" w:rsidRPr="00331823" w:rsidRDefault="00827510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331823">
              <w:rPr>
                <w:lang w:val="es-AR"/>
              </w:rPr>
              <w:t>Colorímetro Hach para ortofosfato y suministros asociados (c</w:t>
            </w:r>
            <w:r w:rsidR="00C453CC">
              <w:rPr>
                <w:lang w:val="es-AR"/>
              </w:rPr>
              <w:t xml:space="preserve">eldas para la </w:t>
            </w:r>
            <w:r w:rsidRPr="00331823">
              <w:rPr>
                <w:lang w:val="es-AR"/>
              </w:rPr>
              <w:t xml:space="preserve">muestra, </w:t>
            </w:r>
            <w:r w:rsidR="00C453CC">
              <w:rPr>
                <w:lang w:val="es-AR"/>
              </w:rPr>
              <w:t>sobres de reactivos en</w:t>
            </w:r>
            <w:r w:rsidRPr="00331823">
              <w:rPr>
                <w:lang w:val="es-AR"/>
              </w:rPr>
              <w:t xml:space="preserve"> polvo, paño de limp</w:t>
            </w:r>
            <w:r w:rsidRPr="00331823">
              <w:rPr>
                <w:lang w:val="es-AR"/>
              </w:rPr>
              <w:t>ieza)</w:t>
            </w:r>
          </w:p>
          <w:p w14:paraId="52A9226F" w14:textId="77777777" w:rsidR="00BF0AA4" w:rsidRDefault="00827510">
            <w:pPr>
              <w:numPr>
                <w:ilvl w:val="0"/>
                <w:numId w:val="4"/>
              </w:numPr>
            </w:pPr>
            <w:r>
              <w:lastRenderedPageBreak/>
              <w:t>Protocolos para el ortofosfato</w:t>
            </w:r>
          </w:p>
          <w:p w14:paraId="3D9ACD2C" w14:textId="21BA61E8" w:rsidR="00BF0AA4" w:rsidRDefault="00827510">
            <w:pPr>
              <w:numPr>
                <w:ilvl w:val="0"/>
                <w:numId w:val="4"/>
              </w:numPr>
            </w:pPr>
            <w:r>
              <w:t>Lápiz/Rit</w:t>
            </w:r>
            <w:r w:rsidR="00331823">
              <w:t>e in the rain</w:t>
            </w:r>
          </w:p>
          <w:p w14:paraId="76BDEA72" w14:textId="77777777" w:rsidR="00BF0AA4" w:rsidRDefault="00827510">
            <w:pPr>
              <w:numPr>
                <w:ilvl w:val="0"/>
                <w:numId w:val="4"/>
              </w:numPr>
            </w:pPr>
            <w:r>
              <w:t>Guantes</w:t>
            </w:r>
          </w:p>
          <w:p w14:paraId="6ED812F8" w14:textId="77777777" w:rsidR="00BF0AA4" w:rsidRDefault="00827510">
            <w:pPr>
              <w:numPr>
                <w:ilvl w:val="0"/>
                <w:numId w:val="4"/>
              </w:numPr>
            </w:pPr>
            <w:r>
              <w:t>Gafas de seguridad</w:t>
            </w:r>
          </w:p>
          <w:p w14:paraId="725CA229" w14:textId="77777777" w:rsidR="00BF0AA4" w:rsidRDefault="00827510">
            <w:pPr>
              <w:numPr>
                <w:ilvl w:val="0"/>
                <w:numId w:val="4"/>
              </w:numPr>
            </w:pPr>
            <w:r>
              <w:t>Jarra de basura</w:t>
            </w:r>
          </w:p>
          <w:p w14:paraId="66C5F8A7" w14:textId="77777777" w:rsidR="00BF0AA4" w:rsidRPr="00331823" w:rsidRDefault="00827510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331823">
              <w:rPr>
                <w:lang w:val="es-AR"/>
              </w:rPr>
              <w:t xml:space="preserve">Agua desionizada (para enjuagar/limpiar) </w:t>
            </w:r>
          </w:p>
          <w:p w14:paraId="53E0FEF3" w14:textId="77777777" w:rsidR="00BF0AA4" w:rsidRDefault="00827510">
            <w:pPr>
              <w:numPr>
                <w:ilvl w:val="0"/>
                <w:numId w:val="4"/>
              </w:numPr>
            </w:pPr>
            <w:r>
              <w:t>Botas de agua</w:t>
            </w:r>
          </w:p>
          <w:p w14:paraId="79A199C6" w14:textId="77777777" w:rsidR="00BF0AA4" w:rsidRDefault="00827510">
            <w:pPr>
              <w:numPr>
                <w:ilvl w:val="0"/>
                <w:numId w:val="4"/>
              </w:numPr>
            </w:pPr>
            <w:r>
              <w:t>Mochila</w:t>
            </w:r>
          </w:p>
          <w:p w14:paraId="4795378B" w14:textId="77777777" w:rsidR="00BF0AA4" w:rsidRDefault="00BF0AA4"/>
          <w:p w14:paraId="428097A7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Caminar hasta el arroyo del campus desde el aula</w:t>
            </w:r>
          </w:p>
          <w:p w14:paraId="5A46B86F" w14:textId="77777777" w:rsidR="00BF0AA4" w:rsidRPr="00331823" w:rsidRDefault="00BF0AA4">
            <w:pPr>
              <w:rPr>
                <w:lang w:val="es-AR"/>
              </w:rPr>
            </w:pPr>
          </w:p>
        </w:tc>
      </w:tr>
      <w:tr w:rsidR="00BF0AA4" w:rsidRPr="00331823" w14:paraId="698CDF63" w14:textId="77777777" w:rsidTr="00331823">
        <w:tc>
          <w:tcPr>
            <w:tcW w:w="1312" w:type="dxa"/>
            <w:vMerge/>
          </w:tcPr>
          <w:p w14:paraId="3683CA6E" w14:textId="77777777" w:rsidR="00BF0AA4" w:rsidRPr="00331823" w:rsidRDefault="00BF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AR"/>
              </w:rPr>
            </w:pPr>
          </w:p>
        </w:tc>
        <w:tc>
          <w:tcPr>
            <w:tcW w:w="1098" w:type="dxa"/>
          </w:tcPr>
          <w:p w14:paraId="78F99CD3" w14:textId="77777777" w:rsidR="00BF0AA4" w:rsidRDefault="00827510">
            <w:r>
              <w:t>3:20</w:t>
            </w:r>
          </w:p>
        </w:tc>
        <w:tc>
          <w:tcPr>
            <w:tcW w:w="1134" w:type="dxa"/>
          </w:tcPr>
          <w:p w14:paraId="1B0233B4" w14:textId="33DBF805" w:rsidR="00BF0AA4" w:rsidRDefault="00827510">
            <w:r>
              <w:t>35 min</w:t>
            </w:r>
            <w:r w:rsidR="00331823">
              <w:t>utos</w:t>
            </w:r>
          </w:p>
          <w:p w14:paraId="3E864D58" w14:textId="77777777" w:rsidR="00BF0AA4" w:rsidRDefault="00BF0AA4"/>
          <w:p w14:paraId="4151F15A" w14:textId="77777777" w:rsidR="00BF0AA4" w:rsidRDefault="00BF0AA4"/>
          <w:p w14:paraId="7FA4CF00" w14:textId="77777777" w:rsidR="00BF0AA4" w:rsidRDefault="00BF0AA4"/>
          <w:p w14:paraId="70A633E0" w14:textId="77777777" w:rsidR="00BF0AA4" w:rsidRDefault="00BF0AA4"/>
          <w:p w14:paraId="33210266" w14:textId="77777777" w:rsidR="00BF0AA4" w:rsidRDefault="00BF0AA4"/>
          <w:p w14:paraId="1465DDCC" w14:textId="77777777" w:rsidR="00BF0AA4" w:rsidRDefault="00BF0AA4"/>
          <w:p w14:paraId="22FA8D50" w14:textId="77777777" w:rsidR="00BF0AA4" w:rsidRDefault="00BF0AA4"/>
          <w:p w14:paraId="010C045E" w14:textId="77777777" w:rsidR="00BF0AA4" w:rsidRDefault="00BF0AA4"/>
        </w:tc>
        <w:tc>
          <w:tcPr>
            <w:tcW w:w="5953" w:type="dxa"/>
          </w:tcPr>
          <w:p w14:paraId="45103682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**El instructor repasará las instrucciones y consideraciones de seguridad. </w:t>
            </w:r>
          </w:p>
          <w:p w14:paraId="1A07E116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^^5 minutos</w:t>
            </w:r>
          </w:p>
          <w:p w14:paraId="3B52CF5A" w14:textId="77777777" w:rsidR="00BF0AA4" w:rsidRPr="00331823" w:rsidRDefault="00BF0AA4">
            <w:pPr>
              <w:rPr>
                <w:lang w:val="es-AR"/>
              </w:rPr>
            </w:pPr>
          </w:p>
          <w:p w14:paraId="72E978AC" w14:textId="13B918F8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*Los alumnos trabajarán en pequeños grupos para realizar pruebas de nitrato y ortofosfato utilizando el colorímetro Hach y </w:t>
            </w:r>
            <w:r w:rsidR="00CA65B6">
              <w:rPr>
                <w:lang w:val="es-AR"/>
              </w:rPr>
              <w:t>sobres de reactivos</w:t>
            </w:r>
            <w:r w:rsidRPr="00331823">
              <w:rPr>
                <w:lang w:val="es-AR"/>
              </w:rPr>
              <w:t xml:space="preserve">. Esto funcionará mejor si se hace como una clase (similar a la práctica en el aula). El </w:t>
            </w:r>
            <w:r w:rsidRPr="00CA65B6">
              <w:rPr>
                <w:lang w:val="es-AR"/>
              </w:rPr>
              <w:t>instructor o un estu</w:t>
            </w:r>
            <w:r w:rsidRPr="00CA65B6">
              <w:rPr>
                <w:lang w:val="es-AR"/>
              </w:rPr>
              <w:t>diante puede realizar un blanco</w:t>
            </w:r>
            <w:r w:rsidRPr="00331823">
              <w:rPr>
                <w:lang w:val="es-AR"/>
              </w:rPr>
              <w:t xml:space="preserve">, y luego cada grupo puede realizar una muestra, para obtener un total de dos muestras. </w:t>
            </w:r>
          </w:p>
          <w:p w14:paraId="01C75B8B" w14:textId="77777777" w:rsidR="00BF0AA4" w:rsidRPr="00331823" w:rsidRDefault="00BF0AA4">
            <w:pPr>
              <w:rPr>
                <w:lang w:val="es-AR"/>
              </w:rPr>
            </w:pPr>
          </w:p>
          <w:p w14:paraId="580F9D1D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*Ambos grupos deben registrar las mediciones en la hoja de datos creada en Rite-in-Rain. </w:t>
            </w:r>
          </w:p>
          <w:p w14:paraId="6A0B5586" w14:textId="77777777" w:rsidR="00BF0AA4" w:rsidRPr="00331823" w:rsidRDefault="00BF0AA4">
            <w:pPr>
              <w:rPr>
                <w:lang w:val="es-AR"/>
              </w:rPr>
            </w:pPr>
          </w:p>
          <w:p w14:paraId="4FDCED6A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^^Deje 30 minutos para la toma de muestras</w:t>
            </w:r>
          </w:p>
        </w:tc>
      </w:tr>
      <w:tr w:rsidR="00BF0AA4" w:rsidRPr="00331823" w14:paraId="5731694F" w14:textId="77777777" w:rsidTr="00331823">
        <w:tc>
          <w:tcPr>
            <w:tcW w:w="1312" w:type="dxa"/>
            <w:vMerge/>
          </w:tcPr>
          <w:p w14:paraId="5C62B7AC" w14:textId="77777777" w:rsidR="00BF0AA4" w:rsidRPr="00331823" w:rsidRDefault="00BF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AR"/>
              </w:rPr>
            </w:pPr>
          </w:p>
        </w:tc>
        <w:tc>
          <w:tcPr>
            <w:tcW w:w="1098" w:type="dxa"/>
          </w:tcPr>
          <w:p w14:paraId="522D321A" w14:textId="77777777" w:rsidR="00BF0AA4" w:rsidRDefault="00827510">
            <w:r>
              <w:t>3:55</w:t>
            </w:r>
          </w:p>
        </w:tc>
        <w:tc>
          <w:tcPr>
            <w:tcW w:w="1134" w:type="dxa"/>
          </w:tcPr>
          <w:p w14:paraId="2AE7E983" w14:textId="77777777" w:rsidR="00BF0AA4" w:rsidRDefault="00827510">
            <w:r>
              <w:t>20 minutos</w:t>
            </w:r>
          </w:p>
        </w:tc>
        <w:tc>
          <w:tcPr>
            <w:tcW w:w="5953" w:type="dxa"/>
          </w:tcPr>
          <w:p w14:paraId="1DF606CE" w14:textId="77777777" w:rsidR="00BF0AA4" w:rsidRPr="00331823" w:rsidRDefault="00827510">
            <w:pPr>
              <w:rPr>
                <w:u w:val="single"/>
                <w:lang w:val="es-AR"/>
              </w:rPr>
            </w:pPr>
            <w:r w:rsidRPr="00331823">
              <w:rPr>
                <w:u w:val="single"/>
                <w:lang w:val="es-AR"/>
              </w:rPr>
              <w:t>DESCANSO</w:t>
            </w:r>
          </w:p>
          <w:p w14:paraId="026FD9DE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**Caminar de vuelta al aula desde el arroyo del campus</w:t>
            </w:r>
          </w:p>
          <w:p w14:paraId="1805C2A3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>**Da tiempo a los alumnos para ir al baño, coger agua, etc.</w:t>
            </w:r>
          </w:p>
          <w:p w14:paraId="3008A868" w14:textId="77777777" w:rsidR="00BF0AA4" w:rsidRPr="00331823" w:rsidRDefault="00BF0AA4">
            <w:pPr>
              <w:rPr>
                <w:lang w:val="es-AR"/>
              </w:rPr>
            </w:pPr>
          </w:p>
        </w:tc>
      </w:tr>
      <w:tr w:rsidR="00BF0AA4" w:rsidRPr="00331823" w14:paraId="0B32B740" w14:textId="77777777" w:rsidTr="00331823">
        <w:tc>
          <w:tcPr>
            <w:tcW w:w="1312" w:type="dxa"/>
          </w:tcPr>
          <w:p w14:paraId="1DA1D923" w14:textId="77777777" w:rsidR="00BF0AA4" w:rsidRDefault="00827510">
            <w:pPr>
              <w:rPr>
                <w:b/>
              </w:rPr>
            </w:pPr>
            <w:r>
              <w:rPr>
                <w:b/>
              </w:rPr>
              <w:t>EVALUAR</w:t>
            </w:r>
          </w:p>
        </w:tc>
        <w:tc>
          <w:tcPr>
            <w:tcW w:w="1098" w:type="dxa"/>
          </w:tcPr>
          <w:p w14:paraId="6513DA98" w14:textId="77777777" w:rsidR="00BF0AA4" w:rsidRDefault="00827510">
            <w:r>
              <w:t>4:15</w:t>
            </w:r>
          </w:p>
        </w:tc>
        <w:tc>
          <w:tcPr>
            <w:tcW w:w="1134" w:type="dxa"/>
          </w:tcPr>
          <w:p w14:paraId="45B5F2FA" w14:textId="77777777" w:rsidR="00BF0AA4" w:rsidRDefault="00827510">
            <w:r>
              <w:t>15 minutos</w:t>
            </w:r>
          </w:p>
        </w:tc>
        <w:tc>
          <w:tcPr>
            <w:tcW w:w="5953" w:type="dxa"/>
          </w:tcPr>
          <w:p w14:paraId="70374107" w14:textId="476A177A" w:rsidR="00BF0AA4" w:rsidRPr="00331823" w:rsidRDefault="00331823">
            <w:pPr>
              <w:rPr>
                <w:u w:val="single"/>
                <w:lang w:val="es-AR"/>
              </w:rPr>
            </w:pPr>
            <w:r>
              <w:rPr>
                <w:u w:val="single"/>
                <w:lang w:val="es-AR"/>
              </w:rPr>
              <w:t>Hoja</w:t>
            </w:r>
            <w:r w:rsidR="00827510" w:rsidRPr="00331823">
              <w:rPr>
                <w:u w:val="single"/>
                <w:lang w:val="es-AR"/>
              </w:rPr>
              <w:t xml:space="preserve"> de salida </w:t>
            </w:r>
          </w:p>
          <w:p w14:paraId="12C68C14" w14:textId="4FEFA32D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**Pida a los alumnos que respondan a las preguntas de sus </w:t>
            </w:r>
            <w:r w:rsidRPr="00331823">
              <w:rPr>
                <w:u w:val="single"/>
                <w:lang w:val="es-AR"/>
              </w:rPr>
              <w:t>hojas</w:t>
            </w:r>
            <w:r w:rsidRPr="00331823">
              <w:rPr>
                <w:lang w:val="es-AR"/>
              </w:rPr>
              <w:t xml:space="preserve"> de trabajo</w:t>
            </w:r>
            <w:r w:rsidR="00331823">
              <w:rPr>
                <w:lang w:val="es-AR"/>
              </w:rPr>
              <w:t xml:space="preserve"> (WS)</w:t>
            </w:r>
            <w:r w:rsidRPr="00331823">
              <w:rPr>
                <w:lang w:val="es-AR"/>
              </w:rPr>
              <w:t>.</w:t>
            </w:r>
          </w:p>
          <w:p w14:paraId="65F88958" w14:textId="0DF6D72E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 xml:space="preserve">Pregunta 1: ¿Cómo puede </w:t>
            </w:r>
            <w:r w:rsidR="00331823">
              <w:rPr>
                <w:lang w:val="es-AR"/>
              </w:rPr>
              <w:t>el</w:t>
            </w:r>
            <w:r w:rsidRPr="00331823">
              <w:rPr>
                <w:lang w:val="es-AR"/>
              </w:rPr>
              <w:t xml:space="preserve"> exceso de nutrientes </w:t>
            </w:r>
            <w:r w:rsidR="00331823">
              <w:rPr>
                <w:lang w:val="es-AR"/>
              </w:rPr>
              <w:t xml:space="preserve">entrar </w:t>
            </w:r>
            <w:r w:rsidRPr="00331823">
              <w:rPr>
                <w:lang w:val="es-AR"/>
              </w:rPr>
              <w:t xml:space="preserve">en los ecosistemas </w:t>
            </w:r>
            <w:r w:rsidR="00331823">
              <w:rPr>
                <w:lang w:val="es-AR"/>
              </w:rPr>
              <w:t>de los arroyos</w:t>
            </w:r>
            <w:r w:rsidRPr="00331823">
              <w:rPr>
                <w:lang w:val="es-AR"/>
              </w:rPr>
              <w:t>?</w:t>
            </w:r>
          </w:p>
          <w:p w14:paraId="0AB9EA03" w14:textId="5F94D77E" w:rsidR="00BF0AA4" w:rsidRPr="00331823" w:rsidRDefault="00827510">
            <w:pPr>
              <w:ind w:left="720"/>
              <w:rPr>
                <w:lang w:val="es-AR"/>
              </w:rPr>
            </w:pPr>
            <w:r w:rsidRPr="00331823">
              <w:rPr>
                <w:lang w:val="es-AR"/>
              </w:rPr>
              <w:t xml:space="preserve">Pregunta 2: ¿Por qué </w:t>
            </w:r>
            <w:r w:rsidR="00331823">
              <w:rPr>
                <w:lang w:val="es-AR"/>
              </w:rPr>
              <w:t xml:space="preserve">demaciados </w:t>
            </w:r>
            <w:r w:rsidRPr="00331823">
              <w:rPr>
                <w:lang w:val="es-AR"/>
              </w:rPr>
              <w:t>nutrientes en los ecosistemas acuático</w:t>
            </w:r>
            <w:r w:rsidR="00331823">
              <w:rPr>
                <w:lang w:val="es-AR"/>
              </w:rPr>
              <w:t>s pueden ser un problema</w:t>
            </w:r>
            <w:r w:rsidRPr="00331823">
              <w:rPr>
                <w:lang w:val="es-AR"/>
              </w:rPr>
              <w:t>?</w:t>
            </w:r>
          </w:p>
          <w:p w14:paraId="19531DEE" w14:textId="77777777" w:rsidR="00BF0AA4" w:rsidRPr="00331823" w:rsidRDefault="00827510">
            <w:pPr>
              <w:rPr>
                <w:lang w:val="es-AR"/>
              </w:rPr>
            </w:pPr>
            <w:r w:rsidRPr="00331823">
              <w:rPr>
                <w:lang w:val="es-AR"/>
              </w:rPr>
              <w:t xml:space="preserve">^^Deje 10 min. Recoge las respuestas y repásalas después de la clase. </w:t>
            </w:r>
          </w:p>
          <w:p w14:paraId="24AFE6B7" w14:textId="77777777" w:rsidR="00BF0AA4" w:rsidRPr="00331823" w:rsidRDefault="00BF0AA4">
            <w:pPr>
              <w:rPr>
                <w:lang w:val="es-AR"/>
              </w:rPr>
            </w:pPr>
          </w:p>
        </w:tc>
      </w:tr>
    </w:tbl>
    <w:p w14:paraId="33ACD1A4" w14:textId="77777777" w:rsidR="00BF0AA4" w:rsidRPr="00331823" w:rsidRDefault="00BF0AA4">
      <w:pPr>
        <w:rPr>
          <w:lang w:val="es-AR"/>
        </w:rPr>
      </w:pPr>
    </w:p>
    <w:sectPr w:rsidR="00BF0AA4" w:rsidRPr="00331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870"/>
    <w:multiLevelType w:val="multilevel"/>
    <w:tmpl w:val="D7C65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852E71"/>
    <w:multiLevelType w:val="multilevel"/>
    <w:tmpl w:val="E08CF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B6528B"/>
    <w:multiLevelType w:val="multilevel"/>
    <w:tmpl w:val="ECAE64B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6C584312"/>
    <w:multiLevelType w:val="multilevel"/>
    <w:tmpl w:val="9766C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7A72651"/>
    <w:multiLevelType w:val="multilevel"/>
    <w:tmpl w:val="6898E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375582"/>
    <w:multiLevelType w:val="multilevel"/>
    <w:tmpl w:val="289075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A4"/>
    <w:rsid w:val="0024088F"/>
    <w:rsid w:val="00331823"/>
    <w:rsid w:val="007E7D9A"/>
    <w:rsid w:val="00827510"/>
    <w:rsid w:val="00BF0AA4"/>
    <w:rsid w:val="00C453CC"/>
    <w:rsid w:val="00C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7E288"/>
  <w15:docId w15:val="{6E8C2BCB-9726-CF46-B42C-6DF37BFA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C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23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3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5E5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5C3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5C3F"/>
  </w:style>
  <w:style w:type="paragraph" w:styleId="Piedepgina">
    <w:name w:val="footer"/>
    <w:basedOn w:val="Normal"/>
    <w:link w:val="PiedepginaCar"/>
    <w:uiPriority w:val="99"/>
    <w:unhideWhenUsed/>
    <w:rsid w:val="008C5C3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C3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x+z/Bm/NyA4efnMqhwS0OvAYQ==">AMUW2mWUmkA/B08/Z5qOaIKkewWQP4ON/cM3NeqF348bU66AxtabtCbYtytErcb+qYp9XCU3qezWg3FPpGqhpP+ZE0Fa6Adf4QI1ibyY6dOeBhkuq3SWnS0=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>, docId:13B870050F0BFC751E9F5651173A9944</cp:keywords>
  <cp:lastModifiedBy>Ma.Verónica Choque Campos</cp:lastModifiedBy>
  <cp:revision>2</cp:revision>
  <dcterms:created xsi:type="dcterms:W3CDTF">2023-05-01T17:06:00Z</dcterms:created>
  <dcterms:modified xsi:type="dcterms:W3CDTF">2023-05-01T17:06:00Z</dcterms:modified>
</cp:coreProperties>
</file>