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3"/>
        <w:gridCol w:w="981"/>
        <w:gridCol w:w="1118"/>
        <w:gridCol w:w="5858"/>
      </w:tblGrid>
      <w:tr w:rsidR="002247DE" w:rsidRPr="00484A55" w14:paraId="1A0147CD" w14:textId="77777777" w:rsidTr="003A0972">
        <w:tc>
          <w:tcPr>
            <w:tcW w:w="9350" w:type="dxa"/>
            <w:gridSpan w:val="4"/>
          </w:tcPr>
          <w:p w14:paraId="3C8F2331" w14:textId="49BCB767" w:rsidR="002247DE" w:rsidRPr="00007B72" w:rsidRDefault="002247DE" w:rsidP="000D760C">
            <w:pPr>
              <w:jc w:val="center"/>
              <w:rPr>
                <w:b/>
              </w:rPr>
            </w:pPr>
            <w:r w:rsidRPr="00007B72">
              <w:rPr>
                <w:b/>
              </w:rPr>
              <w:t>Water Dawgs</w:t>
            </w:r>
            <w:r w:rsidR="00484A55">
              <w:rPr>
                <w:b/>
              </w:rPr>
              <w:t xml:space="preserve">: Plan de </w:t>
            </w:r>
            <w:proofErr w:type="spellStart"/>
            <w:r w:rsidR="00484A55">
              <w:rPr>
                <w:b/>
              </w:rPr>
              <w:t>Clase</w:t>
            </w:r>
            <w:proofErr w:type="spellEnd"/>
          </w:p>
          <w:p w14:paraId="5A45E711" w14:textId="77777777" w:rsidR="002247DE" w:rsidRPr="00007B72" w:rsidRDefault="002247DE" w:rsidP="005B4DF6">
            <w:pPr>
              <w:jc w:val="center"/>
              <w:rPr>
                <w:b/>
              </w:rPr>
            </w:pPr>
          </w:p>
          <w:p w14:paraId="46BE4FF7" w14:textId="46412575" w:rsidR="002247DE" w:rsidRPr="00484A55" w:rsidRDefault="002247DE" w:rsidP="005B4DF6">
            <w:pPr>
              <w:jc w:val="center"/>
              <w:rPr>
                <w:b/>
                <w:lang w:val="es-AR"/>
              </w:rPr>
            </w:pPr>
            <w:r w:rsidRPr="00484A55">
              <w:rPr>
                <w:b/>
                <w:lang w:val="es-AR"/>
              </w:rPr>
              <w:t>T</w:t>
            </w:r>
            <w:r w:rsidR="00484A55" w:rsidRPr="00484A55">
              <w:rPr>
                <w:b/>
                <w:lang w:val="es-AR"/>
              </w:rPr>
              <w:t>ema</w:t>
            </w:r>
            <w:r w:rsidRPr="00484A55">
              <w:rPr>
                <w:b/>
                <w:lang w:val="es-AR"/>
              </w:rPr>
              <w:t xml:space="preserve">: </w:t>
            </w:r>
            <w:r w:rsidR="00484A55" w:rsidRPr="00484A55">
              <w:rPr>
                <w:b/>
                <w:lang w:val="es-AR"/>
              </w:rPr>
              <w:t>Desarrollo profesional</w:t>
            </w:r>
          </w:p>
          <w:p w14:paraId="0E0E99F0" w14:textId="77777777" w:rsidR="003D0094" w:rsidRPr="00484A55" w:rsidRDefault="003D0094" w:rsidP="005B4DF6">
            <w:pPr>
              <w:jc w:val="center"/>
              <w:rPr>
                <w:b/>
                <w:lang w:val="es-AR"/>
              </w:rPr>
            </w:pPr>
          </w:p>
          <w:p w14:paraId="6134528B" w14:textId="30FD979E" w:rsidR="002247DE" w:rsidRPr="00484A55" w:rsidRDefault="00EE4787" w:rsidP="005B4DF6">
            <w:pPr>
              <w:jc w:val="center"/>
              <w:rPr>
                <w:b/>
                <w:lang w:val="es-AR"/>
              </w:rPr>
            </w:pPr>
            <w:r w:rsidRPr="00484A55">
              <w:rPr>
                <w:b/>
                <w:lang w:val="es-AR"/>
              </w:rPr>
              <w:t>M</w:t>
            </w:r>
            <w:r w:rsidR="00484A55">
              <w:rPr>
                <w:b/>
                <w:lang w:val="es-AR"/>
              </w:rPr>
              <w:t>ó</w:t>
            </w:r>
            <w:r w:rsidRPr="00484A55">
              <w:rPr>
                <w:b/>
                <w:lang w:val="es-AR"/>
              </w:rPr>
              <w:t>dul</w:t>
            </w:r>
            <w:r w:rsidR="00484A55">
              <w:rPr>
                <w:b/>
                <w:lang w:val="es-AR"/>
              </w:rPr>
              <w:t>o de aprendizaje</w:t>
            </w:r>
            <w:r w:rsidRPr="00484A55">
              <w:rPr>
                <w:b/>
                <w:lang w:val="es-AR"/>
              </w:rPr>
              <w:t xml:space="preserve"> #10</w:t>
            </w:r>
          </w:p>
          <w:p w14:paraId="2F4F8DD7" w14:textId="77777777" w:rsidR="00007B72" w:rsidRPr="00484A55" w:rsidRDefault="00007B72" w:rsidP="005B4DF6">
            <w:pPr>
              <w:jc w:val="center"/>
              <w:rPr>
                <w:lang w:val="es-AR"/>
              </w:rPr>
            </w:pPr>
          </w:p>
        </w:tc>
      </w:tr>
      <w:tr w:rsidR="002247DE" w:rsidRPr="00B43B4C" w14:paraId="592D5343" w14:textId="77777777" w:rsidTr="001F772C">
        <w:tc>
          <w:tcPr>
            <w:tcW w:w="2375" w:type="dxa"/>
            <w:gridSpan w:val="2"/>
          </w:tcPr>
          <w:p w14:paraId="3E2C3D05" w14:textId="6015C502" w:rsidR="002247DE" w:rsidRPr="00007B72" w:rsidRDefault="002247DE" w:rsidP="00545013">
            <w:pPr>
              <w:rPr>
                <w:b/>
              </w:rPr>
            </w:pPr>
            <w:proofErr w:type="spellStart"/>
            <w:r w:rsidRPr="00007B72">
              <w:rPr>
                <w:b/>
              </w:rPr>
              <w:t>Objetiv</w:t>
            </w:r>
            <w:r w:rsidR="00484A55">
              <w:rPr>
                <w:b/>
              </w:rPr>
              <w:t>o</w:t>
            </w:r>
            <w:r w:rsidRPr="00007B72">
              <w:rPr>
                <w:b/>
              </w:rPr>
              <w:t>s</w:t>
            </w:r>
            <w:proofErr w:type="spellEnd"/>
            <w:r w:rsidRPr="00007B72">
              <w:rPr>
                <w:b/>
              </w:rPr>
              <w:t>:</w:t>
            </w:r>
          </w:p>
        </w:tc>
        <w:tc>
          <w:tcPr>
            <w:tcW w:w="6975" w:type="dxa"/>
            <w:gridSpan w:val="2"/>
          </w:tcPr>
          <w:p w14:paraId="000C5A7D" w14:textId="608BDBC1" w:rsidR="00B43B4C" w:rsidRPr="00B43B4C" w:rsidRDefault="00B43B4C" w:rsidP="00B43B4C">
            <w:pPr>
              <w:pStyle w:val="Prrafodelista"/>
              <w:numPr>
                <w:ilvl w:val="0"/>
                <w:numId w:val="20"/>
              </w:numPr>
              <w:rPr>
                <w:lang w:val="es-AR"/>
              </w:rPr>
            </w:pPr>
            <w:r w:rsidRPr="00B43B4C">
              <w:rPr>
                <w:lang w:val="es-AR"/>
              </w:rPr>
              <w:t xml:space="preserve">Los SWBAT reflexionan sobre sus propias habilidades y </w:t>
            </w:r>
            <w:r w:rsidR="006C7C7D">
              <w:rPr>
                <w:lang w:val="es-AR"/>
              </w:rPr>
              <w:t>propósitos</w:t>
            </w:r>
            <w:r w:rsidRPr="00B43B4C">
              <w:rPr>
                <w:lang w:val="es-AR"/>
              </w:rPr>
              <w:t>.</w:t>
            </w:r>
          </w:p>
          <w:p w14:paraId="74F81053" w14:textId="260F17D5" w:rsidR="00B43B4C" w:rsidRPr="00B43B4C" w:rsidRDefault="00B43B4C" w:rsidP="00B43B4C">
            <w:pPr>
              <w:pStyle w:val="Prrafodelista"/>
              <w:numPr>
                <w:ilvl w:val="0"/>
                <w:numId w:val="20"/>
              </w:numPr>
              <w:rPr>
                <w:lang w:val="es-AR"/>
              </w:rPr>
            </w:pPr>
            <w:r w:rsidRPr="00B43B4C">
              <w:rPr>
                <w:lang w:val="es-AR"/>
              </w:rPr>
              <w:t>SWBAT describen carreras relacionadas con la ecología del agua dulce/STEM.</w:t>
            </w:r>
          </w:p>
          <w:p w14:paraId="654D150C" w14:textId="24571E7B" w:rsidR="002247DE" w:rsidRPr="00B43B4C" w:rsidRDefault="00B43B4C" w:rsidP="00B43B4C">
            <w:pPr>
              <w:pStyle w:val="Prrafodelista"/>
              <w:numPr>
                <w:ilvl w:val="0"/>
                <w:numId w:val="20"/>
              </w:numPr>
              <w:rPr>
                <w:lang w:val="es-AR"/>
              </w:rPr>
            </w:pPr>
            <w:r w:rsidRPr="00B43B4C">
              <w:rPr>
                <w:lang w:val="es-AR"/>
              </w:rPr>
              <w:t xml:space="preserve">SWBAT explican cómo sus propias </w:t>
            </w:r>
            <w:r w:rsidR="006C7C7D">
              <w:rPr>
                <w:lang w:val="es-AR"/>
              </w:rPr>
              <w:t>propósitos</w:t>
            </w:r>
            <w:r w:rsidRPr="00B43B4C">
              <w:rPr>
                <w:lang w:val="es-AR"/>
              </w:rPr>
              <w:t>/intereses profesionales pueden relacionarse con la ecología de agua dulce/STEM.</w:t>
            </w:r>
          </w:p>
        </w:tc>
      </w:tr>
      <w:tr w:rsidR="002247DE" w14:paraId="18F866BF" w14:textId="77777777" w:rsidTr="001F772C">
        <w:tc>
          <w:tcPr>
            <w:tcW w:w="2375" w:type="dxa"/>
            <w:gridSpan w:val="2"/>
          </w:tcPr>
          <w:p w14:paraId="078C5C84" w14:textId="77777777" w:rsidR="00B43B4C" w:rsidRPr="00036BB8" w:rsidRDefault="00B43B4C" w:rsidP="00B43B4C">
            <w:pPr>
              <w:rPr>
                <w:b/>
                <w:lang w:val="es-AR"/>
              </w:rPr>
            </w:pPr>
            <w:r w:rsidRPr="00036BB8">
              <w:rPr>
                <w:b/>
                <w:lang w:val="es-AR"/>
              </w:rPr>
              <w:t>Estándar(es) NGSS asociado(s):</w:t>
            </w:r>
          </w:p>
          <w:p w14:paraId="4047B350" w14:textId="77777777" w:rsidR="002247DE" w:rsidRPr="00B43B4C" w:rsidRDefault="002247DE" w:rsidP="00545013">
            <w:pPr>
              <w:rPr>
                <w:b/>
                <w:lang w:val="es-AR"/>
              </w:rPr>
            </w:pPr>
          </w:p>
        </w:tc>
        <w:tc>
          <w:tcPr>
            <w:tcW w:w="6975" w:type="dxa"/>
            <w:gridSpan w:val="2"/>
          </w:tcPr>
          <w:p w14:paraId="19B6E83F" w14:textId="2EC5F1EC" w:rsidR="002247DE" w:rsidRDefault="000E1708" w:rsidP="000E1708">
            <w:pPr>
              <w:tabs>
                <w:tab w:val="left" w:pos="4044"/>
              </w:tabs>
            </w:pPr>
            <w:r>
              <w:t>N</w:t>
            </w:r>
            <w:r w:rsidR="00B43B4C">
              <w:t>/</w:t>
            </w:r>
            <w:r>
              <w:t>A</w:t>
            </w:r>
          </w:p>
        </w:tc>
      </w:tr>
      <w:tr w:rsidR="002247DE" w14:paraId="77BF18F2" w14:textId="77777777" w:rsidTr="001F772C">
        <w:tc>
          <w:tcPr>
            <w:tcW w:w="2375" w:type="dxa"/>
            <w:gridSpan w:val="2"/>
          </w:tcPr>
          <w:p w14:paraId="34A44518" w14:textId="10C6E392" w:rsidR="002247DE" w:rsidRPr="00B43B4C" w:rsidRDefault="00B43B4C" w:rsidP="002247DE">
            <w:pPr>
              <w:rPr>
                <w:b/>
                <w:lang w:val="es-AR"/>
              </w:rPr>
            </w:pPr>
            <w:r w:rsidRPr="00036BB8">
              <w:rPr>
                <w:b/>
                <w:lang w:val="es-AR"/>
              </w:rPr>
              <w:t>Estándar(es) asociado(s) al A.P. de Ciencias</w:t>
            </w:r>
            <w:r w:rsidR="000965AA">
              <w:rPr>
                <w:b/>
                <w:lang w:val="es-AR"/>
              </w:rPr>
              <w:t xml:space="preserve"> </w:t>
            </w:r>
            <w:r w:rsidRPr="00036BB8">
              <w:rPr>
                <w:b/>
                <w:lang w:val="es-AR"/>
              </w:rPr>
              <w:t>Ambientales:</w:t>
            </w:r>
          </w:p>
        </w:tc>
        <w:tc>
          <w:tcPr>
            <w:tcW w:w="6975" w:type="dxa"/>
            <w:gridSpan w:val="2"/>
          </w:tcPr>
          <w:p w14:paraId="1CFB8236" w14:textId="77777777" w:rsidR="002247DE" w:rsidRDefault="001F38A0" w:rsidP="001F38A0">
            <w:pPr>
              <w:tabs>
                <w:tab w:val="left" w:pos="4044"/>
              </w:tabs>
            </w:pPr>
            <w:r>
              <w:t>N/A</w:t>
            </w:r>
          </w:p>
        </w:tc>
      </w:tr>
      <w:tr w:rsidR="002247DE" w:rsidRPr="00B43B4C" w14:paraId="49AFE28D" w14:textId="77777777" w:rsidTr="001F772C">
        <w:tc>
          <w:tcPr>
            <w:tcW w:w="2375" w:type="dxa"/>
            <w:gridSpan w:val="2"/>
          </w:tcPr>
          <w:p w14:paraId="792CF91E" w14:textId="04BC2909" w:rsidR="002247DE" w:rsidRPr="00007B72" w:rsidRDefault="002247DE" w:rsidP="002247DE">
            <w:pPr>
              <w:rPr>
                <w:b/>
              </w:rPr>
            </w:pPr>
            <w:proofErr w:type="spellStart"/>
            <w:r w:rsidRPr="00007B72">
              <w:rPr>
                <w:b/>
              </w:rPr>
              <w:t>Material</w:t>
            </w:r>
            <w:r w:rsidR="00B43B4C">
              <w:rPr>
                <w:b/>
              </w:rPr>
              <w:t>e</w:t>
            </w:r>
            <w:r w:rsidRPr="00007B72">
              <w:rPr>
                <w:b/>
              </w:rPr>
              <w:t>s</w:t>
            </w:r>
            <w:proofErr w:type="spellEnd"/>
            <w:r w:rsidRPr="00007B72">
              <w:rPr>
                <w:b/>
              </w:rPr>
              <w:t>:</w:t>
            </w:r>
          </w:p>
          <w:p w14:paraId="4D5DE1D1" w14:textId="77777777" w:rsidR="002247DE" w:rsidRPr="00007B72" w:rsidRDefault="002247DE" w:rsidP="002247DE">
            <w:pPr>
              <w:rPr>
                <w:b/>
              </w:rPr>
            </w:pPr>
          </w:p>
        </w:tc>
        <w:tc>
          <w:tcPr>
            <w:tcW w:w="6975" w:type="dxa"/>
            <w:gridSpan w:val="2"/>
          </w:tcPr>
          <w:p w14:paraId="25ACFAC0" w14:textId="77777777" w:rsidR="003D5C5E" w:rsidRDefault="003D5C5E" w:rsidP="00B43B4C">
            <w:pPr>
              <w:pStyle w:val="Prrafodelista"/>
              <w:numPr>
                <w:ilvl w:val="0"/>
                <w:numId w:val="26"/>
              </w:numPr>
            </w:pPr>
            <w:r>
              <w:t>PowerPoint</w:t>
            </w:r>
          </w:p>
          <w:p w14:paraId="22148C3C" w14:textId="6299C605" w:rsidR="00B43B4C" w:rsidRDefault="00B43B4C" w:rsidP="00B43B4C">
            <w:pPr>
              <w:pStyle w:val="Prrafodelista"/>
              <w:numPr>
                <w:ilvl w:val="0"/>
                <w:numId w:val="22"/>
              </w:numPr>
            </w:pPr>
            <w:r>
              <w:t xml:space="preserve">Material </w:t>
            </w:r>
            <w:proofErr w:type="spellStart"/>
            <w:r>
              <w:t>impreso</w:t>
            </w:r>
            <w:proofErr w:type="spellEnd"/>
            <w:r>
              <w:t>:</w:t>
            </w:r>
          </w:p>
          <w:p w14:paraId="0954A388" w14:textId="1967CCC2" w:rsidR="00B43B4C" w:rsidRDefault="00B43B4C" w:rsidP="00B43B4C">
            <w:pPr>
              <w:pStyle w:val="Prrafodelista"/>
              <w:numPr>
                <w:ilvl w:val="0"/>
                <w:numId w:val="25"/>
              </w:numPr>
              <w:rPr>
                <w:lang w:val="es-AR"/>
              </w:rPr>
            </w:pPr>
            <w:r w:rsidRPr="00B43B4C">
              <w:rPr>
                <w:lang w:val="es-AR"/>
              </w:rPr>
              <w:t>Hojas de trabajo de la lección (WS) - 1 copia por estudiante</w:t>
            </w:r>
          </w:p>
          <w:p w14:paraId="0F1241B2" w14:textId="4922A53E" w:rsidR="00B43B4C" w:rsidRDefault="00B43B4C" w:rsidP="00B43B4C">
            <w:pPr>
              <w:pStyle w:val="Prrafodelista"/>
              <w:numPr>
                <w:ilvl w:val="0"/>
                <w:numId w:val="25"/>
              </w:numPr>
              <w:rPr>
                <w:lang w:val="es-AR"/>
              </w:rPr>
            </w:pPr>
            <w:r w:rsidRPr="00B43B4C">
              <w:rPr>
                <w:lang w:val="es-AR"/>
              </w:rPr>
              <w:t>Encuesta sobre intereses profesionales (H1) - 1 copia por alumno</w:t>
            </w:r>
          </w:p>
          <w:p w14:paraId="4A6F005D" w14:textId="55A6B339" w:rsidR="00B43B4C" w:rsidRPr="00B43B4C" w:rsidRDefault="00B43B4C" w:rsidP="00B43B4C">
            <w:pPr>
              <w:pStyle w:val="Prrafodelista"/>
              <w:numPr>
                <w:ilvl w:val="0"/>
                <w:numId w:val="25"/>
              </w:numPr>
              <w:rPr>
                <w:lang w:val="es-AR"/>
              </w:rPr>
            </w:pPr>
            <w:r w:rsidRPr="00B43B4C">
              <w:rPr>
                <w:lang w:val="es-AR"/>
              </w:rPr>
              <w:t>Encuesta de mitad de programa</w:t>
            </w:r>
            <w:r>
              <w:rPr>
                <w:lang w:val="es-AR"/>
              </w:rPr>
              <w:t xml:space="preserve"> </w:t>
            </w:r>
            <w:r w:rsidRPr="00B43B4C">
              <w:rPr>
                <w:lang w:val="es-AR"/>
              </w:rPr>
              <w:t xml:space="preserve">(WaterDawgs_Survey_MidTraining.docx) - 1 copia por estudiante </w:t>
            </w:r>
          </w:p>
          <w:p w14:paraId="00BF65C5" w14:textId="5E76A10B" w:rsidR="00D93476" w:rsidRPr="00B43B4C" w:rsidRDefault="00B43B4C" w:rsidP="00B43B4C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  <w:r w:rsidRPr="00B43B4C">
              <w:rPr>
                <w:lang w:val="es-AR"/>
              </w:rPr>
              <w:t>Este documento se encuentra en la carpeta "Instructor Files".</w:t>
            </w:r>
          </w:p>
        </w:tc>
      </w:tr>
      <w:tr w:rsidR="00676288" w:rsidRPr="004B579F" w14:paraId="0862EF69" w14:textId="77777777" w:rsidTr="00676288">
        <w:tc>
          <w:tcPr>
            <w:tcW w:w="2375" w:type="dxa"/>
            <w:gridSpan w:val="2"/>
          </w:tcPr>
          <w:p w14:paraId="79F9E4E9" w14:textId="77777777" w:rsidR="00B43B4C" w:rsidRPr="00036BB8" w:rsidRDefault="00B43B4C" w:rsidP="00B43B4C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Quehaceres previos a la clase para el instructor</w:t>
            </w:r>
          </w:p>
          <w:p w14:paraId="52711CE8" w14:textId="77777777" w:rsidR="00676288" w:rsidRPr="00B43B4C" w:rsidRDefault="00676288" w:rsidP="00F9001D">
            <w:pPr>
              <w:rPr>
                <w:b/>
                <w:lang w:val="es-AR"/>
              </w:rPr>
            </w:pPr>
          </w:p>
        </w:tc>
        <w:tc>
          <w:tcPr>
            <w:tcW w:w="6975" w:type="dxa"/>
            <w:gridSpan w:val="2"/>
          </w:tcPr>
          <w:p w14:paraId="7B34FA85" w14:textId="39BB4FC5" w:rsidR="00C53A70" w:rsidRDefault="00C53A70" w:rsidP="00C53A70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Imprima</w:t>
            </w:r>
            <w:proofErr w:type="spellEnd"/>
            <w:r>
              <w:t>:</w:t>
            </w:r>
          </w:p>
          <w:p w14:paraId="3A7BA8D8" w14:textId="07348365" w:rsidR="00C53A70" w:rsidRDefault="00C53A70" w:rsidP="00C53A70">
            <w:pPr>
              <w:pStyle w:val="Prrafodelista"/>
              <w:numPr>
                <w:ilvl w:val="0"/>
                <w:numId w:val="28"/>
              </w:numPr>
              <w:rPr>
                <w:lang w:val="es-AR"/>
              </w:rPr>
            </w:pPr>
            <w:r w:rsidRPr="00C53A70">
              <w:rPr>
                <w:lang w:val="es-AR"/>
              </w:rPr>
              <w:t>Hojas de trabajo de la lección (WS) - 1 copia por alumno</w:t>
            </w:r>
          </w:p>
          <w:p w14:paraId="350928EE" w14:textId="4D58C6A2" w:rsidR="00C53A70" w:rsidRDefault="00C53A70" w:rsidP="00C53A70">
            <w:pPr>
              <w:pStyle w:val="Prrafodelista"/>
              <w:numPr>
                <w:ilvl w:val="0"/>
                <w:numId w:val="28"/>
              </w:numPr>
              <w:rPr>
                <w:lang w:val="es-AR"/>
              </w:rPr>
            </w:pPr>
            <w:r w:rsidRPr="00C53A70">
              <w:rPr>
                <w:lang w:val="es-AR"/>
              </w:rPr>
              <w:t>Encuesta sobre intereses profesionales (H1) - 1 copia por estudiante</w:t>
            </w:r>
          </w:p>
          <w:p w14:paraId="3B7410B9" w14:textId="6823681F" w:rsidR="00C53A70" w:rsidRPr="00C53A70" w:rsidRDefault="00C53A70" w:rsidP="00C53A70">
            <w:pPr>
              <w:pStyle w:val="Prrafodelista"/>
              <w:numPr>
                <w:ilvl w:val="0"/>
                <w:numId w:val="28"/>
              </w:numPr>
              <w:rPr>
                <w:lang w:val="es-AR"/>
              </w:rPr>
            </w:pPr>
            <w:r w:rsidRPr="00C53A70">
              <w:rPr>
                <w:lang w:val="es-AR"/>
              </w:rPr>
              <w:t xml:space="preserve">Encuesta de mitad de programa (WaterDawgs_Survey_MidTraining.docx) - 1 copia por estudiante </w:t>
            </w:r>
          </w:p>
          <w:p w14:paraId="21BAA681" w14:textId="77777777" w:rsidR="00C53A70" w:rsidRDefault="00C53A70" w:rsidP="00C53A70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  <w:r w:rsidRPr="00B43B4C">
              <w:rPr>
                <w:lang w:val="es-AR"/>
              </w:rPr>
              <w:t>Este documento se encuentra en la carpeta "Instructor Files".</w:t>
            </w:r>
          </w:p>
          <w:p w14:paraId="49B475E1" w14:textId="5D9BE483" w:rsidR="00C53A70" w:rsidRPr="00C53A70" w:rsidRDefault="00C53A70" w:rsidP="00C53A70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C53A70">
              <w:rPr>
                <w:lang w:val="es-AR"/>
              </w:rPr>
              <w:t>Revisar PPT/Plan de lecciones</w:t>
            </w:r>
          </w:p>
          <w:p w14:paraId="2F361F55" w14:textId="77777777" w:rsidR="00EF44E5" w:rsidRPr="00EF44E5" w:rsidRDefault="00C53A70" w:rsidP="00C53A70">
            <w:pPr>
              <w:pStyle w:val="Prrafodelista"/>
              <w:numPr>
                <w:ilvl w:val="0"/>
                <w:numId w:val="12"/>
              </w:numPr>
            </w:pPr>
            <w:r w:rsidRPr="00C53A70">
              <w:rPr>
                <w:lang w:val="es-AR"/>
              </w:rPr>
              <w:t>Organizar el panel de carrera - esto incluiría enviar correos electrónicos y asegurar a los participantes, enviar preguntas preestablecidas (ver abajo las preguntas potenciales), etc.</w:t>
            </w:r>
          </w:p>
          <w:p w14:paraId="3D4D3310" w14:textId="3DC7CC84" w:rsidR="00EF44E5" w:rsidRPr="00EF44E5" w:rsidRDefault="00EF44E5" w:rsidP="00EF44E5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 w:rsidRPr="00EF44E5">
              <w:rPr>
                <w:lang w:val="es-AR"/>
              </w:rPr>
              <w:lastRenderedPageBreak/>
              <w:t>Idealmente, habrá organizado un</w:t>
            </w:r>
            <w:r w:rsidR="006C7C7D">
              <w:rPr>
                <w:lang w:val="es-AR"/>
              </w:rPr>
              <w:t xml:space="preserve"> panel con un</w:t>
            </w:r>
            <w:r w:rsidRPr="00EF44E5">
              <w:rPr>
                <w:lang w:val="es-AR"/>
              </w:rPr>
              <w:t xml:space="preserve"> </w:t>
            </w:r>
            <w:r w:rsidR="006C7C7D">
              <w:rPr>
                <w:lang w:val="es-AR"/>
              </w:rPr>
              <w:t xml:space="preserve">diverso </w:t>
            </w:r>
            <w:r w:rsidRPr="00EF44E5">
              <w:rPr>
                <w:lang w:val="es-AR"/>
              </w:rPr>
              <w:t xml:space="preserve">grupo de participantes procedentes de </w:t>
            </w:r>
            <w:r w:rsidR="006C7C7D">
              <w:rPr>
                <w:lang w:val="es-AR"/>
              </w:rPr>
              <w:t xml:space="preserve">diferentes </w:t>
            </w:r>
            <w:r w:rsidRPr="00EF44E5">
              <w:rPr>
                <w:lang w:val="es-AR"/>
              </w:rPr>
              <w:t>carreras. Puede ser más eficaz si este panel tiene lugar a través de Zoom. Las profesiones potenciales a las que invitar a participar en el panel podrían ser:</w:t>
            </w:r>
          </w:p>
          <w:p w14:paraId="55ACB019" w14:textId="6B7DBB85" w:rsidR="00EF44E5" w:rsidRDefault="00EF44E5" w:rsidP="00EF44E5">
            <w:pPr>
              <w:pStyle w:val="Prrafodelista"/>
              <w:numPr>
                <w:ilvl w:val="0"/>
                <w:numId w:val="29"/>
              </w:numPr>
            </w:pPr>
            <w:proofErr w:type="spellStart"/>
            <w:r>
              <w:t>Profesor</w:t>
            </w:r>
            <w:proofErr w:type="spellEnd"/>
          </w:p>
          <w:p w14:paraId="5CEC8D44" w14:textId="20CD87DE" w:rsidR="00EF44E5" w:rsidRPr="00EF44E5" w:rsidRDefault="00EF44E5" w:rsidP="00EF44E5">
            <w:pPr>
              <w:pStyle w:val="Prrafodelista"/>
              <w:numPr>
                <w:ilvl w:val="0"/>
                <w:numId w:val="29"/>
              </w:numPr>
              <w:rPr>
                <w:lang w:val="es-AR"/>
              </w:rPr>
            </w:pPr>
            <w:r w:rsidRPr="00EF44E5">
              <w:rPr>
                <w:lang w:val="es-AR"/>
              </w:rPr>
              <w:t>Alguien que trabaje en sanidad (CDC)</w:t>
            </w:r>
          </w:p>
          <w:p w14:paraId="79F44FE7" w14:textId="3883F98D" w:rsidR="00EF44E5" w:rsidRPr="00EF44E5" w:rsidRDefault="00EF44E5" w:rsidP="00EF44E5">
            <w:pPr>
              <w:pStyle w:val="Prrafodelista"/>
              <w:numPr>
                <w:ilvl w:val="0"/>
                <w:numId w:val="29"/>
              </w:numPr>
              <w:rPr>
                <w:lang w:val="es-AR"/>
              </w:rPr>
            </w:pPr>
            <w:r>
              <w:t xml:space="preserve">Abogado </w:t>
            </w:r>
            <w:proofErr w:type="spellStart"/>
            <w:r>
              <w:t>ambientalista</w:t>
            </w:r>
            <w:proofErr w:type="spellEnd"/>
            <w:r>
              <w:t xml:space="preserve">/Derecho </w:t>
            </w:r>
            <w:proofErr w:type="spellStart"/>
            <w:r>
              <w:t>ambiental</w:t>
            </w:r>
            <w:proofErr w:type="spellEnd"/>
          </w:p>
          <w:p w14:paraId="2CAA47D5" w14:textId="27C207E5" w:rsidR="00EF44E5" w:rsidRDefault="00EF44E5" w:rsidP="00EF44E5">
            <w:pPr>
              <w:pStyle w:val="Prrafodelista"/>
              <w:numPr>
                <w:ilvl w:val="0"/>
                <w:numId w:val="29"/>
              </w:numPr>
              <w:rPr>
                <w:lang w:val="es-AR"/>
              </w:rPr>
            </w:pPr>
            <w:r w:rsidRPr="00EF44E5">
              <w:rPr>
                <w:lang w:val="es-AR"/>
              </w:rPr>
              <w:t>Alguien que trabaje para una agencia gubernamental (USGS, EPA)</w:t>
            </w:r>
          </w:p>
          <w:p w14:paraId="1B92740C" w14:textId="69214AD6" w:rsidR="00EF44E5" w:rsidRDefault="00EF44E5" w:rsidP="00EF44E5">
            <w:pPr>
              <w:pStyle w:val="Prrafodelista"/>
              <w:numPr>
                <w:ilvl w:val="0"/>
                <w:numId w:val="29"/>
              </w:numPr>
              <w:rPr>
                <w:lang w:val="es-AR"/>
              </w:rPr>
            </w:pPr>
            <w:r w:rsidRPr="00EF44E5">
              <w:rPr>
                <w:lang w:val="es-AR"/>
              </w:rPr>
              <w:t>Alguien que trabaje para una ONG</w:t>
            </w:r>
          </w:p>
          <w:p w14:paraId="5C7AB6A4" w14:textId="0E952CE9" w:rsidR="00EF44E5" w:rsidRDefault="00EF44E5" w:rsidP="00EF44E5">
            <w:pPr>
              <w:pStyle w:val="Prrafodelista"/>
              <w:numPr>
                <w:ilvl w:val="0"/>
                <w:numId w:val="29"/>
              </w:numPr>
              <w:rPr>
                <w:lang w:val="es-AR"/>
              </w:rPr>
            </w:pPr>
            <w:r w:rsidRPr="00EF44E5">
              <w:rPr>
                <w:lang w:val="es-AR"/>
              </w:rPr>
              <w:t>Arquitectura paisajista (es decir, creación de espacios verdes)</w:t>
            </w:r>
          </w:p>
          <w:p w14:paraId="7C0FF111" w14:textId="77777777" w:rsidR="00EF44E5" w:rsidRDefault="00EF44E5" w:rsidP="00EF44E5">
            <w:pPr>
              <w:pStyle w:val="Prrafodelista"/>
              <w:numPr>
                <w:ilvl w:val="0"/>
                <w:numId w:val="29"/>
              </w:numPr>
              <w:rPr>
                <w:lang w:val="es-AR"/>
              </w:rPr>
            </w:pPr>
            <w:r w:rsidRPr="00EF44E5">
              <w:rPr>
                <w:lang w:val="es-AR"/>
              </w:rPr>
              <w:t>Médico/Enfermera - ¿Por qué es importante el agua limpia para la salud?</w:t>
            </w:r>
          </w:p>
          <w:p w14:paraId="3A166664" w14:textId="2E6B97B2" w:rsidR="00386009" w:rsidRPr="004B579F" w:rsidRDefault="004B579F" w:rsidP="004B579F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4B579F">
              <w:rPr>
                <w:lang w:val="es-AR"/>
              </w:rPr>
              <w:t>Si el panel se realiza a través de Zoom, asegúrate de probar el vídeo, el audio, etc.</w:t>
            </w:r>
          </w:p>
        </w:tc>
      </w:tr>
      <w:tr w:rsidR="002247DE" w14:paraId="2C9DF8C8" w14:textId="77777777" w:rsidTr="001F772C">
        <w:tc>
          <w:tcPr>
            <w:tcW w:w="1394" w:type="dxa"/>
          </w:tcPr>
          <w:p w14:paraId="568743E5" w14:textId="1230D4F6" w:rsidR="002247DE" w:rsidRPr="00007B72" w:rsidRDefault="00B43B4C" w:rsidP="002247DE">
            <w:pPr>
              <w:jc w:val="center"/>
              <w:rPr>
                <w:b/>
              </w:rPr>
            </w:pPr>
            <w:proofErr w:type="spellStart"/>
            <w:r w:rsidRPr="00007B72">
              <w:rPr>
                <w:b/>
              </w:rPr>
              <w:lastRenderedPageBreak/>
              <w:t>Parte</w:t>
            </w:r>
            <w:proofErr w:type="spellEnd"/>
            <w:r w:rsidRPr="00007B72">
              <w:rPr>
                <w:b/>
              </w:rPr>
              <w:t xml:space="preserve"> de la </w:t>
            </w:r>
            <w:proofErr w:type="spellStart"/>
            <w:r w:rsidRPr="00007B72">
              <w:rPr>
                <w:b/>
              </w:rPr>
              <w:t>lección</w:t>
            </w:r>
            <w:proofErr w:type="spellEnd"/>
          </w:p>
        </w:tc>
        <w:tc>
          <w:tcPr>
            <w:tcW w:w="981" w:type="dxa"/>
          </w:tcPr>
          <w:p w14:paraId="1E447D3D" w14:textId="32858C7F" w:rsidR="002247DE" w:rsidRPr="00007B72" w:rsidRDefault="002247DE" w:rsidP="002247DE">
            <w:pPr>
              <w:jc w:val="center"/>
              <w:rPr>
                <w:b/>
              </w:rPr>
            </w:pPr>
            <w:proofErr w:type="spellStart"/>
            <w:r w:rsidRPr="00007B72">
              <w:rPr>
                <w:b/>
              </w:rPr>
              <w:t>Ti</w:t>
            </w:r>
            <w:r w:rsidR="00B43B4C">
              <w:rPr>
                <w:b/>
              </w:rPr>
              <w:t>empo</w:t>
            </w:r>
            <w:proofErr w:type="spellEnd"/>
          </w:p>
        </w:tc>
        <w:tc>
          <w:tcPr>
            <w:tcW w:w="1100" w:type="dxa"/>
          </w:tcPr>
          <w:p w14:paraId="448546DB" w14:textId="23D099EE" w:rsidR="002247DE" w:rsidRPr="00007B72" w:rsidRDefault="002247DE" w:rsidP="002247DE">
            <w:pPr>
              <w:jc w:val="center"/>
              <w:rPr>
                <w:b/>
              </w:rPr>
            </w:pPr>
            <w:proofErr w:type="spellStart"/>
            <w:r w:rsidRPr="00007B72">
              <w:rPr>
                <w:b/>
              </w:rPr>
              <w:t>Dura</w:t>
            </w:r>
            <w:r w:rsidR="00B43B4C">
              <w:rPr>
                <w:b/>
              </w:rPr>
              <w:t>ción</w:t>
            </w:r>
            <w:proofErr w:type="spellEnd"/>
          </w:p>
        </w:tc>
        <w:tc>
          <w:tcPr>
            <w:tcW w:w="5875" w:type="dxa"/>
          </w:tcPr>
          <w:p w14:paraId="47FC1427" w14:textId="10EA62B1" w:rsidR="002247DE" w:rsidRPr="00007B72" w:rsidRDefault="00007B72" w:rsidP="00545013">
            <w:pPr>
              <w:rPr>
                <w:b/>
              </w:rPr>
            </w:pPr>
            <w:proofErr w:type="spellStart"/>
            <w:r w:rsidRPr="00007B72">
              <w:rPr>
                <w:b/>
              </w:rPr>
              <w:t>Le</w:t>
            </w:r>
            <w:r w:rsidR="00B43B4C">
              <w:rPr>
                <w:b/>
              </w:rPr>
              <w:t>cció</w:t>
            </w:r>
            <w:r w:rsidRPr="00007B72">
              <w:rPr>
                <w:b/>
              </w:rPr>
              <w:t>n</w:t>
            </w:r>
            <w:proofErr w:type="spellEnd"/>
          </w:p>
        </w:tc>
      </w:tr>
      <w:tr w:rsidR="002247DE" w:rsidRPr="004B579F" w14:paraId="728B0163" w14:textId="77777777" w:rsidTr="001F772C">
        <w:tc>
          <w:tcPr>
            <w:tcW w:w="1394" w:type="dxa"/>
          </w:tcPr>
          <w:p w14:paraId="435DD79D" w14:textId="639E5B8E" w:rsidR="002247DE" w:rsidRPr="00007B72" w:rsidRDefault="00B43B4C" w:rsidP="00545013">
            <w:pPr>
              <w:rPr>
                <w:b/>
              </w:rPr>
            </w:pPr>
            <w:r>
              <w:rPr>
                <w:b/>
              </w:rPr>
              <w:t>CAPTAR</w:t>
            </w:r>
          </w:p>
        </w:tc>
        <w:tc>
          <w:tcPr>
            <w:tcW w:w="981" w:type="dxa"/>
          </w:tcPr>
          <w:p w14:paraId="02257C67" w14:textId="77777777" w:rsidR="002247DE" w:rsidRDefault="00240209" w:rsidP="00545013">
            <w:r>
              <w:t>1</w:t>
            </w:r>
            <w:r w:rsidR="00E224C6">
              <w:t>:00</w:t>
            </w:r>
          </w:p>
        </w:tc>
        <w:tc>
          <w:tcPr>
            <w:tcW w:w="1100" w:type="dxa"/>
          </w:tcPr>
          <w:p w14:paraId="73223124" w14:textId="77777777" w:rsidR="002247DE" w:rsidRDefault="00240209" w:rsidP="00545013">
            <w:r>
              <w:t xml:space="preserve">30 </w:t>
            </w:r>
            <w:r w:rsidR="00E224C6">
              <w:t>min</w:t>
            </w:r>
          </w:p>
        </w:tc>
        <w:tc>
          <w:tcPr>
            <w:tcW w:w="5875" w:type="dxa"/>
          </w:tcPr>
          <w:p w14:paraId="1F32053F" w14:textId="77777777" w:rsidR="004B579F" w:rsidRPr="004B579F" w:rsidRDefault="004B579F" w:rsidP="004B579F">
            <w:pPr>
              <w:rPr>
                <w:u w:val="single"/>
                <w:lang w:val="es-AR"/>
              </w:rPr>
            </w:pPr>
            <w:r w:rsidRPr="004B579F">
              <w:rPr>
                <w:u w:val="single"/>
                <w:lang w:val="es-AR"/>
              </w:rPr>
              <w:t>Actividad inicial</w:t>
            </w:r>
          </w:p>
          <w:p w14:paraId="5CFFFD61" w14:textId="212FC770" w:rsidR="004B579F" w:rsidRPr="004B579F" w:rsidRDefault="004B579F" w:rsidP="004B579F">
            <w:pPr>
              <w:rPr>
                <w:lang w:val="es-AR"/>
              </w:rPr>
            </w:pPr>
            <w:r w:rsidRPr="004B579F">
              <w:rPr>
                <w:lang w:val="es-AR"/>
              </w:rPr>
              <w:t>**Reparte las hojas de trabajo de la lección</w:t>
            </w:r>
            <w:r>
              <w:rPr>
                <w:lang w:val="es-AR"/>
              </w:rPr>
              <w:t xml:space="preserve"> (WS)</w:t>
            </w:r>
            <w:r w:rsidRPr="004B579F">
              <w:rPr>
                <w:lang w:val="es-AR"/>
              </w:rPr>
              <w:t>.</w:t>
            </w:r>
          </w:p>
          <w:p w14:paraId="63A8549E" w14:textId="3D16E140" w:rsidR="004B579F" w:rsidRPr="004B579F" w:rsidRDefault="004B579F" w:rsidP="004B579F">
            <w:pPr>
              <w:rPr>
                <w:lang w:val="es-AR"/>
              </w:rPr>
            </w:pPr>
            <w:r w:rsidRPr="004B579F">
              <w:rPr>
                <w:lang w:val="es-AR"/>
              </w:rPr>
              <w:t xml:space="preserve">**Pida a los alumnos que respondan a las siguientes preguntas en sus hojas de trabajo de la lección (WS) como un pensar, </w:t>
            </w:r>
            <w:r>
              <w:rPr>
                <w:lang w:val="es-AR"/>
              </w:rPr>
              <w:t>trabajo en pareja</w:t>
            </w:r>
            <w:r w:rsidRPr="004B579F">
              <w:rPr>
                <w:lang w:val="es-AR"/>
              </w:rPr>
              <w:t>, compartir:</w:t>
            </w:r>
          </w:p>
          <w:p w14:paraId="4BC31E32" w14:textId="24AF193C" w:rsidR="004B579F" w:rsidRPr="004B579F" w:rsidRDefault="004B579F" w:rsidP="004B579F">
            <w:pPr>
              <w:ind w:left="720"/>
              <w:rPr>
                <w:lang w:val="es-AR"/>
              </w:rPr>
            </w:pPr>
            <w:r w:rsidRPr="004B579F">
              <w:rPr>
                <w:lang w:val="es-AR"/>
              </w:rPr>
              <w:t>Pregunta 1: ¿Cuáles crees que son algun</w:t>
            </w:r>
            <w:r>
              <w:rPr>
                <w:lang w:val="es-AR"/>
              </w:rPr>
              <w:t>a</w:t>
            </w:r>
            <w:r w:rsidRPr="004B579F">
              <w:rPr>
                <w:lang w:val="es-AR"/>
              </w:rPr>
              <w:t xml:space="preserve">s de tus </w:t>
            </w:r>
            <w:r>
              <w:rPr>
                <w:lang w:val="es-AR"/>
              </w:rPr>
              <w:t>cualidades</w:t>
            </w:r>
            <w:r w:rsidRPr="004B579F">
              <w:rPr>
                <w:lang w:val="es-AR"/>
              </w:rPr>
              <w:t xml:space="preserve">? </w:t>
            </w:r>
          </w:p>
          <w:p w14:paraId="176A341E" w14:textId="14AE791D" w:rsidR="004B579F" w:rsidRPr="004B579F" w:rsidRDefault="004B579F" w:rsidP="004B579F">
            <w:pPr>
              <w:ind w:left="720"/>
              <w:rPr>
                <w:lang w:val="es-AR"/>
              </w:rPr>
            </w:pPr>
            <w:r w:rsidRPr="004B579F">
              <w:rPr>
                <w:lang w:val="es-AR"/>
              </w:rPr>
              <w:t xml:space="preserve">Pregunta 2: ¿Cuáles son tus aspiraciones laborales o profesionales? (No </w:t>
            </w:r>
            <w:r>
              <w:rPr>
                <w:lang w:val="es-AR"/>
              </w:rPr>
              <w:t>hay problema</w:t>
            </w:r>
            <w:r w:rsidRPr="004B579F">
              <w:rPr>
                <w:lang w:val="es-AR"/>
              </w:rPr>
              <w:t xml:space="preserve"> si no lo sabes ahora mismo, simplemente enumera algunas cosas que podrían interesarte). </w:t>
            </w:r>
          </w:p>
          <w:p w14:paraId="605E0F1B" w14:textId="7BE86FF3" w:rsidR="004B579F" w:rsidRPr="004B579F" w:rsidRDefault="004B579F" w:rsidP="004B579F">
            <w:pPr>
              <w:rPr>
                <w:lang w:val="es-AR"/>
              </w:rPr>
            </w:pPr>
            <w:r w:rsidRPr="004B579F">
              <w:rPr>
                <w:lang w:val="es-AR"/>
              </w:rPr>
              <w:t>^^Deja 10 min</w:t>
            </w:r>
            <w:r w:rsidR="00BD4778">
              <w:rPr>
                <w:lang w:val="es-AR"/>
              </w:rPr>
              <w:t>utos</w:t>
            </w:r>
            <w:r w:rsidRPr="004B579F">
              <w:rPr>
                <w:lang w:val="es-AR"/>
              </w:rPr>
              <w:t xml:space="preserve"> para escribir</w:t>
            </w:r>
          </w:p>
          <w:p w14:paraId="13765F18" w14:textId="5D2E9346" w:rsidR="004B579F" w:rsidRPr="004B579F" w:rsidRDefault="004B579F" w:rsidP="004B579F">
            <w:pPr>
              <w:rPr>
                <w:u w:val="single"/>
                <w:lang w:val="es-AR"/>
              </w:rPr>
            </w:pPr>
            <w:r w:rsidRPr="004B579F">
              <w:rPr>
                <w:lang w:val="es-AR"/>
              </w:rPr>
              <w:t xml:space="preserve">^^Deja 5 minutos para hacer parejas y compartir con tu compañero. </w:t>
            </w:r>
            <w:r w:rsidRPr="004B579F">
              <w:rPr>
                <w:b/>
                <w:bCs/>
                <w:lang w:val="es-AR"/>
              </w:rPr>
              <w:t xml:space="preserve">Durante el </w:t>
            </w:r>
            <w:r>
              <w:rPr>
                <w:b/>
                <w:bCs/>
                <w:lang w:val="es-AR"/>
              </w:rPr>
              <w:t>trabajo en pareja</w:t>
            </w:r>
            <w:r w:rsidRPr="004B579F">
              <w:rPr>
                <w:b/>
                <w:bCs/>
                <w:lang w:val="es-AR"/>
              </w:rPr>
              <w:t>, el compañero debe compartir un</w:t>
            </w:r>
            <w:r>
              <w:rPr>
                <w:b/>
                <w:bCs/>
                <w:lang w:val="es-AR"/>
              </w:rPr>
              <w:t>a</w:t>
            </w:r>
            <w:r w:rsidRPr="004B579F">
              <w:rPr>
                <w:b/>
                <w:bCs/>
                <w:lang w:val="es-AR"/>
              </w:rPr>
              <w:t xml:space="preserve"> o más "</w:t>
            </w:r>
            <w:r>
              <w:rPr>
                <w:b/>
                <w:bCs/>
                <w:lang w:val="es-AR"/>
              </w:rPr>
              <w:t>cualidades</w:t>
            </w:r>
            <w:r w:rsidRPr="004B579F">
              <w:rPr>
                <w:b/>
                <w:bCs/>
                <w:lang w:val="es-AR"/>
              </w:rPr>
              <w:t>" de su compañero.</w:t>
            </w:r>
            <w:r w:rsidRPr="004B579F">
              <w:rPr>
                <w:u w:val="single"/>
                <w:lang w:val="es-AR"/>
              </w:rPr>
              <w:t xml:space="preserve"> </w:t>
            </w:r>
          </w:p>
          <w:p w14:paraId="3F2ADEDB" w14:textId="77777777" w:rsidR="004B579F" w:rsidRPr="004B579F" w:rsidRDefault="004B579F" w:rsidP="004B579F">
            <w:pPr>
              <w:rPr>
                <w:lang w:val="es-AR"/>
              </w:rPr>
            </w:pPr>
            <w:r w:rsidRPr="004B579F">
              <w:rPr>
                <w:lang w:val="es-AR"/>
              </w:rPr>
              <w:t xml:space="preserve">^^ 15 minutos para debatir con la clase. </w:t>
            </w:r>
          </w:p>
          <w:p w14:paraId="6AB447CE" w14:textId="77777777" w:rsidR="004B579F" w:rsidRPr="004B579F" w:rsidRDefault="004B579F" w:rsidP="004B579F">
            <w:pPr>
              <w:rPr>
                <w:u w:val="single"/>
                <w:lang w:val="es-AR"/>
              </w:rPr>
            </w:pPr>
          </w:p>
          <w:p w14:paraId="49A5A3D5" w14:textId="5F29676B" w:rsidR="00F90754" w:rsidRPr="004B579F" w:rsidRDefault="004B579F" w:rsidP="004B579F">
            <w:pPr>
              <w:rPr>
                <w:lang w:val="es-AR"/>
              </w:rPr>
            </w:pPr>
            <w:r w:rsidRPr="004B579F">
              <w:rPr>
                <w:lang w:val="es-AR"/>
              </w:rPr>
              <w:t xml:space="preserve">**Durante </w:t>
            </w:r>
            <w:r w:rsidR="00BD4778">
              <w:rPr>
                <w:lang w:val="es-AR"/>
              </w:rPr>
              <w:t>el debate</w:t>
            </w:r>
            <w:r w:rsidRPr="004B579F">
              <w:rPr>
                <w:lang w:val="es-AR"/>
              </w:rPr>
              <w:t>, el instructor debe destacar que está bien</w:t>
            </w:r>
            <w:r w:rsidR="00BD4778">
              <w:rPr>
                <w:lang w:val="es-AR"/>
              </w:rPr>
              <w:t xml:space="preserve"> </w:t>
            </w:r>
            <w:r w:rsidRPr="004B579F">
              <w:rPr>
                <w:lang w:val="es-AR"/>
              </w:rPr>
              <w:t>no sabe</w:t>
            </w:r>
            <w:r w:rsidR="00BD4778">
              <w:rPr>
                <w:lang w:val="es-AR"/>
              </w:rPr>
              <w:t>r</w:t>
            </w:r>
            <w:r w:rsidRPr="004B579F">
              <w:rPr>
                <w:lang w:val="es-AR"/>
              </w:rPr>
              <w:t xml:space="preserve"> </w:t>
            </w:r>
            <w:r w:rsidR="00BD4778">
              <w:rPr>
                <w:lang w:val="es-AR"/>
              </w:rPr>
              <w:t>aún qué</w:t>
            </w:r>
            <w:r w:rsidRPr="004B579F">
              <w:rPr>
                <w:lang w:val="es-AR"/>
              </w:rPr>
              <w:t xml:space="preserve"> carrera </w:t>
            </w:r>
            <w:r w:rsidR="00BD4778">
              <w:rPr>
                <w:lang w:val="es-AR"/>
              </w:rPr>
              <w:t>elegir o hacer</w:t>
            </w:r>
            <w:r w:rsidRPr="004B579F">
              <w:rPr>
                <w:lang w:val="es-AR"/>
              </w:rPr>
              <w:t>.</w:t>
            </w:r>
          </w:p>
        </w:tc>
      </w:tr>
      <w:tr w:rsidR="002247DE" w14:paraId="4443B4E0" w14:textId="77777777" w:rsidTr="001F772C">
        <w:tc>
          <w:tcPr>
            <w:tcW w:w="1394" w:type="dxa"/>
          </w:tcPr>
          <w:p w14:paraId="59C11917" w14:textId="5FB7629D" w:rsidR="002247DE" w:rsidRPr="00420AE9" w:rsidRDefault="00420AE9" w:rsidP="00545013">
            <w:pPr>
              <w:rPr>
                <w:b/>
              </w:rPr>
            </w:pPr>
            <w:r w:rsidRPr="00420AE9">
              <w:rPr>
                <w:b/>
              </w:rPr>
              <w:t>EXPLOR</w:t>
            </w:r>
            <w:r w:rsidR="00B43B4C">
              <w:rPr>
                <w:b/>
              </w:rPr>
              <w:t>AR</w:t>
            </w:r>
          </w:p>
        </w:tc>
        <w:tc>
          <w:tcPr>
            <w:tcW w:w="981" w:type="dxa"/>
          </w:tcPr>
          <w:p w14:paraId="5FEC775F" w14:textId="77777777" w:rsidR="002247DE" w:rsidRDefault="00240209" w:rsidP="00545013">
            <w:r>
              <w:t>1</w:t>
            </w:r>
            <w:r w:rsidR="00BA15DF">
              <w:t>:</w:t>
            </w:r>
            <w:r>
              <w:t>30</w:t>
            </w:r>
          </w:p>
        </w:tc>
        <w:tc>
          <w:tcPr>
            <w:tcW w:w="1100" w:type="dxa"/>
          </w:tcPr>
          <w:p w14:paraId="0DAC668F" w14:textId="1D39B914" w:rsidR="002247DE" w:rsidRDefault="00240209" w:rsidP="00545013">
            <w:r>
              <w:t>1 ho</w:t>
            </w:r>
            <w:r w:rsidR="00BD4778">
              <w:t>ra</w:t>
            </w:r>
          </w:p>
        </w:tc>
        <w:tc>
          <w:tcPr>
            <w:tcW w:w="5875" w:type="dxa"/>
          </w:tcPr>
          <w:p w14:paraId="65C3B0DA" w14:textId="57976ED0" w:rsidR="00C0336C" w:rsidRPr="00C0336C" w:rsidRDefault="00C0336C" w:rsidP="00C0336C">
            <w:pPr>
              <w:rPr>
                <w:u w:val="single"/>
                <w:lang w:val="es-AR"/>
              </w:rPr>
            </w:pPr>
            <w:r w:rsidRPr="00C0336C">
              <w:rPr>
                <w:u w:val="single"/>
                <w:lang w:val="es-AR"/>
              </w:rPr>
              <w:t xml:space="preserve">Panel de </w:t>
            </w:r>
            <w:r>
              <w:rPr>
                <w:u w:val="single"/>
                <w:lang w:val="es-AR"/>
              </w:rPr>
              <w:t>C</w:t>
            </w:r>
            <w:r w:rsidRPr="00C0336C">
              <w:rPr>
                <w:u w:val="single"/>
                <w:lang w:val="es-AR"/>
              </w:rPr>
              <w:t>arreras</w:t>
            </w:r>
            <w:r>
              <w:rPr>
                <w:u w:val="single"/>
                <w:lang w:val="es-AR"/>
              </w:rPr>
              <w:t xml:space="preserve"> profesionales</w:t>
            </w:r>
          </w:p>
          <w:p w14:paraId="22A4FC72" w14:textId="1F647722" w:rsidR="00386009" w:rsidRPr="00C0336C" w:rsidRDefault="00C0336C" w:rsidP="00C0336C">
            <w:pPr>
              <w:rPr>
                <w:lang w:val="es-AR"/>
              </w:rPr>
            </w:pPr>
            <w:r w:rsidRPr="00C0336C">
              <w:rPr>
                <w:lang w:val="es-AR"/>
              </w:rPr>
              <w:t>**Explique que el Panel de Carreras Profesionales destacará las carreras en STEM/ecología de aguas dulces y las carreras relacionadas con STEM/ecología de aguas dulces.</w:t>
            </w:r>
          </w:p>
          <w:p w14:paraId="6B8F105D" w14:textId="77777777" w:rsidR="00C0336C" w:rsidRPr="00C0336C" w:rsidRDefault="00C0336C" w:rsidP="00C0336C">
            <w:pPr>
              <w:rPr>
                <w:lang w:val="es-AR"/>
              </w:rPr>
            </w:pPr>
            <w:r w:rsidRPr="00C0336C">
              <w:rPr>
                <w:lang w:val="es-AR"/>
              </w:rPr>
              <w:t>**Comienza el panel haciendo que cada persona se presente.</w:t>
            </w:r>
          </w:p>
          <w:p w14:paraId="6A73B499" w14:textId="1DFDAB05" w:rsidR="00C0336C" w:rsidRPr="00C0336C" w:rsidRDefault="00C0336C" w:rsidP="00C0336C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 xml:space="preserve">^^ deje unos </w:t>
            </w:r>
            <w:r w:rsidRPr="00C0336C">
              <w:rPr>
                <w:lang w:val="es-AR"/>
              </w:rPr>
              <w:t>10 minutos</w:t>
            </w:r>
          </w:p>
          <w:p w14:paraId="73E43250" w14:textId="77777777" w:rsidR="00C0336C" w:rsidRPr="00C0336C" w:rsidRDefault="00C0336C" w:rsidP="00C0336C">
            <w:pPr>
              <w:rPr>
                <w:lang w:val="es-AR"/>
              </w:rPr>
            </w:pPr>
          </w:p>
          <w:p w14:paraId="47B8E2EF" w14:textId="146B1403" w:rsidR="00986FE2" w:rsidRPr="00C0336C" w:rsidRDefault="00C0336C" w:rsidP="00C0336C">
            <w:pPr>
              <w:rPr>
                <w:lang w:val="es-AR"/>
              </w:rPr>
            </w:pPr>
            <w:r w:rsidRPr="00C0336C">
              <w:rPr>
                <w:lang w:val="es-AR"/>
              </w:rPr>
              <w:t>**A continuación, formule una serie de preguntas preestablecidas (que se enviarán a los panelistas con antelación):</w:t>
            </w:r>
          </w:p>
          <w:p w14:paraId="2F4DF22C" w14:textId="7F15A2AA" w:rsidR="00C0336C" w:rsidRDefault="00C0336C" w:rsidP="00C0336C">
            <w:pPr>
              <w:pStyle w:val="Prrafodelista"/>
              <w:numPr>
                <w:ilvl w:val="0"/>
                <w:numId w:val="23"/>
              </w:numPr>
            </w:pPr>
            <w:proofErr w:type="spellStart"/>
            <w:r>
              <w:t>Describa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trabajo</w:t>
            </w:r>
            <w:proofErr w:type="spellEnd"/>
            <w:r>
              <w:t xml:space="preserve"> actual.</w:t>
            </w:r>
          </w:p>
          <w:p w14:paraId="5C504E69" w14:textId="4C561A83" w:rsidR="00C0336C" w:rsidRPr="00C0336C" w:rsidRDefault="00C0336C" w:rsidP="00C0336C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C0336C">
              <w:rPr>
                <w:lang w:val="es-AR"/>
              </w:rPr>
              <w:t>¿Qué relación tiene su profesión con la ecología de agua dulce?</w:t>
            </w:r>
          </w:p>
          <w:p w14:paraId="0FDCF67A" w14:textId="2DF5B246" w:rsidR="00C0336C" w:rsidRPr="00C0336C" w:rsidRDefault="00C0336C" w:rsidP="00C0336C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C0336C">
              <w:rPr>
                <w:lang w:val="es-AR"/>
              </w:rPr>
              <w:t xml:space="preserve">¿Qué querías ser cuando estabas en </w:t>
            </w:r>
            <w:r w:rsidR="000965AA">
              <w:rPr>
                <w:lang w:val="es-AR"/>
              </w:rPr>
              <w:t>la escuela</w:t>
            </w:r>
            <w:r w:rsidRPr="00C0336C">
              <w:rPr>
                <w:lang w:val="es-AR"/>
              </w:rPr>
              <w:t>? ¿Es lo mismo o diferente de lo que haces ahora?</w:t>
            </w:r>
          </w:p>
          <w:p w14:paraId="2AE8621D" w14:textId="2FD49C80" w:rsidR="00C0336C" w:rsidRPr="00C0336C" w:rsidRDefault="00C0336C" w:rsidP="00C0336C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C0336C">
              <w:rPr>
                <w:lang w:val="es-AR"/>
              </w:rPr>
              <w:t>¿Cómo y cuándo conociste tu trabajo/carrera actual?</w:t>
            </w:r>
          </w:p>
          <w:p w14:paraId="3008CA6D" w14:textId="1F6C0643" w:rsidR="00C0336C" w:rsidRPr="00C0336C" w:rsidRDefault="00C0336C" w:rsidP="00C0336C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C0336C">
              <w:rPr>
                <w:lang w:val="es-AR"/>
              </w:rPr>
              <w:t>¿Qué titulación o conocimientos necesitas para desempeñar tu trabajo?</w:t>
            </w:r>
          </w:p>
          <w:p w14:paraId="5C4A93E8" w14:textId="3D44CE5A" w:rsidR="00C0336C" w:rsidRPr="000965AA" w:rsidRDefault="00C0336C" w:rsidP="00C0336C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C0336C">
              <w:rPr>
                <w:lang w:val="es-AR"/>
              </w:rPr>
              <w:t xml:space="preserve">Describe un día típico en el trabajo. </w:t>
            </w:r>
            <w:r w:rsidRPr="000965AA">
              <w:rPr>
                <w:lang w:val="es-AR"/>
              </w:rPr>
              <w:t xml:space="preserve">¿A qué se dedica? </w:t>
            </w:r>
          </w:p>
          <w:p w14:paraId="34192318" w14:textId="7336B099" w:rsidR="00C0336C" w:rsidRPr="00C0336C" w:rsidRDefault="00C0336C" w:rsidP="00C0336C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C0336C">
              <w:rPr>
                <w:lang w:val="es-AR"/>
              </w:rPr>
              <w:t>¿Qué consejo le darías a un estudiante de secundaria?</w:t>
            </w:r>
          </w:p>
          <w:p w14:paraId="43641434" w14:textId="59E45386" w:rsidR="00C0336C" w:rsidRPr="000965AA" w:rsidRDefault="00C0336C" w:rsidP="000965AA">
            <w:pPr>
              <w:rPr>
                <w:lang w:val="es-AR"/>
              </w:rPr>
            </w:pPr>
            <w:r w:rsidRPr="000965AA">
              <w:rPr>
                <w:lang w:val="es-AR"/>
              </w:rPr>
              <w:t>^^Deja 30 min</w:t>
            </w:r>
            <w:r w:rsidR="000965AA" w:rsidRPr="000965AA">
              <w:rPr>
                <w:lang w:val="es-AR"/>
              </w:rPr>
              <w:t>utos</w:t>
            </w:r>
          </w:p>
          <w:p w14:paraId="3A74DE50" w14:textId="77777777" w:rsidR="00C0336C" w:rsidRPr="000965AA" w:rsidRDefault="00C0336C" w:rsidP="000965AA">
            <w:pPr>
              <w:rPr>
                <w:lang w:val="es-AR"/>
              </w:rPr>
            </w:pPr>
          </w:p>
          <w:p w14:paraId="3081799B" w14:textId="6F3D0FA9" w:rsidR="00C0336C" w:rsidRPr="000965AA" w:rsidRDefault="00C0336C" w:rsidP="000965AA">
            <w:pPr>
              <w:rPr>
                <w:lang w:val="es-AR"/>
              </w:rPr>
            </w:pPr>
            <w:r w:rsidRPr="000965AA">
              <w:rPr>
                <w:lang w:val="es-AR"/>
              </w:rPr>
              <w:t xml:space="preserve">**Por último, </w:t>
            </w:r>
            <w:r w:rsidR="000965AA">
              <w:rPr>
                <w:lang w:val="es-AR"/>
              </w:rPr>
              <w:t>ceda</w:t>
            </w:r>
            <w:r w:rsidRPr="000965AA">
              <w:rPr>
                <w:lang w:val="es-AR"/>
              </w:rPr>
              <w:t xml:space="preserve"> la palabra a los estudiantes para que hagan preguntas a los panelistas. </w:t>
            </w:r>
          </w:p>
          <w:p w14:paraId="45D31242" w14:textId="72230147" w:rsidR="00AC5634" w:rsidRDefault="00C0336C" w:rsidP="00C0336C">
            <w:pPr>
              <w:numPr>
                <w:ilvl w:val="0"/>
                <w:numId w:val="23"/>
              </w:numPr>
            </w:pPr>
            <w:r>
              <w:t xml:space="preserve">15-20 </w:t>
            </w:r>
            <w:proofErr w:type="spellStart"/>
            <w:r>
              <w:t>minutos</w:t>
            </w:r>
            <w:proofErr w:type="spellEnd"/>
          </w:p>
          <w:p w14:paraId="25583706" w14:textId="1EABF497" w:rsidR="00262879" w:rsidRDefault="00262879" w:rsidP="00676288"/>
        </w:tc>
      </w:tr>
      <w:tr w:rsidR="00240209" w14:paraId="1AA41F46" w14:textId="77777777" w:rsidTr="001F772C">
        <w:tc>
          <w:tcPr>
            <w:tcW w:w="1394" w:type="dxa"/>
          </w:tcPr>
          <w:p w14:paraId="747ECB17" w14:textId="610E3BCB" w:rsidR="00240209" w:rsidRPr="00255049" w:rsidRDefault="000965AA" w:rsidP="00545013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DESCANSO</w:t>
            </w:r>
          </w:p>
        </w:tc>
        <w:tc>
          <w:tcPr>
            <w:tcW w:w="981" w:type="dxa"/>
          </w:tcPr>
          <w:p w14:paraId="3F4229C4" w14:textId="77777777" w:rsidR="00240209" w:rsidRDefault="00240209" w:rsidP="00545013">
            <w:r>
              <w:t>2:30</w:t>
            </w:r>
          </w:p>
        </w:tc>
        <w:tc>
          <w:tcPr>
            <w:tcW w:w="1100" w:type="dxa"/>
          </w:tcPr>
          <w:p w14:paraId="68491A25" w14:textId="77777777" w:rsidR="00240209" w:rsidRDefault="00240209" w:rsidP="00545013">
            <w:r>
              <w:t>15 min</w:t>
            </w:r>
          </w:p>
        </w:tc>
        <w:tc>
          <w:tcPr>
            <w:tcW w:w="5875" w:type="dxa"/>
          </w:tcPr>
          <w:p w14:paraId="577CE464" w14:textId="5DD6D858" w:rsidR="00AA5AC7" w:rsidRDefault="00255049" w:rsidP="00D93476">
            <w:pPr>
              <w:rPr>
                <w:u w:val="single"/>
              </w:rPr>
            </w:pPr>
            <w:r>
              <w:rPr>
                <w:u w:val="single"/>
              </w:rPr>
              <w:t>BREAK</w:t>
            </w:r>
          </w:p>
          <w:p w14:paraId="6D52C032" w14:textId="77777777" w:rsidR="00D93476" w:rsidRDefault="00D93476" w:rsidP="00D93476">
            <w:pPr>
              <w:rPr>
                <w:u w:val="single"/>
              </w:rPr>
            </w:pPr>
          </w:p>
        </w:tc>
      </w:tr>
      <w:tr w:rsidR="00007B72" w:rsidRPr="000965AA" w14:paraId="72B11267" w14:textId="77777777" w:rsidTr="001F772C">
        <w:tc>
          <w:tcPr>
            <w:tcW w:w="1394" w:type="dxa"/>
          </w:tcPr>
          <w:p w14:paraId="2550837E" w14:textId="4EA31AF7" w:rsidR="00007B72" w:rsidRPr="002247DE" w:rsidRDefault="00243319" w:rsidP="00545013">
            <w:pPr>
              <w:rPr>
                <w:b/>
              </w:rPr>
            </w:pPr>
            <w:r>
              <w:rPr>
                <w:b/>
              </w:rPr>
              <w:t>EXPL</w:t>
            </w:r>
            <w:r w:rsidR="00B43B4C">
              <w:rPr>
                <w:b/>
              </w:rPr>
              <w:t>ICAR</w:t>
            </w:r>
          </w:p>
        </w:tc>
        <w:tc>
          <w:tcPr>
            <w:tcW w:w="981" w:type="dxa"/>
          </w:tcPr>
          <w:p w14:paraId="1CD1420E" w14:textId="77777777" w:rsidR="00007B72" w:rsidRDefault="00240209" w:rsidP="00545013">
            <w:r>
              <w:t>2</w:t>
            </w:r>
            <w:r w:rsidR="006222F5">
              <w:t>:</w:t>
            </w:r>
            <w:r>
              <w:t>45</w:t>
            </w:r>
          </w:p>
        </w:tc>
        <w:tc>
          <w:tcPr>
            <w:tcW w:w="1100" w:type="dxa"/>
          </w:tcPr>
          <w:p w14:paraId="22DFDF4A" w14:textId="77777777" w:rsidR="00007B72" w:rsidRDefault="00240209" w:rsidP="00545013">
            <w:r>
              <w:t>15</w:t>
            </w:r>
            <w:r w:rsidR="006222F5">
              <w:t xml:space="preserve"> min</w:t>
            </w:r>
          </w:p>
        </w:tc>
        <w:tc>
          <w:tcPr>
            <w:tcW w:w="5875" w:type="dxa"/>
          </w:tcPr>
          <w:p w14:paraId="043507D9" w14:textId="77777777" w:rsidR="000965AA" w:rsidRPr="00C0336C" w:rsidRDefault="000965AA" w:rsidP="000965AA">
            <w:pPr>
              <w:rPr>
                <w:u w:val="single"/>
                <w:lang w:val="es-AR"/>
              </w:rPr>
            </w:pPr>
            <w:r w:rsidRPr="00C0336C">
              <w:rPr>
                <w:u w:val="single"/>
                <w:lang w:val="es-AR"/>
              </w:rPr>
              <w:t xml:space="preserve">Panel de </w:t>
            </w:r>
            <w:r>
              <w:rPr>
                <w:u w:val="single"/>
                <w:lang w:val="es-AR"/>
              </w:rPr>
              <w:t>C</w:t>
            </w:r>
            <w:r w:rsidRPr="00C0336C">
              <w:rPr>
                <w:u w:val="single"/>
                <w:lang w:val="es-AR"/>
              </w:rPr>
              <w:t>arreras</w:t>
            </w:r>
            <w:r>
              <w:rPr>
                <w:u w:val="single"/>
                <w:lang w:val="es-AR"/>
              </w:rPr>
              <w:t xml:space="preserve"> profesionales</w:t>
            </w:r>
          </w:p>
          <w:p w14:paraId="10EC94CB" w14:textId="77777777" w:rsidR="000965AA" w:rsidRPr="000965AA" w:rsidRDefault="000965AA" w:rsidP="000965AA">
            <w:pPr>
              <w:rPr>
                <w:lang w:val="es-AR"/>
              </w:rPr>
            </w:pPr>
            <w:r w:rsidRPr="000965AA">
              <w:rPr>
                <w:lang w:val="es-AR"/>
              </w:rPr>
              <w:t>**Dirija a los alumnos en un breve debate sobre el panel profesional:</w:t>
            </w:r>
          </w:p>
          <w:p w14:paraId="5F14DFB3" w14:textId="2CD16608" w:rsidR="000965AA" w:rsidRDefault="000965AA" w:rsidP="000965AA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0965AA">
              <w:rPr>
                <w:lang w:val="es-AR"/>
              </w:rPr>
              <w:t>¿Qué te ha parecido la mesa redonda?</w:t>
            </w:r>
          </w:p>
          <w:p w14:paraId="3ED6B975" w14:textId="13E9CF61" w:rsidR="000965AA" w:rsidRDefault="000965AA" w:rsidP="000965AA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0965AA">
              <w:rPr>
                <w:lang w:val="es-AR"/>
              </w:rPr>
              <w:t>¿Qué es lo que más te ha sorprendido?</w:t>
            </w:r>
          </w:p>
          <w:p w14:paraId="4E9598C4" w14:textId="772CBC8C" w:rsidR="000965AA" w:rsidRDefault="000965AA" w:rsidP="000965AA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0965AA">
              <w:rPr>
                <w:lang w:val="es-AR"/>
              </w:rPr>
              <w:t xml:space="preserve"> ¿Qué carrera te ha parecido más fascinante?</w:t>
            </w:r>
          </w:p>
          <w:p w14:paraId="5C127A2F" w14:textId="7019BAC9" w:rsidR="000965AA" w:rsidRPr="000965AA" w:rsidRDefault="000965AA" w:rsidP="000965AA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0965AA">
              <w:rPr>
                <w:lang w:val="es-AR"/>
              </w:rPr>
              <w:t>¿Otras ideas?</w:t>
            </w:r>
          </w:p>
          <w:p w14:paraId="4BE634E4" w14:textId="77777777" w:rsidR="000965AA" w:rsidRPr="000965AA" w:rsidRDefault="000965AA" w:rsidP="000965AA">
            <w:pPr>
              <w:rPr>
                <w:lang w:val="es-AR"/>
              </w:rPr>
            </w:pPr>
          </w:p>
          <w:p w14:paraId="5987E42C" w14:textId="77777777" w:rsidR="000965AA" w:rsidRPr="000965AA" w:rsidRDefault="000965AA" w:rsidP="000965AA">
            <w:pPr>
              <w:rPr>
                <w:lang w:val="es-AR"/>
              </w:rPr>
            </w:pPr>
            <w:r w:rsidRPr="000965AA">
              <w:rPr>
                <w:lang w:val="es-AR"/>
              </w:rPr>
              <w:t>**Debes destacar que hay muchas maneras de conectar la ecología de agua dulce/STEM con una carrera, incluso si no sigues una carrera en ecología/STEM.</w:t>
            </w:r>
          </w:p>
          <w:p w14:paraId="4D947565" w14:textId="4D49418D" w:rsidR="00027F80" w:rsidRPr="000965AA" w:rsidRDefault="000965AA" w:rsidP="000965AA">
            <w:pPr>
              <w:rPr>
                <w:lang w:val="es-AR"/>
              </w:rPr>
            </w:pPr>
            <w:r w:rsidRPr="000965AA">
              <w:rPr>
                <w:lang w:val="es-AR"/>
              </w:rPr>
              <w:t>^^ Deja 15 minutos para el debate.</w:t>
            </w:r>
          </w:p>
          <w:p w14:paraId="7A1AD6D8" w14:textId="3BBBEFBC" w:rsidR="005965D3" w:rsidRPr="000965AA" w:rsidRDefault="005965D3" w:rsidP="005E3A49">
            <w:pPr>
              <w:rPr>
                <w:lang w:val="es-AR"/>
              </w:rPr>
            </w:pPr>
          </w:p>
        </w:tc>
      </w:tr>
      <w:tr w:rsidR="00AA5AC7" w:rsidRPr="00D709E1" w14:paraId="1261997E" w14:textId="77777777" w:rsidTr="001F772C">
        <w:tc>
          <w:tcPr>
            <w:tcW w:w="1394" w:type="dxa"/>
          </w:tcPr>
          <w:p w14:paraId="0E1BF607" w14:textId="1B31E2A1" w:rsidR="00AA5AC7" w:rsidRPr="00676288" w:rsidRDefault="00AA5AC7" w:rsidP="00545013">
            <w:r w:rsidRPr="002247DE">
              <w:rPr>
                <w:b/>
              </w:rPr>
              <w:t>ELABORA</w:t>
            </w:r>
            <w:r w:rsidR="00C53A70">
              <w:rPr>
                <w:b/>
              </w:rPr>
              <w:t>R</w:t>
            </w:r>
          </w:p>
        </w:tc>
        <w:tc>
          <w:tcPr>
            <w:tcW w:w="981" w:type="dxa"/>
          </w:tcPr>
          <w:p w14:paraId="61BA20B7" w14:textId="77777777" w:rsidR="00AA5AC7" w:rsidRDefault="00AA5AC7" w:rsidP="00545013">
            <w:r>
              <w:t>3:00</w:t>
            </w:r>
          </w:p>
        </w:tc>
        <w:tc>
          <w:tcPr>
            <w:tcW w:w="1100" w:type="dxa"/>
          </w:tcPr>
          <w:p w14:paraId="3C85F2D5" w14:textId="77777777" w:rsidR="00AA5AC7" w:rsidRDefault="00AA5AC7" w:rsidP="00545013">
            <w:r>
              <w:t>50 min</w:t>
            </w:r>
          </w:p>
        </w:tc>
        <w:tc>
          <w:tcPr>
            <w:tcW w:w="5875" w:type="dxa"/>
          </w:tcPr>
          <w:p w14:paraId="51A49122" w14:textId="59A78EDB" w:rsidR="00255049" w:rsidRPr="004D697C" w:rsidRDefault="004D697C" w:rsidP="00A37B9A">
            <w:pPr>
              <w:rPr>
                <w:u w:val="single"/>
                <w:lang w:val="es-AR"/>
              </w:rPr>
            </w:pPr>
            <w:r w:rsidRPr="004D697C">
              <w:rPr>
                <w:u w:val="single"/>
                <w:lang w:val="es-AR"/>
              </w:rPr>
              <w:t>Cuestionario de orientación vocacional</w:t>
            </w:r>
          </w:p>
          <w:p w14:paraId="642F3C4E" w14:textId="0F1EADD8" w:rsidR="00255049" w:rsidRPr="004D697C" w:rsidRDefault="00255049" w:rsidP="00A37B9A">
            <w:pPr>
              <w:rPr>
                <w:lang w:val="es-AR"/>
              </w:rPr>
            </w:pPr>
            <w:r w:rsidRPr="004D697C">
              <w:rPr>
                <w:lang w:val="es-AR"/>
              </w:rPr>
              <w:t>**</w:t>
            </w:r>
            <w:r w:rsidR="004D697C">
              <w:rPr>
                <w:lang w:val="es-AR"/>
              </w:rPr>
              <w:t>Repartir</w:t>
            </w:r>
            <w:r w:rsidRPr="004D697C">
              <w:rPr>
                <w:lang w:val="es-AR"/>
              </w:rPr>
              <w:t xml:space="preserve"> </w:t>
            </w:r>
            <w:r w:rsidR="009D0110" w:rsidRPr="004D697C">
              <w:rPr>
                <w:lang w:val="es-AR"/>
              </w:rPr>
              <w:t>p</w:t>
            </w:r>
            <w:r w:rsidR="004D697C">
              <w:rPr>
                <w:lang w:val="es-AR"/>
              </w:rPr>
              <w:t>ág</w:t>
            </w:r>
            <w:r w:rsidR="009D0110" w:rsidRPr="004D697C">
              <w:rPr>
                <w:lang w:val="es-AR"/>
              </w:rPr>
              <w:t xml:space="preserve">. 1-4 </w:t>
            </w:r>
            <w:r w:rsidR="004D697C">
              <w:rPr>
                <w:lang w:val="es-AR"/>
              </w:rPr>
              <w:t>el</w:t>
            </w:r>
            <w:r w:rsidRPr="004D697C">
              <w:rPr>
                <w:lang w:val="es-AR"/>
              </w:rPr>
              <w:t xml:space="preserve"> </w:t>
            </w:r>
            <w:r w:rsidR="004D697C" w:rsidRPr="004D697C">
              <w:rPr>
                <w:lang w:val="es-AR"/>
              </w:rPr>
              <w:t>Cuestionario de orientación vocacional</w:t>
            </w:r>
            <w:r w:rsidR="00D709E1">
              <w:rPr>
                <w:lang w:val="es-AR"/>
              </w:rPr>
              <w:t xml:space="preserve"> </w:t>
            </w:r>
            <w:r w:rsidRPr="004D697C">
              <w:rPr>
                <w:u w:val="single"/>
                <w:lang w:val="es-AR"/>
              </w:rPr>
              <w:t>(H1)</w:t>
            </w:r>
          </w:p>
          <w:p w14:paraId="72645E64" w14:textId="58033BEC" w:rsidR="004D697C" w:rsidRPr="004D697C" w:rsidRDefault="004D697C" w:rsidP="004D697C">
            <w:pPr>
              <w:rPr>
                <w:lang w:val="es-AR"/>
              </w:rPr>
            </w:pPr>
            <w:r w:rsidRPr="004D697C">
              <w:rPr>
                <w:lang w:val="es-AR"/>
              </w:rPr>
              <w:lastRenderedPageBreak/>
              <w:t>**Guíe al estudiante a través de los Pasos 1 y 2 de</w:t>
            </w:r>
            <w:r w:rsidR="00D709E1">
              <w:rPr>
                <w:lang w:val="es-AR"/>
              </w:rPr>
              <w:t xml:space="preserve">l </w:t>
            </w:r>
            <w:r w:rsidRPr="004D697C">
              <w:rPr>
                <w:lang w:val="es-AR"/>
              </w:rPr>
              <w:t>Cuestionario de orientación vocacional:</w:t>
            </w:r>
          </w:p>
          <w:p w14:paraId="0F861233" w14:textId="77777777" w:rsidR="004D697C" w:rsidRPr="004D697C" w:rsidRDefault="004D697C" w:rsidP="004D697C">
            <w:pPr>
              <w:rPr>
                <w:lang w:val="es-AR"/>
              </w:rPr>
            </w:pPr>
          </w:p>
          <w:p w14:paraId="2574E959" w14:textId="79D49796" w:rsidR="004D697C" w:rsidRPr="004D697C" w:rsidRDefault="004D697C" w:rsidP="004D697C">
            <w:pPr>
              <w:rPr>
                <w:lang w:val="es-AR"/>
              </w:rPr>
            </w:pPr>
            <w:r w:rsidRPr="004D697C">
              <w:rPr>
                <w:lang w:val="es-AR"/>
              </w:rPr>
              <w:t>1. Dentro de cada c</w:t>
            </w:r>
            <w:r>
              <w:rPr>
                <w:lang w:val="es-AR"/>
              </w:rPr>
              <w:t>uadro</w:t>
            </w:r>
            <w:r w:rsidRPr="004D697C">
              <w:rPr>
                <w:lang w:val="es-AR"/>
              </w:rPr>
              <w:t xml:space="preserve">, </w:t>
            </w:r>
            <w:r>
              <w:rPr>
                <w:lang w:val="es-AR"/>
              </w:rPr>
              <w:t>marque</w:t>
            </w:r>
            <w:r w:rsidRPr="004D697C">
              <w:rPr>
                <w:lang w:val="es-AR"/>
              </w:rPr>
              <w:t xml:space="preserve"> </w:t>
            </w:r>
            <w:r>
              <w:rPr>
                <w:lang w:val="es-AR"/>
              </w:rPr>
              <w:t>con</w:t>
            </w:r>
            <w:r w:rsidRPr="004D697C">
              <w:rPr>
                <w:lang w:val="es-AR"/>
              </w:rPr>
              <w:t xml:space="preserve"> un círculo todas las afirmaciones o atributos que te describan. </w:t>
            </w:r>
          </w:p>
          <w:p w14:paraId="1128C55D" w14:textId="77777777" w:rsidR="004D697C" w:rsidRPr="004D697C" w:rsidRDefault="004D697C" w:rsidP="004D697C">
            <w:pPr>
              <w:rPr>
                <w:lang w:val="es-AR"/>
              </w:rPr>
            </w:pPr>
            <w:r w:rsidRPr="004D697C">
              <w:rPr>
                <w:lang w:val="es-AR"/>
              </w:rPr>
              <w:t xml:space="preserve">Nota: ¡Esta encuesta se basa completamente en los intereses! </w:t>
            </w:r>
          </w:p>
          <w:p w14:paraId="642845F1" w14:textId="62E0C5BE" w:rsidR="004D697C" w:rsidRPr="004D697C" w:rsidRDefault="004D697C" w:rsidP="004D697C">
            <w:pPr>
              <w:rPr>
                <w:lang w:val="es-AR"/>
              </w:rPr>
            </w:pPr>
            <w:r w:rsidRPr="004D697C">
              <w:rPr>
                <w:lang w:val="es-AR"/>
              </w:rPr>
              <w:t>2. Cuando haya terminado de marcar con un círculo, sume el número de afirmaciones/atributos que ha marcado en cada c</w:t>
            </w:r>
            <w:r>
              <w:rPr>
                <w:lang w:val="es-AR"/>
              </w:rPr>
              <w:t>uadro</w:t>
            </w:r>
            <w:r w:rsidRPr="004D697C">
              <w:rPr>
                <w:lang w:val="es-AR"/>
              </w:rPr>
              <w:t>. Escribe este número en el espacio de la derecha de cada c</w:t>
            </w:r>
            <w:r>
              <w:rPr>
                <w:lang w:val="es-AR"/>
              </w:rPr>
              <w:t>uadro</w:t>
            </w:r>
            <w:r w:rsidRPr="004D697C">
              <w:rPr>
                <w:lang w:val="es-AR"/>
              </w:rPr>
              <w:t xml:space="preserve">. </w:t>
            </w:r>
          </w:p>
          <w:p w14:paraId="25547757" w14:textId="73DB32C0" w:rsidR="009D0110" w:rsidRPr="004D697C" w:rsidRDefault="004D697C" w:rsidP="004D697C">
            <w:pPr>
              <w:rPr>
                <w:lang w:val="es-AR"/>
              </w:rPr>
            </w:pPr>
            <w:r w:rsidRPr="004D697C">
              <w:rPr>
                <w:lang w:val="es-AR"/>
              </w:rPr>
              <w:t xml:space="preserve">^^ Deja 25 minutos para que los alumnos realicen </w:t>
            </w:r>
            <w:r>
              <w:rPr>
                <w:lang w:val="es-AR"/>
              </w:rPr>
              <w:t>el cuestionario</w:t>
            </w:r>
            <w:r w:rsidRPr="004D697C">
              <w:rPr>
                <w:lang w:val="es-AR"/>
              </w:rPr>
              <w:t xml:space="preserve"> (pasos 1-2)</w:t>
            </w:r>
          </w:p>
          <w:p w14:paraId="369D5578" w14:textId="77777777" w:rsidR="009D0110" w:rsidRPr="004D697C" w:rsidRDefault="009D0110" w:rsidP="009D0110">
            <w:pPr>
              <w:rPr>
                <w:lang w:val="es-AR"/>
              </w:rPr>
            </w:pPr>
          </w:p>
          <w:p w14:paraId="4F4D9A57" w14:textId="17DBE0B3" w:rsidR="008262C3" w:rsidRPr="008262C3" w:rsidRDefault="008262C3" w:rsidP="008262C3">
            <w:pPr>
              <w:rPr>
                <w:lang w:val="es-AR"/>
              </w:rPr>
            </w:pPr>
            <w:r w:rsidRPr="008262C3">
              <w:rPr>
                <w:lang w:val="es-AR"/>
              </w:rPr>
              <w:t>**Distribuya las páginas 5-6 de</w:t>
            </w:r>
            <w:r w:rsidR="00D709E1">
              <w:rPr>
                <w:lang w:val="es-AR"/>
              </w:rPr>
              <w:t>l</w:t>
            </w:r>
            <w:r w:rsidRPr="008262C3">
              <w:rPr>
                <w:lang w:val="es-AR"/>
              </w:rPr>
              <w:t xml:space="preserve"> </w:t>
            </w:r>
            <w:r w:rsidRPr="004D697C">
              <w:rPr>
                <w:lang w:val="es-AR"/>
              </w:rPr>
              <w:t>Cuestionario de orientación vocacional</w:t>
            </w:r>
            <w:r w:rsidRPr="008262C3">
              <w:rPr>
                <w:lang w:val="es-AR"/>
              </w:rPr>
              <w:t xml:space="preserve"> (H1) - Los dieciséis grupos de profesiones.  </w:t>
            </w:r>
          </w:p>
          <w:p w14:paraId="6F26EDB8" w14:textId="71AEAB63" w:rsidR="008262C3" w:rsidRPr="008262C3" w:rsidRDefault="008262C3" w:rsidP="008262C3">
            <w:pPr>
              <w:rPr>
                <w:lang w:val="es-AR"/>
              </w:rPr>
            </w:pPr>
            <w:r w:rsidRPr="008262C3">
              <w:rPr>
                <w:lang w:val="es-AR"/>
              </w:rPr>
              <w:t xml:space="preserve">**Guiar al estudiante a través de los Pasos 3-5 </w:t>
            </w:r>
            <w:r w:rsidR="00D709E1">
              <w:rPr>
                <w:lang w:val="es-AR"/>
              </w:rPr>
              <w:t xml:space="preserve">del </w:t>
            </w:r>
            <w:r w:rsidR="00D709E1" w:rsidRPr="004D697C">
              <w:rPr>
                <w:lang w:val="es-AR"/>
              </w:rPr>
              <w:t>Cuestionario de orientación vocacional</w:t>
            </w:r>
            <w:r w:rsidR="00D709E1">
              <w:rPr>
                <w:lang w:val="es-AR"/>
              </w:rPr>
              <w:t>.</w:t>
            </w:r>
          </w:p>
          <w:p w14:paraId="437A9E2F" w14:textId="74540809" w:rsidR="008262C3" w:rsidRPr="008262C3" w:rsidRDefault="008262C3" w:rsidP="008262C3">
            <w:pPr>
              <w:rPr>
                <w:lang w:val="es-AR"/>
              </w:rPr>
            </w:pPr>
            <w:r w:rsidRPr="008262C3">
              <w:rPr>
                <w:lang w:val="es-AR"/>
              </w:rPr>
              <w:t xml:space="preserve">3. Ahora, recibirá la página de información "Los Dieciséis Grupos de </w:t>
            </w:r>
            <w:r w:rsidR="00D709E1">
              <w:rPr>
                <w:lang w:val="es-AR"/>
              </w:rPr>
              <w:t>Profesiones</w:t>
            </w:r>
            <w:r w:rsidRPr="008262C3">
              <w:rPr>
                <w:lang w:val="es-AR"/>
              </w:rPr>
              <w:t xml:space="preserve">". Léala. </w:t>
            </w:r>
          </w:p>
          <w:p w14:paraId="5213521B" w14:textId="2ABD2811" w:rsidR="008262C3" w:rsidRPr="008262C3" w:rsidRDefault="008262C3" w:rsidP="008262C3">
            <w:pPr>
              <w:rPr>
                <w:lang w:val="es-AR"/>
              </w:rPr>
            </w:pPr>
            <w:r w:rsidRPr="008262C3">
              <w:rPr>
                <w:lang w:val="es-AR"/>
              </w:rPr>
              <w:t xml:space="preserve">4. Identifique los tres grupos de carreras con los que obtuvo la puntuación más alta en </w:t>
            </w:r>
            <w:r w:rsidR="00D709E1">
              <w:rPr>
                <w:lang w:val="es-AR"/>
              </w:rPr>
              <w:t>el cuestionario</w:t>
            </w:r>
            <w:r w:rsidRPr="008262C3">
              <w:rPr>
                <w:lang w:val="es-AR"/>
              </w:rPr>
              <w:t xml:space="preserve">. Escríbelos en la última página. </w:t>
            </w:r>
          </w:p>
          <w:p w14:paraId="4A41B844" w14:textId="77777777" w:rsidR="008262C3" w:rsidRPr="008262C3" w:rsidRDefault="008262C3" w:rsidP="008262C3">
            <w:pPr>
              <w:rPr>
                <w:lang w:val="es-AR"/>
              </w:rPr>
            </w:pPr>
            <w:r w:rsidRPr="008262C3">
              <w:rPr>
                <w:lang w:val="es-AR"/>
              </w:rPr>
              <w:t xml:space="preserve">5. Responde a las dos preguntas de seguimiento de la hoja de ejercicios de la lección. </w:t>
            </w:r>
          </w:p>
          <w:p w14:paraId="5646D61A" w14:textId="77777777" w:rsidR="008262C3" w:rsidRPr="008262C3" w:rsidRDefault="008262C3" w:rsidP="008262C3">
            <w:pPr>
              <w:rPr>
                <w:lang w:val="es-AR"/>
              </w:rPr>
            </w:pPr>
            <w:r w:rsidRPr="008262C3">
              <w:rPr>
                <w:lang w:val="es-AR"/>
              </w:rPr>
              <w:t>^^Disponga de 15 minutos para los pasos 3-5</w:t>
            </w:r>
          </w:p>
          <w:p w14:paraId="769095A2" w14:textId="77777777" w:rsidR="008262C3" w:rsidRPr="008262C3" w:rsidRDefault="008262C3" w:rsidP="008262C3">
            <w:pPr>
              <w:rPr>
                <w:lang w:val="es-AR"/>
              </w:rPr>
            </w:pPr>
          </w:p>
          <w:p w14:paraId="23C9612A" w14:textId="77777777" w:rsidR="008262C3" w:rsidRPr="008262C3" w:rsidRDefault="008262C3" w:rsidP="008262C3">
            <w:pPr>
              <w:rPr>
                <w:lang w:val="es-AR"/>
              </w:rPr>
            </w:pPr>
          </w:p>
          <w:p w14:paraId="43D63825" w14:textId="77777777" w:rsidR="00D709E1" w:rsidRDefault="008262C3" w:rsidP="008262C3">
            <w:pPr>
              <w:rPr>
                <w:lang w:val="es-AR"/>
              </w:rPr>
            </w:pPr>
            <w:r w:rsidRPr="008262C3">
              <w:rPr>
                <w:lang w:val="es-AR"/>
              </w:rPr>
              <w:t>**Pida a los alumnos que expongan uno o todos sus grupos profesionales y cómo pueden relacionarlos con la ciencia del agua dulce.</w:t>
            </w:r>
          </w:p>
          <w:p w14:paraId="2A7EB36C" w14:textId="77777777" w:rsidR="00D709E1" w:rsidRPr="00D709E1" w:rsidRDefault="00D709E1" w:rsidP="00D709E1">
            <w:pPr>
              <w:rPr>
                <w:lang w:val="es-AR"/>
              </w:rPr>
            </w:pPr>
            <w:r w:rsidRPr="00D709E1">
              <w:rPr>
                <w:lang w:val="es-AR"/>
              </w:rPr>
              <w:t>^^Disponga de 10 minutos para el debate</w:t>
            </w:r>
          </w:p>
          <w:p w14:paraId="6EB6E103" w14:textId="36E3BA7F" w:rsidR="009D0110" w:rsidRPr="00D709E1" w:rsidRDefault="00D709E1" w:rsidP="00D709E1">
            <w:pPr>
              <w:pStyle w:val="Prrafodelista"/>
              <w:numPr>
                <w:ilvl w:val="0"/>
                <w:numId w:val="30"/>
              </w:numPr>
              <w:rPr>
                <w:lang w:val="es-AR"/>
              </w:rPr>
            </w:pPr>
            <w:r w:rsidRPr="00D709E1">
              <w:rPr>
                <w:lang w:val="es-AR"/>
              </w:rPr>
              <w:t xml:space="preserve">Nota: Durante el debate, debe destacar que los intereses </w:t>
            </w:r>
            <w:r>
              <w:rPr>
                <w:lang w:val="es-AR"/>
              </w:rPr>
              <w:t xml:space="preserve">pueden </w:t>
            </w:r>
            <w:r w:rsidRPr="00D709E1">
              <w:rPr>
                <w:lang w:val="es-AR"/>
              </w:rPr>
              <w:t>cambia</w:t>
            </w:r>
            <w:r>
              <w:rPr>
                <w:lang w:val="es-AR"/>
              </w:rPr>
              <w:t xml:space="preserve">r </w:t>
            </w:r>
            <w:r w:rsidRPr="00D709E1">
              <w:rPr>
                <w:lang w:val="es-AR"/>
              </w:rPr>
              <w:t>con el tiempo.</w:t>
            </w:r>
          </w:p>
          <w:p w14:paraId="5CBE7A2B" w14:textId="45126B9B" w:rsidR="009D0110" w:rsidRPr="00D709E1" w:rsidRDefault="009D0110" w:rsidP="00A37B9A">
            <w:pPr>
              <w:rPr>
                <w:lang w:val="es-AR"/>
              </w:rPr>
            </w:pPr>
          </w:p>
        </w:tc>
      </w:tr>
      <w:tr w:rsidR="00AA5AC7" w14:paraId="224D8096" w14:textId="77777777" w:rsidTr="001F772C">
        <w:tc>
          <w:tcPr>
            <w:tcW w:w="1394" w:type="dxa"/>
          </w:tcPr>
          <w:p w14:paraId="454A3065" w14:textId="77777777" w:rsidR="00AA5AC7" w:rsidRPr="00255049" w:rsidRDefault="00AA5AC7" w:rsidP="00545013">
            <w:pPr>
              <w:rPr>
                <w:i/>
                <w:iCs/>
              </w:rPr>
            </w:pPr>
            <w:r w:rsidRPr="00255049">
              <w:rPr>
                <w:i/>
                <w:iCs/>
              </w:rPr>
              <w:lastRenderedPageBreak/>
              <w:t>BREAK</w:t>
            </w:r>
          </w:p>
        </w:tc>
        <w:tc>
          <w:tcPr>
            <w:tcW w:w="981" w:type="dxa"/>
          </w:tcPr>
          <w:p w14:paraId="4A2F6051" w14:textId="77777777" w:rsidR="00AA5AC7" w:rsidRDefault="00AA5AC7" w:rsidP="00545013">
            <w:r>
              <w:t>3:50</w:t>
            </w:r>
          </w:p>
        </w:tc>
        <w:tc>
          <w:tcPr>
            <w:tcW w:w="1100" w:type="dxa"/>
          </w:tcPr>
          <w:p w14:paraId="168EE429" w14:textId="77777777" w:rsidR="00AA5AC7" w:rsidRDefault="00AA5AC7" w:rsidP="00545013">
            <w:r>
              <w:t>10 min</w:t>
            </w:r>
          </w:p>
        </w:tc>
        <w:tc>
          <w:tcPr>
            <w:tcW w:w="5875" w:type="dxa"/>
          </w:tcPr>
          <w:p w14:paraId="02D3BF7B" w14:textId="28E07952" w:rsidR="00AA5AC7" w:rsidRPr="00255049" w:rsidRDefault="00255049" w:rsidP="00A37B9A">
            <w:pPr>
              <w:rPr>
                <w:i/>
                <w:iCs/>
                <w:u w:val="single"/>
              </w:rPr>
            </w:pPr>
            <w:r w:rsidRPr="00255049">
              <w:rPr>
                <w:i/>
                <w:iCs/>
                <w:u w:val="single"/>
              </w:rPr>
              <w:t>BREAK</w:t>
            </w:r>
          </w:p>
          <w:p w14:paraId="10658935" w14:textId="77777777" w:rsidR="00864DE1" w:rsidRDefault="00864DE1" w:rsidP="00A37B9A">
            <w:pPr>
              <w:rPr>
                <w:u w:val="single"/>
              </w:rPr>
            </w:pPr>
          </w:p>
        </w:tc>
      </w:tr>
      <w:tr w:rsidR="00AA5AC7" w:rsidRPr="00F520FF" w14:paraId="436D32C3" w14:textId="77777777" w:rsidTr="001F772C">
        <w:tc>
          <w:tcPr>
            <w:tcW w:w="1394" w:type="dxa"/>
          </w:tcPr>
          <w:p w14:paraId="124ACC2B" w14:textId="2C0727F3" w:rsidR="00AA5AC7" w:rsidRPr="002247DE" w:rsidRDefault="00AA5AC7" w:rsidP="00545013">
            <w:pPr>
              <w:rPr>
                <w:b/>
              </w:rPr>
            </w:pPr>
            <w:r w:rsidRPr="002247DE">
              <w:rPr>
                <w:b/>
              </w:rPr>
              <w:t>EVALUA</w:t>
            </w:r>
            <w:r w:rsidR="00C53A70">
              <w:rPr>
                <w:b/>
              </w:rPr>
              <w:t>R</w:t>
            </w:r>
          </w:p>
        </w:tc>
        <w:tc>
          <w:tcPr>
            <w:tcW w:w="981" w:type="dxa"/>
          </w:tcPr>
          <w:p w14:paraId="5A8740A5" w14:textId="77777777" w:rsidR="00AA5AC7" w:rsidRDefault="00D93476" w:rsidP="00545013">
            <w:r>
              <w:t>4:00</w:t>
            </w:r>
          </w:p>
        </w:tc>
        <w:tc>
          <w:tcPr>
            <w:tcW w:w="1100" w:type="dxa"/>
          </w:tcPr>
          <w:p w14:paraId="11C7EE88" w14:textId="77777777" w:rsidR="00AA5AC7" w:rsidRDefault="00AA5AC7" w:rsidP="00545013">
            <w:r>
              <w:t>30 min</w:t>
            </w:r>
          </w:p>
        </w:tc>
        <w:tc>
          <w:tcPr>
            <w:tcW w:w="5875" w:type="dxa"/>
          </w:tcPr>
          <w:p w14:paraId="3508FF20" w14:textId="77777777" w:rsidR="00D709E1" w:rsidRPr="00D709E1" w:rsidRDefault="00D709E1" w:rsidP="00D709E1">
            <w:pPr>
              <w:rPr>
                <w:u w:val="single"/>
                <w:lang w:val="es-AR"/>
              </w:rPr>
            </w:pPr>
            <w:r w:rsidRPr="00D709E1">
              <w:rPr>
                <w:u w:val="single"/>
                <w:lang w:val="es-AR"/>
              </w:rPr>
              <w:t>Encuesta a mitad de formación</w:t>
            </w:r>
          </w:p>
          <w:p w14:paraId="3530483D" w14:textId="77777777" w:rsidR="00D709E1" w:rsidRPr="00D709E1" w:rsidRDefault="00D709E1" w:rsidP="00D709E1">
            <w:pPr>
              <w:rPr>
                <w:u w:val="single"/>
                <w:lang w:val="es-AR"/>
              </w:rPr>
            </w:pPr>
            <w:r w:rsidRPr="00F520FF">
              <w:rPr>
                <w:lang w:val="es-AR"/>
              </w:rPr>
              <w:t>**Repartir la encuesta de mitad de programa</w:t>
            </w:r>
            <w:r w:rsidRPr="00D709E1">
              <w:rPr>
                <w:u w:val="single"/>
                <w:lang w:val="es-AR"/>
              </w:rPr>
              <w:t xml:space="preserve"> (WaterDawgs_Survey_MidTraining.docx)</w:t>
            </w:r>
          </w:p>
          <w:p w14:paraId="18502F4B" w14:textId="77777777" w:rsidR="00D709E1" w:rsidRPr="00D709E1" w:rsidRDefault="00D709E1" w:rsidP="00D709E1">
            <w:pPr>
              <w:rPr>
                <w:u w:val="single"/>
                <w:lang w:val="es-AR"/>
              </w:rPr>
            </w:pPr>
          </w:p>
          <w:p w14:paraId="6750F246" w14:textId="57330FA2" w:rsidR="00262879" w:rsidRPr="00F520FF" w:rsidRDefault="00D709E1" w:rsidP="00D709E1">
            <w:pPr>
              <w:rPr>
                <w:lang w:val="es-AR"/>
              </w:rPr>
            </w:pPr>
            <w:r w:rsidRPr="00F520FF">
              <w:rPr>
                <w:lang w:val="es-AR"/>
              </w:rPr>
              <w:t>*Los alumnos responderán a las preguntas de la encuesta de mitad de formación.</w:t>
            </w:r>
          </w:p>
          <w:p w14:paraId="7DF818AD" w14:textId="77777777" w:rsidR="00F520FF" w:rsidRPr="00F520FF" w:rsidRDefault="00F520FF" w:rsidP="00F520FF">
            <w:pPr>
              <w:rPr>
                <w:lang w:val="es-AR"/>
              </w:rPr>
            </w:pPr>
            <w:r w:rsidRPr="00F520FF">
              <w:rPr>
                <w:lang w:val="es-AR"/>
              </w:rPr>
              <w:lastRenderedPageBreak/>
              <w:t xml:space="preserve">**Deberá utilizar las respuestas para elaborar el plan de estudios de la semana siguiente.  </w:t>
            </w:r>
          </w:p>
          <w:p w14:paraId="65FA03B5" w14:textId="36A4CF56" w:rsidR="00AA5AC7" w:rsidRPr="00F520FF" w:rsidRDefault="00F520FF" w:rsidP="00F520FF">
            <w:pPr>
              <w:rPr>
                <w:lang w:val="es-AR"/>
              </w:rPr>
            </w:pPr>
            <w:r w:rsidRPr="00F520FF">
              <w:rPr>
                <w:lang w:val="es-AR"/>
              </w:rPr>
              <w:t>^^Disponga de 30 minutos para la encuesta y la recogida de datos</w:t>
            </w:r>
            <w:r w:rsidR="00262879" w:rsidRPr="00F520FF">
              <w:rPr>
                <w:lang w:val="es-AR"/>
              </w:rPr>
              <w:t xml:space="preserve">. </w:t>
            </w:r>
          </w:p>
        </w:tc>
      </w:tr>
    </w:tbl>
    <w:p w14:paraId="4F412DEB" w14:textId="77777777" w:rsidR="00F701BC" w:rsidRPr="00F520FF" w:rsidRDefault="00F520FF">
      <w:pPr>
        <w:rPr>
          <w:lang w:val="es-AR"/>
        </w:rPr>
      </w:pPr>
    </w:p>
    <w:sectPr w:rsidR="00F701BC" w:rsidRPr="00F520FF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461F"/>
    <w:multiLevelType w:val="hybridMultilevel"/>
    <w:tmpl w:val="D444D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609"/>
    <w:multiLevelType w:val="hybridMultilevel"/>
    <w:tmpl w:val="0C40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1C71"/>
    <w:multiLevelType w:val="hybridMultilevel"/>
    <w:tmpl w:val="5FD6239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F3E32"/>
    <w:multiLevelType w:val="hybridMultilevel"/>
    <w:tmpl w:val="98244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0F49E5"/>
    <w:multiLevelType w:val="hybridMultilevel"/>
    <w:tmpl w:val="3976F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64C9D"/>
    <w:multiLevelType w:val="hybridMultilevel"/>
    <w:tmpl w:val="AFA25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12EF3"/>
    <w:multiLevelType w:val="hybridMultilevel"/>
    <w:tmpl w:val="CBE49A7E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62731"/>
    <w:multiLevelType w:val="hybridMultilevel"/>
    <w:tmpl w:val="7A64D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61262"/>
    <w:multiLevelType w:val="hybridMultilevel"/>
    <w:tmpl w:val="3494804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2E3B6D"/>
    <w:multiLevelType w:val="hybridMultilevel"/>
    <w:tmpl w:val="091CC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C2A8F"/>
    <w:multiLevelType w:val="hybridMultilevel"/>
    <w:tmpl w:val="9190C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159EB"/>
    <w:multiLevelType w:val="hybridMultilevel"/>
    <w:tmpl w:val="CCBA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3F20B6"/>
    <w:multiLevelType w:val="hybridMultilevel"/>
    <w:tmpl w:val="E2DA7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E41EB"/>
    <w:multiLevelType w:val="hybridMultilevel"/>
    <w:tmpl w:val="45AA1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C00F4"/>
    <w:multiLevelType w:val="hybridMultilevel"/>
    <w:tmpl w:val="8A3C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A4BE4"/>
    <w:multiLevelType w:val="hybridMultilevel"/>
    <w:tmpl w:val="F348B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011EF"/>
    <w:multiLevelType w:val="hybridMultilevel"/>
    <w:tmpl w:val="8452C78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9610A"/>
    <w:multiLevelType w:val="hybridMultilevel"/>
    <w:tmpl w:val="2308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A0288"/>
    <w:multiLevelType w:val="hybridMultilevel"/>
    <w:tmpl w:val="7ACA3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F4F0F"/>
    <w:multiLevelType w:val="hybridMultilevel"/>
    <w:tmpl w:val="0B18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16F7B"/>
    <w:multiLevelType w:val="hybridMultilevel"/>
    <w:tmpl w:val="9E9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A1FAC"/>
    <w:multiLevelType w:val="hybridMultilevel"/>
    <w:tmpl w:val="6B1C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36AB5"/>
    <w:multiLevelType w:val="hybridMultilevel"/>
    <w:tmpl w:val="A3601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50021"/>
    <w:multiLevelType w:val="hybridMultilevel"/>
    <w:tmpl w:val="228013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1B44C6"/>
    <w:multiLevelType w:val="hybridMultilevel"/>
    <w:tmpl w:val="DB32C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D5BEB"/>
    <w:multiLevelType w:val="hybridMultilevel"/>
    <w:tmpl w:val="FBBC0962"/>
    <w:lvl w:ilvl="0" w:tplc="7A0A757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72C2C"/>
    <w:multiLevelType w:val="hybridMultilevel"/>
    <w:tmpl w:val="79869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9446CC"/>
    <w:multiLevelType w:val="hybridMultilevel"/>
    <w:tmpl w:val="90EC2C04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AA61BF"/>
    <w:multiLevelType w:val="hybridMultilevel"/>
    <w:tmpl w:val="7008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96F08"/>
    <w:multiLevelType w:val="hybridMultilevel"/>
    <w:tmpl w:val="81C03922"/>
    <w:lvl w:ilvl="0" w:tplc="04090005">
      <w:start w:val="1"/>
      <w:numFmt w:val="bullet"/>
      <w:lvlText w:val=""/>
      <w:lvlJc w:val="left"/>
      <w:pPr>
        <w:ind w:left="1139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1"/>
  </w:num>
  <w:num w:numId="4">
    <w:abstractNumId w:val="20"/>
  </w:num>
  <w:num w:numId="5">
    <w:abstractNumId w:val="17"/>
  </w:num>
  <w:num w:numId="6">
    <w:abstractNumId w:val="15"/>
  </w:num>
  <w:num w:numId="7">
    <w:abstractNumId w:val="28"/>
  </w:num>
  <w:num w:numId="8">
    <w:abstractNumId w:val="14"/>
  </w:num>
  <w:num w:numId="9">
    <w:abstractNumId w:val="24"/>
  </w:num>
  <w:num w:numId="10">
    <w:abstractNumId w:val="0"/>
  </w:num>
  <w:num w:numId="11">
    <w:abstractNumId w:val="22"/>
  </w:num>
  <w:num w:numId="12">
    <w:abstractNumId w:val="23"/>
  </w:num>
  <w:num w:numId="13">
    <w:abstractNumId w:val="19"/>
  </w:num>
  <w:num w:numId="14">
    <w:abstractNumId w:val="18"/>
  </w:num>
  <w:num w:numId="15">
    <w:abstractNumId w:val="10"/>
  </w:num>
  <w:num w:numId="16">
    <w:abstractNumId w:val="9"/>
  </w:num>
  <w:num w:numId="17">
    <w:abstractNumId w:val="2"/>
  </w:num>
  <w:num w:numId="18">
    <w:abstractNumId w:val="12"/>
  </w:num>
  <w:num w:numId="19">
    <w:abstractNumId w:val="7"/>
  </w:num>
  <w:num w:numId="20">
    <w:abstractNumId w:val="1"/>
  </w:num>
  <w:num w:numId="21">
    <w:abstractNumId w:val="5"/>
  </w:num>
  <w:num w:numId="22">
    <w:abstractNumId w:val="11"/>
  </w:num>
  <w:num w:numId="23">
    <w:abstractNumId w:val="3"/>
  </w:num>
  <w:num w:numId="24">
    <w:abstractNumId w:val="26"/>
  </w:num>
  <w:num w:numId="25">
    <w:abstractNumId w:val="6"/>
  </w:num>
  <w:num w:numId="26">
    <w:abstractNumId w:val="8"/>
  </w:num>
  <w:num w:numId="27">
    <w:abstractNumId w:val="29"/>
  </w:num>
  <w:num w:numId="28">
    <w:abstractNumId w:val="27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6A00"/>
    <w:rsid w:val="00007B72"/>
    <w:rsid w:val="00026170"/>
    <w:rsid w:val="00027F80"/>
    <w:rsid w:val="00047D8A"/>
    <w:rsid w:val="000552ED"/>
    <w:rsid w:val="00083669"/>
    <w:rsid w:val="000965AA"/>
    <w:rsid w:val="000D760C"/>
    <w:rsid w:val="000E1708"/>
    <w:rsid w:val="000F3965"/>
    <w:rsid w:val="00134309"/>
    <w:rsid w:val="001432DC"/>
    <w:rsid w:val="001646CB"/>
    <w:rsid w:val="00193194"/>
    <w:rsid w:val="00194EE5"/>
    <w:rsid w:val="001E6D0C"/>
    <w:rsid w:val="001F38A0"/>
    <w:rsid w:val="001F4A5F"/>
    <w:rsid w:val="001F772C"/>
    <w:rsid w:val="002247DE"/>
    <w:rsid w:val="0023086B"/>
    <w:rsid w:val="00240209"/>
    <w:rsid w:val="00243319"/>
    <w:rsid w:val="00255049"/>
    <w:rsid w:val="0026054B"/>
    <w:rsid w:val="00262879"/>
    <w:rsid w:val="0028212B"/>
    <w:rsid w:val="002A01F7"/>
    <w:rsid w:val="0030408B"/>
    <w:rsid w:val="00315183"/>
    <w:rsid w:val="00360E11"/>
    <w:rsid w:val="00367951"/>
    <w:rsid w:val="00386009"/>
    <w:rsid w:val="00395A03"/>
    <w:rsid w:val="003B792A"/>
    <w:rsid w:val="003D0094"/>
    <w:rsid w:val="003D5C5E"/>
    <w:rsid w:val="00420AE9"/>
    <w:rsid w:val="00432859"/>
    <w:rsid w:val="00434AAA"/>
    <w:rsid w:val="00453A8E"/>
    <w:rsid w:val="004549EF"/>
    <w:rsid w:val="00474D77"/>
    <w:rsid w:val="00484A55"/>
    <w:rsid w:val="004B579F"/>
    <w:rsid w:val="004C13F9"/>
    <w:rsid w:val="004D3990"/>
    <w:rsid w:val="004D697C"/>
    <w:rsid w:val="00512216"/>
    <w:rsid w:val="0053333D"/>
    <w:rsid w:val="00545013"/>
    <w:rsid w:val="005577D2"/>
    <w:rsid w:val="0058460B"/>
    <w:rsid w:val="005965D3"/>
    <w:rsid w:val="005B2297"/>
    <w:rsid w:val="005B4369"/>
    <w:rsid w:val="005B4DF6"/>
    <w:rsid w:val="005B79E4"/>
    <w:rsid w:val="005D3661"/>
    <w:rsid w:val="005E3A49"/>
    <w:rsid w:val="00607180"/>
    <w:rsid w:val="00610351"/>
    <w:rsid w:val="006106D2"/>
    <w:rsid w:val="006222F5"/>
    <w:rsid w:val="00671217"/>
    <w:rsid w:val="00676288"/>
    <w:rsid w:val="006C7C7D"/>
    <w:rsid w:val="0074561F"/>
    <w:rsid w:val="00771364"/>
    <w:rsid w:val="007747D5"/>
    <w:rsid w:val="007B5787"/>
    <w:rsid w:val="007E344C"/>
    <w:rsid w:val="007F5D8F"/>
    <w:rsid w:val="008262C3"/>
    <w:rsid w:val="008319CC"/>
    <w:rsid w:val="008355A9"/>
    <w:rsid w:val="00835769"/>
    <w:rsid w:val="0084323A"/>
    <w:rsid w:val="00845A63"/>
    <w:rsid w:val="00854379"/>
    <w:rsid w:val="00864DE1"/>
    <w:rsid w:val="008A2ED0"/>
    <w:rsid w:val="008C17CC"/>
    <w:rsid w:val="008C438A"/>
    <w:rsid w:val="00911834"/>
    <w:rsid w:val="00911EB1"/>
    <w:rsid w:val="00986FE2"/>
    <w:rsid w:val="009B212C"/>
    <w:rsid w:val="009D0110"/>
    <w:rsid w:val="00A37B07"/>
    <w:rsid w:val="00A37B9A"/>
    <w:rsid w:val="00A42D70"/>
    <w:rsid w:val="00A56A0B"/>
    <w:rsid w:val="00A672DC"/>
    <w:rsid w:val="00AA03C1"/>
    <w:rsid w:val="00AA5903"/>
    <w:rsid w:val="00AA5AC7"/>
    <w:rsid w:val="00AC5634"/>
    <w:rsid w:val="00B11F83"/>
    <w:rsid w:val="00B14D99"/>
    <w:rsid w:val="00B20126"/>
    <w:rsid w:val="00B23C6D"/>
    <w:rsid w:val="00B43B4C"/>
    <w:rsid w:val="00B56152"/>
    <w:rsid w:val="00B63F33"/>
    <w:rsid w:val="00B72973"/>
    <w:rsid w:val="00BA0165"/>
    <w:rsid w:val="00BA15DF"/>
    <w:rsid w:val="00BD4778"/>
    <w:rsid w:val="00BF71CE"/>
    <w:rsid w:val="00C0336C"/>
    <w:rsid w:val="00C04C9A"/>
    <w:rsid w:val="00C24F4E"/>
    <w:rsid w:val="00C53A70"/>
    <w:rsid w:val="00C64A65"/>
    <w:rsid w:val="00C6526D"/>
    <w:rsid w:val="00C86E4D"/>
    <w:rsid w:val="00CA0728"/>
    <w:rsid w:val="00CB3C08"/>
    <w:rsid w:val="00CF6E1D"/>
    <w:rsid w:val="00D1353D"/>
    <w:rsid w:val="00D322FB"/>
    <w:rsid w:val="00D5660D"/>
    <w:rsid w:val="00D709E1"/>
    <w:rsid w:val="00D93476"/>
    <w:rsid w:val="00D97BF7"/>
    <w:rsid w:val="00DC58AE"/>
    <w:rsid w:val="00E224C6"/>
    <w:rsid w:val="00E443D9"/>
    <w:rsid w:val="00E647B0"/>
    <w:rsid w:val="00E72339"/>
    <w:rsid w:val="00E842F6"/>
    <w:rsid w:val="00E96632"/>
    <w:rsid w:val="00EA132A"/>
    <w:rsid w:val="00EE4787"/>
    <w:rsid w:val="00EF1E18"/>
    <w:rsid w:val="00EF44E5"/>
    <w:rsid w:val="00F520FF"/>
    <w:rsid w:val="00F74A9E"/>
    <w:rsid w:val="00F9001D"/>
    <w:rsid w:val="00F90754"/>
    <w:rsid w:val="00F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2B09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0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8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F6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953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2</cp:revision>
  <dcterms:created xsi:type="dcterms:W3CDTF">2023-05-03T21:40:00Z</dcterms:created>
  <dcterms:modified xsi:type="dcterms:W3CDTF">2023-05-03T21:40:00Z</dcterms:modified>
</cp:coreProperties>
</file>