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393"/>
        <w:gridCol w:w="981"/>
        <w:gridCol w:w="1118"/>
        <w:gridCol w:w="5858"/>
      </w:tblGrid>
      <w:tr w:rsidR="002247DE" w:rsidRPr="00154805" w14:paraId="6EFCD058" w14:textId="77777777" w:rsidTr="003A0972">
        <w:tc>
          <w:tcPr>
            <w:tcW w:w="9350" w:type="dxa"/>
            <w:gridSpan w:val="4"/>
          </w:tcPr>
          <w:p w14:paraId="0A52B84C" w14:textId="4DB0D82A" w:rsidR="00A61545" w:rsidRPr="00F703A5" w:rsidRDefault="00A4295C">
            <w:pPr>
              <w:jc w:val="center"/>
              <w:rPr>
                <w:rFonts w:ascii="Calibri" w:hAnsi="Calibri" w:cs="Calibri"/>
                <w:b/>
                <w:lang w:val="es-AR"/>
              </w:rPr>
            </w:pPr>
            <w:r w:rsidRPr="00F703A5">
              <w:rPr>
                <w:rFonts w:ascii="Calibri" w:hAnsi="Calibri" w:cs="Calibri"/>
                <w:b/>
                <w:lang w:val="es-AR"/>
              </w:rPr>
              <w:t>Water Dawgs</w:t>
            </w:r>
            <w:r w:rsidR="001635F6">
              <w:rPr>
                <w:rFonts w:ascii="Calibri" w:hAnsi="Calibri" w:cs="Calibri"/>
                <w:b/>
                <w:lang w:val="es-AR"/>
              </w:rPr>
              <w:t xml:space="preserve">: </w:t>
            </w:r>
            <w:r w:rsidR="001635F6" w:rsidRPr="00F703A5">
              <w:rPr>
                <w:rFonts w:ascii="Calibri" w:hAnsi="Calibri" w:cs="Calibri"/>
                <w:b/>
                <w:lang w:val="es-AR"/>
              </w:rPr>
              <w:t>Plan</w:t>
            </w:r>
            <w:r w:rsidR="001635F6">
              <w:rPr>
                <w:rFonts w:ascii="Calibri" w:hAnsi="Calibri" w:cs="Calibri"/>
                <w:b/>
                <w:lang w:val="es-AR"/>
              </w:rPr>
              <w:t xml:space="preserve"> de Clase</w:t>
            </w:r>
          </w:p>
          <w:p w14:paraId="2274FE26" w14:textId="77777777" w:rsidR="002247DE" w:rsidRPr="00F703A5" w:rsidRDefault="002247DE" w:rsidP="005B4DF6">
            <w:pPr>
              <w:jc w:val="center"/>
              <w:rPr>
                <w:rFonts w:ascii="Calibri" w:hAnsi="Calibri" w:cs="Calibri"/>
                <w:b/>
                <w:lang w:val="es-AR"/>
              </w:rPr>
            </w:pPr>
          </w:p>
          <w:p w14:paraId="7D46B6AB" w14:textId="77777777" w:rsidR="00A61545" w:rsidRPr="00F703A5" w:rsidRDefault="00A4295C">
            <w:pPr>
              <w:jc w:val="center"/>
              <w:rPr>
                <w:rFonts w:ascii="Calibri" w:hAnsi="Calibri" w:cs="Calibri"/>
                <w:lang w:val="es-AR"/>
              </w:rPr>
            </w:pPr>
            <w:r w:rsidRPr="00F703A5">
              <w:rPr>
                <w:rFonts w:ascii="Calibri" w:hAnsi="Calibri" w:cs="Calibri"/>
                <w:b/>
                <w:lang w:val="es-AR"/>
              </w:rPr>
              <w:t xml:space="preserve">Tema: </w:t>
            </w:r>
            <w:r w:rsidR="00DD278A" w:rsidRPr="00F703A5">
              <w:rPr>
                <w:rFonts w:ascii="Calibri" w:hAnsi="Calibri" w:cs="Calibri"/>
                <w:b/>
                <w:lang w:val="es-AR"/>
              </w:rPr>
              <w:t xml:space="preserve">Agua </w:t>
            </w:r>
            <w:r w:rsidR="00D26597" w:rsidRPr="00F703A5">
              <w:rPr>
                <w:rFonts w:ascii="Calibri" w:hAnsi="Calibri" w:cs="Calibri"/>
                <w:b/>
                <w:lang w:val="es-AR"/>
              </w:rPr>
              <w:t xml:space="preserve">potable </w:t>
            </w:r>
            <w:r w:rsidR="00DD278A" w:rsidRPr="00F703A5">
              <w:rPr>
                <w:rFonts w:ascii="Calibri" w:hAnsi="Calibri" w:cs="Calibri"/>
                <w:b/>
                <w:lang w:val="es-AR"/>
              </w:rPr>
              <w:t>y salud humana</w:t>
            </w:r>
          </w:p>
          <w:p w14:paraId="1CDAA72C" w14:textId="77777777" w:rsidR="003D0094" w:rsidRPr="00F703A5" w:rsidRDefault="003D0094" w:rsidP="005B4DF6">
            <w:pPr>
              <w:jc w:val="center"/>
              <w:rPr>
                <w:rFonts w:ascii="Calibri" w:hAnsi="Calibri" w:cs="Calibri"/>
                <w:b/>
                <w:lang w:val="es-AR"/>
              </w:rPr>
            </w:pPr>
          </w:p>
          <w:p w14:paraId="0B4C0FF0" w14:textId="7BA47042" w:rsidR="00A61545" w:rsidRDefault="00A4295C">
            <w:pPr>
              <w:jc w:val="center"/>
              <w:rPr>
                <w:rFonts w:ascii="Calibri" w:hAnsi="Calibri" w:cs="Calibri"/>
                <w:b/>
              </w:rPr>
            </w:pPr>
            <w:proofErr w:type="spellStart"/>
            <w:r>
              <w:rPr>
                <w:rFonts w:ascii="Calibri" w:hAnsi="Calibri" w:cs="Calibri"/>
                <w:b/>
              </w:rPr>
              <w:t>Módulo</w:t>
            </w:r>
            <w:proofErr w:type="spellEnd"/>
            <w:r>
              <w:rPr>
                <w:rFonts w:ascii="Calibri" w:hAnsi="Calibri" w:cs="Calibri"/>
                <w:b/>
              </w:rPr>
              <w:t xml:space="preserve"> de </w:t>
            </w:r>
            <w:proofErr w:type="spellStart"/>
            <w:r>
              <w:rPr>
                <w:rFonts w:ascii="Calibri" w:hAnsi="Calibri" w:cs="Calibri"/>
                <w:b/>
              </w:rPr>
              <w:t>aprendizaje</w:t>
            </w:r>
            <w:proofErr w:type="spellEnd"/>
            <w:r>
              <w:rPr>
                <w:rFonts w:ascii="Calibri" w:hAnsi="Calibri" w:cs="Calibri"/>
                <w:b/>
              </w:rPr>
              <w:t xml:space="preserve"> </w:t>
            </w:r>
            <w:r w:rsidR="001635F6">
              <w:rPr>
                <w:rFonts w:ascii="Calibri" w:hAnsi="Calibri" w:cs="Calibri"/>
                <w:b/>
              </w:rPr>
              <w:t>#</w:t>
            </w:r>
            <w:r>
              <w:rPr>
                <w:rFonts w:ascii="Calibri" w:hAnsi="Calibri" w:cs="Calibri"/>
                <w:b/>
              </w:rPr>
              <w:t>11</w:t>
            </w:r>
          </w:p>
          <w:p w14:paraId="000C3293" w14:textId="77777777" w:rsidR="00007B72" w:rsidRPr="00154805" w:rsidRDefault="00007B72" w:rsidP="005B4DF6">
            <w:pPr>
              <w:jc w:val="center"/>
              <w:rPr>
                <w:rFonts w:ascii="Calibri" w:hAnsi="Calibri" w:cs="Calibri"/>
              </w:rPr>
            </w:pPr>
          </w:p>
        </w:tc>
      </w:tr>
      <w:tr w:rsidR="002247DE" w:rsidRPr="00F703A5" w14:paraId="322A3C16" w14:textId="77777777" w:rsidTr="001F772C">
        <w:tc>
          <w:tcPr>
            <w:tcW w:w="2375" w:type="dxa"/>
            <w:gridSpan w:val="2"/>
          </w:tcPr>
          <w:p w14:paraId="73D1C0D8" w14:textId="07753FB0" w:rsidR="00A61545" w:rsidRDefault="00A4295C">
            <w:pPr>
              <w:rPr>
                <w:rFonts w:ascii="Calibri" w:hAnsi="Calibri" w:cs="Calibri"/>
                <w:b/>
              </w:rPr>
            </w:pPr>
            <w:proofErr w:type="spellStart"/>
            <w:r w:rsidRPr="00154805">
              <w:rPr>
                <w:rFonts w:ascii="Calibri" w:hAnsi="Calibri" w:cs="Calibri"/>
                <w:b/>
              </w:rPr>
              <w:t>Objetivos</w:t>
            </w:r>
            <w:proofErr w:type="spellEnd"/>
            <w:r w:rsidRPr="00154805">
              <w:rPr>
                <w:rFonts w:ascii="Calibri" w:hAnsi="Calibri" w:cs="Calibri"/>
                <w:b/>
              </w:rPr>
              <w:t xml:space="preserve"> de la</w:t>
            </w:r>
            <w:r w:rsidR="001635F6">
              <w:rPr>
                <w:rFonts w:ascii="Calibri" w:hAnsi="Calibri" w:cs="Calibri"/>
                <w:b/>
              </w:rPr>
              <w:t xml:space="preserve"> </w:t>
            </w:r>
            <w:proofErr w:type="spellStart"/>
            <w:proofErr w:type="gramStart"/>
            <w:r w:rsidR="001635F6">
              <w:rPr>
                <w:rFonts w:ascii="Calibri" w:hAnsi="Calibri" w:cs="Calibri"/>
                <w:b/>
              </w:rPr>
              <w:t>clase</w:t>
            </w:r>
            <w:proofErr w:type="spellEnd"/>
            <w:r w:rsidRPr="00154805">
              <w:rPr>
                <w:rFonts w:ascii="Calibri" w:hAnsi="Calibri" w:cs="Calibri"/>
                <w:b/>
              </w:rPr>
              <w:t xml:space="preserve"> </w:t>
            </w:r>
            <w:r w:rsidRPr="00154805">
              <w:rPr>
                <w:rFonts w:ascii="Calibri" w:hAnsi="Calibri" w:cs="Calibri"/>
                <w:b/>
              </w:rPr>
              <w:t>:</w:t>
            </w:r>
            <w:proofErr w:type="gramEnd"/>
          </w:p>
        </w:tc>
        <w:tc>
          <w:tcPr>
            <w:tcW w:w="6975" w:type="dxa"/>
            <w:gridSpan w:val="2"/>
          </w:tcPr>
          <w:p w14:paraId="50E01647" w14:textId="77777777" w:rsidR="00A61545" w:rsidRPr="00F703A5" w:rsidRDefault="00A4295C">
            <w:pPr>
              <w:pStyle w:val="Prrafodelista"/>
              <w:numPr>
                <w:ilvl w:val="0"/>
                <w:numId w:val="4"/>
              </w:numPr>
              <w:rPr>
                <w:rFonts w:ascii="Calibri" w:hAnsi="Calibri" w:cs="Calibri"/>
                <w:lang w:val="es-AR"/>
              </w:rPr>
            </w:pPr>
            <w:r w:rsidRPr="00F703A5">
              <w:rPr>
                <w:rFonts w:ascii="Calibri" w:hAnsi="Calibri" w:cs="Calibri"/>
                <w:lang w:val="es-AR"/>
              </w:rPr>
              <w:t xml:space="preserve">Los SWBAT analizan documentos de fuentes primarias para identificar la causa y los efectos de la crisis del agua de Flint. </w:t>
            </w:r>
          </w:p>
          <w:p w14:paraId="3FC38CB7" w14:textId="2F4A20FD" w:rsidR="00A61545" w:rsidRPr="00F703A5" w:rsidRDefault="00A4295C">
            <w:pPr>
              <w:pStyle w:val="Prrafodelista"/>
              <w:numPr>
                <w:ilvl w:val="0"/>
                <w:numId w:val="4"/>
              </w:numPr>
              <w:rPr>
                <w:rFonts w:ascii="Calibri" w:hAnsi="Calibri" w:cs="Calibri"/>
                <w:lang w:val="es-AR"/>
              </w:rPr>
            </w:pPr>
            <w:r w:rsidRPr="00F703A5">
              <w:rPr>
                <w:rFonts w:ascii="Calibri" w:hAnsi="Calibri" w:cs="Calibri"/>
                <w:lang w:val="es-AR"/>
              </w:rPr>
              <w:t>SWBAT describe</w:t>
            </w:r>
            <w:r w:rsidR="001635F6">
              <w:rPr>
                <w:rFonts w:ascii="Calibri" w:hAnsi="Calibri" w:cs="Calibri"/>
                <w:lang w:val="es-AR"/>
              </w:rPr>
              <w:t>n</w:t>
            </w:r>
            <w:r w:rsidRPr="00F703A5">
              <w:rPr>
                <w:rFonts w:ascii="Calibri" w:hAnsi="Calibri" w:cs="Calibri"/>
                <w:lang w:val="es-AR"/>
              </w:rPr>
              <w:t xml:space="preserve"> causas,</w:t>
            </w:r>
            <w:r w:rsidRPr="00F703A5">
              <w:rPr>
                <w:rFonts w:ascii="Calibri" w:hAnsi="Calibri" w:cs="Calibri"/>
                <w:lang w:val="es-AR"/>
              </w:rPr>
              <w:t xml:space="preserve"> síntomas, </w:t>
            </w:r>
            <w:r w:rsidR="001635F6">
              <w:rPr>
                <w:rFonts w:ascii="Calibri" w:hAnsi="Calibri" w:cs="Calibri"/>
                <w:lang w:val="es-AR"/>
              </w:rPr>
              <w:t>métodos</w:t>
            </w:r>
            <w:r w:rsidRPr="00F703A5">
              <w:rPr>
                <w:rFonts w:ascii="Calibri" w:hAnsi="Calibri" w:cs="Calibri"/>
                <w:lang w:val="es-AR"/>
              </w:rPr>
              <w:t xml:space="preserve"> de transmisión y</w:t>
            </w:r>
            <w:r w:rsidRPr="00F703A5">
              <w:rPr>
                <w:rFonts w:ascii="Calibri" w:hAnsi="Calibri" w:cs="Calibri"/>
                <w:lang w:val="es-AR"/>
              </w:rPr>
              <w:t xml:space="preserve"> tratamiento del agua para las enfermedades transmitidas por e</w:t>
            </w:r>
            <w:r w:rsidRPr="00F703A5">
              <w:rPr>
                <w:rFonts w:ascii="Calibri" w:hAnsi="Calibri" w:cs="Calibri"/>
                <w:lang w:val="es-AR"/>
              </w:rPr>
              <w:t xml:space="preserve">l agua. </w:t>
            </w:r>
          </w:p>
          <w:p w14:paraId="4BFA2A09" w14:textId="77777777" w:rsidR="00A61545" w:rsidRPr="00F703A5" w:rsidRDefault="00A4295C">
            <w:pPr>
              <w:pStyle w:val="Prrafodelista"/>
              <w:numPr>
                <w:ilvl w:val="0"/>
                <w:numId w:val="4"/>
              </w:numPr>
              <w:rPr>
                <w:rFonts w:ascii="Calibri" w:hAnsi="Calibri" w:cs="Calibri"/>
                <w:lang w:val="es-AR"/>
              </w:rPr>
            </w:pPr>
            <w:r w:rsidRPr="00F703A5">
              <w:rPr>
                <w:rFonts w:ascii="Calibri" w:hAnsi="Calibri" w:cs="Calibri"/>
                <w:lang w:val="es-AR"/>
              </w:rPr>
              <w:t xml:space="preserve">SWBAT explican cómo el agua potable está relacionada con la salud humana. </w:t>
            </w:r>
          </w:p>
          <w:p w14:paraId="572B8824" w14:textId="77777777" w:rsidR="00A61545" w:rsidRPr="00F703A5" w:rsidRDefault="00A4295C">
            <w:pPr>
              <w:pStyle w:val="Prrafodelista"/>
              <w:numPr>
                <w:ilvl w:val="0"/>
                <w:numId w:val="4"/>
              </w:numPr>
              <w:rPr>
                <w:rFonts w:ascii="Calibri" w:hAnsi="Calibri" w:cs="Calibri"/>
                <w:lang w:val="es-AR"/>
              </w:rPr>
            </w:pPr>
            <w:r w:rsidRPr="00F703A5">
              <w:rPr>
                <w:rFonts w:ascii="Calibri" w:hAnsi="Calibri" w:cs="Calibri"/>
                <w:lang w:val="es-AR"/>
              </w:rPr>
              <w:t xml:space="preserve">Los SWBAT crean un plan de acción para abordar posibles problemas en la calidad del agua local. </w:t>
            </w:r>
          </w:p>
          <w:p w14:paraId="3C12A3FF" w14:textId="77777777" w:rsidR="0083329A" w:rsidRPr="00F703A5" w:rsidRDefault="0083329A" w:rsidP="0083329A">
            <w:pPr>
              <w:pStyle w:val="Prrafodelista"/>
              <w:rPr>
                <w:rFonts w:ascii="Calibri" w:hAnsi="Calibri" w:cs="Calibri"/>
                <w:lang w:val="es-AR"/>
              </w:rPr>
            </w:pPr>
          </w:p>
        </w:tc>
      </w:tr>
      <w:tr w:rsidR="002247DE" w:rsidRPr="00154805" w14:paraId="445ADF36" w14:textId="77777777" w:rsidTr="001F772C">
        <w:tc>
          <w:tcPr>
            <w:tcW w:w="2375" w:type="dxa"/>
            <w:gridSpan w:val="2"/>
          </w:tcPr>
          <w:p w14:paraId="194FF8A7" w14:textId="77777777" w:rsidR="00A61545" w:rsidRPr="00F703A5" w:rsidRDefault="00A4295C">
            <w:pPr>
              <w:rPr>
                <w:rFonts w:ascii="Calibri" w:hAnsi="Calibri" w:cs="Calibri"/>
                <w:b/>
                <w:lang w:val="es-AR"/>
              </w:rPr>
            </w:pPr>
            <w:r w:rsidRPr="00F703A5">
              <w:rPr>
                <w:rFonts w:ascii="Calibri" w:hAnsi="Calibri" w:cs="Calibri"/>
                <w:b/>
                <w:lang w:val="es-AR"/>
              </w:rPr>
              <w:t>Estándar(es) NGSS asociado(s):</w:t>
            </w:r>
          </w:p>
          <w:p w14:paraId="2C02DE49" w14:textId="77777777" w:rsidR="002247DE" w:rsidRPr="00F703A5" w:rsidRDefault="002247DE" w:rsidP="00545013">
            <w:pPr>
              <w:rPr>
                <w:rFonts w:ascii="Calibri" w:hAnsi="Calibri" w:cs="Calibri"/>
                <w:b/>
                <w:lang w:val="es-AR"/>
              </w:rPr>
            </w:pPr>
          </w:p>
        </w:tc>
        <w:tc>
          <w:tcPr>
            <w:tcW w:w="6975" w:type="dxa"/>
            <w:gridSpan w:val="2"/>
          </w:tcPr>
          <w:p w14:paraId="0516522B" w14:textId="77777777" w:rsidR="00A61545" w:rsidRDefault="00A4295C">
            <w:pPr>
              <w:rPr>
                <w:rFonts w:ascii="Calibri" w:hAnsi="Calibri" w:cs="Calibri"/>
              </w:rPr>
            </w:pPr>
            <w:r w:rsidRPr="00154805">
              <w:rPr>
                <w:rFonts w:ascii="Calibri" w:hAnsi="Calibri" w:cs="Calibri"/>
              </w:rPr>
              <w:t>N/A</w:t>
            </w:r>
          </w:p>
        </w:tc>
      </w:tr>
      <w:tr w:rsidR="002247DE" w:rsidRPr="00F703A5" w14:paraId="70542520" w14:textId="77777777" w:rsidTr="001F772C">
        <w:tc>
          <w:tcPr>
            <w:tcW w:w="2375" w:type="dxa"/>
            <w:gridSpan w:val="2"/>
          </w:tcPr>
          <w:p w14:paraId="6D31FF2B" w14:textId="77777777" w:rsidR="00A61545" w:rsidRPr="00F703A5" w:rsidRDefault="00A4295C">
            <w:pPr>
              <w:rPr>
                <w:rFonts w:ascii="Calibri" w:hAnsi="Calibri" w:cs="Calibri"/>
                <w:b/>
                <w:lang w:val="es-AR"/>
              </w:rPr>
            </w:pPr>
            <w:r w:rsidRPr="00F703A5">
              <w:rPr>
                <w:rFonts w:ascii="Calibri" w:hAnsi="Calibri" w:cs="Calibri"/>
                <w:b/>
                <w:lang w:val="es-AR"/>
              </w:rPr>
              <w:t>Estándar(es) asociado(s) al A.P. de Ciencias Ambientales:</w:t>
            </w:r>
          </w:p>
          <w:p w14:paraId="32170BAF" w14:textId="77777777" w:rsidR="002247DE" w:rsidRPr="00F703A5" w:rsidRDefault="002247DE" w:rsidP="002247DE">
            <w:pPr>
              <w:rPr>
                <w:rFonts w:ascii="Calibri" w:hAnsi="Calibri" w:cs="Calibri"/>
                <w:b/>
                <w:lang w:val="es-AR"/>
              </w:rPr>
            </w:pPr>
          </w:p>
        </w:tc>
        <w:tc>
          <w:tcPr>
            <w:tcW w:w="6975" w:type="dxa"/>
            <w:gridSpan w:val="2"/>
          </w:tcPr>
          <w:p w14:paraId="3928042D" w14:textId="77777777" w:rsidR="006115E1" w:rsidRPr="00F703A5" w:rsidRDefault="006115E1" w:rsidP="006115E1">
            <w:pPr>
              <w:tabs>
                <w:tab w:val="left" w:pos="4044"/>
              </w:tabs>
              <w:rPr>
                <w:rFonts w:ascii="Calibri" w:hAnsi="Calibri" w:cs="Calibri"/>
                <w:lang w:val="es-AR"/>
              </w:rPr>
            </w:pPr>
          </w:p>
          <w:p w14:paraId="4F3516C0" w14:textId="77777777" w:rsidR="00A61545" w:rsidRPr="00F703A5" w:rsidRDefault="00A4295C">
            <w:pPr>
              <w:pStyle w:val="Prrafodelista"/>
              <w:numPr>
                <w:ilvl w:val="0"/>
                <w:numId w:val="23"/>
              </w:numPr>
              <w:tabs>
                <w:tab w:val="left" w:pos="4044"/>
              </w:tabs>
              <w:rPr>
                <w:rFonts w:ascii="Calibri" w:hAnsi="Calibri" w:cs="Calibri"/>
                <w:lang w:val="es-AR"/>
              </w:rPr>
            </w:pPr>
            <w:r w:rsidRPr="00F703A5">
              <w:rPr>
                <w:rFonts w:ascii="Calibri" w:hAnsi="Calibri" w:cs="Calibri"/>
                <w:lang w:val="es-AR"/>
              </w:rPr>
              <w:t>EIN-3-C-Identificar fuentes de problemas de salud humana relacionados con la contaminación.</w:t>
            </w:r>
          </w:p>
          <w:p w14:paraId="42B6ACE0" w14:textId="77777777" w:rsidR="00A61545" w:rsidRPr="00F703A5" w:rsidRDefault="00A4295C">
            <w:pPr>
              <w:pStyle w:val="Prrafodelista"/>
              <w:numPr>
                <w:ilvl w:val="0"/>
                <w:numId w:val="23"/>
              </w:numPr>
              <w:tabs>
                <w:tab w:val="left" w:pos="4044"/>
              </w:tabs>
              <w:rPr>
                <w:rFonts w:ascii="Calibri" w:hAnsi="Calibri" w:cs="Calibri"/>
                <w:lang w:val="es-AR"/>
              </w:rPr>
            </w:pPr>
            <w:r w:rsidRPr="00F703A5">
              <w:rPr>
                <w:rFonts w:ascii="Calibri" w:hAnsi="Calibri" w:cs="Calibri"/>
                <w:lang w:val="es-AR"/>
              </w:rPr>
              <w:t>EIN-3-D-Explicar los patógenos humanos y su ciclo en el medio ambiente</w:t>
            </w:r>
          </w:p>
          <w:p w14:paraId="7512E124" w14:textId="77777777" w:rsidR="002247DE" w:rsidRPr="00F703A5" w:rsidRDefault="002247DE" w:rsidP="00125504">
            <w:pPr>
              <w:pStyle w:val="Prrafodelista"/>
              <w:rPr>
                <w:rFonts w:ascii="Calibri" w:hAnsi="Calibri" w:cs="Calibri"/>
                <w:lang w:val="es-AR"/>
              </w:rPr>
            </w:pPr>
          </w:p>
        </w:tc>
      </w:tr>
      <w:tr w:rsidR="002247DE" w:rsidRPr="00154805" w14:paraId="39422663" w14:textId="77777777" w:rsidTr="001F772C">
        <w:tc>
          <w:tcPr>
            <w:tcW w:w="2375" w:type="dxa"/>
            <w:gridSpan w:val="2"/>
          </w:tcPr>
          <w:p w14:paraId="672130FD" w14:textId="77777777" w:rsidR="00A61545" w:rsidRDefault="00A4295C">
            <w:pPr>
              <w:rPr>
                <w:rFonts w:ascii="Calibri" w:hAnsi="Calibri" w:cs="Calibri"/>
                <w:b/>
              </w:rPr>
            </w:pPr>
            <w:proofErr w:type="spellStart"/>
            <w:r w:rsidRPr="00154805">
              <w:rPr>
                <w:rFonts w:ascii="Calibri" w:hAnsi="Calibri" w:cs="Calibri"/>
                <w:b/>
              </w:rPr>
              <w:t>Materiales</w:t>
            </w:r>
            <w:proofErr w:type="spellEnd"/>
            <w:r w:rsidRPr="00154805">
              <w:rPr>
                <w:rFonts w:ascii="Calibri" w:hAnsi="Calibri" w:cs="Calibri"/>
                <w:b/>
              </w:rPr>
              <w:t>:</w:t>
            </w:r>
          </w:p>
          <w:p w14:paraId="7F613731" w14:textId="77777777" w:rsidR="002247DE" w:rsidRPr="00154805" w:rsidRDefault="002247DE" w:rsidP="002247DE">
            <w:pPr>
              <w:rPr>
                <w:rFonts w:ascii="Calibri" w:hAnsi="Calibri" w:cs="Calibri"/>
                <w:b/>
              </w:rPr>
            </w:pPr>
          </w:p>
        </w:tc>
        <w:tc>
          <w:tcPr>
            <w:tcW w:w="6975" w:type="dxa"/>
            <w:gridSpan w:val="2"/>
          </w:tcPr>
          <w:p w14:paraId="4F8F5879" w14:textId="77777777" w:rsidR="00A61545" w:rsidRDefault="00A4295C">
            <w:pPr>
              <w:pStyle w:val="Prrafodelista"/>
              <w:numPr>
                <w:ilvl w:val="0"/>
                <w:numId w:val="6"/>
              </w:numPr>
              <w:rPr>
                <w:rFonts w:ascii="Calibri" w:hAnsi="Calibri" w:cs="Calibri"/>
              </w:rPr>
            </w:pPr>
            <w:r w:rsidRPr="00154805">
              <w:rPr>
                <w:rFonts w:ascii="Calibri" w:hAnsi="Calibri" w:cs="Calibri"/>
              </w:rPr>
              <w:t>PowerPoint</w:t>
            </w:r>
          </w:p>
          <w:p w14:paraId="4941F598" w14:textId="77777777" w:rsidR="00A61545" w:rsidRDefault="00A4295C">
            <w:pPr>
              <w:pStyle w:val="Prrafodelista"/>
              <w:numPr>
                <w:ilvl w:val="0"/>
                <w:numId w:val="6"/>
              </w:numPr>
              <w:rPr>
                <w:rFonts w:ascii="Calibri" w:hAnsi="Calibri" w:cs="Calibri"/>
              </w:rPr>
            </w:pPr>
            <w:r w:rsidRPr="00154805">
              <w:rPr>
                <w:rFonts w:ascii="Calibri" w:hAnsi="Calibri" w:cs="Calibri"/>
              </w:rPr>
              <w:t>Material impreso:</w:t>
            </w:r>
          </w:p>
          <w:p w14:paraId="0277A7AE" w14:textId="77777777" w:rsidR="00A61545" w:rsidRPr="00F703A5" w:rsidRDefault="00A4295C">
            <w:pPr>
              <w:pStyle w:val="Prrafodelista"/>
              <w:numPr>
                <w:ilvl w:val="1"/>
                <w:numId w:val="6"/>
              </w:numPr>
              <w:rPr>
                <w:rFonts w:ascii="Calibri" w:hAnsi="Calibri" w:cs="Calibri"/>
                <w:lang w:val="es-AR"/>
              </w:rPr>
            </w:pPr>
            <w:r w:rsidRPr="00F703A5">
              <w:rPr>
                <w:rFonts w:ascii="Calibri" w:hAnsi="Calibri" w:cs="Calibri"/>
                <w:lang w:val="es-AR"/>
              </w:rPr>
              <w:t xml:space="preserve">Hojas de trabajo de la lección </w:t>
            </w:r>
            <w:r w:rsidR="0028446C" w:rsidRPr="00F703A5">
              <w:rPr>
                <w:rFonts w:ascii="Calibri" w:hAnsi="Calibri" w:cs="Calibri"/>
                <w:lang w:val="es-AR"/>
              </w:rPr>
              <w:t>(</w:t>
            </w:r>
            <w:r w:rsidR="0028446C" w:rsidRPr="00F703A5">
              <w:rPr>
                <w:rFonts w:ascii="Calibri" w:hAnsi="Calibri" w:cs="Calibri"/>
                <w:u w:val="single"/>
                <w:lang w:val="es-AR"/>
              </w:rPr>
              <w:t>WS</w:t>
            </w:r>
            <w:r w:rsidR="0028446C" w:rsidRPr="00F703A5">
              <w:rPr>
                <w:rFonts w:ascii="Calibri" w:hAnsi="Calibri" w:cs="Calibri"/>
                <w:lang w:val="es-AR"/>
              </w:rPr>
              <w:t>) - 1 copia por estudiante</w:t>
            </w:r>
          </w:p>
          <w:p w14:paraId="4368816C" w14:textId="77777777" w:rsidR="00A61545" w:rsidRPr="00F703A5" w:rsidRDefault="00A4295C">
            <w:pPr>
              <w:pStyle w:val="Prrafodelista"/>
              <w:numPr>
                <w:ilvl w:val="1"/>
                <w:numId w:val="6"/>
              </w:numPr>
              <w:rPr>
                <w:rFonts w:ascii="Calibri" w:hAnsi="Calibri" w:cs="Calibri"/>
                <w:lang w:val="es-AR"/>
              </w:rPr>
            </w:pPr>
            <w:r w:rsidRPr="00F703A5">
              <w:rPr>
                <w:rFonts w:ascii="Calibri" w:hAnsi="Calibri" w:cs="Calibri"/>
                <w:lang w:val="es-AR"/>
              </w:rPr>
              <w:t>"Folleto 2 - Envenenamiento por plomo y salud" (Folleto 2 [</w:t>
            </w:r>
            <w:r w:rsidRPr="00F703A5">
              <w:rPr>
                <w:rFonts w:ascii="Calibri" w:hAnsi="Calibri" w:cs="Calibri"/>
                <w:u w:val="single"/>
                <w:lang w:val="es-AR"/>
              </w:rPr>
              <w:t>H2</w:t>
            </w:r>
            <w:r w:rsidRPr="00F703A5">
              <w:rPr>
                <w:rFonts w:ascii="Calibri" w:hAnsi="Calibri" w:cs="Calibri"/>
                <w:lang w:val="es-AR"/>
              </w:rPr>
              <w:t>]) - 1 copia por alumno</w:t>
            </w:r>
          </w:p>
          <w:p w14:paraId="1B39E375" w14:textId="77777777" w:rsidR="00A61545" w:rsidRDefault="00A4295C">
            <w:pPr>
              <w:pStyle w:val="Prrafodelista"/>
              <w:numPr>
                <w:ilvl w:val="1"/>
                <w:numId w:val="6"/>
              </w:numPr>
              <w:rPr>
                <w:rFonts w:ascii="Calibri" w:hAnsi="Calibri" w:cs="Calibri"/>
              </w:rPr>
            </w:pPr>
            <w:r w:rsidRPr="00F703A5">
              <w:rPr>
                <w:rFonts w:ascii="Calibri" w:hAnsi="Calibri" w:cs="Calibri"/>
                <w:lang w:val="es-AR"/>
              </w:rPr>
              <w:t xml:space="preserve">"Folleto 3 - ¿Por qué Flint no trató su agua?" </w:t>
            </w:r>
            <w:r>
              <w:rPr>
                <w:rFonts w:ascii="Calibri" w:hAnsi="Calibri" w:cs="Calibri"/>
              </w:rPr>
              <w:t>(</w:t>
            </w:r>
            <w:proofErr w:type="spellStart"/>
            <w:r>
              <w:rPr>
                <w:rFonts w:ascii="Calibri" w:hAnsi="Calibri" w:cs="Calibri"/>
              </w:rPr>
              <w:t>Impreso</w:t>
            </w:r>
            <w:proofErr w:type="spellEnd"/>
            <w:r>
              <w:rPr>
                <w:rFonts w:ascii="Calibri" w:hAnsi="Calibri" w:cs="Calibri"/>
              </w:rPr>
              <w:t xml:space="preserve"> 3 [</w:t>
            </w:r>
            <w:r w:rsidRPr="0028446C">
              <w:rPr>
                <w:rFonts w:ascii="Calibri" w:hAnsi="Calibri" w:cs="Calibri"/>
                <w:u w:val="single"/>
              </w:rPr>
              <w:t>H3</w:t>
            </w:r>
            <w:r>
              <w:rPr>
                <w:rFonts w:ascii="Calibri" w:hAnsi="Calibri" w:cs="Calibri"/>
              </w:rPr>
              <w:t>]) - 1 copia por alu</w:t>
            </w:r>
            <w:r>
              <w:rPr>
                <w:rFonts w:ascii="Calibri" w:hAnsi="Calibri" w:cs="Calibri"/>
              </w:rPr>
              <w:t xml:space="preserve">mno </w:t>
            </w:r>
          </w:p>
          <w:p w14:paraId="16D7B41B" w14:textId="77777777" w:rsidR="00A61545" w:rsidRPr="00F703A5" w:rsidRDefault="00A4295C">
            <w:pPr>
              <w:pStyle w:val="Prrafodelista"/>
              <w:numPr>
                <w:ilvl w:val="1"/>
                <w:numId w:val="6"/>
              </w:numPr>
              <w:rPr>
                <w:rFonts w:ascii="Calibri" w:hAnsi="Calibri" w:cs="Calibri"/>
                <w:lang w:val="es-AR"/>
              </w:rPr>
            </w:pPr>
            <w:r w:rsidRPr="00F703A5">
              <w:rPr>
                <w:rFonts w:ascii="Calibri" w:hAnsi="Calibri" w:cs="Calibri"/>
                <w:lang w:val="es-AR"/>
              </w:rPr>
              <w:t xml:space="preserve">Hojas informativas para la actividad "Microbios causantes de enfermedades" </w:t>
            </w:r>
            <w:r w:rsidR="0028446C" w:rsidRPr="00F703A5">
              <w:rPr>
                <w:rFonts w:ascii="Calibri" w:hAnsi="Calibri" w:cs="Calibri"/>
                <w:lang w:val="es-AR"/>
              </w:rPr>
              <w:t xml:space="preserve">-Cada </w:t>
            </w:r>
            <w:r w:rsidRPr="00F703A5">
              <w:rPr>
                <w:rFonts w:ascii="Calibri" w:hAnsi="Calibri" w:cs="Calibri"/>
                <w:lang w:val="es-AR"/>
              </w:rPr>
              <w:t>estudiante necesitará UNA hoja informativa... divida el número de estudiantes entre 6 para determinar cuántas copias de cada hoja informativa necesitará.</w:t>
            </w:r>
          </w:p>
          <w:p w14:paraId="6C2536EA" w14:textId="77777777" w:rsidR="00A61545" w:rsidRDefault="00A4295C">
            <w:pPr>
              <w:pStyle w:val="Prrafodelista"/>
              <w:numPr>
                <w:ilvl w:val="2"/>
                <w:numId w:val="6"/>
              </w:numPr>
              <w:rPr>
                <w:rFonts w:ascii="Calibri" w:hAnsi="Calibri" w:cs="Calibri"/>
              </w:rPr>
            </w:pPr>
            <w:r w:rsidRPr="00154805">
              <w:rPr>
                <w:rFonts w:ascii="Calibri" w:eastAsiaTheme="minorEastAsia" w:hAnsi="Calibri" w:cs="Calibri"/>
              </w:rPr>
              <w:t xml:space="preserve">Campylobacter </w:t>
            </w:r>
            <w:r w:rsidR="0028446C">
              <w:rPr>
                <w:rFonts w:ascii="Calibri" w:hAnsi="Calibri" w:cs="Calibri"/>
              </w:rPr>
              <w:t>(</w:t>
            </w:r>
            <w:r w:rsidR="0028446C" w:rsidRPr="0028446C">
              <w:rPr>
                <w:rFonts w:ascii="Calibri" w:hAnsi="Calibri" w:cs="Calibri"/>
                <w:u w:val="single"/>
              </w:rPr>
              <w:t>H4</w:t>
            </w:r>
            <w:r w:rsidR="0028446C">
              <w:rPr>
                <w:rFonts w:ascii="Calibri" w:hAnsi="Calibri" w:cs="Calibri"/>
              </w:rPr>
              <w:t>)</w:t>
            </w:r>
          </w:p>
          <w:p w14:paraId="6AB8974E" w14:textId="77777777" w:rsidR="00A61545" w:rsidRDefault="00A4295C">
            <w:pPr>
              <w:pStyle w:val="Prrafodelista"/>
              <w:numPr>
                <w:ilvl w:val="2"/>
                <w:numId w:val="6"/>
              </w:numPr>
              <w:rPr>
                <w:rFonts w:ascii="Calibri" w:hAnsi="Calibri" w:cs="Calibri"/>
              </w:rPr>
            </w:pPr>
            <w:r w:rsidRPr="00154805">
              <w:rPr>
                <w:rFonts w:ascii="Calibri" w:eastAsiaTheme="minorEastAsia" w:hAnsi="Calibri" w:cs="Calibri"/>
              </w:rPr>
              <w:t xml:space="preserve">Cryptosporidium </w:t>
            </w:r>
            <w:r w:rsidR="0028446C">
              <w:rPr>
                <w:rFonts w:ascii="Calibri" w:hAnsi="Calibri" w:cs="Calibri"/>
              </w:rPr>
              <w:t>(</w:t>
            </w:r>
            <w:r w:rsidR="0028446C" w:rsidRPr="0028446C">
              <w:rPr>
                <w:rFonts w:ascii="Calibri" w:hAnsi="Calibri" w:cs="Calibri"/>
                <w:u w:val="single"/>
              </w:rPr>
              <w:t>H5</w:t>
            </w:r>
            <w:r w:rsidR="0028446C">
              <w:rPr>
                <w:rFonts w:ascii="Calibri" w:hAnsi="Calibri" w:cs="Calibri"/>
              </w:rPr>
              <w:t>)</w:t>
            </w:r>
          </w:p>
          <w:p w14:paraId="4691858B" w14:textId="77777777" w:rsidR="00A61545" w:rsidRDefault="00A4295C">
            <w:pPr>
              <w:pStyle w:val="Prrafodelista"/>
              <w:numPr>
                <w:ilvl w:val="2"/>
                <w:numId w:val="6"/>
              </w:numPr>
              <w:rPr>
                <w:rFonts w:ascii="Calibri" w:hAnsi="Calibri" w:cs="Calibri"/>
              </w:rPr>
            </w:pPr>
            <w:r w:rsidRPr="00154805">
              <w:rPr>
                <w:rFonts w:ascii="Calibri" w:eastAsiaTheme="minorEastAsia" w:hAnsi="Calibri" w:cs="Calibri"/>
              </w:rPr>
              <w:t xml:space="preserve">E. </w:t>
            </w:r>
            <w:r w:rsidR="0028446C">
              <w:rPr>
                <w:rFonts w:ascii="Calibri" w:eastAsiaTheme="minorEastAsia" w:hAnsi="Calibri" w:cs="Calibri"/>
              </w:rPr>
              <w:t xml:space="preserve">coli </w:t>
            </w:r>
            <w:r w:rsidR="0028446C">
              <w:rPr>
                <w:rFonts w:ascii="Calibri" w:hAnsi="Calibri" w:cs="Calibri"/>
              </w:rPr>
              <w:t>(</w:t>
            </w:r>
            <w:r w:rsidR="0028446C" w:rsidRPr="0028446C">
              <w:rPr>
                <w:rFonts w:ascii="Calibri" w:hAnsi="Calibri" w:cs="Calibri"/>
                <w:u w:val="single"/>
              </w:rPr>
              <w:t>H6</w:t>
            </w:r>
            <w:r w:rsidR="0028446C">
              <w:rPr>
                <w:rFonts w:ascii="Calibri" w:hAnsi="Calibri" w:cs="Calibri"/>
              </w:rPr>
              <w:t xml:space="preserve">) </w:t>
            </w:r>
          </w:p>
          <w:p w14:paraId="57BD0926" w14:textId="77777777" w:rsidR="00A61545" w:rsidRDefault="00A4295C">
            <w:pPr>
              <w:pStyle w:val="Prrafodelista"/>
              <w:numPr>
                <w:ilvl w:val="2"/>
                <w:numId w:val="6"/>
              </w:numPr>
              <w:rPr>
                <w:rFonts w:ascii="Calibri" w:hAnsi="Calibri" w:cs="Calibri"/>
              </w:rPr>
            </w:pPr>
            <w:r w:rsidRPr="00154805">
              <w:rPr>
                <w:rFonts w:ascii="Calibri" w:eastAsiaTheme="minorEastAsia" w:hAnsi="Calibri" w:cs="Calibri"/>
              </w:rPr>
              <w:t xml:space="preserve">Giardia </w:t>
            </w:r>
            <w:r w:rsidR="0028446C">
              <w:rPr>
                <w:rFonts w:ascii="Calibri" w:hAnsi="Calibri" w:cs="Calibri"/>
              </w:rPr>
              <w:t>(</w:t>
            </w:r>
            <w:r w:rsidR="0028446C" w:rsidRPr="0028446C">
              <w:rPr>
                <w:rFonts w:ascii="Calibri" w:hAnsi="Calibri" w:cs="Calibri"/>
                <w:u w:val="single"/>
              </w:rPr>
              <w:t>H7</w:t>
            </w:r>
            <w:r w:rsidR="0028446C">
              <w:rPr>
                <w:rFonts w:ascii="Calibri" w:hAnsi="Calibri" w:cs="Calibri"/>
              </w:rPr>
              <w:t>)</w:t>
            </w:r>
          </w:p>
          <w:p w14:paraId="0A14E6FA" w14:textId="77777777" w:rsidR="00A61545" w:rsidRDefault="00A4295C">
            <w:pPr>
              <w:pStyle w:val="Prrafodelista"/>
              <w:numPr>
                <w:ilvl w:val="2"/>
                <w:numId w:val="6"/>
              </w:numPr>
              <w:rPr>
                <w:rFonts w:ascii="Calibri" w:hAnsi="Calibri" w:cs="Calibri"/>
              </w:rPr>
            </w:pPr>
            <w:r w:rsidRPr="00154805">
              <w:rPr>
                <w:rFonts w:ascii="Calibri" w:eastAsiaTheme="minorEastAsia" w:hAnsi="Calibri" w:cs="Calibri"/>
              </w:rPr>
              <w:t xml:space="preserve">Hepatitis A </w:t>
            </w:r>
            <w:r w:rsidR="0028446C">
              <w:rPr>
                <w:rFonts w:ascii="Calibri" w:hAnsi="Calibri" w:cs="Calibri"/>
              </w:rPr>
              <w:t>(</w:t>
            </w:r>
            <w:r w:rsidR="0028446C" w:rsidRPr="0028446C">
              <w:rPr>
                <w:rFonts w:ascii="Calibri" w:hAnsi="Calibri" w:cs="Calibri"/>
                <w:u w:val="single"/>
              </w:rPr>
              <w:t>H8</w:t>
            </w:r>
            <w:r w:rsidR="0028446C">
              <w:rPr>
                <w:rFonts w:ascii="Calibri" w:hAnsi="Calibri" w:cs="Calibri"/>
              </w:rPr>
              <w:t>)</w:t>
            </w:r>
          </w:p>
          <w:p w14:paraId="5EEDB513" w14:textId="77777777" w:rsidR="00A61545" w:rsidRDefault="00A4295C">
            <w:pPr>
              <w:pStyle w:val="Prrafodelista"/>
              <w:numPr>
                <w:ilvl w:val="2"/>
                <w:numId w:val="6"/>
              </w:numPr>
              <w:rPr>
                <w:rFonts w:ascii="Calibri" w:hAnsi="Calibri" w:cs="Calibri"/>
              </w:rPr>
            </w:pPr>
            <w:r w:rsidRPr="00154805">
              <w:rPr>
                <w:rFonts w:ascii="Calibri" w:eastAsiaTheme="minorEastAsia" w:hAnsi="Calibri" w:cs="Calibri"/>
              </w:rPr>
              <w:lastRenderedPageBreak/>
              <w:t xml:space="preserve">Shigella </w:t>
            </w:r>
            <w:r w:rsidR="0028446C">
              <w:rPr>
                <w:rFonts w:ascii="Calibri" w:hAnsi="Calibri" w:cs="Calibri"/>
              </w:rPr>
              <w:t>(</w:t>
            </w:r>
            <w:r w:rsidR="0028446C" w:rsidRPr="0028446C">
              <w:rPr>
                <w:rFonts w:ascii="Calibri" w:hAnsi="Calibri" w:cs="Calibri"/>
                <w:u w:val="single"/>
              </w:rPr>
              <w:t>H9</w:t>
            </w:r>
            <w:r w:rsidR="0028446C">
              <w:rPr>
                <w:rFonts w:ascii="Calibri" w:hAnsi="Calibri" w:cs="Calibri"/>
              </w:rPr>
              <w:t>)</w:t>
            </w:r>
          </w:p>
          <w:p w14:paraId="604872D7" w14:textId="77777777" w:rsidR="00A61545" w:rsidRPr="00F703A5" w:rsidRDefault="00A4295C">
            <w:pPr>
              <w:pStyle w:val="Prrafodelista"/>
              <w:numPr>
                <w:ilvl w:val="1"/>
                <w:numId w:val="6"/>
              </w:numPr>
              <w:rPr>
                <w:rFonts w:ascii="Calibri" w:hAnsi="Calibri" w:cs="Calibri"/>
                <w:i/>
                <w:iCs/>
                <w:lang w:val="es-AR"/>
              </w:rPr>
            </w:pPr>
            <w:r w:rsidRPr="00F703A5">
              <w:rPr>
                <w:rFonts w:ascii="Calibri" w:hAnsi="Calibri" w:cs="Calibri"/>
                <w:i/>
                <w:iCs/>
                <w:lang w:val="es-AR"/>
              </w:rPr>
              <w:t xml:space="preserve">NOTA-&gt; No hay </w:t>
            </w:r>
            <w:r w:rsidRPr="00F703A5">
              <w:rPr>
                <w:rFonts w:ascii="Calibri" w:hAnsi="Calibri" w:cs="Calibri"/>
                <w:i/>
                <w:iCs/>
                <w:u w:val="single"/>
                <w:lang w:val="es-AR"/>
              </w:rPr>
              <w:t xml:space="preserve">H1 </w:t>
            </w:r>
            <w:r w:rsidRPr="00F703A5">
              <w:rPr>
                <w:rFonts w:ascii="Calibri" w:hAnsi="Calibri" w:cs="Calibri"/>
                <w:i/>
                <w:iCs/>
                <w:lang w:val="es-AR"/>
              </w:rPr>
              <w:t>para este módulo de aprendizaje</w:t>
            </w:r>
          </w:p>
          <w:p w14:paraId="566A933F" w14:textId="77777777" w:rsidR="00A61545" w:rsidRDefault="00A4295C">
            <w:pPr>
              <w:pStyle w:val="Prrafodelista"/>
              <w:numPr>
                <w:ilvl w:val="0"/>
                <w:numId w:val="6"/>
              </w:numPr>
              <w:rPr>
                <w:rFonts w:ascii="Calibri" w:hAnsi="Calibri" w:cs="Calibri"/>
              </w:rPr>
            </w:pPr>
            <w:proofErr w:type="spellStart"/>
            <w:r w:rsidRPr="00154805">
              <w:rPr>
                <w:rFonts w:ascii="Calibri" w:hAnsi="Calibri" w:cs="Calibri"/>
              </w:rPr>
              <w:t>Papel</w:t>
            </w:r>
            <w:proofErr w:type="spellEnd"/>
            <w:r w:rsidRPr="00154805">
              <w:rPr>
                <w:rFonts w:ascii="Calibri" w:hAnsi="Calibri" w:cs="Calibri"/>
              </w:rPr>
              <w:t xml:space="preserve"> para </w:t>
            </w:r>
            <w:proofErr w:type="spellStart"/>
            <w:r w:rsidRPr="00154805">
              <w:rPr>
                <w:rFonts w:ascii="Calibri" w:hAnsi="Calibri" w:cs="Calibri"/>
              </w:rPr>
              <w:t>carteles</w:t>
            </w:r>
            <w:proofErr w:type="spellEnd"/>
          </w:p>
          <w:p w14:paraId="519FBC5D" w14:textId="77777777" w:rsidR="00A61545" w:rsidRDefault="00A4295C">
            <w:pPr>
              <w:pStyle w:val="Prrafodelista"/>
              <w:numPr>
                <w:ilvl w:val="0"/>
                <w:numId w:val="6"/>
              </w:numPr>
              <w:rPr>
                <w:rFonts w:ascii="Calibri" w:hAnsi="Calibri" w:cs="Calibri"/>
              </w:rPr>
            </w:pPr>
            <w:r w:rsidRPr="00154805">
              <w:rPr>
                <w:rFonts w:ascii="Calibri" w:hAnsi="Calibri" w:cs="Calibri"/>
              </w:rPr>
              <w:t>Sharpies/lápices de colores/marcadores</w:t>
            </w:r>
          </w:p>
          <w:p w14:paraId="780A2BE0" w14:textId="77777777" w:rsidR="00FA5742" w:rsidRPr="00154805" w:rsidRDefault="00FA5742" w:rsidP="00FA5742">
            <w:pPr>
              <w:pStyle w:val="Prrafodelista"/>
              <w:rPr>
                <w:rFonts w:ascii="Calibri" w:hAnsi="Calibri" w:cs="Calibri"/>
              </w:rPr>
            </w:pPr>
          </w:p>
        </w:tc>
      </w:tr>
      <w:tr w:rsidR="006115E1" w:rsidRPr="00F703A5" w14:paraId="57FEFAA9" w14:textId="77777777" w:rsidTr="001F772C">
        <w:tc>
          <w:tcPr>
            <w:tcW w:w="2375" w:type="dxa"/>
            <w:gridSpan w:val="2"/>
          </w:tcPr>
          <w:p w14:paraId="39C7811A" w14:textId="7CEB32B4" w:rsidR="00A61545" w:rsidRPr="009866FE" w:rsidRDefault="009866FE">
            <w:pPr>
              <w:rPr>
                <w:rFonts w:asciiTheme="minorHAnsi" w:hAnsiTheme="minorHAnsi"/>
                <w:b/>
                <w:lang w:val="es-AR"/>
              </w:rPr>
            </w:pPr>
            <w:r w:rsidRPr="009866FE">
              <w:rPr>
                <w:rFonts w:asciiTheme="minorHAnsi" w:hAnsiTheme="minorHAnsi"/>
                <w:b/>
                <w:lang w:val="es-AR"/>
              </w:rPr>
              <w:lastRenderedPageBreak/>
              <w:t>Quehaceres previos a la clase para el instructor</w:t>
            </w:r>
            <w:r w:rsidRPr="009866FE">
              <w:rPr>
                <w:rFonts w:asciiTheme="minorHAnsi" w:hAnsiTheme="minorHAnsi"/>
                <w:b/>
                <w:lang w:val="es-AR"/>
              </w:rPr>
              <w:t>:</w:t>
            </w:r>
          </w:p>
        </w:tc>
        <w:tc>
          <w:tcPr>
            <w:tcW w:w="6975" w:type="dxa"/>
            <w:gridSpan w:val="2"/>
          </w:tcPr>
          <w:p w14:paraId="35B093D2" w14:textId="77777777" w:rsidR="00A61545" w:rsidRDefault="00A4295C">
            <w:pPr>
              <w:pStyle w:val="Prrafodelista"/>
              <w:numPr>
                <w:ilvl w:val="0"/>
                <w:numId w:val="7"/>
              </w:numPr>
              <w:rPr>
                <w:rFonts w:ascii="Calibri" w:hAnsi="Calibri" w:cs="Calibri"/>
              </w:rPr>
            </w:pPr>
            <w:proofErr w:type="spellStart"/>
            <w:r w:rsidRPr="00154805">
              <w:rPr>
                <w:rFonts w:ascii="Calibri" w:hAnsi="Calibri" w:cs="Calibri"/>
              </w:rPr>
              <w:t>Imprime</w:t>
            </w:r>
            <w:proofErr w:type="spellEnd"/>
            <w:r w:rsidRPr="00154805">
              <w:rPr>
                <w:rFonts w:ascii="Calibri" w:hAnsi="Calibri" w:cs="Calibri"/>
              </w:rPr>
              <w:t>:</w:t>
            </w:r>
          </w:p>
          <w:p w14:paraId="52239CCE" w14:textId="77777777" w:rsidR="00A61545" w:rsidRDefault="00A4295C">
            <w:pPr>
              <w:pStyle w:val="Prrafodelista"/>
              <w:numPr>
                <w:ilvl w:val="0"/>
                <w:numId w:val="7"/>
              </w:numPr>
              <w:rPr>
                <w:rFonts w:ascii="Calibri" w:hAnsi="Calibri" w:cs="Calibri"/>
              </w:rPr>
            </w:pPr>
            <w:r w:rsidRPr="00154805">
              <w:rPr>
                <w:rFonts w:ascii="Calibri" w:hAnsi="Calibri" w:cs="Calibri"/>
              </w:rPr>
              <w:t>Material impreso:</w:t>
            </w:r>
          </w:p>
          <w:p w14:paraId="3B43698C" w14:textId="77777777" w:rsidR="00A61545" w:rsidRPr="00F703A5" w:rsidRDefault="00A4295C">
            <w:pPr>
              <w:pStyle w:val="Prrafodelista"/>
              <w:numPr>
                <w:ilvl w:val="1"/>
                <w:numId w:val="7"/>
              </w:numPr>
              <w:rPr>
                <w:rFonts w:ascii="Calibri" w:hAnsi="Calibri" w:cs="Calibri"/>
                <w:lang w:val="es-AR"/>
              </w:rPr>
            </w:pPr>
            <w:r w:rsidRPr="00F703A5">
              <w:rPr>
                <w:rFonts w:ascii="Calibri" w:hAnsi="Calibri" w:cs="Calibri"/>
                <w:lang w:val="es-AR"/>
              </w:rPr>
              <w:t xml:space="preserve">Hojas de trabajo de la lección </w:t>
            </w:r>
            <w:r w:rsidRPr="00F703A5">
              <w:rPr>
                <w:rFonts w:ascii="Calibri" w:hAnsi="Calibri" w:cs="Calibri"/>
                <w:lang w:val="es-AR"/>
              </w:rPr>
              <w:t>(</w:t>
            </w:r>
            <w:r w:rsidRPr="00F703A5">
              <w:rPr>
                <w:rFonts w:ascii="Calibri" w:hAnsi="Calibri" w:cs="Calibri"/>
                <w:u w:val="single"/>
                <w:lang w:val="es-AR"/>
              </w:rPr>
              <w:t>WS</w:t>
            </w:r>
            <w:r w:rsidRPr="00F703A5">
              <w:rPr>
                <w:rFonts w:ascii="Calibri" w:hAnsi="Calibri" w:cs="Calibri"/>
                <w:lang w:val="es-AR"/>
              </w:rPr>
              <w:t>) - 1 copia por estudiante</w:t>
            </w:r>
          </w:p>
          <w:p w14:paraId="2434EA1E" w14:textId="77777777" w:rsidR="00A61545" w:rsidRPr="00F703A5" w:rsidRDefault="00A4295C">
            <w:pPr>
              <w:pStyle w:val="Prrafodelista"/>
              <w:numPr>
                <w:ilvl w:val="1"/>
                <w:numId w:val="7"/>
              </w:numPr>
              <w:rPr>
                <w:rFonts w:ascii="Calibri" w:hAnsi="Calibri" w:cs="Calibri"/>
                <w:lang w:val="es-AR"/>
              </w:rPr>
            </w:pPr>
            <w:r w:rsidRPr="00F703A5">
              <w:rPr>
                <w:rFonts w:ascii="Calibri" w:hAnsi="Calibri" w:cs="Calibri"/>
                <w:lang w:val="es-AR"/>
              </w:rPr>
              <w:t>"Folleto 2 - Envenenamiento por plomo y salud" (Folleto 2 [</w:t>
            </w:r>
            <w:r w:rsidRPr="00F703A5">
              <w:rPr>
                <w:rFonts w:ascii="Calibri" w:hAnsi="Calibri" w:cs="Calibri"/>
                <w:u w:val="single"/>
                <w:lang w:val="es-AR"/>
              </w:rPr>
              <w:t>H2</w:t>
            </w:r>
            <w:r w:rsidRPr="00F703A5">
              <w:rPr>
                <w:rFonts w:ascii="Calibri" w:hAnsi="Calibri" w:cs="Calibri"/>
                <w:lang w:val="es-AR"/>
              </w:rPr>
              <w:t>]) - 1 copia por alumno</w:t>
            </w:r>
          </w:p>
          <w:p w14:paraId="1D06349A" w14:textId="77777777" w:rsidR="00A61545" w:rsidRDefault="00A4295C">
            <w:pPr>
              <w:pStyle w:val="Prrafodelista"/>
              <w:numPr>
                <w:ilvl w:val="1"/>
                <w:numId w:val="7"/>
              </w:numPr>
              <w:rPr>
                <w:rFonts w:ascii="Calibri" w:hAnsi="Calibri" w:cs="Calibri"/>
              </w:rPr>
            </w:pPr>
            <w:r w:rsidRPr="00F703A5">
              <w:rPr>
                <w:rFonts w:ascii="Calibri" w:hAnsi="Calibri" w:cs="Calibri"/>
                <w:lang w:val="es-AR"/>
              </w:rPr>
              <w:t xml:space="preserve">"Folleto 3 - ¿Por qué Flint no trató su agua?" </w:t>
            </w:r>
            <w:r>
              <w:rPr>
                <w:rFonts w:ascii="Calibri" w:hAnsi="Calibri" w:cs="Calibri"/>
              </w:rPr>
              <w:t>(</w:t>
            </w:r>
            <w:proofErr w:type="spellStart"/>
            <w:r>
              <w:rPr>
                <w:rFonts w:ascii="Calibri" w:hAnsi="Calibri" w:cs="Calibri"/>
              </w:rPr>
              <w:t>Impreso</w:t>
            </w:r>
            <w:proofErr w:type="spellEnd"/>
            <w:r>
              <w:rPr>
                <w:rFonts w:ascii="Calibri" w:hAnsi="Calibri" w:cs="Calibri"/>
              </w:rPr>
              <w:t xml:space="preserve"> 3 [</w:t>
            </w:r>
            <w:r w:rsidRPr="0028446C">
              <w:rPr>
                <w:rFonts w:ascii="Calibri" w:hAnsi="Calibri" w:cs="Calibri"/>
                <w:u w:val="single"/>
              </w:rPr>
              <w:t>H3</w:t>
            </w:r>
            <w:r>
              <w:rPr>
                <w:rFonts w:ascii="Calibri" w:hAnsi="Calibri" w:cs="Calibri"/>
              </w:rPr>
              <w:t xml:space="preserve">]) - 1 copia por alumno </w:t>
            </w:r>
          </w:p>
          <w:p w14:paraId="121CB829" w14:textId="77777777" w:rsidR="00A61545" w:rsidRPr="00F703A5" w:rsidRDefault="00A4295C">
            <w:pPr>
              <w:pStyle w:val="Prrafodelista"/>
              <w:numPr>
                <w:ilvl w:val="1"/>
                <w:numId w:val="7"/>
              </w:numPr>
              <w:rPr>
                <w:rFonts w:ascii="Calibri" w:hAnsi="Calibri" w:cs="Calibri"/>
                <w:lang w:val="es-AR"/>
              </w:rPr>
            </w:pPr>
            <w:r w:rsidRPr="00F703A5">
              <w:rPr>
                <w:rFonts w:ascii="Calibri" w:hAnsi="Calibri" w:cs="Calibri"/>
                <w:lang w:val="es-AR"/>
              </w:rPr>
              <w:t xml:space="preserve">Hojas informativas para la actividad "Microbios causantes de enfermedades" </w:t>
            </w:r>
            <w:r w:rsidRPr="00F703A5">
              <w:rPr>
                <w:rFonts w:ascii="Calibri" w:hAnsi="Calibri" w:cs="Calibri"/>
                <w:lang w:val="es-AR"/>
              </w:rPr>
              <w:t xml:space="preserve">-Cada </w:t>
            </w:r>
            <w:r w:rsidRPr="00F703A5">
              <w:rPr>
                <w:rFonts w:ascii="Calibri" w:hAnsi="Calibri" w:cs="Calibri"/>
                <w:lang w:val="es-AR"/>
              </w:rPr>
              <w:t>estudiante necesitará UNA hoja informativa... divida el número de estudiantes entre 6 par</w:t>
            </w:r>
            <w:r w:rsidRPr="00F703A5">
              <w:rPr>
                <w:rFonts w:ascii="Calibri" w:hAnsi="Calibri" w:cs="Calibri"/>
                <w:lang w:val="es-AR"/>
              </w:rPr>
              <w:t>a determinar cuántas copias de cada hoja informativa necesitará.</w:t>
            </w:r>
          </w:p>
          <w:p w14:paraId="72D1C9EB" w14:textId="77777777" w:rsidR="00A61545" w:rsidRDefault="00A4295C">
            <w:pPr>
              <w:pStyle w:val="Prrafodelista"/>
              <w:numPr>
                <w:ilvl w:val="2"/>
                <w:numId w:val="7"/>
              </w:numPr>
              <w:rPr>
                <w:rFonts w:ascii="Calibri" w:hAnsi="Calibri" w:cs="Calibri"/>
              </w:rPr>
            </w:pPr>
            <w:r w:rsidRPr="00154805">
              <w:rPr>
                <w:rFonts w:ascii="Calibri" w:eastAsiaTheme="minorEastAsia" w:hAnsi="Calibri" w:cs="Calibri"/>
              </w:rPr>
              <w:t xml:space="preserve">Campylobacter </w:t>
            </w:r>
            <w:r>
              <w:rPr>
                <w:rFonts w:ascii="Calibri" w:hAnsi="Calibri" w:cs="Calibri"/>
              </w:rPr>
              <w:t>(</w:t>
            </w:r>
            <w:r w:rsidRPr="0028446C">
              <w:rPr>
                <w:rFonts w:ascii="Calibri" w:hAnsi="Calibri" w:cs="Calibri"/>
                <w:u w:val="single"/>
              </w:rPr>
              <w:t>H4</w:t>
            </w:r>
            <w:r>
              <w:rPr>
                <w:rFonts w:ascii="Calibri" w:hAnsi="Calibri" w:cs="Calibri"/>
              </w:rPr>
              <w:t>)</w:t>
            </w:r>
          </w:p>
          <w:p w14:paraId="753C3215" w14:textId="77777777" w:rsidR="00A61545" w:rsidRDefault="00A4295C">
            <w:pPr>
              <w:pStyle w:val="Prrafodelista"/>
              <w:numPr>
                <w:ilvl w:val="2"/>
                <w:numId w:val="7"/>
              </w:numPr>
              <w:rPr>
                <w:rFonts w:ascii="Calibri" w:hAnsi="Calibri" w:cs="Calibri"/>
              </w:rPr>
            </w:pPr>
            <w:r w:rsidRPr="00154805">
              <w:rPr>
                <w:rFonts w:ascii="Calibri" w:eastAsiaTheme="minorEastAsia" w:hAnsi="Calibri" w:cs="Calibri"/>
              </w:rPr>
              <w:t xml:space="preserve">Cryptosporidium </w:t>
            </w:r>
            <w:r>
              <w:rPr>
                <w:rFonts w:ascii="Calibri" w:hAnsi="Calibri" w:cs="Calibri"/>
              </w:rPr>
              <w:t>(</w:t>
            </w:r>
            <w:r w:rsidRPr="0028446C">
              <w:rPr>
                <w:rFonts w:ascii="Calibri" w:hAnsi="Calibri" w:cs="Calibri"/>
                <w:u w:val="single"/>
              </w:rPr>
              <w:t>H5</w:t>
            </w:r>
            <w:r>
              <w:rPr>
                <w:rFonts w:ascii="Calibri" w:hAnsi="Calibri" w:cs="Calibri"/>
              </w:rPr>
              <w:t>)</w:t>
            </w:r>
          </w:p>
          <w:p w14:paraId="215A3742" w14:textId="77777777" w:rsidR="00A61545" w:rsidRDefault="00A4295C">
            <w:pPr>
              <w:pStyle w:val="Prrafodelista"/>
              <w:numPr>
                <w:ilvl w:val="2"/>
                <w:numId w:val="7"/>
              </w:numPr>
              <w:rPr>
                <w:rFonts w:ascii="Calibri" w:hAnsi="Calibri" w:cs="Calibri"/>
              </w:rPr>
            </w:pPr>
            <w:r w:rsidRPr="00154805">
              <w:rPr>
                <w:rFonts w:ascii="Calibri" w:eastAsiaTheme="minorEastAsia" w:hAnsi="Calibri" w:cs="Calibri"/>
              </w:rPr>
              <w:t xml:space="preserve">E. </w:t>
            </w:r>
            <w:r>
              <w:rPr>
                <w:rFonts w:ascii="Calibri" w:eastAsiaTheme="minorEastAsia" w:hAnsi="Calibri" w:cs="Calibri"/>
              </w:rPr>
              <w:t xml:space="preserve">coli </w:t>
            </w:r>
            <w:r>
              <w:rPr>
                <w:rFonts w:ascii="Calibri" w:hAnsi="Calibri" w:cs="Calibri"/>
              </w:rPr>
              <w:t>(</w:t>
            </w:r>
            <w:r w:rsidRPr="0028446C">
              <w:rPr>
                <w:rFonts w:ascii="Calibri" w:hAnsi="Calibri" w:cs="Calibri"/>
                <w:u w:val="single"/>
              </w:rPr>
              <w:t>H6</w:t>
            </w:r>
            <w:r>
              <w:rPr>
                <w:rFonts w:ascii="Calibri" w:hAnsi="Calibri" w:cs="Calibri"/>
              </w:rPr>
              <w:t xml:space="preserve">) </w:t>
            </w:r>
          </w:p>
          <w:p w14:paraId="1D069A8C" w14:textId="77777777" w:rsidR="00A61545" w:rsidRDefault="00A4295C">
            <w:pPr>
              <w:pStyle w:val="Prrafodelista"/>
              <w:numPr>
                <w:ilvl w:val="2"/>
                <w:numId w:val="7"/>
              </w:numPr>
              <w:rPr>
                <w:rFonts w:ascii="Calibri" w:hAnsi="Calibri" w:cs="Calibri"/>
              </w:rPr>
            </w:pPr>
            <w:r w:rsidRPr="00154805">
              <w:rPr>
                <w:rFonts w:ascii="Calibri" w:eastAsiaTheme="minorEastAsia" w:hAnsi="Calibri" w:cs="Calibri"/>
              </w:rPr>
              <w:t xml:space="preserve">Giardia </w:t>
            </w:r>
            <w:r>
              <w:rPr>
                <w:rFonts w:ascii="Calibri" w:hAnsi="Calibri" w:cs="Calibri"/>
              </w:rPr>
              <w:t>(</w:t>
            </w:r>
            <w:r w:rsidRPr="0028446C">
              <w:rPr>
                <w:rFonts w:ascii="Calibri" w:hAnsi="Calibri" w:cs="Calibri"/>
                <w:u w:val="single"/>
              </w:rPr>
              <w:t>H7</w:t>
            </w:r>
            <w:r>
              <w:rPr>
                <w:rFonts w:ascii="Calibri" w:hAnsi="Calibri" w:cs="Calibri"/>
              </w:rPr>
              <w:t>)</w:t>
            </w:r>
          </w:p>
          <w:p w14:paraId="2163AFD9" w14:textId="77777777" w:rsidR="00A61545" w:rsidRDefault="00A4295C">
            <w:pPr>
              <w:pStyle w:val="Prrafodelista"/>
              <w:numPr>
                <w:ilvl w:val="2"/>
                <w:numId w:val="7"/>
              </w:numPr>
              <w:rPr>
                <w:rFonts w:ascii="Calibri" w:hAnsi="Calibri" w:cs="Calibri"/>
              </w:rPr>
            </w:pPr>
            <w:r w:rsidRPr="00154805">
              <w:rPr>
                <w:rFonts w:ascii="Calibri" w:eastAsiaTheme="minorEastAsia" w:hAnsi="Calibri" w:cs="Calibri"/>
              </w:rPr>
              <w:t xml:space="preserve">Hepatitis A </w:t>
            </w:r>
            <w:r>
              <w:rPr>
                <w:rFonts w:ascii="Calibri" w:hAnsi="Calibri" w:cs="Calibri"/>
              </w:rPr>
              <w:t>(</w:t>
            </w:r>
            <w:r w:rsidRPr="0028446C">
              <w:rPr>
                <w:rFonts w:ascii="Calibri" w:hAnsi="Calibri" w:cs="Calibri"/>
                <w:u w:val="single"/>
              </w:rPr>
              <w:t>H8</w:t>
            </w:r>
            <w:r>
              <w:rPr>
                <w:rFonts w:ascii="Calibri" w:hAnsi="Calibri" w:cs="Calibri"/>
              </w:rPr>
              <w:t>)</w:t>
            </w:r>
          </w:p>
          <w:p w14:paraId="085DDA26" w14:textId="77777777" w:rsidR="00A61545" w:rsidRDefault="00A4295C">
            <w:pPr>
              <w:pStyle w:val="Prrafodelista"/>
              <w:numPr>
                <w:ilvl w:val="2"/>
                <w:numId w:val="7"/>
              </w:numPr>
              <w:rPr>
                <w:rFonts w:ascii="Calibri" w:hAnsi="Calibri" w:cs="Calibri"/>
              </w:rPr>
            </w:pPr>
            <w:r w:rsidRPr="00154805">
              <w:rPr>
                <w:rFonts w:ascii="Calibri" w:eastAsiaTheme="minorEastAsia" w:hAnsi="Calibri" w:cs="Calibri"/>
              </w:rPr>
              <w:t xml:space="preserve">Shigella </w:t>
            </w:r>
            <w:r>
              <w:rPr>
                <w:rFonts w:ascii="Calibri" w:hAnsi="Calibri" w:cs="Calibri"/>
              </w:rPr>
              <w:t>(</w:t>
            </w:r>
            <w:r w:rsidRPr="0028446C">
              <w:rPr>
                <w:rFonts w:ascii="Calibri" w:hAnsi="Calibri" w:cs="Calibri"/>
                <w:u w:val="single"/>
              </w:rPr>
              <w:t>H9</w:t>
            </w:r>
            <w:r>
              <w:rPr>
                <w:rFonts w:ascii="Calibri" w:hAnsi="Calibri" w:cs="Calibri"/>
              </w:rPr>
              <w:t>)</w:t>
            </w:r>
          </w:p>
          <w:p w14:paraId="13868DC4" w14:textId="77777777" w:rsidR="00A61545" w:rsidRPr="00F703A5" w:rsidRDefault="00A4295C">
            <w:pPr>
              <w:pStyle w:val="Prrafodelista"/>
              <w:numPr>
                <w:ilvl w:val="1"/>
                <w:numId w:val="7"/>
              </w:numPr>
              <w:rPr>
                <w:rFonts w:ascii="Calibri" w:hAnsi="Calibri" w:cs="Calibri"/>
                <w:i/>
                <w:iCs/>
                <w:lang w:val="es-AR"/>
              </w:rPr>
            </w:pPr>
            <w:r w:rsidRPr="00F703A5">
              <w:rPr>
                <w:rFonts w:ascii="Calibri" w:hAnsi="Calibri" w:cs="Calibri"/>
                <w:i/>
                <w:iCs/>
                <w:lang w:val="es-AR"/>
              </w:rPr>
              <w:t xml:space="preserve">NOTA-&gt; No hay </w:t>
            </w:r>
            <w:r w:rsidRPr="00F703A5">
              <w:rPr>
                <w:rFonts w:ascii="Calibri" w:hAnsi="Calibri" w:cs="Calibri"/>
                <w:i/>
                <w:iCs/>
                <w:u w:val="single"/>
                <w:lang w:val="es-AR"/>
              </w:rPr>
              <w:t xml:space="preserve">H1 </w:t>
            </w:r>
            <w:r w:rsidRPr="00F703A5">
              <w:rPr>
                <w:rFonts w:ascii="Calibri" w:hAnsi="Calibri" w:cs="Calibri"/>
                <w:i/>
                <w:iCs/>
                <w:lang w:val="es-AR"/>
              </w:rPr>
              <w:t>para este módulo de aprendizaje</w:t>
            </w:r>
          </w:p>
          <w:p w14:paraId="2BF96741" w14:textId="77777777" w:rsidR="00A61545" w:rsidRDefault="00A4295C">
            <w:pPr>
              <w:pStyle w:val="Prrafodelista"/>
              <w:numPr>
                <w:ilvl w:val="0"/>
                <w:numId w:val="7"/>
              </w:numPr>
              <w:rPr>
                <w:rFonts w:ascii="Calibri" w:hAnsi="Calibri" w:cs="Calibri"/>
              </w:rPr>
            </w:pPr>
            <w:proofErr w:type="spellStart"/>
            <w:r w:rsidRPr="00154805">
              <w:rPr>
                <w:rFonts w:ascii="Calibri" w:hAnsi="Calibri" w:cs="Calibri"/>
              </w:rPr>
              <w:t>Revisar</w:t>
            </w:r>
            <w:proofErr w:type="spellEnd"/>
            <w:r w:rsidRPr="00154805">
              <w:rPr>
                <w:rFonts w:ascii="Calibri" w:hAnsi="Calibri" w:cs="Calibri"/>
              </w:rPr>
              <w:t xml:space="preserve"> PPT/Plan de </w:t>
            </w:r>
            <w:proofErr w:type="spellStart"/>
            <w:r w:rsidRPr="00154805">
              <w:rPr>
                <w:rFonts w:ascii="Calibri" w:hAnsi="Calibri" w:cs="Calibri"/>
              </w:rPr>
              <w:t>clase</w:t>
            </w:r>
            <w:proofErr w:type="spellEnd"/>
          </w:p>
          <w:p w14:paraId="19FAF44B" w14:textId="660524B7" w:rsidR="00A61545" w:rsidRPr="00F703A5" w:rsidRDefault="00A4295C">
            <w:pPr>
              <w:pStyle w:val="Prrafodelista"/>
              <w:numPr>
                <w:ilvl w:val="1"/>
                <w:numId w:val="7"/>
              </w:numPr>
              <w:rPr>
                <w:rFonts w:ascii="Calibri" w:hAnsi="Calibri" w:cs="Calibri"/>
                <w:lang w:val="es-AR"/>
              </w:rPr>
            </w:pPr>
            <w:r w:rsidRPr="00F703A5">
              <w:rPr>
                <w:rFonts w:ascii="Calibri" w:hAnsi="Calibri" w:cs="Calibri"/>
                <w:lang w:val="es-AR"/>
              </w:rPr>
              <w:t>NOTA-&gt; La activida</w:t>
            </w:r>
            <w:r w:rsidRPr="00F703A5">
              <w:rPr>
                <w:rFonts w:ascii="Calibri" w:hAnsi="Calibri" w:cs="Calibri"/>
                <w:lang w:val="es-AR"/>
              </w:rPr>
              <w:t>d EXPLORA</w:t>
            </w:r>
            <w:r w:rsidR="009866FE">
              <w:rPr>
                <w:rFonts w:ascii="Calibri" w:hAnsi="Calibri" w:cs="Calibri"/>
                <w:lang w:val="es-AR"/>
              </w:rPr>
              <w:t>R</w:t>
            </w:r>
            <w:r w:rsidRPr="00F703A5">
              <w:rPr>
                <w:rFonts w:ascii="Calibri" w:hAnsi="Calibri" w:cs="Calibri"/>
                <w:lang w:val="es-AR"/>
              </w:rPr>
              <w:t xml:space="preserve"> (Investigando la Crisis del Agua de Flint) tiene varias partes y por lo tanto es más complicada de lo habitual. Asegúrese de revisar la parte y siguiendo las sugerencias de tiempo. </w:t>
            </w:r>
          </w:p>
          <w:p w14:paraId="4B7AA641" w14:textId="77777777" w:rsidR="00A61545" w:rsidRPr="00F703A5" w:rsidRDefault="00A4295C">
            <w:pPr>
              <w:pStyle w:val="Prrafodelista"/>
              <w:numPr>
                <w:ilvl w:val="0"/>
                <w:numId w:val="7"/>
              </w:numPr>
              <w:rPr>
                <w:rFonts w:ascii="Calibri" w:hAnsi="Calibri" w:cs="Calibri"/>
                <w:lang w:val="es-AR"/>
              </w:rPr>
            </w:pPr>
            <w:r w:rsidRPr="00F703A5">
              <w:rPr>
                <w:rFonts w:ascii="Calibri" w:hAnsi="Calibri" w:cs="Calibri"/>
                <w:lang w:val="es-AR"/>
              </w:rPr>
              <w:t>Compruebe que los vídeos funcionan en el proyector</w:t>
            </w:r>
          </w:p>
          <w:p w14:paraId="3B48F09E" w14:textId="567B14B7" w:rsidR="00A61545" w:rsidRPr="00F703A5" w:rsidRDefault="00A4295C">
            <w:pPr>
              <w:pStyle w:val="Prrafodelista"/>
              <w:numPr>
                <w:ilvl w:val="0"/>
                <w:numId w:val="7"/>
              </w:numPr>
              <w:rPr>
                <w:rFonts w:ascii="Calibri" w:hAnsi="Calibri" w:cs="Calibri"/>
                <w:b/>
                <w:lang w:val="es-AR"/>
              </w:rPr>
            </w:pPr>
            <w:r w:rsidRPr="00F703A5">
              <w:rPr>
                <w:rFonts w:ascii="Calibri" w:hAnsi="Calibri" w:cs="Calibri"/>
                <w:b/>
                <w:highlight w:val="yellow"/>
                <w:lang w:val="es-AR"/>
              </w:rPr>
              <w:t>NOTA: La canción introductoria ("Fresh Water for Flint" de Jon Connor) tiene un lenguaje FUERTE (es decir, varias F</w:t>
            </w:r>
            <w:r w:rsidR="009866FE">
              <w:rPr>
                <w:rFonts w:ascii="Calibri" w:hAnsi="Calibri" w:cs="Calibri"/>
                <w:b/>
                <w:highlight w:val="yellow"/>
                <w:lang w:val="es-AR"/>
              </w:rPr>
              <w:t>…</w:t>
            </w:r>
            <w:r w:rsidRPr="00F703A5">
              <w:rPr>
                <w:rFonts w:ascii="Calibri" w:hAnsi="Calibri" w:cs="Calibri"/>
                <w:b/>
                <w:highlight w:val="yellow"/>
                <w:lang w:val="es-AR"/>
              </w:rPr>
              <w:t>). Repásalo con el supervisor del curso antes de la clase para determinar si se puede reproducir. Es posible que tengas que obtener permiso d</w:t>
            </w:r>
            <w:r w:rsidRPr="00F703A5">
              <w:rPr>
                <w:rFonts w:ascii="Calibri" w:hAnsi="Calibri" w:cs="Calibri"/>
                <w:b/>
                <w:highlight w:val="yellow"/>
                <w:lang w:val="es-AR"/>
              </w:rPr>
              <w:t xml:space="preserve">e </w:t>
            </w:r>
            <w:r w:rsidR="009866FE">
              <w:rPr>
                <w:rFonts w:ascii="Calibri" w:hAnsi="Calibri" w:cs="Calibri"/>
                <w:b/>
                <w:highlight w:val="yellow"/>
                <w:lang w:val="es-AR"/>
              </w:rPr>
              <w:t>los</w:t>
            </w:r>
            <w:r w:rsidRPr="00F703A5">
              <w:rPr>
                <w:rFonts w:ascii="Calibri" w:hAnsi="Calibri" w:cs="Calibri"/>
                <w:b/>
                <w:highlight w:val="yellow"/>
                <w:lang w:val="es-AR"/>
              </w:rPr>
              <w:t xml:space="preserve"> padres para escuchar la canción durante la clase, o buscar una versión limpia. </w:t>
            </w:r>
          </w:p>
          <w:p w14:paraId="7843B18A" w14:textId="7D8864F0" w:rsidR="00A61545" w:rsidRPr="00F703A5" w:rsidRDefault="009866FE">
            <w:pPr>
              <w:pStyle w:val="Prrafodelista"/>
              <w:numPr>
                <w:ilvl w:val="0"/>
                <w:numId w:val="7"/>
              </w:numPr>
              <w:rPr>
                <w:rFonts w:ascii="Calibri" w:hAnsi="Calibri" w:cs="Calibri"/>
                <w:b/>
                <w:lang w:val="es-AR"/>
              </w:rPr>
            </w:pPr>
            <w:r w:rsidRPr="009866FE">
              <w:rPr>
                <w:rFonts w:ascii="Calibri" w:hAnsi="Calibri" w:cs="Calibri"/>
                <w:lang w:val="es-AR"/>
              </w:rPr>
              <w:t xml:space="preserve">Las partes de esta lección dedicadas a </w:t>
            </w:r>
            <w:r>
              <w:rPr>
                <w:rFonts w:ascii="Calibri" w:hAnsi="Calibri" w:cs="Calibri"/>
                <w:lang w:val="es-AR"/>
              </w:rPr>
              <w:t>CAPTAR</w:t>
            </w:r>
            <w:r w:rsidRPr="009866FE">
              <w:rPr>
                <w:rFonts w:ascii="Calibri" w:hAnsi="Calibri" w:cs="Calibri"/>
                <w:lang w:val="es-AR"/>
              </w:rPr>
              <w:t xml:space="preserve"> y </w:t>
            </w:r>
            <w:r>
              <w:rPr>
                <w:rFonts w:ascii="Calibri" w:hAnsi="Calibri" w:cs="Calibri"/>
                <w:lang w:val="es-AR"/>
              </w:rPr>
              <w:t xml:space="preserve">EXPLORAR </w:t>
            </w:r>
            <w:r w:rsidR="00A4295C" w:rsidRPr="00F703A5">
              <w:rPr>
                <w:rFonts w:ascii="Calibri" w:hAnsi="Calibri" w:cs="Calibri"/>
                <w:lang w:val="es-AR"/>
              </w:rPr>
              <w:t>proceden del sitio web teachrock.org. Le animamos a que explore este sitio web y se registre para obtener una cu</w:t>
            </w:r>
            <w:r w:rsidR="00A4295C" w:rsidRPr="00F703A5">
              <w:rPr>
                <w:rFonts w:ascii="Calibri" w:hAnsi="Calibri" w:cs="Calibri"/>
                <w:lang w:val="es-AR"/>
              </w:rPr>
              <w:t xml:space="preserve">enta si utiliza estos materiales. </w:t>
            </w:r>
          </w:p>
        </w:tc>
      </w:tr>
      <w:tr w:rsidR="00007B72" w:rsidRPr="00F703A5" w14:paraId="7F4C681E" w14:textId="77777777" w:rsidTr="00CE6ADE">
        <w:tc>
          <w:tcPr>
            <w:tcW w:w="9350" w:type="dxa"/>
            <w:gridSpan w:val="4"/>
          </w:tcPr>
          <w:p w14:paraId="6BE3053A" w14:textId="77777777" w:rsidR="00007B72" w:rsidRPr="00F703A5" w:rsidRDefault="00007B72" w:rsidP="00007B72">
            <w:pPr>
              <w:pStyle w:val="Prrafodelista"/>
              <w:rPr>
                <w:rFonts w:ascii="Calibri" w:hAnsi="Calibri" w:cs="Calibri"/>
                <w:lang w:val="es-AR"/>
              </w:rPr>
            </w:pPr>
          </w:p>
        </w:tc>
      </w:tr>
      <w:tr w:rsidR="002247DE" w:rsidRPr="00154805" w14:paraId="159A8026" w14:textId="77777777" w:rsidTr="001F772C">
        <w:tc>
          <w:tcPr>
            <w:tcW w:w="1394" w:type="dxa"/>
          </w:tcPr>
          <w:p w14:paraId="31435663" w14:textId="77777777" w:rsidR="00A61545" w:rsidRDefault="00A4295C">
            <w:pPr>
              <w:jc w:val="center"/>
              <w:rPr>
                <w:rFonts w:ascii="Calibri" w:hAnsi="Calibri" w:cs="Calibri"/>
                <w:b/>
              </w:rPr>
            </w:pPr>
            <w:proofErr w:type="spellStart"/>
            <w:r w:rsidRPr="00154805">
              <w:rPr>
                <w:rFonts w:ascii="Calibri" w:hAnsi="Calibri" w:cs="Calibri"/>
                <w:b/>
              </w:rPr>
              <w:lastRenderedPageBreak/>
              <w:t>Parte</w:t>
            </w:r>
            <w:proofErr w:type="spellEnd"/>
            <w:r w:rsidRPr="00154805">
              <w:rPr>
                <w:rFonts w:ascii="Calibri" w:hAnsi="Calibri" w:cs="Calibri"/>
                <w:b/>
              </w:rPr>
              <w:t xml:space="preserve"> de la </w:t>
            </w:r>
            <w:proofErr w:type="spellStart"/>
            <w:r w:rsidRPr="00154805">
              <w:rPr>
                <w:rFonts w:ascii="Calibri" w:hAnsi="Calibri" w:cs="Calibri"/>
                <w:b/>
              </w:rPr>
              <w:t>lección</w:t>
            </w:r>
            <w:proofErr w:type="spellEnd"/>
          </w:p>
        </w:tc>
        <w:tc>
          <w:tcPr>
            <w:tcW w:w="981" w:type="dxa"/>
          </w:tcPr>
          <w:p w14:paraId="7F55E7CE" w14:textId="77777777" w:rsidR="00A61545" w:rsidRDefault="00A4295C">
            <w:pPr>
              <w:jc w:val="center"/>
              <w:rPr>
                <w:rFonts w:ascii="Calibri" w:hAnsi="Calibri" w:cs="Calibri"/>
                <w:b/>
              </w:rPr>
            </w:pPr>
            <w:r w:rsidRPr="00154805">
              <w:rPr>
                <w:rFonts w:ascii="Calibri" w:hAnsi="Calibri" w:cs="Calibri"/>
                <w:b/>
              </w:rPr>
              <w:t>Tiempo</w:t>
            </w:r>
          </w:p>
        </w:tc>
        <w:tc>
          <w:tcPr>
            <w:tcW w:w="1100" w:type="dxa"/>
          </w:tcPr>
          <w:p w14:paraId="1DAAD3DB" w14:textId="77777777" w:rsidR="00A61545" w:rsidRDefault="00A4295C">
            <w:pPr>
              <w:jc w:val="center"/>
              <w:rPr>
                <w:rFonts w:ascii="Calibri" w:hAnsi="Calibri" w:cs="Calibri"/>
                <w:b/>
              </w:rPr>
            </w:pPr>
            <w:r w:rsidRPr="00154805">
              <w:rPr>
                <w:rFonts w:ascii="Calibri" w:hAnsi="Calibri" w:cs="Calibri"/>
                <w:b/>
              </w:rPr>
              <w:t>Duración</w:t>
            </w:r>
          </w:p>
        </w:tc>
        <w:tc>
          <w:tcPr>
            <w:tcW w:w="5875" w:type="dxa"/>
          </w:tcPr>
          <w:p w14:paraId="3D8E4283" w14:textId="77777777" w:rsidR="00A61545" w:rsidRDefault="00A4295C">
            <w:pPr>
              <w:rPr>
                <w:rFonts w:ascii="Calibri" w:hAnsi="Calibri" w:cs="Calibri"/>
                <w:b/>
              </w:rPr>
            </w:pPr>
            <w:r w:rsidRPr="00154805">
              <w:rPr>
                <w:rFonts w:ascii="Calibri" w:hAnsi="Calibri" w:cs="Calibri"/>
                <w:b/>
              </w:rPr>
              <w:t>Lección</w:t>
            </w:r>
          </w:p>
        </w:tc>
      </w:tr>
      <w:tr w:rsidR="002247DE" w:rsidRPr="00154805" w14:paraId="73503CC1" w14:textId="77777777" w:rsidTr="001F772C">
        <w:tc>
          <w:tcPr>
            <w:tcW w:w="1394" w:type="dxa"/>
          </w:tcPr>
          <w:p w14:paraId="6332DC23" w14:textId="697F752E" w:rsidR="00A61545" w:rsidRDefault="009866FE">
            <w:pPr>
              <w:rPr>
                <w:rFonts w:ascii="Calibri" w:hAnsi="Calibri" w:cs="Calibri"/>
                <w:b/>
              </w:rPr>
            </w:pPr>
            <w:r>
              <w:rPr>
                <w:rFonts w:ascii="Calibri" w:hAnsi="Calibri" w:cs="Calibri"/>
                <w:b/>
              </w:rPr>
              <w:t>CAPTAR</w:t>
            </w:r>
          </w:p>
        </w:tc>
        <w:tc>
          <w:tcPr>
            <w:tcW w:w="981" w:type="dxa"/>
          </w:tcPr>
          <w:p w14:paraId="31341C9B" w14:textId="77777777" w:rsidR="00A61545" w:rsidRDefault="00A4295C">
            <w:pPr>
              <w:rPr>
                <w:rFonts w:ascii="Calibri" w:hAnsi="Calibri" w:cs="Calibri"/>
              </w:rPr>
            </w:pPr>
            <w:r w:rsidRPr="00154805">
              <w:rPr>
                <w:rFonts w:ascii="Calibri" w:hAnsi="Calibri" w:cs="Calibri"/>
              </w:rPr>
              <w:t>9:00</w:t>
            </w:r>
          </w:p>
        </w:tc>
        <w:tc>
          <w:tcPr>
            <w:tcW w:w="1100" w:type="dxa"/>
          </w:tcPr>
          <w:p w14:paraId="373A43BF" w14:textId="7BEBCA1C" w:rsidR="00A61545" w:rsidRDefault="00A4295C">
            <w:pPr>
              <w:rPr>
                <w:rFonts w:ascii="Calibri" w:hAnsi="Calibri" w:cs="Calibri"/>
              </w:rPr>
            </w:pPr>
            <w:r w:rsidRPr="00154805">
              <w:rPr>
                <w:rFonts w:ascii="Calibri" w:hAnsi="Calibri" w:cs="Calibri"/>
              </w:rPr>
              <w:t>25</w:t>
            </w:r>
            <w:r w:rsidR="009866FE">
              <w:rPr>
                <w:rFonts w:ascii="Calibri" w:hAnsi="Calibri" w:cs="Calibri"/>
              </w:rPr>
              <w:t xml:space="preserve"> </w:t>
            </w:r>
            <w:proofErr w:type="spellStart"/>
            <w:r w:rsidR="009866FE">
              <w:rPr>
                <w:rFonts w:ascii="Calibri" w:hAnsi="Calibri" w:cs="Calibri"/>
              </w:rPr>
              <w:t>minutos</w:t>
            </w:r>
            <w:proofErr w:type="spellEnd"/>
          </w:p>
        </w:tc>
        <w:tc>
          <w:tcPr>
            <w:tcW w:w="5875" w:type="dxa"/>
          </w:tcPr>
          <w:p w14:paraId="5145BD45" w14:textId="77777777" w:rsidR="00A61545" w:rsidRPr="00F703A5" w:rsidRDefault="00A4295C">
            <w:pPr>
              <w:shd w:val="clear" w:color="auto" w:fill="FFFFFF"/>
              <w:spacing w:before="100" w:beforeAutospacing="1" w:after="100" w:afterAutospacing="1"/>
              <w:rPr>
                <w:rFonts w:ascii="Calibri" w:hAnsi="Calibri" w:cs="Calibri"/>
                <w:color w:val="000000"/>
                <w:u w:val="single"/>
                <w:lang w:val="es-AR"/>
              </w:rPr>
            </w:pPr>
            <w:r w:rsidRPr="00F703A5">
              <w:rPr>
                <w:rFonts w:ascii="Calibri" w:hAnsi="Calibri" w:cs="Calibri"/>
                <w:color w:val="000000"/>
                <w:u w:val="single"/>
                <w:lang w:val="es-AR"/>
              </w:rPr>
              <w:t>"</w:t>
            </w:r>
            <w:r w:rsidR="000A4F7F" w:rsidRPr="00F703A5">
              <w:rPr>
                <w:rFonts w:ascii="Calibri" w:hAnsi="Calibri" w:cs="Calibri"/>
                <w:color w:val="000000"/>
                <w:u w:val="single"/>
                <w:lang w:val="es-AR"/>
              </w:rPr>
              <w:t>Fresh Water for Flint</w:t>
            </w:r>
            <w:r w:rsidRPr="00F703A5">
              <w:rPr>
                <w:rFonts w:ascii="Calibri" w:hAnsi="Calibri" w:cs="Calibri"/>
                <w:color w:val="000000"/>
                <w:u w:val="single"/>
                <w:lang w:val="es-AR"/>
              </w:rPr>
              <w:t xml:space="preserve">" </w:t>
            </w:r>
            <w:r w:rsidR="000A4F7F" w:rsidRPr="00F703A5">
              <w:rPr>
                <w:rFonts w:ascii="Calibri" w:hAnsi="Calibri" w:cs="Calibri"/>
                <w:color w:val="000000"/>
                <w:u w:val="single"/>
                <w:lang w:val="es-AR"/>
              </w:rPr>
              <w:t>de Jon Connor - Análisis de la canción</w:t>
            </w:r>
          </w:p>
          <w:p w14:paraId="7B7AD375" w14:textId="77777777" w:rsidR="00A61545" w:rsidRPr="00F703A5" w:rsidRDefault="00A4295C">
            <w:pPr>
              <w:shd w:val="clear" w:color="auto" w:fill="FFFFFF"/>
              <w:spacing w:before="100" w:beforeAutospacing="1" w:after="100" w:afterAutospacing="1"/>
              <w:rPr>
                <w:rStyle w:val="Textoennegrita"/>
                <w:rFonts w:ascii="Calibri" w:hAnsi="Calibri" w:cs="Calibri"/>
                <w:color w:val="000000"/>
                <w:lang w:val="es-AR"/>
              </w:rPr>
            </w:pPr>
            <w:r w:rsidRPr="00F703A5">
              <w:rPr>
                <w:rFonts w:ascii="Calibri" w:hAnsi="Calibri" w:cs="Calibri"/>
                <w:color w:val="000000"/>
                <w:lang w:val="es-AR"/>
              </w:rPr>
              <w:t xml:space="preserve">**Toca </w:t>
            </w:r>
            <w:r w:rsidR="005F0318" w:rsidRPr="00F703A5">
              <w:rPr>
                <w:rFonts w:ascii="Calibri" w:hAnsi="Calibri" w:cs="Calibri"/>
                <w:color w:val="000000"/>
                <w:lang w:val="es-AR"/>
              </w:rPr>
              <w:t xml:space="preserve">la canción de Jon Connor </w:t>
            </w:r>
            <w:r>
              <w:fldChar w:fldCharType="begin"/>
            </w:r>
            <w:r w:rsidRPr="00F703A5">
              <w:rPr>
                <w:lang w:val="es-AR"/>
              </w:rPr>
              <w:instrText xml:space="preserve"> HYPERLINK "https://www.youtube.com/watch?v=EsmoxpWfi80" \t "_blank" </w:instrText>
            </w:r>
            <w:r>
              <w:fldChar w:fldCharType="separate"/>
            </w:r>
            <w:r w:rsidR="005F0318" w:rsidRPr="00F703A5">
              <w:rPr>
                <w:rStyle w:val="Hipervnculo"/>
                <w:rFonts w:ascii="Calibri" w:hAnsi="Calibri" w:cs="Calibri"/>
                <w:b/>
                <w:bCs/>
                <w:color w:val="FF009A"/>
                <w:lang w:val="es-AR"/>
              </w:rPr>
              <w:t xml:space="preserve">"Agua fresca para Flint" </w:t>
            </w:r>
            <w:r>
              <w:rPr>
                <w:rStyle w:val="Hipervnculo"/>
                <w:rFonts w:ascii="Calibri" w:hAnsi="Calibri" w:cs="Calibri"/>
                <w:b/>
                <w:bCs/>
                <w:color w:val="FF009A"/>
              </w:rPr>
              <w:fldChar w:fldCharType="end"/>
            </w:r>
          </w:p>
          <w:p w14:paraId="320F3614" w14:textId="77777777" w:rsidR="00A61545" w:rsidRPr="00F703A5" w:rsidRDefault="00A4295C">
            <w:pPr>
              <w:shd w:val="clear" w:color="auto" w:fill="FFFFFF"/>
              <w:spacing w:before="100" w:beforeAutospacing="1" w:after="100" w:afterAutospacing="1"/>
              <w:rPr>
                <w:rFonts w:ascii="Calibri" w:hAnsi="Calibri" w:cs="Calibri"/>
                <w:b/>
                <w:color w:val="000000"/>
                <w:lang w:val="es-AR"/>
              </w:rPr>
            </w:pPr>
            <w:r w:rsidRPr="00F703A5">
              <w:rPr>
                <w:rFonts w:ascii="Calibri" w:hAnsi="Calibri" w:cs="Calibri"/>
                <w:b/>
                <w:color w:val="000000"/>
                <w:lang w:val="es-AR"/>
              </w:rPr>
              <w:t>(</w:t>
            </w:r>
            <w:r w:rsidRPr="00F703A5">
              <w:rPr>
                <w:rFonts w:ascii="Calibri" w:hAnsi="Calibri" w:cs="Calibri"/>
                <w:b/>
                <w:i/>
                <w:iCs/>
                <w:color w:val="000000"/>
                <w:lang w:val="es-AR"/>
              </w:rPr>
              <w:t>Nota: La canción contiene lenguaje fuerte, se recomienda la discreción del profesor. El enlace se abrirá a la canción oficial en YouTube, sugerimos cargar el v</w:t>
            </w:r>
            <w:r w:rsidRPr="00F703A5">
              <w:rPr>
                <w:rFonts w:ascii="Calibri" w:hAnsi="Calibri" w:cs="Calibri"/>
                <w:b/>
                <w:i/>
                <w:iCs/>
                <w:color w:val="000000"/>
                <w:lang w:val="es-AR"/>
              </w:rPr>
              <w:t>ídeo antes de la clase para evitar mostrar publicidad durante la clase</w:t>
            </w:r>
            <w:r w:rsidRPr="00F703A5">
              <w:rPr>
                <w:rFonts w:ascii="Calibri" w:hAnsi="Calibri" w:cs="Calibri"/>
                <w:b/>
                <w:color w:val="000000"/>
                <w:lang w:val="es-AR"/>
              </w:rPr>
              <w:t xml:space="preserve">). </w:t>
            </w:r>
          </w:p>
          <w:p w14:paraId="0C9A5970" w14:textId="77777777"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^^Permite 5 min</w:t>
            </w:r>
          </w:p>
          <w:p w14:paraId="1865CBB2" w14:textId="77777777"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**Repartir las hojas de trabajo de la lección (</w:t>
            </w:r>
            <w:r w:rsidRPr="00F703A5">
              <w:rPr>
                <w:rFonts w:ascii="Calibri" w:hAnsi="Calibri" w:cs="Calibri"/>
                <w:color w:val="000000"/>
                <w:u w:val="single"/>
                <w:lang w:val="es-AR"/>
              </w:rPr>
              <w:t>WS</w:t>
            </w:r>
            <w:r w:rsidRPr="00F703A5">
              <w:rPr>
                <w:rFonts w:ascii="Calibri" w:hAnsi="Calibri" w:cs="Calibri"/>
                <w:color w:val="000000"/>
                <w:lang w:val="es-AR"/>
              </w:rPr>
              <w:t>)</w:t>
            </w:r>
          </w:p>
          <w:p w14:paraId="14443360" w14:textId="77777777"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**A continuación, pida a los alumnos que respondan en silencio a las siguientes preguntas en sus hojas de trabajo d</w:t>
            </w:r>
            <w:r w:rsidRPr="00F703A5">
              <w:rPr>
                <w:rFonts w:ascii="Calibri" w:hAnsi="Calibri" w:cs="Calibri"/>
                <w:color w:val="000000"/>
                <w:lang w:val="es-AR"/>
              </w:rPr>
              <w:t xml:space="preserve">e la lección </w:t>
            </w:r>
            <w:r w:rsidR="00BB4939" w:rsidRPr="00F703A5">
              <w:rPr>
                <w:rFonts w:ascii="Calibri" w:hAnsi="Calibri" w:cs="Calibri"/>
                <w:color w:val="000000"/>
                <w:lang w:val="es-AR"/>
              </w:rPr>
              <w:t>(</w:t>
            </w:r>
            <w:r w:rsidR="00BB4939" w:rsidRPr="00F703A5">
              <w:rPr>
                <w:rFonts w:ascii="Calibri" w:hAnsi="Calibri" w:cs="Calibri"/>
                <w:color w:val="000000"/>
                <w:u w:val="single"/>
                <w:lang w:val="es-AR"/>
              </w:rPr>
              <w:t>WS</w:t>
            </w:r>
            <w:r w:rsidR="00BB4939" w:rsidRPr="00F703A5">
              <w:rPr>
                <w:rFonts w:ascii="Calibri" w:hAnsi="Calibri" w:cs="Calibri"/>
                <w:color w:val="000000"/>
                <w:lang w:val="es-AR"/>
              </w:rPr>
              <w:t>)</w:t>
            </w:r>
            <w:r w:rsidR="00477C99" w:rsidRPr="00F703A5">
              <w:rPr>
                <w:rFonts w:ascii="Calibri" w:hAnsi="Calibri" w:cs="Calibri"/>
                <w:color w:val="000000"/>
                <w:lang w:val="es-AR"/>
              </w:rPr>
              <w:t>:</w:t>
            </w:r>
          </w:p>
          <w:p w14:paraId="177396D6" w14:textId="4D87B2EC" w:rsidR="00A61545" w:rsidRPr="00F703A5" w:rsidRDefault="00A4295C">
            <w:pPr>
              <w:numPr>
                <w:ilvl w:val="0"/>
                <w:numId w:val="8"/>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xml:space="preserve">¿A qué </w:t>
            </w:r>
            <w:r w:rsidR="00A12907">
              <w:rPr>
                <w:rFonts w:ascii="Calibri" w:hAnsi="Calibri" w:cs="Calibri"/>
                <w:color w:val="000000"/>
                <w:lang w:val="es-AR"/>
              </w:rPr>
              <w:t>evento se hace referencia en el sample</w:t>
            </w:r>
            <w:r w:rsidRPr="00F703A5">
              <w:rPr>
                <w:rFonts w:ascii="Calibri" w:hAnsi="Calibri" w:cs="Calibri"/>
                <w:color w:val="000000"/>
                <w:lang w:val="es-AR"/>
              </w:rPr>
              <w:t xml:space="preserve"> </w:t>
            </w:r>
            <w:r w:rsidR="00A12907">
              <w:rPr>
                <w:rFonts w:ascii="Calibri" w:hAnsi="Calibri" w:cs="Calibri"/>
                <w:color w:val="000000"/>
                <w:lang w:val="es-AR"/>
              </w:rPr>
              <w:t xml:space="preserve">al </w:t>
            </w:r>
            <w:r w:rsidRPr="00F703A5">
              <w:rPr>
                <w:rFonts w:ascii="Calibri" w:hAnsi="Calibri" w:cs="Calibri"/>
                <w:color w:val="000000"/>
                <w:lang w:val="es-AR"/>
              </w:rPr>
              <w:t>principio de la canción?</w:t>
            </w:r>
          </w:p>
          <w:p w14:paraId="486E429E" w14:textId="77777777" w:rsidR="00A61545" w:rsidRPr="00F703A5" w:rsidRDefault="00A4295C">
            <w:pPr>
              <w:numPr>
                <w:ilvl w:val="0"/>
                <w:numId w:val="8"/>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A partir de sus conocimientos previos, ¿qué sabe sobre la crisis del agua de Flint?</w:t>
            </w:r>
          </w:p>
          <w:p w14:paraId="48FE8E0D" w14:textId="77777777" w:rsidR="00A61545" w:rsidRPr="00F703A5" w:rsidRDefault="00A4295C">
            <w:pPr>
              <w:numPr>
                <w:ilvl w:val="0"/>
                <w:numId w:val="8"/>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xml:space="preserve">¿Cuál crees que es el estado de ánimo de esta canción? ¿Qué emoción crees que transmite Connor? ¿Qué aspectos de la canción te llevan a esta conclusión? (Los </w:t>
            </w:r>
            <w:r w:rsidRPr="00F703A5">
              <w:rPr>
                <w:rFonts w:ascii="Calibri" w:hAnsi="Calibri" w:cs="Calibri"/>
                <w:i/>
                <w:iCs/>
                <w:color w:val="000000"/>
                <w:lang w:val="es-AR"/>
              </w:rPr>
              <w:t>alumnos pueden</w:t>
            </w:r>
            <w:r w:rsidRPr="00F703A5">
              <w:rPr>
                <w:rFonts w:ascii="Calibri" w:hAnsi="Calibri" w:cs="Calibri"/>
                <w:i/>
                <w:iCs/>
                <w:color w:val="000000"/>
                <w:lang w:val="es-AR"/>
              </w:rPr>
              <w:t xml:space="preserve"> tener en cuenta el uso predominante de una batería potente, la fuerza de la letra, el tono airado de la voz de Connor, etc.</w:t>
            </w:r>
            <w:r w:rsidRPr="00F703A5">
              <w:rPr>
                <w:rFonts w:ascii="Calibri" w:hAnsi="Calibri" w:cs="Calibri"/>
                <w:color w:val="000000"/>
                <w:lang w:val="es-AR"/>
              </w:rPr>
              <w:t>).</w:t>
            </w:r>
          </w:p>
          <w:p w14:paraId="689C5CB7" w14:textId="77777777" w:rsidR="00A61545" w:rsidRPr="00F703A5" w:rsidRDefault="00A4295C">
            <w:pPr>
              <w:numPr>
                <w:ilvl w:val="0"/>
                <w:numId w:val="8"/>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¿Por qué Connor podría estar transmitiendo esta emoción en la canción?</w:t>
            </w:r>
          </w:p>
          <w:p w14:paraId="519DCA12" w14:textId="77777777" w:rsidR="00A61545" w:rsidRPr="00F703A5" w:rsidRDefault="00A4295C">
            <w:pPr>
              <w:numPr>
                <w:ilvl w:val="0"/>
                <w:numId w:val="8"/>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¿Por qué le preocupa tanto a Connor la situación de Flint?</w:t>
            </w:r>
            <w:r w:rsidRPr="00F703A5">
              <w:rPr>
                <w:rFonts w:ascii="Calibri" w:hAnsi="Calibri" w:cs="Calibri"/>
                <w:color w:val="000000"/>
                <w:lang w:val="es-AR"/>
              </w:rPr>
              <w:t xml:space="preserve"> (</w:t>
            </w:r>
            <w:r w:rsidRPr="00F703A5">
              <w:rPr>
                <w:rFonts w:ascii="Calibri" w:hAnsi="Calibri" w:cs="Calibri"/>
                <w:i/>
                <w:iCs/>
                <w:color w:val="000000"/>
                <w:lang w:val="es-AR"/>
              </w:rPr>
              <w:t>Connor es de Flint, Michigan</w:t>
            </w:r>
            <w:r w:rsidRPr="00F703A5">
              <w:rPr>
                <w:rFonts w:ascii="Calibri" w:hAnsi="Calibri" w:cs="Calibri"/>
                <w:color w:val="000000"/>
                <w:lang w:val="es-AR"/>
              </w:rPr>
              <w:t>).</w:t>
            </w:r>
          </w:p>
          <w:p w14:paraId="2D5DFC77" w14:textId="77777777" w:rsidR="00A61545" w:rsidRPr="00F703A5" w:rsidRDefault="00A4295C">
            <w:pPr>
              <w:rPr>
                <w:rFonts w:ascii="Calibri" w:hAnsi="Calibri" w:cs="Calibri"/>
                <w:lang w:val="es-AR"/>
              </w:rPr>
            </w:pPr>
            <w:r w:rsidRPr="00F703A5">
              <w:rPr>
                <w:rFonts w:ascii="Calibri" w:hAnsi="Calibri" w:cs="Calibri"/>
                <w:lang w:val="es-AR"/>
              </w:rPr>
              <w:t>^^Deja 10 min</w:t>
            </w:r>
          </w:p>
          <w:p w14:paraId="09AB389A" w14:textId="77777777" w:rsidR="00C97086" w:rsidRPr="00F703A5" w:rsidRDefault="00C97086" w:rsidP="00E443D9">
            <w:pPr>
              <w:rPr>
                <w:rFonts w:ascii="Calibri" w:hAnsi="Calibri" w:cs="Calibri"/>
                <w:lang w:val="es-AR"/>
              </w:rPr>
            </w:pPr>
          </w:p>
          <w:p w14:paraId="08A7177B" w14:textId="53683C53" w:rsidR="00A61545" w:rsidRPr="00F703A5" w:rsidRDefault="00A4295C">
            <w:pPr>
              <w:rPr>
                <w:rFonts w:ascii="Calibri" w:hAnsi="Calibri" w:cs="Calibri"/>
                <w:lang w:val="es-AR"/>
              </w:rPr>
            </w:pPr>
            <w:r w:rsidRPr="00F703A5">
              <w:rPr>
                <w:rFonts w:ascii="Calibri" w:hAnsi="Calibri" w:cs="Calibri"/>
                <w:lang w:val="es-AR"/>
              </w:rPr>
              <w:t>**</w:t>
            </w:r>
            <w:r w:rsidR="00A12907">
              <w:rPr>
                <w:rFonts w:ascii="Calibri" w:hAnsi="Calibri" w:cs="Calibri"/>
                <w:lang w:val="es-AR"/>
              </w:rPr>
              <w:t>Debate sobre</w:t>
            </w:r>
            <w:r w:rsidRPr="00F703A5">
              <w:rPr>
                <w:rFonts w:ascii="Calibri" w:hAnsi="Calibri" w:cs="Calibri"/>
                <w:lang w:val="es-AR"/>
              </w:rPr>
              <w:t xml:space="preserve"> la canción, las preguntas y las respuestas de los alumnos.</w:t>
            </w:r>
          </w:p>
          <w:p w14:paraId="0D3C919E" w14:textId="77777777" w:rsidR="00C97086" w:rsidRPr="00F703A5" w:rsidRDefault="00C97086" w:rsidP="00E443D9">
            <w:pPr>
              <w:rPr>
                <w:rFonts w:ascii="Calibri" w:hAnsi="Calibri" w:cs="Calibri"/>
                <w:lang w:val="es-AR"/>
              </w:rPr>
            </w:pPr>
          </w:p>
          <w:p w14:paraId="67AB1C42" w14:textId="3791641B" w:rsidR="00A61545" w:rsidRDefault="00A4295C">
            <w:pPr>
              <w:rPr>
                <w:rFonts w:ascii="Calibri" w:hAnsi="Calibri" w:cs="Calibri"/>
              </w:rPr>
            </w:pPr>
            <w:r w:rsidRPr="00154805">
              <w:rPr>
                <w:rFonts w:ascii="Calibri" w:hAnsi="Calibri" w:cs="Calibri"/>
              </w:rPr>
              <w:t xml:space="preserve">^^Deja 10 </w:t>
            </w:r>
            <w:proofErr w:type="spellStart"/>
            <w:r w:rsidRPr="00154805">
              <w:rPr>
                <w:rFonts w:ascii="Calibri" w:hAnsi="Calibri" w:cs="Calibri"/>
              </w:rPr>
              <w:t>min</w:t>
            </w:r>
            <w:r w:rsidR="00A12907">
              <w:rPr>
                <w:rFonts w:ascii="Calibri" w:hAnsi="Calibri" w:cs="Calibri"/>
              </w:rPr>
              <w:t>utos</w:t>
            </w:r>
            <w:proofErr w:type="spellEnd"/>
          </w:p>
          <w:p w14:paraId="2A680338" w14:textId="77777777" w:rsidR="00845A63" w:rsidRPr="00154805" w:rsidRDefault="00845A63" w:rsidP="00A37B9A">
            <w:pPr>
              <w:rPr>
                <w:rFonts w:ascii="Calibri" w:hAnsi="Calibri" w:cs="Calibri"/>
              </w:rPr>
            </w:pPr>
          </w:p>
        </w:tc>
      </w:tr>
      <w:tr w:rsidR="002247DE" w:rsidRPr="00154805" w14:paraId="036F54B2" w14:textId="77777777" w:rsidTr="001F772C">
        <w:tc>
          <w:tcPr>
            <w:tcW w:w="1394" w:type="dxa"/>
          </w:tcPr>
          <w:p w14:paraId="6837A7E7" w14:textId="77777777" w:rsidR="00A61545" w:rsidRDefault="00A4295C">
            <w:pPr>
              <w:rPr>
                <w:rFonts w:ascii="Calibri" w:hAnsi="Calibri" w:cs="Calibri"/>
                <w:b/>
              </w:rPr>
            </w:pPr>
            <w:r w:rsidRPr="00154805">
              <w:rPr>
                <w:rFonts w:ascii="Calibri" w:hAnsi="Calibri" w:cs="Calibri"/>
                <w:b/>
              </w:rPr>
              <w:lastRenderedPageBreak/>
              <w:t>EXPLORA</w:t>
            </w:r>
          </w:p>
        </w:tc>
        <w:tc>
          <w:tcPr>
            <w:tcW w:w="981" w:type="dxa"/>
          </w:tcPr>
          <w:p w14:paraId="3A31496C" w14:textId="77777777" w:rsidR="00A61545" w:rsidRDefault="00A4295C">
            <w:pPr>
              <w:rPr>
                <w:rFonts w:ascii="Calibri" w:hAnsi="Calibri" w:cs="Calibri"/>
              </w:rPr>
            </w:pPr>
            <w:r w:rsidRPr="00154805">
              <w:rPr>
                <w:rFonts w:ascii="Calibri" w:hAnsi="Calibri" w:cs="Calibri"/>
              </w:rPr>
              <w:t>9:25</w:t>
            </w:r>
          </w:p>
        </w:tc>
        <w:tc>
          <w:tcPr>
            <w:tcW w:w="1100" w:type="dxa"/>
          </w:tcPr>
          <w:p w14:paraId="0FDA7B6B" w14:textId="77777777" w:rsidR="00A61545" w:rsidRDefault="00A4295C">
            <w:pPr>
              <w:rPr>
                <w:rFonts w:ascii="Calibri" w:hAnsi="Calibri" w:cs="Calibri"/>
              </w:rPr>
            </w:pPr>
            <w:r w:rsidRPr="00154805">
              <w:rPr>
                <w:rFonts w:ascii="Calibri" w:hAnsi="Calibri" w:cs="Calibri"/>
              </w:rPr>
              <w:t>1 hora</w:t>
            </w:r>
            <w:r w:rsidR="00F15E10" w:rsidRPr="00154805">
              <w:rPr>
                <w:rFonts w:ascii="Calibri" w:hAnsi="Calibri" w:cs="Calibri"/>
              </w:rPr>
              <w:t xml:space="preserve">, </w:t>
            </w:r>
            <w:r w:rsidR="00477C99" w:rsidRPr="00154805">
              <w:rPr>
                <w:rFonts w:ascii="Calibri" w:hAnsi="Calibri" w:cs="Calibri"/>
              </w:rPr>
              <w:t xml:space="preserve">10 </w:t>
            </w:r>
            <w:r w:rsidR="00F15E10" w:rsidRPr="00154805">
              <w:rPr>
                <w:rFonts w:ascii="Calibri" w:hAnsi="Calibri" w:cs="Calibri"/>
              </w:rPr>
              <w:t>min</w:t>
            </w:r>
          </w:p>
        </w:tc>
        <w:tc>
          <w:tcPr>
            <w:tcW w:w="5875" w:type="dxa"/>
          </w:tcPr>
          <w:p w14:paraId="4BBD80C7" w14:textId="77777777" w:rsidR="00A61545" w:rsidRPr="00F703A5" w:rsidRDefault="00A4295C">
            <w:pPr>
              <w:rPr>
                <w:rFonts w:ascii="Calibri" w:hAnsi="Calibri" w:cs="Calibri"/>
                <w:u w:val="single"/>
                <w:lang w:val="es-AR"/>
              </w:rPr>
            </w:pPr>
            <w:r w:rsidRPr="00F703A5">
              <w:rPr>
                <w:rFonts w:ascii="Calibri" w:hAnsi="Calibri" w:cs="Calibri"/>
                <w:u w:val="single"/>
                <w:lang w:val="es-AR"/>
              </w:rPr>
              <w:t>Investigación de la crisis del agua de Flint</w:t>
            </w:r>
          </w:p>
          <w:p w14:paraId="40022204" w14:textId="77777777" w:rsidR="00A61545" w:rsidRPr="00F703A5" w:rsidRDefault="00A4295C">
            <w:pPr>
              <w:shd w:val="clear" w:color="auto" w:fill="FFFFFF"/>
              <w:spacing w:before="100" w:beforeAutospacing="1" w:after="100" w:afterAutospacing="1"/>
              <w:rPr>
                <w:rFonts w:ascii="Calibri" w:hAnsi="Calibri" w:cs="Calibri"/>
                <w:b/>
                <w:color w:val="000000"/>
                <w:lang w:val="es-AR"/>
              </w:rPr>
            </w:pPr>
            <w:r w:rsidRPr="00F703A5">
              <w:rPr>
                <w:rFonts w:ascii="Calibri" w:hAnsi="Calibri" w:cs="Calibri"/>
                <w:b/>
                <w:color w:val="000000"/>
                <w:lang w:val="es-AR"/>
              </w:rPr>
              <w:t>PARTE 1</w:t>
            </w:r>
          </w:p>
          <w:p w14:paraId="2CDFD77C" w14:textId="77777777" w:rsidR="00A61545" w:rsidRPr="00F703A5" w:rsidRDefault="00A4295C">
            <w:pPr>
              <w:shd w:val="clear" w:color="auto" w:fill="FFFFFF"/>
              <w:spacing w:before="100" w:beforeAutospacing="1" w:after="100" w:afterAutospacing="1"/>
              <w:rPr>
                <w:rFonts w:ascii="Calibri" w:hAnsi="Calibri" w:cs="Calibri"/>
                <w:b/>
                <w:color w:val="000000"/>
                <w:lang w:val="es-AR"/>
              </w:rPr>
            </w:pPr>
            <w:r w:rsidRPr="00F703A5">
              <w:rPr>
                <w:rFonts w:ascii="Calibri" w:hAnsi="Calibri" w:cs="Calibri"/>
                <w:color w:val="000000"/>
                <w:lang w:val="es-AR"/>
              </w:rPr>
              <w:t xml:space="preserve">**Diga a </w:t>
            </w:r>
            <w:r w:rsidR="005F0318" w:rsidRPr="00F703A5">
              <w:rPr>
                <w:rFonts w:ascii="Calibri" w:hAnsi="Calibri" w:cs="Calibri"/>
                <w:color w:val="000000"/>
                <w:lang w:val="es-AR"/>
              </w:rPr>
              <w:t xml:space="preserve">los alumnos que en esta lección examinarán la ciencia y la política que hay detrás de la actual crisis del agua de Flint, relacionada con el tratamiento del agua. </w:t>
            </w:r>
            <w:r w:rsidR="00477C99" w:rsidRPr="00F703A5">
              <w:rPr>
                <w:rFonts w:ascii="Calibri" w:hAnsi="Calibri" w:cs="Calibri"/>
                <w:color w:val="000000"/>
                <w:lang w:val="es-AR"/>
              </w:rPr>
              <w:t>Para entrar en calor, discuta cada una de las siguientes preguntas en clase:</w:t>
            </w:r>
          </w:p>
          <w:p w14:paraId="225A7655" w14:textId="77777777" w:rsidR="00A61545" w:rsidRPr="00F703A5" w:rsidRDefault="00A4295C">
            <w:pPr>
              <w:numPr>
                <w:ilvl w:val="0"/>
                <w:numId w:val="16"/>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¿Qué es el trata</w:t>
            </w:r>
            <w:r w:rsidRPr="00F703A5">
              <w:rPr>
                <w:rFonts w:ascii="Calibri" w:hAnsi="Calibri" w:cs="Calibri"/>
                <w:color w:val="000000"/>
                <w:lang w:val="es-AR"/>
              </w:rPr>
              <w:t xml:space="preserve">miento del agua? (El tratamiento del </w:t>
            </w:r>
            <w:r w:rsidRPr="00F703A5">
              <w:rPr>
                <w:rFonts w:ascii="Calibri" w:hAnsi="Calibri" w:cs="Calibri"/>
                <w:i/>
                <w:iCs/>
                <w:color w:val="000000"/>
                <w:lang w:val="es-AR"/>
              </w:rPr>
              <w:t>agua es el proceso mediante el cual se limpia y desinfecta el agua para un consumo saludable)</w:t>
            </w:r>
            <w:r w:rsidRPr="00F703A5">
              <w:rPr>
                <w:rFonts w:ascii="Calibri" w:hAnsi="Calibri" w:cs="Calibri"/>
                <w:color w:val="000000"/>
                <w:lang w:val="es-AR"/>
              </w:rPr>
              <w:t>.</w:t>
            </w:r>
          </w:p>
          <w:p w14:paraId="037A5CE5" w14:textId="77777777" w:rsidR="00A61545" w:rsidRPr="00F703A5" w:rsidRDefault="00A4295C">
            <w:pPr>
              <w:numPr>
                <w:ilvl w:val="0"/>
                <w:numId w:val="16"/>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¿Por qué es importante el tratamiento del agua? ¿Qué puede ocurrir si el tratamiento del agua no es eficaz?</w:t>
            </w:r>
          </w:p>
          <w:p w14:paraId="084A71A5" w14:textId="372A6A6C"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xml:space="preserve">^^ Discutir las </w:t>
            </w:r>
            <w:r w:rsidRPr="00F703A5">
              <w:rPr>
                <w:rFonts w:ascii="Calibri" w:hAnsi="Calibri" w:cs="Calibri"/>
                <w:color w:val="000000"/>
                <w:lang w:val="es-AR"/>
              </w:rPr>
              <w:t>preguntas, 5 min</w:t>
            </w:r>
            <w:r w:rsidR="00A12907">
              <w:rPr>
                <w:rFonts w:ascii="Calibri" w:hAnsi="Calibri" w:cs="Calibri"/>
                <w:color w:val="000000"/>
                <w:lang w:val="es-AR"/>
              </w:rPr>
              <w:t>utos</w:t>
            </w:r>
            <w:r w:rsidRPr="00F703A5">
              <w:rPr>
                <w:rFonts w:ascii="Calibri" w:hAnsi="Calibri" w:cs="Calibri"/>
                <w:color w:val="000000"/>
                <w:lang w:val="es-AR"/>
              </w:rPr>
              <w:t xml:space="preserve">. </w:t>
            </w:r>
          </w:p>
          <w:p w14:paraId="2AF6801D" w14:textId="77777777" w:rsidR="00EC644E" w:rsidRPr="00F703A5" w:rsidRDefault="00EC644E" w:rsidP="005F0318">
            <w:pPr>
              <w:rPr>
                <w:rFonts w:ascii="Calibri" w:hAnsi="Calibri" w:cs="Calibri"/>
                <w:b/>
                <w:color w:val="000000"/>
                <w:shd w:val="clear" w:color="auto" w:fill="FFFFFF"/>
                <w:lang w:val="es-AR"/>
              </w:rPr>
            </w:pPr>
          </w:p>
          <w:p w14:paraId="4D9DA2B7" w14:textId="77777777" w:rsidR="00A61545" w:rsidRPr="00F703A5" w:rsidRDefault="00A4295C">
            <w:pPr>
              <w:rPr>
                <w:rFonts w:ascii="Calibri" w:hAnsi="Calibri" w:cs="Calibri"/>
                <w:b/>
                <w:color w:val="000000"/>
                <w:shd w:val="clear" w:color="auto" w:fill="FFFFFF"/>
                <w:lang w:val="es-AR"/>
              </w:rPr>
            </w:pPr>
            <w:r w:rsidRPr="00F703A5">
              <w:rPr>
                <w:rFonts w:ascii="Calibri" w:hAnsi="Calibri" w:cs="Calibri"/>
                <w:b/>
                <w:color w:val="000000"/>
                <w:shd w:val="clear" w:color="auto" w:fill="FFFFFF"/>
                <w:lang w:val="es-AR"/>
              </w:rPr>
              <w:t>PARTE 2</w:t>
            </w:r>
          </w:p>
          <w:p w14:paraId="33781994" w14:textId="77777777" w:rsidR="00477C99" w:rsidRPr="00F703A5" w:rsidRDefault="00477C99" w:rsidP="005F0318">
            <w:pPr>
              <w:rPr>
                <w:rFonts w:ascii="Calibri" w:hAnsi="Calibri" w:cs="Calibri"/>
                <w:b/>
                <w:color w:val="000000"/>
                <w:shd w:val="clear" w:color="auto" w:fill="FFFFFF"/>
                <w:lang w:val="es-AR"/>
              </w:rPr>
            </w:pPr>
          </w:p>
          <w:p w14:paraId="217A071A" w14:textId="77777777" w:rsidR="00A61545" w:rsidRPr="00F703A5" w:rsidRDefault="005F0318">
            <w:pPr>
              <w:rPr>
                <w:rFonts w:ascii="Calibri" w:hAnsi="Calibri" w:cs="Calibri"/>
                <w:lang w:val="es-AR"/>
              </w:rPr>
            </w:pPr>
            <w:r w:rsidRPr="00F703A5">
              <w:rPr>
                <w:rFonts w:ascii="Calibri" w:hAnsi="Calibri" w:cs="Calibri"/>
                <w:color w:val="000000"/>
                <w:shd w:val="clear" w:color="auto" w:fill="FFFFFF"/>
                <w:lang w:val="es-AR"/>
              </w:rPr>
              <w:t xml:space="preserve">**Muestra </w:t>
            </w:r>
            <w:r w:rsidR="00EC644E" w:rsidRPr="00F703A5">
              <w:rPr>
                <w:rFonts w:ascii="Calibri" w:hAnsi="Calibri" w:cs="Calibri"/>
                <w:bCs/>
                <w:color w:val="000000"/>
                <w:shd w:val="clear" w:color="auto" w:fill="FFFFFF"/>
                <w:lang w:val="es-AR"/>
              </w:rPr>
              <w:t xml:space="preserve">el </w:t>
            </w:r>
            <w:r w:rsidRPr="00F703A5">
              <w:rPr>
                <w:rFonts w:ascii="Calibri" w:hAnsi="Calibri" w:cs="Calibri"/>
                <w:bCs/>
                <w:color w:val="000000"/>
                <w:shd w:val="clear" w:color="auto" w:fill="FFFFFF"/>
                <w:lang w:val="es-AR"/>
              </w:rPr>
              <w:t>diagrama del tratamiento del agua</w:t>
            </w:r>
            <w:r w:rsidRPr="00F703A5">
              <w:rPr>
                <w:rFonts w:ascii="Calibri" w:hAnsi="Calibri" w:cs="Calibri"/>
                <w:b/>
                <w:bCs/>
                <w:color w:val="000000"/>
                <w:shd w:val="clear" w:color="auto" w:fill="FFFFFF"/>
                <w:lang w:val="es-AR"/>
              </w:rPr>
              <w:t xml:space="preserve">. </w:t>
            </w:r>
            <w:r w:rsidR="00477C99" w:rsidRPr="00F703A5">
              <w:rPr>
                <w:rFonts w:ascii="Calibri" w:hAnsi="Calibri" w:cs="Calibri"/>
                <w:color w:val="000000"/>
                <w:shd w:val="clear" w:color="auto" w:fill="FFFFFF"/>
                <w:lang w:val="es-AR"/>
              </w:rPr>
              <w:t xml:space="preserve">Repasa con la clase cada paso del tratamiento del agua. </w:t>
            </w:r>
            <w:r w:rsidRPr="00F703A5">
              <w:rPr>
                <w:rFonts w:ascii="Calibri" w:hAnsi="Calibri" w:cs="Calibri"/>
                <w:color w:val="000000"/>
                <w:shd w:val="clear" w:color="auto" w:fill="FFFFFF"/>
                <w:lang w:val="es-AR"/>
              </w:rPr>
              <w:t xml:space="preserve"> </w:t>
            </w:r>
          </w:p>
          <w:p w14:paraId="616F3D18" w14:textId="77777777" w:rsidR="002A01F7" w:rsidRPr="00F703A5" w:rsidRDefault="002A01F7" w:rsidP="00545013">
            <w:pPr>
              <w:rPr>
                <w:rFonts w:ascii="Calibri" w:hAnsi="Calibri" w:cs="Calibri"/>
                <w:lang w:val="es-AR"/>
              </w:rPr>
            </w:pPr>
          </w:p>
          <w:p w14:paraId="0387BAF5" w14:textId="1BB5E8BA" w:rsidR="00A61545" w:rsidRPr="00F703A5" w:rsidRDefault="00A4295C">
            <w:pPr>
              <w:rPr>
                <w:rFonts w:ascii="Calibri" w:hAnsi="Calibri" w:cs="Calibri"/>
                <w:lang w:val="es-AR"/>
              </w:rPr>
            </w:pPr>
            <w:r w:rsidRPr="00F703A5">
              <w:rPr>
                <w:rFonts w:ascii="Calibri" w:hAnsi="Calibri" w:cs="Calibri"/>
                <w:lang w:val="es-AR"/>
              </w:rPr>
              <w:t>^^ Espera 5 min</w:t>
            </w:r>
            <w:r w:rsidR="00A12907">
              <w:rPr>
                <w:rFonts w:ascii="Calibri" w:hAnsi="Calibri" w:cs="Calibri"/>
                <w:lang w:val="es-AR"/>
              </w:rPr>
              <w:t>utos</w:t>
            </w:r>
            <w:r w:rsidRPr="00F703A5">
              <w:rPr>
                <w:rFonts w:ascii="Calibri" w:hAnsi="Calibri" w:cs="Calibri"/>
                <w:lang w:val="es-AR"/>
              </w:rPr>
              <w:t>.</w:t>
            </w:r>
          </w:p>
          <w:p w14:paraId="091BF870" w14:textId="77777777" w:rsidR="00477C99" w:rsidRPr="00F703A5" w:rsidRDefault="00477C99" w:rsidP="00545013">
            <w:pPr>
              <w:rPr>
                <w:rFonts w:ascii="Calibri" w:hAnsi="Calibri" w:cs="Calibri"/>
                <w:lang w:val="es-AR"/>
              </w:rPr>
            </w:pPr>
          </w:p>
          <w:p w14:paraId="11169358" w14:textId="77777777" w:rsidR="00EC644E" w:rsidRPr="00F703A5" w:rsidRDefault="00EC644E" w:rsidP="00545013">
            <w:pPr>
              <w:rPr>
                <w:rFonts w:ascii="Calibri" w:hAnsi="Calibri" w:cs="Calibri"/>
                <w:b/>
                <w:lang w:val="es-AR"/>
              </w:rPr>
            </w:pPr>
          </w:p>
          <w:p w14:paraId="2A1F425B" w14:textId="77777777" w:rsidR="00A61545" w:rsidRPr="00F703A5" w:rsidRDefault="00A4295C">
            <w:pPr>
              <w:rPr>
                <w:rFonts w:ascii="Calibri" w:hAnsi="Calibri" w:cs="Calibri"/>
                <w:b/>
                <w:lang w:val="es-AR"/>
              </w:rPr>
            </w:pPr>
            <w:r w:rsidRPr="00F703A5">
              <w:rPr>
                <w:rFonts w:ascii="Calibri" w:hAnsi="Calibri" w:cs="Calibri"/>
                <w:b/>
                <w:lang w:val="es-AR"/>
              </w:rPr>
              <w:t>PARTE 3</w:t>
            </w:r>
          </w:p>
          <w:p w14:paraId="0C41570E" w14:textId="77777777" w:rsidR="00A61545" w:rsidRPr="00F703A5" w:rsidRDefault="005F0318">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**Diga</w:t>
            </w:r>
            <w:r w:rsidR="00A4295C" w:rsidRPr="00F703A5">
              <w:rPr>
                <w:rFonts w:ascii="Calibri" w:hAnsi="Calibri" w:cs="Calibri"/>
                <w:color w:val="000000"/>
                <w:lang w:val="es-AR"/>
              </w:rPr>
              <w:t xml:space="preserve"> a </w:t>
            </w:r>
            <w:r w:rsidRPr="00F703A5">
              <w:rPr>
                <w:rFonts w:ascii="Calibri" w:hAnsi="Calibri" w:cs="Calibri"/>
                <w:color w:val="000000"/>
                <w:lang w:val="es-AR"/>
              </w:rPr>
              <w:t xml:space="preserve">los alumnos que ahora van a ver una entrevista con la Dra. Mona Hanna-Attisha, una pediatra que fue la primera en descubrir los altos niveles de plomo en el agua potable de Flint. Ponga el </w:t>
            </w:r>
            <w:r w:rsidR="00995B00" w:rsidRPr="00F703A5">
              <w:rPr>
                <w:rFonts w:ascii="Calibri" w:hAnsi="Calibri" w:cs="Calibri"/>
                <w:color w:val="000000"/>
                <w:lang w:val="es-AR"/>
              </w:rPr>
              <w:t xml:space="preserve">vídeo 1: </w:t>
            </w:r>
            <w:r w:rsidR="00A4295C">
              <w:fldChar w:fldCharType="begin"/>
            </w:r>
            <w:r w:rsidR="00A4295C" w:rsidRPr="00F703A5">
              <w:rPr>
                <w:lang w:val="es-AR"/>
              </w:rPr>
              <w:instrText xml:space="preserve"> HYPERLINK "http://www.c-span.org/video/?c4802313/mona-h</w:instrText>
            </w:r>
            <w:r w:rsidR="00A4295C" w:rsidRPr="00F703A5">
              <w:rPr>
                <w:lang w:val="es-AR"/>
              </w:rPr>
              <w:instrText xml:space="preserve">anna-attisha-discovering-lead-flint" \t "_blank" </w:instrText>
            </w:r>
            <w:r w:rsidR="00A4295C">
              <w:fldChar w:fldCharType="separate"/>
            </w:r>
            <w:r w:rsidRPr="00F703A5">
              <w:rPr>
                <w:rStyle w:val="Hipervnculo"/>
                <w:rFonts w:ascii="Calibri" w:hAnsi="Calibri" w:cs="Calibri"/>
                <w:b/>
                <w:bCs/>
                <w:color w:val="FF009A"/>
                <w:lang w:val="es-AR"/>
              </w:rPr>
              <w:t xml:space="preserve">"La Dra. Mona </w:t>
            </w:r>
            <w:r w:rsidR="00A4295C">
              <w:rPr>
                <w:rStyle w:val="Hipervnculo"/>
                <w:rFonts w:ascii="Calibri" w:hAnsi="Calibri" w:cs="Calibri"/>
                <w:b/>
                <w:bCs/>
                <w:color w:val="FF009A"/>
              </w:rPr>
              <w:fldChar w:fldCharType="end"/>
            </w:r>
            <w:hyperlink r:id="rId5" w:tgtFrame="_blank" w:history="1">
              <w:r w:rsidRPr="00F703A5">
                <w:rPr>
                  <w:rStyle w:val="Hipervnculo"/>
                  <w:rFonts w:ascii="Calibri" w:hAnsi="Calibri" w:cs="Calibri"/>
                  <w:b/>
                  <w:bCs/>
                  <w:color w:val="FF009A"/>
                  <w:lang w:val="es-AR"/>
                </w:rPr>
                <w:t>Hanna-Attisha</w:t>
              </w:r>
            </w:hyperlink>
            <w:hyperlink r:id="rId6" w:tgtFrame="_blank" w:history="1">
              <w:r w:rsidRPr="00F703A5">
                <w:rPr>
                  <w:rStyle w:val="Hipervnculo"/>
                  <w:rFonts w:ascii="Calibri" w:hAnsi="Calibri" w:cs="Calibri"/>
                  <w:b/>
                  <w:bCs/>
                  <w:color w:val="FF009A"/>
                  <w:lang w:val="es-AR"/>
                </w:rPr>
                <w:t xml:space="preserve"> </w:t>
              </w:r>
            </w:hyperlink>
            <w:hyperlink r:id="rId7" w:tgtFrame="_blank" w:history="1">
              <w:r w:rsidRPr="00F703A5">
                <w:rPr>
                  <w:rStyle w:val="Hipervnculo"/>
                  <w:rFonts w:ascii="Calibri" w:hAnsi="Calibri" w:cs="Calibri"/>
                  <w:b/>
                  <w:bCs/>
                  <w:color w:val="FF009A"/>
                  <w:lang w:val="es-AR"/>
                </w:rPr>
                <w:t>descubre el plomo en Flint"</w:t>
              </w:r>
            </w:hyperlink>
            <w:hyperlink r:id="rId8" w:tgtFrame="_blank" w:history="1">
              <w:r w:rsidRPr="00F703A5">
                <w:rPr>
                  <w:rStyle w:val="Hipervnculo"/>
                  <w:rFonts w:ascii="Calibri" w:hAnsi="Calibri" w:cs="Calibri"/>
                  <w:b/>
                  <w:bCs/>
                  <w:color w:val="FF009A"/>
                  <w:lang w:val="es-AR"/>
                </w:rPr>
                <w:t xml:space="preserve">. </w:t>
              </w:r>
            </w:hyperlink>
          </w:p>
          <w:p w14:paraId="41B57E31" w14:textId="77777777"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xml:space="preserve">Tras la reproducción del vídeo, discute cada una de las siguientes preguntas con la clase: </w:t>
            </w:r>
          </w:p>
          <w:p w14:paraId="6AB6E9ED" w14:textId="77777777" w:rsidR="00A61545" w:rsidRPr="00F703A5" w:rsidRDefault="00A4295C">
            <w:pPr>
              <w:pStyle w:val="Prrafodelista"/>
              <w:numPr>
                <w:ilvl w:val="0"/>
                <w:numId w:val="25"/>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Según Hanna-Attisha, ¿qué tipos de productos o procesos exponen a las personas al plomo?</w:t>
            </w:r>
          </w:p>
          <w:p w14:paraId="063917EC" w14:textId="77777777" w:rsidR="00A61545" w:rsidRPr="00F703A5" w:rsidRDefault="00A4295C">
            <w:pPr>
              <w:pStyle w:val="Prrafodelista"/>
              <w:numPr>
                <w:ilvl w:val="0"/>
                <w:numId w:val="25"/>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¿Por qué describe Hanna-Attisha la exposición a</w:t>
            </w:r>
            <w:r w:rsidRPr="00F703A5">
              <w:rPr>
                <w:rFonts w:ascii="Calibri" w:hAnsi="Calibri" w:cs="Calibri"/>
                <w:color w:val="000000"/>
                <w:lang w:val="es-AR"/>
              </w:rPr>
              <w:t xml:space="preserve">l plomo como una forma de "injusticia </w:t>
            </w:r>
            <w:r w:rsidRPr="00F703A5">
              <w:rPr>
                <w:rFonts w:ascii="Calibri" w:hAnsi="Calibri" w:cs="Calibri"/>
                <w:color w:val="000000"/>
                <w:lang w:val="es-AR"/>
              </w:rPr>
              <w:lastRenderedPageBreak/>
              <w:t>medioambiental"? ¿A qué tipo de personas afecta más la exposición al plomo?</w:t>
            </w:r>
          </w:p>
          <w:p w14:paraId="57575EA6" w14:textId="2C07F218" w:rsidR="00A61545" w:rsidRPr="00F703A5" w:rsidRDefault="00A4295C">
            <w:pPr>
              <w:pStyle w:val="Prrafodelista"/>
              <w:numPr>
                <w:ilvl w:val="0"/>
                <w:numId w:val="25"/>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¿Por qué</w:t>
            </w:r>
            <w:r w:rsidR="00A12907">
              <w:rPr>
                <w:rFonts w:ascii="Calibri" w:hAnsi="Calibri" w:cs="Calibri"/>
                <w:color w:val="000000"/>
                <w:lang w:val="es-AR"/>
              </w:rPr>
              <w:t xml:space="preserve"> se</w:t>
            </w:r>
            <w:r w:rsidRPr="00F703A5">
              <w:rPr>
                <w:rFonts w:ascii="Calibri" w:hAnsi="Calibri" w:cs="Calibri"/>
                <w:color w:val="000000"/>
                <w:lang w:val="es-AR"/>
              </w:rPr>
              <w:t xml:space="preserve"> "enloqueció" Hanna-Attisha al descubrir que había plomo en el suministro de agua de Flint?</w:t>
            </w:r>
          </w:p>
          <w:p w14:paraId="4DD6DCB2" w14:textId="5678478B"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^^Deja 10 min</w:t>
            </w:r>
            <w:r w:rsidR="00A12907">
              <w:rPr>
                <w:rFonts w:ascii="Calibri" w:hAnsi="Calibri" w:cs="Calibri"/>
                <w:color w:val="000000"/>
                <w:lang w:val="es-AR"/>
              </w:rPr>
              <w:t>utos.</w:t>
            </w:r>
          </w:p>
          <w:p w14:paraId="46DD8310" w14:textId="77777777" w:rsidR="00EC644E" w:rsidRPr="00F703A5" w:rsidRDefault="00EC644E" w:rsidP="00477C99">
            <w:pPr>
              <w:shd w:val="clear" w:color="auto" w:fill="FFFFFF"/>
              <w:spacing w:before="100" w:beforeAutospacing="1" w:after="100" w:afterAutospacing="1"/>
              <w:rPr>
                <w:rFonts w:ascii="Calibri" w:hAnsi="Calibri" w:cs="Calibri"/>
                <w:b/>
                <w:color w:val="000000"/>
                <w:lang w:val="es-AR"/>
              </w:rPr>
            </w:pPr>
          </w:p>
          <w:p w14:paraId="3AF9D3F4" w14:textId="77777777" w:rsidR="00A61545" w:rsidRPr="00F703A5" w:rsidRDefault="00A4295C">
            <w:pPr>
              <w:shd w:val="clear" w:color="auto" w:fill="FFFFFF"/>
              <w:spacing w:before="100" w:beforeAutospacing="1" w:after="100" w:afterAutospacing="1"/>
              <w:rPr>
                <w:rFonts w:ascii="Calibri" w:hAnsi="Calibri" w:cs="Calibri"/>
                <w:b/>
                <w:color w:val="000000"/>
                <w:lang w:val="es-AR"/>
              </w:rPr>
            </w:pPr>
            <w:r w:rsidRPr="00F703A5">
              <w:rPr>
                <w:rFonts w:ascii="Calibri" w:hAnsi="Calibri" w:cs="Calibri"/>
                <w:b/>
                <w:color w:val="000000"/>
                <w:lang w:val="es-AR"/>
              </w:rPr>
              <w:t>PARTE 4</w:t>
            </w:r>
          </w:p>
          <w:p w14:paraId="1D451AFF" w14:textId="77777777" w:rsidR="00A61545" w:rsidRPr="00F703A5" w:rsidRDefault="005F0318">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themeColor="text1"/>
                <w:lang w:val="es-AR"/>
              </w:rPr>
              <w:t xml:space="preserve">**Reparta </w:t>
            </w:r>
            <w:r w:rsidR="00A4295C">
              <w:fldChar w:fldCharType="begin"/>
            </w:r>
            <w:r w:rsidR="00A4295C" w:rsidRPr="00F703A5">
              <w:rPr>
                <w:lang w:val="es-AR"/>
              </w:rPr>
              <w:instrText xml:space="preserve"> HYPERLINK "https://3o9d0y1wloj7e90sc37nviar-wpengine.netdna-ssl.com/wp-content/uploads/Handout-2-%E2%80%9CLead-Poisoning-and-Health%E2%80%9D.pdf" \t "_blank" </w:instrText>
            </w:r>
            <w:r w:rsidR="00A4295C">
              <w:fldChar w:fldCharType="separate"/>
            </w:r>
            <w:r w:rsidRPr="00F703A5">
              <w:rPr>
                <w:rStyle w:val="Hipervnculo"/>
                <w:rFonts w:ascii="Calibri" w:hAnsi="Calibri" w:cs="Calibri"/>
                <w:bCs/>
                <w:color w:val="000000" w:themeColor="text1"/>
                <w:u w:val="none"/>
                <w:lang w:val="es-AR"/>
              </w:rPr>
              <w:t>el Folleto 2 - "Intoxicación por plomo y salud"</w:t>
            </w:r>
            <w:r w:rsidR="00A4295C">
              <w:rPr>
                <w:rStyle w:val="Hipervnculo"/>
                <w:rFonts w:ascii="Calibri" w:hAnsi="Calibri" w:cs="Calibri"/>
                <w:bCs/>
                <w:color w:val="000000" w:themeColor="text1"/>
                <w:u w:val="none"/>
              </w:rPr>
              <w:fldChar w:fldCharType="end"/>
            </w:r>
            <w:r w:rsidRPr="00F703A5">
              <w:rPr>
                <w:rFonts w:ascii="Calibri" w:hAnsi="Calibri" w:cs="Calibri"/>
                <w:color w:val="000000"/>
                <w:lang w:val="es-AR"/>
              </w:rPr>
              <w:t xml:space="preserve"> de la Organización Mundial de la Salud (</w:t>
            </w:r>
            <w:r w:rsidR="00BB4939" w:rsidRPr="00F703A5">
              <w:rPr>
                <w:rFonts w:ascii="Calibri" w:hAnsi="Calibri" w:cs="Calibri"/>
                <w:color w:val="000000"/>
                <w:u w:val="single"/>
                <w:lang w:val="es-AR"/>
              </w:rPr>
              <w:t>H2</w:t>
            </w:r>
            <w:r w:rsidR="00BB4939" w:rsidRPr="00F703A5">
              <w:rPr>
                <w:rFonts w:ascii="Calibri" w:hAnsi="Calibri" w:cs="Calibri"/>
                <w:color w:val="000000"/>
                <w:lang w:val="es-AR"/>
              </w:rPr>
              <w:t>)</w:t>
            </w:r>
            <w:r w:rsidRPr="00F703A5">
              <w:rPr>
                <w:rFonts w:ascii="Calibri" w:hAnsi="Calibri" w:cs="Calibri"/>
                <w:color w:val="000000"/>
                <w:lang w:val="es-AR"/>
              </w:rPr>
              <w:t xml:space="preserve">. </w:t>
            </w:r>
          </w:p>
          <w:p w14:paraId="7F297CED" w14:textId="79F86176"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**Deje que los alumnos decidan si quieren leer el artículo en silencio o en voz alta</w:t>
            </w:r>
            <w:r w:rsidRPr="00F703A5">
              <w:rPr>
                <w:rFonts w:ascii="Calibri" w:hAnsi="Calibri" w:cs="Calibri"/>
                <w:color w:val="000000"/>
                <w:lang w:val="es-AR"/>
              </w:rPr>
              <w:t xml:space="preserve">. </w:t>
            </w:r>
          </w:p>
          <w:p w14:paraId="75AA9D8F" w14:textId="60AF564E"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xml:space="preserve">**A continuación, pida a los alumnos </w:t>
            </w:r>
            <w:r w:rsidR="00A12907">
              <w:rPr>
                <w:rFonts w:ascii="Calibri" w:hAnsi="Calibri" w:cs="Calibri"/>
                <w:color w:val="000000"/>
                <w:lang w:val="es-AR"/>
              </w:rPr>
              <w:t>analizar</w:t>
            </w:r>
            <w:r w:rsidRPr="00F703A5">
              <w:rPr>
                <w:rFonts w:ascii="Calibri" w:hAnsi="Calibri" w:cs="Calibri"/>
                <w:color w:val="000000"/>
                <w:lang w:val="es-AR"/>
              </w:rPr>
              <w:t xml:space="preserve"> las 5 preguntas siguientes con un compañero</w:t>
            </w:r>
            <w:r w:rsidR="00547C01" w:rsidRPr="00F703A5">
              <w:rPr>
                <w:rFonts w:ascii="Calibri" w:hAnsi="Calibri" w:cs="Calibri"/>
                <w:color w:val="000000"/>
                <w:lang w:val="es-AR"/>
              </w:rPr>
              <w:t>:</w:t>
            </w:r>
          </w:p>
          <w:p w14:paraId="2D6B74C1" w14:textId="77777777" w:rsidR="00A61545" w:rsidRPr="00F703A5" w:rsidRDefault="00A4295C">
            <w:pPr>
              <w:pStyle w:val="Prrafodelista"/>
              <w:numPr>
                <w:ilvl w:val="0"/>
                <w:numId w:val="26"/>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¿Qué es el plomo? ¿Dónde se encuentra?</w:t>
            </w:r>
          </w:p>
          <w:p w14:paraId="0E6AE90E" w14:textId="77777777" w:rsidR="00A61545" w:rsidRPr="00F703A5" w:rsidRDefault="00A4295C">
            <w:pPr>
              <w:pStyle w:val="Prrafodelista"/>
              <w:numPr>
                <w:ilvl w:val="0"/>
                <w:numId w:val="26"/>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¿Cómo entra el</w:t>
            </w:r>
            <w:r w:rsidRPr="00F703A5">
              <w:rPr>
                <w:rFonts w:ascii="Calibri" w:hAnsi="Calibri" w:cs="Calibri"/>
                <w:color w:val="000000"/>
                <w:lang w:val="es-AR"/>
              </w:rPr>
              <w:t xml:space="preserve"> plomo en el organismo?</w:t>
            </w:r>
          </w:p>
          <w:p w14:paraId="367B88DE" w14:textId="77777777" w:rsidR="00A61545" w:rsidRPr="00F703A5" w:rsidRDefault="00A4295C">
            <w:pPr>
              <w:pStyle w:val="Prrafodelista"/>
              <w:numPr>
                <w:ilvl w:val="0"/>
                <w:numId w:val="26"/>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¿A qué sistemas del organismo afecta el plomo?</w:t>
            </w:r>
          </w:p>
          <w:p w14:paraId="3C3E6AC4" w14:textId="77777777" w:rsidR="00A61545" w:rsidRPr="00F703A5" w:rsidRDefault="00A4295C">
            <w:pPr>
              <w:pStyle w:val="Prrafodelista"/>
              <w:numPr>
                <w:ilvl w:val="0"/>
                <w:numId w:val="26"/>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¿Cuáles son algunos de los síntomas de la intoxicación por plomo?</w:t>
            </w:r>
          </w:p>
          <w:p w14:paraId="4192AAEF" w14:textId="77777777" w:rsidR="00A61545" w:rsidRDefault="00A4295C">
            <w:pPr>
              <w:pStyle w:val="Prrafodelista"/>
              <w:numPr>
                <w:ilvl w:val="0"/>
                <w:numId w:val="26"/>
              </w:numPr>
              <w:shd w:val="clear" w:color="auto" w:fill="FFFFFF"/>
              <w:spacing w:before="100" w:beforeAutospacing="1" w:after="100" w:afterAutospacing="1"/>
              <w:rPr>
                <w:rFonts w:ascii="Calibri" w:hAnsi="Calibri" w:cs="Calibri"/>
                <w:color w:val="000000"/>
              </w:rPr>
            </w:pPr>
            <w:r w:rsidRPr="00F703A5">
              <w:rPr>
                <w:rFonts w:ascii="Calibri" w:hAnsi="Calibri" w:cs="Calibri"/>
                <w:color w:val="000000"/>
                <w:lang w:val="es-AR"/>
              </w:rPr>
              <w:t xml:space="preserve">¿Qué tipo de personas son especialmente vulnerables a la intoxicación por plomo? </w:t>
            </w:r>
            <w:r w:rsidRPr="00547C01">
              <w:rPr>
                <w:rFonts w:ascii="Calibri" w:hAnsi="Calibri" w:cs="Calibri"/>
                <w:color w:val="000000"/>
              </w:rPr>
              <w:t>¿Por qué?</w:t>
            </w:r>
          </w:p>
          <w:p w14:paraId="32B46279" w14:textId="1622FD3A"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**A continuación, d</w:t>
            </w:r>
            <w:r w:rsidR="005B238B">
              <w:rPr>
                <w:rFonts w:ascii="Calibri" w:hAnsi="Calibri" w:cs="Calibri"/>
                <w:color w:val="000000"/>
                <w:lang w:val="es-AR"/>
              </w:rPr>
              <w:t>ebate</w:t>
            </w:r>
            <w:r w:rsidRPr="00F703A5">
              <w:rPr>
                <w:rFonts w:ascii="Calibri" w:hAnsi="Calibri" w:cs="Calibri"/>
                <w:color w:val="000000"/>
                <w:lang w:val="es-AR"/>
              </w:rPr>
              <w:t xml:space="preserve"> la</w:t>
            </w:r>
            <w:r w:rsidRPr="00F703A5">
              <w:rPr>
                <w:rFonts w:ascii="Calibri" w:hAnsi="Calibri" w:cs="Calibri"/>
                <w:color w:val="000000"/>
                <w:lang w:val="es-AR"/>
              </w:rPr>
              <w:t>s respuestas en clase.</w:t>
            </w:r>
          </w:p>
          <w:p w14:paraId="4D329904" w14:textId="721919AC"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20 min</w:t>
            </w:r>
            <w:r w:rsidR="005B238B">
              <w:rPr>
                <w:rFonts w:ascii="Calibri" w:hAnsi="Calibri" w:cs="Calibri"/>
                <w:color w:val="000000"/>
                <w:lang w:val="es-AR"/>
              </w:rPr>
              <w:t>utos</w:t>
            </w:r>
            <w:r w:rsidRPr="00F703A5">
              <w:rPr>
                <w:rFonts w:ascii="Calibri" w:hAnsi="Calibri" w:cs="Calibri"/>
                <w:color w:val="000000"/>
                <w:lang w:val="es-AR"/>
              </w:rPr>
              <w:t>.</w:t>
            </w:r>
          </w:p>
          <w:p w14:paraId="29251F39" w14:textId="77777777" w:rsidR="00477C99" w:rsidRPr="00F703A5" w:rsidRDefault="00477C99" w:rsidP="00477C99">
            <w:pPr>
              <w:shd w:val="clear" w:color="auto" w:fill="FFFFFF"/>
              <w:spacing w:before="100" w:beforeAutospacing="1" w:after="100" w:afterAutospacing="1"/>
              <w:rPr>
                <w:rFonts w:ascii="Calibri" w:hAnsi="Calibri" w:cs="Calibri"/>
                <w:color w:val="000000"/>
                <w:lang w:val="es-AR"/>
              </w:rPr>
            </w:pPr>
          </w:p>
          <w:p w14:paraId="102B8F59" w14:textId="77777777" w:rsidR="00A61545" w:rsidRPr="00F703A5" w:rsidRDefault="00A4295C">
            <w:pPr>
              <w:shd w:val="clear" w:color="auto" w:fill="FFFFFF"/>
              <w:spacing w:before="100" w:beforeAutospacing="1" w:after="100" w:afterAutospacing="1"/>
              <w:rPr>
                <w:rFonts w:ascii="Calibri" w:hAnsi="Calibri" w:cs="Calibri"/>
                <w:b/>
                <w:color w:val="000000"/>
                <w:lang w:val="es-AR"/>
              </w:rPr>
            </w:pPr>
            <w:r w:rsidRPr="00F703A5">
              <w:rPr>
                <w:rFonts w:ascii="Calibri" w:hAnsi="Calibri" w:cs="Calibri"/>
                <w:b/>
                <w:color w:val="000000"/>
                <w:lang w:val="es-AR"/>
              </w:rPr>
              <w:t>PARTE 5</w:t>
            </w:r>
          </w:p>
          <w:p w14:paraId="7227014D" w14:textId="77777777" w:rsidR="00A61545" w:rsidRPr="00F703A5" w:rsidRDefault="005F0318">
            <w:pPr>
              <w:rPr>
                <w:rFonts w:ascii="Calibri" w:hAnsi="Calibri" w:cs="Calibri"/>
                <w:b/>
                <w:bCs/>
                <w:color w:val="000000"/>
                <w:shd w:val="clear" w:color="auto" w:fill="FFFFFF"/>
                <w:lang w:val="es-AR"/>
              </w:rPr>
            </w:pPr>
            <w:r w:rsidRPr="00F703A5">
              <w:rPr>
                <w:rFonts w:ascii="Calibri" w:hAnsi="Calibri" w:cs="Calibri"/>
                <w:color w:val="000000"/>
                <w:shd w:val="clear" w:color="auto" w:fill="FFFFFF"/>
                <w:lang w:val="es-AR"/>
              </w:rPr>
              <w:t xml:space="preserve">**Ponga </w:t>
            </w:r>
            <w:r w:rsidR="00995B00" w:rsidRPr="00F703A5">
              <w:rPr>
                <w:rFonts w:ascii="Calibri" w:hAnsi="Calibri" w:cs="Calibri"/>
                <w:color w:val="000000"/>
                <w:shd w:val="clear" w:color="auto" w:fill="FFFFFF"/>
                <w:lang w:val="es-AR"/>
              </w:rPr>
              <w:t xml:space="preserve">el vídeo 2: "La </w:t>
            </w:r>
            <w:r w:rsidR="00A4295C">
              <w:fldChar w:fldCharType="begin"/>
            </w:r>
            <w:r w:rsidR="00A4295C" w:rsidRPr="00F703A5">
              <w:rPr>
                <w:lang w:val="es-AR"/>
              </w:rPr>
              <w:instrText xml:space="preserve"> HYPERLINK "https://www.c-span.org/video/?c4802321/mona-hanna-attisha-reason-flint-water-crisis" \t "_blank" </w:instrText>
            </w:r>
            <w:r w:rsidR="00A4295C">
              <w:fldChar w:fldCharType="separate"/>
            </w:r>
            <w:r w:rsidRPr="00F703A5">
              <w:rPr>
                <w:rStyle w:val="Hipervnculo"/>
                <w:rFonts w:ascii="Calibri" w:hAnsi="Calibri" w:cs="Calibri"/>
                <w:b/>
                <w:bCs/>
                <w:color w:val="FF009A"/>
                <w:shd w:val="clear" w:color="auto" w:fill="FFFFFF"/>
                <w:lang w:val="es-AR"/>
              </w:rPr>
              <w:t>Dra. Mona Hanna-Attisha sobre la causa de la crisis del agua de Flint</w:t>
            </w:r>
            <w:r w:rsidR="00A4295C">
              <w:rPr>
                <w:rStyle w:val="Hipervnculo"/>
                <w:rFonts w:ascii="Calibri" w:hAnsi="Calibri" w:cs="Calibri"/>
                <w:b/>
                <w:bCs/>
                <w:color w:val="FF009A"/>
                <w:shd w:val="clear" w:color="auto" w:fill="FFFFFF"/>
              </w:rPr>
              <w:fldChar w:fldCharType="end"/>
            </w:r>
            <w:r w:rsidRPr="00F703A5">
              <w:rPr>
                <w:rFonts w:ascii="Calibri" w:hAnsi="Calibri" w:cs="Calibri"/>
                <w:b/>
                <w:bCs/>
                <w:color w:val="000000"/>
                <w:shd w:val="clear" w:color="auto" w:fill="FFFFFF"/>
                <w:lang w:val="es-AR"/>
              </w:rPr>
              <w:t>"</w:t>
            </w:r>
            <w:r w:rsidR="00A4295C">
              <w:fldChar w:fldCharType="begin"/>
            </w:r>
            <w:r w:rsidR="00A4295C" w:rsidRPr="00F703A5">
              <w:rPr>
                <w:lang w:val="es-AR"/>
              </w:rPr>
              <w:instrText xml:space="preserve"> HYPERLINK "https://www.c-span.org/video/?c4802321/mona-hanna-attisha-reas</w:instrText>
            </w:r>
            <w:r w:rsidR="00A4295C" w:rsidRPr="00F703A5">
              <w:rPr>
                <w:lang w:val="es-AR"/>
              </w:rPr>
              <w:instrText xml:space="preserve">on-flint-water-crisis" \t "_blank" </w:instrText>
            </w:r>
            <w:r w:rsidR="00A4295C">
              <w:fldChar w:fldCharType="separate"/>
            </w:r>
            <w:r w:rsidRPr="00F703A5">
              <w:rPr>
                <w:rStyle w:val="Hipervnculo"/>
                <w:rFonts w:ascii="Calibri" w:hAnsi="Calibri" w:cs="Calibri"/>
                <w:b/>
                <w:bCs/>
                <w:color w:val="FF009A"/>
                <w:shd w:val="clear" w:color="auto" w:fill="FFFFFF"/>
                <w:lang w:val="es-AR"/>
              </w:rPr>
              <w:t>.</w:t>
            </w:r>
            <w:r w:rsidR="00A4295C">
              <w:rPr>
                <w:rStyle w:val="Hipervnculo"/>
                <w:rFonts w:ascii="Calibri" w:hAnsi="Calibri" w:cs="Calibri"/>
                <w:b/>
                <w:bCs/>
                <w:color w:val="FF009A"/>
                <w:shd w:val="clear" w:color="auto" w:fill="FFFFFF"/>
              </w:rPr>
              <w:fldChar w:fldCharType="end"/>
            </w:r>
            <w:r w:rsidRPr="00F703A5">
              <w:rPr>
                <w:rFonts w:ascii="Calibri" w:hAnsi="Calibri" w:cs="Calibri"/>
                <w:color w:val="000000"/>
                <w:shd w:val="clear" w:color="auto" w:fill="FFFFFF"/>
                <w:lang w:val="es-AR"/>
              </w:rPr>
              <w:t xml:space="preserve"> A continuación, mostrar </w:t>
            </w:r>
            <w:r w:rsidRPr="00F703A5">
              <w:rPr>
                <w:rFonts w:ascii="Calibri" w:hAnsi="Calibri" w:cs="Calibri"/>
                <w:bCs/>
                <w:color w:val="000000"/>
                <w:shd w:val="clear" w:color="auto" w:fill="FFFFFF"/>
                <w:lang w:val="es-AR"/>
              </w:rPr>
              <w:t>Mapa de Michigan</w:t>
            </w:r>
            <w:r w:rsidR="00477C99" w:rsidRPr="00F703A5">
              <w:rPr>
                <w:rFonts w:ascii="Calibri" w:hAnsi="Calibri" w:cs="Calibri"/>
                <w:bCs/>
                <w:color w:val="000000"/>
                <w:shd w:val="clear" w:color="auto" w:fill="FFFFFF"/>
                <w:lang w:val="es-AR"/>
              </w:rPr>
              <w:t>.</w:t>
            </w:r>
          </w:p>
          <w:p w14:paraId="5D69DB1C" w14:textId="77777777" w:rsidR="00477C99" w:rsidRPr="00F703A5" w:rsidRDefault="00477C99" w:rsidP="00477C99">
            <w:pPr>
              <w:rPr>
                <w:rFonts w:ascii="Calibri" w:hAnsi="Calibri" w:cs="Calibri"/>
                <w:color w:val="000000"/>
                <w:lang w:val="es-AR"/>
              </w:rPr>
            </w:pPr>
          </w:p>
          <w:p w14:paraId="4107AFFE" w14:textId="50291C36" w:rsidR="00A61545" w:rsidRPr="00F703A5" w:rsidRDefault="00A4295C">
            <w:pPr>
              <w:rPr>
                <w:rFonts w:ascii="Calibri" w:hAnsi="Calibri" w:cs="Calibri"/>
                <w:b/>
                <w:bCs/>
                <w:color w:val="000000"/>
                <w:shd w:val="clear" w:color="auto" w:fill="FFFFFF"/>
                <w:lang w:val="es-AR"/>
              </w:rPr>
            </w:pPr>
            <w:r w:rsidRPr="00F703A5">
              <w:rPr>
                <w:rFonts w:ascii="Calibri" w:hAnsi="Calibri" w:cs="Calibri"/>
                <w:color w:val="000000"/>
                <w:lang w:val="es-AR"/>
              </w:rPr>
              <w:t xml:space="preserve">**Después de ver el vídeo, </w:t>
            </w:r>
            <w:r w:rsidR="005B238B">
              <w:rPr>
                <w:rFonts w:ascii="Calibri" w:hAnsi="Calibri" w:cs="Calibri"/>
                <w:color w:val="000000"/>
                <w:lang w:val="es-AR"/>
              </w:rPr>
              <w:t>analice</w:t>
            </w:r>
            <w:r w:rsidRPr="00F703A5">
              <w:rPr>
                <w:rFonts w:ascii="Calibri" w:hAnsi="Calibri" w:cs="Calibri"/>
                <w:color w:val="000000"/>
                <w:lang w:val="es-AR"/>
              </w:rPr>
              <w:t xml:space="preserve"> cada una de las siguientes preguntas con la clase: </w:t>
            </w:r>
          </w:p>
          <w:p w14:paraId="5EF76F8D" w14:textId="77777777" w:rsidR="00477C99" w:rsidRPr="00F703A5" w:rsidRDefault="00477C99" w:rsidP="005F0318">
            <w:pPr>
              <w:rPr>
                <w:rFonts w:ascii="Calibri" w:hAnsi="Calibri" w:cs="Calibri"/>
                <w:lang w:val="es-AR"/>
              </w:rPr>
            </w:pPr>
          </w:p>
          <w:p w14:paraId="557F4A9D" w14:textId="77777777" w:rsidR="00A61545" w:rsidRDefault="00A4295C">
            <w:pPr>
              <w:pStyle w:val="Prrafodelista"/>
              <w:numPr>
                <w:ilvl w:val="0"/>
                <w:numId w:val="27"/>
              </w:numPr>
              <w:shd w:val="clear" w:color="auto" w:fill="FFFFFF"/>
              <w:spacing w:before="100" w:beforeAutospacing="1" w:after="100" w:afterAutospacing="1"/>
              <w:rPr>
                <w:rFonts w:ascii="Calibri" w:hAnsi="Calibri" w:cs="Calibri"/>
                <w:color w:val="000000"/>
              </w:rPr>
            </w:pPr>
            <w:r w:rsidRPr="00F703A5">
              <w:rPr>
                <w:rFonts w:ascii="Calibri" w:hAnsi="Calibri" w:cs="Calibri"/>
                <w:color w:val="000000"/>
                <w:lang w:val="es-AR"/>
              </w:rPr>
              <w:t>Según Hanna-Attisha</w:t>
            </w:r>
            <w:r w:rsidRPr="00F703A5">
              <w:rPr>
                <w:rFonts w:ascii="Calibri" w:hAnsi="Calibri" w:cs="Calibri"/>
                <w:color w:val="000000"/>
                <w:lang w:val="es-AR"/>
              </w:rPr>
              <w:t xml:space="preserve">, ¿por qué decidieron los responsables municipales de Flint cambiar de fuente de agua? </w:t>
            </w:r>
            <w:r w:rsidRPr="00547C01">
              <w:rPr>
                <w:rFonts w:ascii="Calibri" w:hAnsi="Calibri" w:cs="Calibri"/>
                <w:color w:val="000000"/>
              </w:rPr>
              <w:t>¿</w:t>
            </w:r>
            <w:proofErr w:type="spellStart"/>
            <w:r w:rsidRPr="00547C01">
              <w:rPr>
                <w:rFonts w:ascii="Calibri" w:hAnsi="Calibri" w:cs="Calibri"/>
                <w:color w:val="000000"/>
              </w:rPr>
              <w:t>Qué</w:t>
            </w:r>
            <w:proofErr w:type="spellEnd"/>
            <w:r w:rsidRPr="00547C01">
              <w:rPr>
                <w:rFonts w:ascii="Calibri" w:hAnsi="Calibri" w:cs="Calibri"/>
                <w:color w:val="000000"/>
              </w:rPr>
              <w:t xml:space="preserve"> </w:t>
            </w:r>
            <w:proofErr w:type="spellStart"/>
            <w:r w:rsidRPr="00547C01">
              <w:rPr>
                <w:rFonts w:ascii="Calibri" w:hAnsi="Calibri" w:cs="Calibri"/>
                <w:color w:val="000000"/>
              </w:rPr>
              <w:t>nueva</w:t>
            </w:r>
            <w:proofErr w:type="spellEnd"/>
            <w:r w:rsidRPr="00547C01">
              <w:rPr>
                <w:rFonts w:ascii="Calibri" w:hAnsi="Calibri" w:cs="Calibri"/>
                <w:color w:val="000000"/>
              </w:rPr>
              <w:t xml:space="preserve"> </w:t>
            </w:r>
            <w:proofErr w:type="spellStart"/>
            <w:r w:rsidRPr="00547C01">
              <w:rPr>
                <w:rFonts w:ascii="Calibri" w:hAnsi="Calibri" w:cs="Calibri"/>
                <w:color w:val="000000"/>
              </w:rPr>
              <w:t>fuente</w:t>
            </w:r>
            <w:proofErr w:type="spellEnd"/>
            <w:r w:rsidRPr="00547C01">
              <w:rPr>
                <w:rFonts w:ascii="Calibri" w:hAnsi="Calibri" w:cs="Calibri"/>
                <w:color w:val="000000"/>
              </w:rPr>
              <w:t xml:space="preserve"> de agua se eligió?</w:t>
            </w:r>
          </w:p>
          <w:p w14:paraId="0F5E5370" w14:textId="77777777" w:rsidR="00A61545" w:rsidRPr="00F703A5" w:rsidRDefault="00A4295C">
            <w:pPr>
              <w:pStyle w:val="Prrafodelista"/>
              <w:numPr>
                <w:ilvl w:val="0"/>
                <w:numId w:val="27"/>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Según el mapa de Michigan, ¿carecía la ciudad de Flint de fuentes cercanas de agua dulce?</w:t>
            </w:r>
          </w:p>
          <w:p w14:paraId="30B3A078" w14:textId="77777777" w:rsidR="00A61545" w:rsidRPr="00F703A5" w:rsidRDefault="00A4295C">
            <w:pPr>
              <w:pStyle w:val="Prrafodelista"/>
              <w:numPr>
                <w:ilvl w:val="0"/>
                <w:numId w:val="27"/>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¿Cuál fue la causa de que el plomo llegara</w:t>
            </w:r>
            <w:r w:rsidRPr="00F703A5">
              <w:rPr>
                <w:rFonts w:ascii="Calibri" w:hAnsi="Calibri" w:cs="Calibri"/>
                <w:color w:val="000000"/>
                <w:lang w:val="es-AR"/>
              </w:rPr>
              <w:t xml:space="preserve"> al agua? ¿Había plomo en el río Flint o llegó al agua de otra forma?</w:t>
            </w:r>
          </w:p>
          <w:p w14:paraId="761FD895" w14:textId="77777777" w:rsidR="00A61545" w:rsidRPr="00F703A5" w:rsidRDefault="005F0318">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xml:space="preserve">**Vuelve a mostrar </w:t>
            </w:r>
            <w:r w:rsidR="00EC644E" w:rsidRPr="00F703A5">
              <w:rPr>
                <w:rFonts w:ascii="Calibri" w:hAnsi="Calibri" w:cs="Calibri"/>
                <w:color w:val="000000"/>
                <w:lang w:val="es-AR"/>
              </w:rPr>
              <w:t xml:space="preserve">el </w:t>
            </w:r>
            <w:r w:rsidRPr="00F703A5">
              <w:rPr>
                <w:rFonts w:ascii="Calibri" w:hAnsi="Calibri" w:cs="Calibri"/>
                <w:bCs/>
                <w:color w:val="000000"/>
                <w:lang w:val="es-AR"/>
              </w:rPr>
              <w:t>Diagrama de Tratamiento del Agua</w:t>
            </w:r>
            <w:r w:rsidR="00477C99" w:rsidRPr="00F703A5">
              <w:rPr>
                <w:rFonts w:ascii="Calibri" w:hAnsi="Calibri" w:cs="Calibri"/>
                <w:color w:val="000000"/>
                <w:lang w:val="es-AR"/>
              </w:rPr>
              <w:t xml:space="preserve">. </w:t>
            </w:r>
          </w:p>
          <w:p w14:paraId="3EC4C6C9" w14:textId="77777777" w:rsidR="00A61545" w:rsidRPr="00F703A5" w:rsidRDefault="00A4295C">
            <w:pPr>
              <w:rPr>
                <w:rFonts w:ascii="Calibri" w:hAnsi="Calibri" w:cs="Calibri"/>
                <w:b/>
                <w:bCs/>
                <w:color w:val="000000"/>
                <w:shd w:val="clear" w:color="auto" w:fill="FFFFFF"/>
                <w:lang w:val="es-AR"/>
              </w:rPr>
            </w:pPr>
            <w:r w:rsidRPr="00F703A5">
              <w:rPr>
                <w:rFonts w:ascii="Calibri" w:hAnsi="Calibri" w:cs="Calibri"/>
                <w:color w:val="000000"/>
                <w:lang w:val="es-AR"/>
              </w:rPr>
              <w:t xml:space="preserve">A continuación, discute cada una de las siguientes preguntas con la clase: </w:t>
            </w:r>
          </w:p>
          <w:p w14:paraId="1E0AF433" w14:textId="77777777" w:rsidR="00A61545" w:rsidRPr="00F703A5" w:rsidRDefault="00A4295C">
            <w:pPr>
              <w:pStyle w:val="Prrafodelista"/>
              <w:numPr>
                <w:ilvl w:val="0"/>
                <w:numId w:val="28"/>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¿A qué componente del proceso de tratamiento del agua se refiere Hanna-Attisha</w:t>
            </w:r>
            <w:r w:rsidR="00CC5271" w:rsidRPr="00F703A5">
              <w:rPr>
                <w:rFonts w:ascii="Calibri" w:hAnsi="Calibri" w:cs="Calibri"/>
                <w:color w:val="000000"/>
                <w:lang w:val="es-AR"/>
              </w:rPr>
              <w:t>?</w:t>
            </w:r>
          </w:p>
          <w:p w14:paraId="25470093" w14:textId="77777777" w:rsidR="00A61545" w:rsidRPr="00F703A5" w:rsidRDefault="00A4295C">
            <w:pPr>
              <w:pStyle w:val="Prrafodelista"/>
              <w:numPr>
                <w:ilvl w:val="0"/>
                <w:numId w:val="28"/>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¿Qué puede haber hecho que la ciudad de Flint no incluyera este componente en el tratamiento del agu</w:t>
            </w:r>
            <w:r w:rsidRPr="00F703A5">
              <w:rPr>
                <w:rFonts w:ascii="Calibri" w:hAnsi="Calibri" w:cs="Calibri"/>
                <w:color w:val="000000"/>
                <w:lang w:val="es-AR"/>
              </w:rPr>
              <w:t>a del río Flint?</w:t>
            </w:r>
          </w:p>
          <w:p w14:paraId="2FEDDC26" w14:textId="2EE3967B"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xml:space="preserve">^^Deja </w:t>
            </w:r>
            <w:r w:rsidR="00EC644E" w:rsidRPr="00F703A5">
              <w:rPr>
                <w:rFonts w:ascii="Calibri" w:hAnsi="Calibri" w:cs="Calibri"/>
                <w:color w:val="000000"/>
                <w:lang w:val="es-AR"/>
              </w:rPr>
              <w:t xml:space="preserve">10 </w:t>
            </w:r>
            <w:r w:rsidRPr="00F703A5">
              <w:rPr>
                <w:rFonts w:ascii="Calibri" w:hAnsi="Calibri" w:cs="Calibri"/>
                <w:color w:val="000000"/>
                <w:lang w:val="es-AR"/>
              </w:rPr>
              <w:t>min</w:t>
            </w:r>
            <w:r w:rsidR="005B238B">
              <w:rPr>
                <w:rFonts w:ascii="Calibri" w:hAnsi="Calibri" w:cs="Calibri"/>
                <w:color w:val="000000"/>
                <w:lang w:val="es-AR"/>
              </w:rPr>
              <w:t>utos</w:t>
            </w:r>
          </w:p>
          <w:p w14:paraId="532361FD" w14:textId="77777777" w:rsidR="00A61545" w:rsidRPr="00F703A5" w:rsidRDefault="00A4295C">
            <w:pPr>
              <w:shd w:val="clear" w:color="auto" w:fill="FFFFFF"/>
              <w:spacing w:before="100" w:beforeAutospacing="1" w:after="100" w:afterAutospacing="1"/>
              <w:rPr>
                <w:rFonts w:ascii="Calibri" w:hAnsi="Calibri" w:cs="Calibri"/>
                <w:b/>
                <w:color w:val="000000"/>
                <w:lang w:val="es-AR"/>
              </w:rPr>
            </w:pPr>
            <w:r w:rsidRPr="00F703A5">
              <w:rPr>
                <w:rFonts w:ascii="Calibri" w:hAnsi="Calibri" w:cs="Calibri"/>
                <w:b/>
                <w:color w:val="000000"/>
                <w:lang w:val="es-AR"/>
              </w:rPr>
              <w:t>PARTE 6</w:t>
            </w:r>
          </w:p>
          <w:p w14:paraId="0F730BFE" w14:textId="77777777" w:rsidR="00A61545" w:rsidRPr="00F703A5" w:rsidRDefault="005F0318">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xml:space="preserve">**Reparta </w:t>
            </w:r>
            <w:r w:rsidRPr="00F703A5">
              <w:rPr>
                <w:rStyle w:val="Hipervnculo"/>
                <w:rFonts w:ascii="Calibri" w:hAnsi="Calibri" w:cs="Calibri"/>
                <w:bCs/>
                <w:color w:val="000000" w:themeColor="text1"/>
                <w:u w:val="none"/>
                <w:lang w:val="es-AR"/>
              </w:rPr>
              <w:t xml:space="preserve">el Folleto 3 - "¿Por qué Flint no trató su agua? Por fin una respuesta" </w:t>
            </w:r>
            <w:r w:rsidR="00BB4939" w:rsidRPr="00F703A5">
              <w:rPr>
                <w:rFonts w:ascii="Calibri" w:hAnsi="Calibri" w:cs="Calibri"/>
                <w:color w:val="000000" w:themeColor="text1"/>
                <w:lang w:val="es-AR"/>
              </w:rPr>
              <w:t>(</w:t>
            </w:r>
            <w:r w:rsidR="00BB4939" w:rsidRPr="00F703A5">
              <w:rPr>
                <w:rFonts w:ascii="Calibri" w:hAnsi="Calibri" w:cs="Calibri"/>
                <w:color w:val="000000" w:themeColor="text1"/>
                <w:u w:val="single"/>
                <w:lang w:val="es-AR"/>
              </w:rPr>
              <w:t>H3</w:t>
            </w:r>
            <w:r w:rsidR="00BB4939" w:rsidRPr="00F703A5">
              <w:rPr>
                <w:rFonts w:ascii="Calibri" w:hAnsi="Calibri" w:cs="Calibri"/>
                <w:color w:val="000000" w:themeColor="text1"/>
                <w:lang w:val="es-AR"/>
              </w:rPr>
              <w:t>)</w:t>
            </w:r>
          </w:p>
          <w:p w14:paraId="4B9FC406" w14:textId="6C10BF7A"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**Deje que los alumnos decidan si quieren leer el artículo en silencio o en voz alta</w:t>
            </w:r>
            <w:r w:rsidRPr="00F703A5">
              <w:rPr>
                <w:rFonts w:ascii="Calibri" w:hAnsi="Calibri" w:cs="Calibri"/>
                <w:color w:val="000000"/>
                <w:lang w:val="es-AR"/>
              </w:rPr>
              <w:t xml:space="preserve">. </w:t>
            </w:r>
          </w:p>
          <w:p w14:paraId="4B2FEF39" w14:textId="77777777"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**A continuación, pida a los alumnos que discutan las 5 preguntas siguientes con un compañero</w:t>
            </w:r>
          </w:p>
          <w:p w14:paraId="08F93DC5" w14:textId="77777777" w:rsidR="00A61545" w:rsidRPr="00F703A5" w:rsidRDefault="005F0318">
            <w:pPr>
              <w:pStyle w:val="Prrafodelista"/>
              <w:numPr>
                <w:ilvl w:val="1"/>
                <w:numId w:val="16"/>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xml:space="preserve"> Según el artículo, ¿estaba Flint obligado a proporcionar tratamiento anticorrosivo a su suministro de agua?</w:t>
            </w:r>
          </w:p>
          <w:p w14:paraId="5CC35CCC" w14:textId="77777777" w:rsidR="00A61545" w:rsidRPr="00F703A5" w:rsidRDefault="00A4295C">
            <w:pPr>
              <w:pStyle w:val="Prrafodelista"/>
              <w:numPr>
                <w:ilvl w:val="1"/>
                <w:numId w:val="16"/>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¿Cuánto habría costado a la ciudad añadir este tratamiento?</w:t>
            </w:r>
          </w:p>
          <w:p w14:paraId="4DCBDAB8" w14:textId="77777777" w:rsidR="00A61545" w:rsidRDefault="00A4295C">
            <w:pPr>
              <w:pStyle w:val="Prrafodelista"/>
              <w:numPr>
                <w:ilvl w:val="1"/>
                <w:numId w:val="16"/>
              </w:numPr>
              <w:shd w:val="clear" w:color="auto" w:fill="FFFFFF"/>
              <w:spacing w:before="100" w:beforeAutospacing="1" w:after="100" w:afterAutospacing="1"/>
              <w:rPr>
                <w:rFonts w:ascii="Calibri" w:hAnsi="Calibri" w:cs="Calibri"/>
                <w:color w:val="000000"/>
              </w:rPr>
            </w:pPr>
            <w:r w:rsidRPr="00F703A5">
              <w:rPr>
                <w:rFonts w:ascii="Calibri" w:hAnsi="Calibri" w:cs="Calibri"/>
                <w:color w:val="000000"/>
                <w:lang w:val="es-AR"/>
              </w:rPr>
              <w:t>¿Cuándo empezó la ciudad a incorporar el control de la corrosión a las instalaciones de</w:t>
            </w:r>
            <w:r w:rsidRPr="00F703A5">
              <w:rPr>
                <w:rFonts w:ascii="Calibri" w:hAnsi="Calibri" w:cs="Calibri"/>
                <w:color w:val="000000"/>
                <w:lang w:val="es-AR"/>
              </w:rPr>
              <w:t xml:space="preserve"> </w:t>
            </w:r>
            <w:r w:rsidRPr="00F703A5">
              <w:rPr>
                <w:rFonts w:ascii="Calibri" w:hAnsi="Calibri" w:cs="Calibri"/>
                <w:color w:val="000000"/>
                <w:lang w:val="es-AR"/>
              </w:rPr>
              <w:lastRenderedPageBreak/>
              <w:t xml:space="preserve">tratamiento de aguas? </w:t>
            </w:r>
            <w:r w:rsidRPr="00154805">
              <w:rPr>
                <w:rFonts w:ascii="Calibri" w:hAnsi="Calibri" w:cs="Calibri"/>
                <w:color w:val="000000"/>
              </w:rPr>
              <w:t xml:space="preserve">¿Por </w:t>
            </w:r>
            <w:proofErr w:type="spellStart"/>
            <w:r w:rsidRPr="00154805">
              <w:rPr>
                <w:rFonts w:ascii="Calibri" w:hAnsi="Calibri" w:cs="Calibri"/>
                <w:color w:val="000000"/>
              </w:rPr>
              <w:t>qué</w:t>
            </w:r>
            <w:proofErr w:type="spellEnd"/>
            <w:r w:rsidRPr="00154805">
              <w:rPr>
                <w:rFonts w:ascii="Calibri" w:hAnsi="Calibri" w:cs="Calibri"/>
                <w:color w:val="000000"/>
              </w:rPr>
              <w:t xml:space="preserve"> no </w:t>
            </w:r>
            <w:proofErr w:type="spellStart"/>
            <w:r w:rsidRPr="00154805">
              <w:rPr>
                <w:rFonts w:ascii="Calibri" w:hAnsi="Calibri" w:cs="Calibri"/>
                <w:color w:val="000000"/>
              </w:rPr>
              <w:t>tomaron</w:t>
            </w:r>
            <w:proofErr w:type="spellEnd"/>
            <w:r w:rsidRPr="00154805">
              <w:rPr>
                <w:rFonts w:ascii="Calibri" w:hAnsi="Calibri" w:cs="Calibri"/>
                <w:color w:val="000000"/>
              </w:rPr>
              <w:t xml:space="preserve"> esta decisión antes?</w:t>
            </w:r>
          </w:p>
          <w:p w14:paraId="2092B22B" w14:textId="4FB0785D" w:rsidR="00A61545" w:rsidRDefault="00A4295C">
            <w:pPr>
              <w:pStyle w:val="Prrafodelista"/>
              <w:numPr>
                <w:ilvl w:val="1"/>
                <w:numId w:val="16"/>
              </w:numPr>
              <w:shd w:val="clear" w:color="auto" w:fill="FFFFFF"/>
              <w:spacing w:before="100" w:beforeAutospacing="1" w:after="100" w:afterAutospacing="1"/>
              <w:rPr>
                <w:rFonts w:ascii="Calibri" w:hAnsi="Calibri" w:cs="Calibri"/>
                <w:color w:val="000000"/>
              </w:rPr>
            </w:pPr>
            <w:r w:rsidRPr="00F703A5">
              <w:rPr>
                <w:rFonts w:ascii="Calibri" w:hAnsi="Calibri" w:cs="Calibri"/>
                <w:color w:val="000000"/>
                <w:lang w:val="es-AR"/>
              </w:rPr>
              <w:t xml:space="preserve">¿Qué excusa puso el estado de Michigan para no incluir el control de la corrosión en el tratamiento del agua de Flint? </w:t>
            </w:r>
            <w:r w:rsidRPr="00154805">
              <w:rPr>
                <w:rFonts w:ascii="Calibri" w:hAnsi="Calibri" w:cs="Calibri"/>
                <w:color w:val="000000"/>
              </w:rPr>
              <w:t>¿</w:t>
            </w:r>
            <w:proofErr w:type="spellStart"/>
            <w:r w:rsidRPr="00154805">
              <w:rPr>
                <w:rFonts w:ascii="Calibri" w:hAnsi="Calibri" w:cs="Calibri"/>
                <w:color w:val="000000"/>
              </w:rPr>
              <w:t>Admitieron</w:t>
            </w:r>
            <w:proofErr w:type="spellEnd"/>
            <w:r w:rsidRPr="00154805">
              <w:rPr>
                <w:rFonts w:ascii="Calibri" w:hAnsi="Calibri" w:cs="Calibri"/>
                <w:color w:val="000000"/>
              </w:rPr>
              <w:t xml:space="preserve"> que era una </w:t>
            </w:r>
            <w:proofErr w:type="spellStart"/>
            <w:r w:rsidRPr="00154805">
              <w:rPr>
                <w:rFonts w:ascii="Calibri" w:hAnsi="Calibri" w:cs="Calibri"/>
                <w:color w:val="000000"/>
              </w:rPr>
              <w:t>medida</w:t>
            </w:r>
            <w:proofErr w:type="spellEnd"/>
            <w:r w:rsidRPr="00154805">
              <w:rPr>
                <w:rFonts w:ascii="Calibri" w:hAnsi="Calibri" w:cs="Calibri"/>
                <w:color w:val="000000"/>
              </w:rPr>
              <w:t xml:space="preserve"> para </w:t>
            </w:r>
            <w:proofErr w:type="spellStart"/>
            <w:r w:rsidRPr="00154805">
              <w:rPr>
                <w:rFonts w:ascii="Calibri" w:hAnsi="Calibri" w:cs="Calibri"/>
                <w:color w:val="000000"/>
              </w:rPr>
              <w:t>reducir</w:t>
            </w:r>
            <w:proofErr w:type="spellEnd"/>
            <w:r w:rsidRPr="00154805">
              <w:rPr>
                <w:rFonts w:ascii="Calibri" w:hAnsi="Calibri" w:cs="Calibri"/>
                <w:color w:val="000000"/>
              </w:rPr>
              <w:t xml:space="preserve"> </w:t>
            </w:r>
            <w:proofErr w:type="spellStart"/>
            <w:r w:rsidRPr="00154805">
              <w:rPr>
                <w:rFonts w:ascii="Calibri" w:hAnsi="Calibri" w:cs="Calibri"/>
                <w:color w:val="000000"/>
              </w:rPr>
              <w:t>cost</w:t>
            </w:r>
            <w:r w:rsidR="005B238B">
              <w:rPr>
                <w:rFonts w:ascii="Calibri" w:hAnsi="Calibri" w:cs="Calibri"/>
                <w:color w:val="000000"/>
              </w:rPr>
              <w:t>o</w:t>
            </w:r>
            <w:r w:rsidRPr="00154805">
              <w:rPr>
                <w:rFonts w:ascii="Calibri" w:hAnsi="Calibri" w:cs="Calibri"/>
                <w:color w:val="000000"/>
              </w:rPr>
              <w:t>s</w:t>
            </w:r>
            <w:proofErr w:type="spellEnd"/>
            <w:r w:rsidRPr="00154805">
              <w:rPr>
                <w:rFonts w:ascii="Calibri" w:hAnsi="Calibri" w:cs="Calibri"/>
                <w:color w:val="000000"/>
              </w:rPr>
              <w:t>?</w:t>
            </w:r>
          </w:p>
          <w:p w14:paraId="36C9CF9F" w14:textId="77777777" w:rsidR="00A61545" w:rsidRPr="00F703A5" w:rsidRDefault="00A4295C">
            <w:pPr>
              <w:pStyle w:val="Prrafodelista"/>
              <w:numPr>
                <w:ilvl w:val="1"/>
                <w:numId w:val="16"/>
              </w:num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Según el artículo, ¿c</w:t>
            </w:r>
            <w:r w:rsidRPr="00F703A5">
              <w:rPr>
                <w:rFonts w:ascii="Calibri" w:hAnsi="Calibri" w:cs="Calibri"/>
                <w:color w:val="000000"/>
                <w:lang w:val="es-AR"/>
              </w:rPr>
              <w:t>uánto tiempo estuvieron expuestos los habitantes de Flint al plomo en el agua potable antes de que se tomaran medidas? ¿Cree que es un tiempo aceptable para abordar un problema de este tipo?</w:t>
            </w:r>
          </w:p>
          <w:p w14:paraId="772EE2D8" w14:textId="46855790" w:rsidR="00A61545" w:rsidRPr="00F703A5" w:rsidRDefault="00A4295C">
            <w:pPr>
              <w:shd w:val="clear" w:color="auto" w:fill="FFFFFF"/>
              <w:spacing w:before="100" w:beforeAutospacing="1" w:after="100" w:afterAutospacing="1"/>
              <w:rPr>
                <w:rFonts w:ascii="Calibri" w:hAnsi="Calibri" w:cs="Calibri"/>
                <w:color w:val="000000"/>
                <w:lang w:val="es-AR"/>
              </w:rPr>
            </w:pPr>
            <w:r w:rsidRPr="00F703A5">
              <w:rPr>
                <w:rFonts w:ascii="Calibri" w:hAnsi="Calibri" w:cs="Calibri"/>
                <w:color w:val="000000"/>
                <w:lang w:val="es-AR"/>
              </w:rPr>
              <w:t xml:space="preserve">**A continuación, </w:t>
            </w:r>
            <w:r w:rsidR="005B238B">
              <w:rPr>
                <w:rFonts w:ascii="Calibri" w:hAnsi="Calibri" w:cs="Calibri"/>
                <w:color w:val="000000"/>
                <w:lang w:val="es-AR"/>
              </w:rPr>
              <w:t>comparta</w:t>
            </w:r>
            <w:r w:rsidRPr="00F703A5">
              <w:rPr>
                <w:rFonts w:ascii="Calibri" w:hAnsi="Calibri" w:cs="Calibri"/>
                <w:color w:val="000000"/>
                <w:lang w:val="es-AR"/>
              </w:rPr>
              <w:t xml:space="preserve"> las respuestas en clase.</w:t>
            </w:r>
          </w:p>
          <w:p w14:paraId="5CC181BC" w14:textId="14C2BCD1" w:rsidR="00A61545" w:rsidRDefault="00A4295C">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 xml:space="preserve">^^ 20 </w:t>
            </w:r>
            <w:proofErr w:type="spellStart"/>
            <w:r w:rsidRPr="00154805">
              <w:rPr>
                <w:rFonts w:ascii="Calibri" w:hAnsi="Calibri" w:cs="Calibri"/>
                <w:color w:val="000000"/>
              </w:rPr>
              <w:t>min</w:t>
            </w:r>
            <w:r w:rsidR="005B238B">
              <w:rPr>
                <w:rFonts w:ascii="Calibri" w:hAnsi="Calibri" w:cs="Calibri"/>
                <w:color w:val="000000"/>
              </w:rPr>
              <w:t>utos</w:t>
            </w:r>
            <w:proofErr w:type="spellEnd"/>
            <w:r w:rsidRPr="00154805">
              <w:rPr>
                <w:rFonts w:ascii="Calibri" w:hAnsi="Calibri" w:cs="Calibri"/>
                <w:color w:val="000000"/>
              </w:rPr>
              <w:t>.</w:t>
            </w:r>
          </w:p>
          <w:p w14:paraId="069B0083" w14:textId="77777777" w:rsidR="005F0318" w:rsidRPr="00154805" w:rsidRDefault="005F0318" w:rsidP="00545013">
            <w:pPr>
              <w:rPr>
                <w:rFonts w:ascii="Calibri" w:hAnsi="Calibri" w:cs="Calibri"/>
              </w:rPr>
            </w:pPr>
          </w:p>
        </w:tc>
      </w:tr>
      <w:tr w:rsidR="00821CB5" w:rsidRPr="00154805" w14:paraId="0674E337" w14:textId="77777777" w:rsidTr="001F772C">
        <w:tc>
          <w:tcPr>
            <w:tcW w:w="1394" w:type="dxa"/>
          </w:tcPr>
          <w:p w14:paraId="6110DF7E" w14:textId="77777777" w:rsidR="00A61545" w:rsidRDefault="00A4295C">
            <w:pPr>
              <w:rPr>
                <w:rFonts w:ascii="Calibri" w:hAnsi="Calibri" w:cs="Calibri"/>
              </w:rPr>
            </w:pPr>
            <w:r w:rsidRPr="00154805">
              <w:rPr>
                <w:rFonts w:ascii="Calibri" w:hAnsi="Calibri" w:cs="Calibri"/>
              </w:rPr>
              <w:lastRenderedPageBreak/>
              <w:t>D</w:t>
            </w:r>
            <w:r w:rsidRPr="00154805">
              <w:rPr>
                <w:rFonts w:ascii="Calibri" w:hAnsi="Calibri" w:cs="Calibri"/>
              </w:rPr>
              <w:t>ESCANSO</w:t>
            </w:r>
          </w:p>
        </w:tc>
        <w:tc>
          <w:tcPr>
            <w:tcW w:w="981" w:type="dxa"/>
          </w:tcPr>
          <w:p w14:paraId="5F5AD2C4" w14:textId="77777777" w:rsidR="00A61545" w:rsidRDefault="00A4295C">
            <w:pPr>
              <w:rPr>
                <w:rFonts w:ascii="Calibri" w:hAnsi="Calibri" w:cs="Calibri"/>
              </w:rPr>
            </w:pPr>
            <w:r w:rsidRPr="00154805">
              <w:rPr>
                <w:rFonts w:ascii="Calibri" w:hAnsi="Calibri" w:cs="Calibri"/>
              </w:rPr>
              <w:t>10</w:t>
            </w:r>
            <w:r w:rsidR="00F15E10" w:rsidRPr="00154805">
              <w:rPr>
                <w:rFonts w:ascii="Calibri" w:hAnsi="Calibri" w:cs="Calibri"/>
              </w:rPr>
              <w:t>:</w:t>
            </w:r>
            <w:r w:rsidR="0092727D" w:rsidRPr="00154805">
              <w:rPr>
                <w:rFonts w:ascii="Calibri" w:hAnsi="Calibri" w:cs="Calibri"/>
              </w:rPr>
              <w:t>35</w:t>
            </w:r>
          </w:p>
        </w:tc>
        <w:tc>
          <w:tcPr>
            <w:tcW w:w="1100" w:type="dxa"/>
          </w:tcPr>
          <w:p w14:paraId="3A549BEB" w14:textId="77777777" w:rsidR="00A61545" w:rsidRDefault="0092727D">
            <w:pPr>
              <w:rPr>
                <w:rFonts w:ascii="Calibri" w:hAnsi="Calibri" w:cs="Calibri"/>
              </w:rPr>
            </w:pPr>
            <w:r w:rsidRPr="00154805">
              <w:rPr>
                <w:rFonts w:ascii="Calibri" w:hAnsi="Calibri" w:cs="Calibri"/>
              </w:rPr>
              <w:t xml:space="preserve">10 </w:t>
            </w:r>
            <w:r w:rsidR="00A4295C" w:rsidRPr="00154805">
              <w:rPr>
                <w:rFonts w:ascii="Calibri" w:hAnsi="Calibri" w:cs="Calibri"/>
              </w:rPr>
              <w:t>minutos</w:t>
            </w:r>
          </w:p>
        </w:tc>
        <w:tc>
          <w:tcPr>
            <w:tcW w:w="5875" w:type="dxa"/>
          </w:tcPr>
          <w:p w14:paraId="5AEE63BB" w14:textId="77777777" w:rsidR="00A61545" w:rsidRDefault="00A4295C">
            <w:pPr>
              <w:rPr>
                <w:rFonts w:ascii="Calibri" w:hAnsi="Calibri" w:cs="Calibri"/>
              </w:rPr>
            </w:pPr>
            <w:r w:rsidRPr="00154805">
              <w:rPr>
                <w:rFonts w:ascii="Calibri" w:hAnsi="Calibri" w:cs="Calibri"/>
              </w:rPr>
              <w:t>DESCANSO</w:t>
            </w:r>
          </w:p>
        </w:tc>
      </w:tr>
      <w:tr w:rsidR="00007B72" w:rsidRPr="00F703A5" w14:paraId="59A3C87B" w14:textId="77777777" w:rsidTr="001F772C">
        <w:tc>
          <w:tcPr>
            <w:tcW w:w="1394" w:type="dxa"/>
          </w:tcPr>
          <w:p w14:paraId="4D3D6622" w14:textId="77777777" w:rsidR="00A61545" w:rsidRDefault="00A4295C">
            <w:pPr>
              <w:rPr>
                <w:rFonts w:ascii="Calibri" w:hAnsi="Calibri" w:cs="Calibri"/>
                <w:b/>
              </w:rPr>
            </w:pPr>
            <w:r w:rsidRPr="00154805">
              <w:rPr>
                <w:rFonts w:ascii="Calibri" w:hAnsi="Calibri" w:cs="Calibri"/>
                <w:b/>
              </w:rPr>
              <w:t>EXPLICAR</w:t>
            </w:r>
          </w:p>
        </w:tc>
        <w:tc>
          <w:tcPr>
            <w:tcW w:w="981" w:type="dxa"/>
          </w:tcPr>
          <w:p w14:paraId="4784062F" w14:textId="77777777" w:rsidR="00A61545" w:rsidRDefault="00A4295C">
            <w:pPr>
              <w:rPr>
                <w:rFonts w:ascii="Calibri" w:hAnsi="Calibri" w:cs="Calibri"/>
              </w:rPr>
            </w:pPr>
            <w:r w:rsidRPr="00154805">
              <w:rPr>
                <w:rFonts w:ascii="Calibri" w:hAnsi="Calibri" w:cs="Calibri"/>
              </w:rPr>
              <w:t>10:45</w:t>
            </w:r>
          </w:p>
        </w:tc>
        <w:tc>
          <w:tcPr>
            <w:tcW w:w="1100" w:type="dxa"/>
          </w:tcPr>
          <w:p w14:paraId="2EEE1F21" w14:textId="77777777" w:rsidR="00A61545" w:rsidRDefault="00A4295C">
            <w:pPr>
              <w:rPr>
                <w:rFonts w:ascii="Calibri" w:hAnsi="Calibri" w:cs="Calibri"/>
              </w:rPr>
            </w:pPr>
            <w:r w:rsidRPr="00154805">
              <w:rPr>
                <w:rFonts w:ascii="Calibri" w:hAnsi="Calibri" w:cs="Calibri"/>
              </w:rPr>
              <w:t>15 minutos</w:t>
            </w:r>
          </w:p>
        </w:tc>
        <w:tc>
          <w:tcPr>
            <w:tcW w:w="5875" w:type="dxa"/>
          </w:tcPr>
          <w:p w14:paraId="002CF79B" w14:textId="77777777" w:rsidR="00A61545" w:rsidRPr="00F703A5" w:rsidRDefault="00A4295C">
            <w:pPr>
              <w:rPr>
                <w:rFonts w:ascii="Calibri" w:hAnsi="Calibri" w:cs="Calibri"/>
                <w:u w:val="single"/>
                <w:lang w:val="es-AR"/>
              </w:rPr>
            </w:pPr>
            <w:r w:rsidRPr="00F703A5">
              <w:rPr>
                <w:rFonts w:ascii="Calibri" w:hAnsi="Calibri" w:cs="Calibri"/>
                <w:u w:val="single"/>
                <w:lang w:val="es-AR"/>
              </w:rPr>
              <w:t>Agua potable y salud humana</w:t>
            </w:r>
          </w:p>
          <w:p w14:paraId="582394C7" w14:textId="77777777" w:rsidR="00D26597" w:rsidRPr="00F703A5" w:rsidRDefault="00D26597" w:rsidP="00A37B9A">
            <w:pPr>
              <w:rPr>
                <w:rFonts w:ascii="Calibri" w:hAnsi="Calibri" w:cs="Calibri"/>
                <w:lang w:val="es-AR"/>
              </w:rPr>
            </w:pPr>
          </w:p>
          <w:p w14:paraId="680F7B39" w14:textId="77777777" w:rsidR="00A61545" w:rsidRPr="00F703A5" w:rsidRDefault="00A4295C">
            <w:pPr>
              <w:rPr>
                <w:rFonts w:ascii="Calibri" w:hAnsi="Calibri" w:cs="Calibri"/>
                <w:lang w:val="es-AR"/>
              </w:rPr>
            </w:pPr>
            <w:r w:rsidRPr="00F703A5">
              <w:rPr>
                <w:rFonts w:ascii="Calibri" w:hAnsi="Calibri" w:cs="Calibri"/>
                <w:lang w:val="es-AR"/>
              </w:rPr>
              <w:t xml:space="preserve">**Utiliza PowerPoint para repasar los datos clave sobre el agua potable y la salud humana. Tenga en cuenta que la información adicional sobre los temas se encuentra en la sección de notas de las diapositivas 3 y 4, y dentro de las notas. </w:t>
            </w:r>
          </w:p>
          <w:p w14:paraId="34F71545" w14:textId="77777777" w:rsidR="00154805" w:rsidRPr="00F703A5" w:rsidRDefault="00154805" w:rsidP="00A37B9A">
            <w:pPr>
              <w:rPr>
                <w:rFonts w:ascii="Calibri" w:hAnsi="Calibri" w:cs="Calibri"/>
                <w:lang w:val="es-AR"/>
              </w:rPr>
            </w:pPr>
          </w:p>
          <w:p w14:paraId="05F7D090" w14:textId="77777777" w:rsidR="00A61545" w:rsidRPr="00F703A5" w:rsidRDefault="00A4295C">
            <w:pPr>
              <w:rPr>
                <w:rFonts w:ascii="Calibri" w:hAnsi="Calibri" w:cs="Calibri"/>
                <w:lang w:val="es-AR"/>
              </w:rPr>
            </w:pPr>
            <w:r w:rsidRPr="00F703A5">
              <w:rPr>
                <w:rFonts w:ascii="Calibri" w:hAnsi="Calibri" w:cs="Calibri"/>
                <w:lang w:val="es-AR"/>
              </w:rPr>
              <w:t>**Durante esta p</w:t>
            </w:r>
            <w:r w:rsidRPr="00F703A5">
              <w:rPr>
                <w:rFonts w:ascii="Calibri" w:hAnsi="Calibri" w:cs="Calibri"/>
                <w:lang w:val="es-AR"/>
              </w:rPr>
              <w:t>resentación, anime a los alumnos a interactuar y hacer preguntas.</w:t>
            </w:r>
            <w:r w:rsidR="00BB4939" w:rsidRPr="00F703A5">
              <w:rPr>
                <w:rFonts w:ascii="Calibri" w:hAnsi="Calibri" w:cs="Calibri"/>
                <w:lang w:val="es-AR"/>
              </w:rPr>
              <w:t xml:space="preserve"> No hay notas guiadas, pero pueden tomar notas por su cuenta si lo desean. </w:t>
            </w:r>
          </w:p>
          <w:p w14:paraId="0F08C549" w14:textId="77777777" w:rsidR="00154805" w:rsidRPr="00F703A5" w:rsidRDefault="00154805" w:rsidP="00A37B9A">
            <w:pPr>
              <w:rPr>
                <w:rFonts w:ascii="Calibri" w:hAnsi="Calibri" w:cs="Calibri"/>
                <w:lang w:val="es-AR"/>
              </w:rPr>
            </w:pPr>
          </w:p>
          <w:p w14:paraId="5E8531FF" w14:textId="77777777" w:rsidR="00A61545" w:rsidRPr="00F703A5" w:rsidRDefault="00A4295C">
            <w:pPr>
              <w:rPr>
                <w:rFonts w:ascii="Calibri" w:hAnsi="Calibri" w:cs="Calibri"/>
                <w:b/>
                <w:lang w:val="es-AR"/>
              </w:rPr>
            </w:pPr>
            <w:r w:rsidRPr="00F703A5">
              <w:rPr>
                <w:rFonts w:ascii="Calibri" w:hAnsi="Calibri" w:cs="Calibri"/>
                <w:b/>
                <w:lang w:val="es-AR"/>
              </w:rPr>
              <w:t>Diapositiva 1</w:t>
            </w:r>
          </w:p>
          <w:p w14:paraId="36DBF17C" w14:textId="0B89A6E5" w:rsidR="00A61545" w:rsidRPr="00F703A5" w:rsidRDefault="00A4295C">
            <w:pPr>
              <w:rPr>
                <w:rFonts w:ascii="Calibri" w:hAnsi="Calibri" w:cs="Calibri"/>
                <w:lang w:val="es-AR"/>
              </w:rPr>
            </w:pPr>
            <w:r w:rsidRPr="00F703A5">
              <w:rPr>
                <w:rFonts w:ascii="Calibri" w:eastAsiaTheme="minorEastAsia" w:hAnsi="Calibri" w:cs="Calibri"/>
                <w:lang w:val="es-AR"/>
              </w:rPr>
              <w:t xml:space="preserve">El estadounidense </w:t>
            </w:r>
            <w:r w:rsidR="005B238B">
              <w:rPr>
                <w:rFonts w:ascii="Calibri" w:eastAsiaTheme="minorEastAsia" w:hAnsi="Calibri" w:cs="Calibri"/>
                <w:lang w:val="es-AR"/>
              </w:rPr>
              <w:t>pro</w:t>
            </w:r>
            <w:r w:rsidRPr="00F703A5">
              <w:rPr>
                <w:rFonts w:ascii="Calibri" w:eastAsiaTheme="minorEastAsia" w:hAnsi="Calibri" w:cs="Calibri"/>
                <w:lang w:val="es-AR"/>
              </w:rPr>
              <w:t>medio consume entre 1 y 2 litros de agua potable al día. Prácticamente toda el agu</w:t>
            </w:r>
            <w:r w:rsidRPr="00F703A5">
              <w:rPr>
                <w:rFonts w:ascii="Calibri" w:eastAsiaTheme="minorEastAsia" w:hAnsi="Calibri" w:cs="Calibri"/>
                <w:lang w:val="es-AR"/>
              </w:rPr>
              <w:t>a potable de Estados Unidos procede de aguas dulces superficiales y acuíferos subterráneos.</w:t>
            </w:r>
          </w:p>
          <w:p w14:paraId="2ECBE077" w14:textId="77777777" w:rsidR="00154805" w:rsidRPr="00F703A5" w:rsidRDefault="00154805" w:rsidP="00A37B9A">
            <w:pPr>
              <w:rPr>
                <w:rFonts w:ascii="Calibri" w:hAnsi="Calibri" w:cs="Calibri"/>
                <w:lang w:val="es-AR"/>
              </w:rPr>
            </w:pPr>
          </w:p>
          <w:p w14:paraId="5E6EF478" w14:textId="77777777" w:rsidR="00A61545" w:rsidRPr="00F703A5" w:rsidRDefault="00A4295C">
            <w:pPr>
              <w:rPr>
                <w:rFonts w:ascii="Calibri" w:hAnsi="Calibri" w:cs="Calibri"/>
                <w:b/>
                <w:lang w:val="es-AR"/>
              </w:rPr>
            </w:pPr>
            <w:r w:rsidRPr="00F703A5">
              <w:rPr>
                <w:rFonts w:ascii="Calibri" w:hAnsi="Calibri" w:cs="Calibri"/>
                <w:b/>
                <w:lang w:val="es-AR"/>
              </w:rPr>
              <w:t>Diapositiva 2</w:t>
            </w:r>
          </w:p>
          <w:p w14:paraId="61A5851F" w14:textId="77777777" w:rsidR="00A61545" w:rsidRPr="00F703A5" w:rsidRDefault="00A4295C">
            <w:pPr>
              <w:rPr>
                <w:rFonts w:ascii="Calibri" w:hAnsi="Calibri" w:cs="Calibri"/>
                <w:lang w:val="es-AR"/>
              </w:rPr>
            </w:pPr>
            <w:r w:rsidRPr="00F703A5">
              <w:rPr>
                <w:rFonts w:ascii="Calibri" w:eastAsiaTheme="minorEastAsia" w:hAnsi="Calibri" w:cs="Calibri"/>
                <w:lang w:val="es-AR"/>
              </w:rPr>
              <w:t xml:space="preserve">Las aguas superficiales y los acuíferos pueden estar contaminados por diversas sustancias químicas, microbios y radionucleidos. </w:t>
            </w:r>
          </w:p>
          <w:p w14:paraId="25F0D4D3" w14:textId="77777777" w:rsidR="00154805" w:rsidRPr="00F703A5" w:rsidRDefault="00154805" w:rsidP="00154805">
            <w:pPr>
              <w:rPr>
                <w:rFonts w:ascii="Calibri" w:hAnsi="Calibri" w:cs="Calibri"/>
                <w:lang w:val="es-AR"/>
              </w:rPr>
            </w:pPr>
          </w:p>
          <w:p w14:paraId="23215EF9" w14:textId="77777777" w:rsidR="00A61545" w:rsidRPr="00F703A5" w:rsidRDefault="00A4295C">
            <w:pPr>
              <w:rPr>
                <w:rFonts w:ascii="Calibri" w:hAnsi="Calibri" w:cs="Calibri"/>
                <w:lang w:val="es-AR"/>
              </w:rPr>
            </w:pPr>
            <w:r w:rsidRPr="00F703A5">
              <w:rPr>
                <w:rFonts w:ascii="Calibri" w:eastAsiaTheme="minorEastAsia" w:hAnsi="Calibri" w:cs="Calibri"/>
                <w:lang w:val="es-AR"/>
              </w:rPr>
              <w:t>La desinfección del</w:t>
            </w:r>
            <w:r w:rsidRPr="00F703A5">
              <w:rPr>
                <w:rFonts w:ascii="Calibri" w:eastAsiaTheme="minorEastAsia" w:hAnsi="Calibri" w:cs="Calibri"/>
                <w:lang w:val="es-AR"/>
              </w:rPr>
              <w:t xml:space="preserve"> agua potable ha reducido drásticamente la prevalencia de enfermedades </w:t>
            </w:r>
            <w:r w:rsidRPr="00F703A5">
              <w:rPr>
                <w:rFonts w:ascii="Calibri" w:eastAsiaTheme="minorEastAsia" w:hAnsi="Calibri" w:cs="Calibri"/>
                <w:lang w:val="es-AR"/>
              </w:rPr>
              <w:lastRenderedPageBreak/>
              <w:t xml:space="preserve">transmitidas por el agua (como la fiebre tifoidea, el cólera y la hepatitis) en Estados Unidos. </w:t>
            </w:r>
          </w:p>
          <w:p w14:paraId="52453266" w14:textId="77777777" w:rsidR="00154805" w:rsidRPr="00F703A5" w:rsidRDefault="00154805" w:rsidP="00154805">
            <w:pPr>
              <w:rPr>
                <w:rFonts w:ascii="Calibri" w:hAnsi="Calibri" w:cs="Calibri"/>
                <w:lang w:val="es-AR"/>
              </w:rPr>
            </w:pPr>
          </w:p>
          <w:p w14:paraId="43AB58E2" w14:textId="77777777" w:rsidR="00A61545" w:rsidRPr="00F703A5" w:rsidRDefault="00A4295C">
            <w:pPr>
              <w:rPr>
                <w:rFonts w:ascii="Calibri" w:hAnsi="Calibri" w:cs="Calibri"/>
                <w:lang w:val="es-AR"/>
              </w:rPr>
            </w:pPr>
            <w:r w:rsidRPr="00F703A5">
              <w:rPr>
                <w:rFonts w:ascii="Calibri" w:eastAsiaTheme="minorEastAsia" w:hAnsi="Calibri" w:cs="Calibri"/>
                <w:lang w:val="es-AR"/>
              </w:rPr>
              <w:t>También pueden utilizarse otros procesos para tratar el agua potable en función de las características y los contaminantes del agua de origen.</w:t>
            </w:r>
          </w:p>
          <w:p w14:paraId="1F7DAA2C" w14:textId="77777777" w:rsidR="00154805" w:rsidRPr="00F703A5" w:rsidRDefault="00154805" w:rsidP="00A37B9A">
            <w:pPr>
              <w:rPr>
                <w:rFonts w:ascii="Calibri" w:hAnsi="Calibri" w:cs="Calibri"/>
                <w:lang w:val="es-AR"/>
              </w:rPr>
            </w:pPr>
          </w:p>
          <w:p w14:paraId="32F62C2F" w14:textId="77777777" w:rsidR="00A61545" w:rsidRPr="00F703A5" w:rsidRDefault="00A4295C">
            <w:pPr>
              <w:rPr>
                <w:rFonts w:ascii="Calibri" w:hAnsi="Calibri" w:cs="Calibri"/>
                <w:lang w:val="es-AR"/>
              </w:rPr>
            </w:pPr>
            <w:r w:rsidRPr="00F703A5">
              <w:rPr>
                <w:rFonts w:ascii="Calibri" w:hAnsi="Calibri" w:cs="Calibri"/>
                <w:b/>
                <w:lang w:val="es-AR"/>
              </w:rPr>
              <w:t xml:space="preserve">Diapositiva </w:t>
            </w:r>
            <w:r w:rsidRPr="00F703A5">
              <w:rPr>
                <w:rFonts w:ascii="Calibri" w:hAnsi="Calibri" w:cs="Calibri"/>
                <w:lang w:val="es-AR"/>
              </w:rPr>
              <w:t xml:space="preserve">3 </w:t>
            </w:r>
          </w:p>
          <w:p w14:paraId="2909C484" w14:textId="77777777" w:rsidR="00A61545" w:rsidRPr="00F703A5" w:rsidRDefault="00A4295C">
            <w:pPr>
              <w:rPr>
                <w:rFonts w:ascii="Calibri" w:hAnsi="Calibri" w:cs="Calibri"/>
                <w:i/>
                <w:iCs/>
                <w:lang w:val="es-AR"/>
              </w:rPr>
            </w:pPr>
            <w:r w:rsidRPr="00547C01">
              <w:rPr>
                <w:rFonts w:ascii="Calibri" w:hAnsi="Calibri" w:cs="Calibri"/>
                <w:i/>
                <w:iCs/>
              </w:rPr>
              <w:sym w:font="Wingdings" w:char="F0E0"/>
            </w:r>
            <w:r w:rsidR="00154805" w:rsidRPr="00F703A5">
              <w:rPr>
                <w:rFonts w:ascii="Calibri" w:hAnsi="Calibri" w:cs="Calibri"/>
                <w:i/>
                <w:iCs/>
                <w:lang w:val="es-AR"/>
              </w:rPr>
              <w:t>NOTA: asegúrese de explicar cada causa de contaminación</w:t>
            </w:r>
          </w:p>
          <w:p w14:paraId="76C4D3B1" w14:textId="77777777" w:rsidR="00A61545" w:rsidRPr="00F703A5" w:rsidRDefault="00A4295C">
            <w:pPr>
              <w:rPr>
                <w:rFonts w:ascii="Calibri" w:hAnsi="Calibri" w:cs="Calibri"/>
                <w:lang w:val="es-AR"/>
              </w:rPr>
            </w:pPr>
            <w:r w:rsidRPr="00F703A5">
              <w:rPr>
                <w:rFonts w:ascii="Calibri" w:eastAsiaTheme="minorEastAsia" w:hAnsi="Calibri" w:cs="Calibri"/>
                <w:lang w:val="es-AR"/>
              </w:rPr>
              <w:t>Entre las fuentes comunes de contaminantes del agua potable se incluyen:</w:t>
            </w:r>
          </w:p>
          <w:p w14:paraId="77FA2209" w14:textId="77777777" w:rsidR="00A61545" w:rsidRPr="00F703A5" w:rsidRDefault="00A4295C">
            <w:pPr>
              <w:pStyle w:val="Prrafodelista"/>
              <w:numPr>
                <w:ilvl w:val="0"/>
                <w:numId w:val="20"/>
              </w:numPr>
              <w:rPr>
                <w:rFonts w:ascii="Calibri" w:hAnsi="Calibri" w:cs="Calibri"/>
                <w:lang w:val="es-AR"/>
              </w:rPr>
            </w:pPr>
            <w:r w:rsidRPr="00F703A5">
              <w:rPr>
                <w:rFonts w:ascii="Calibri" w:eastAsiaTheme="minorEastAsia" w:hAnsi="Calibri" w:cs="Calibri"/>
                <w:bCs/>
                <w:lang w:val="es-AR"/>
              </w:rPr>
              <w:t>Industria y agricultura</w:t>
            </w:r>
            <w:r w:rsidRPr="00F703A5">
              <w:rPr>
                <w:rFonts w:ascii="Calibri" w:eastAsiaTheme="minorEastAsia" w:hAnsi="Calibri" w:cs="Calibri"/>
                <w:b/>
                <w:bCs/>
                <w:lang w:val="es-AR"/>
              </w:rPr>
              <w:t>.</w:t>
            </w:r>
            <w:r w:rsidRPr="00F703A5">
              <w:rPr>
                <w:rFonts w:ascii="Calibri" w:eastAsiaTheme="minorEastAsia" w:hAnsi="Calibri" w:cs="Calibri"/>
                <w:lang w:val="es-AR"/>
              </w:rPr>
              <w:t xml:space="preserve"> Los disolventes orgánicos, los productos derivados del petróleo y los metales pesados procedentes de vertederos o instalaciones de almacenamiento pueden migra</w:t>
            </w:r>
            <w:r w:rsidRPr="00F703A5">
              <w:rPr>
                <w:rFonts w:ascii="Calibri" w:eastAsiaTheme="minorEastAsia" w:hAnsi="Calibri" w:cs="Calibri"/>
                <w:lang w:val="es-AR"/>
              </w:rPr>
              <w:t>r a los acuíferos. Los plaguicidas y fertilizantes pueden llegar a los lagos y arroyos por la escorrentía de las lluvias o el deshielo, o pueden filtrarse a los acuíferos.</w:t>
            </w:r>
          </w:p>
          <w:p w14:paraId="51F8B379" w14:textId="77777777" w:rsidR="00154805" w:rsidRPr="00F703A5" w:rsidRDefault="00154805" w:rsidP="00154805">
            <w:pPr>
              <w:rPr>
                <w:rFonts w:ascii="Calibri" w:hAnsi="Calibri" w:cs="Calibri"/>
                <w:bCs/>
                <w:lang w:val="es-AR"/>
              </w:rPr>
            </w:pPr>
          </w:p>
          <w:p w14:paraId="4D09FAB4" w14:textId="77777777" w:rsidR="00A61545" w:rsidRDefault="00A4295C">
            <w:pPr>
              <w:pStyle w:val="Prrafodelista"/>
              <w:numPr>
                <w:ilvl w:val="0"/>
                <w:numId w:val="20"/>
              </w:numPr>
              <w:rPr>
                <w:rFonts w:ascii="Calibri" w:hAnsi="Calibri" w:cs="Calibri"/>
              </w:rPr>
            </w:pPr>
            <w:r w:rsidRPr="00F703A5">
              <w:rPr>
                <w:rFonts w:ascii="Calibri" w:eastAsiaTheme="minorEastAsia" w:hAnsi="Calibri" w:cs="Calibri"/>
                <w:bCs/>
                <w:lang w:val="es-AR"/>
              </w:rPr>
              <w:t>Desechos humanos y animales</w:t>
            </w:r>
            <w:r w:rsidRPr="00F703A5">
              <w:rPr>
                <w:rFonts w:ascii="Calibri" w:eastAsiaTheme="minorEastAsia" w:hAnsi="Calibri" w:cs="Calibri"/>
                <w:b/>
                <w:bCs/>
                <w:lang w:val="es-AR"/>
              </w:rPr>
              <w:t xml:space="preserve">. </w:t>
            </w:r>
            <w:r w:rsidRPr="005B238B">
              <w:rPr>
                <w:rFonts w:ascii="Calibri" w:eastAsiaTheme="minorEastAsia" w:hAnsi="Calibri" w:cs="Calibri"/>
                <w:lang w:val="es-AR"/>
              </w:rPr>
              <w:t>Los</w:t>
            </w:r>
            <w:r w:rsidRPr="00F703A5">
              <w:rPr>
                <w:rFonts w:ascii="Calibri" w:eastAsiaTheme="minorEastAsia" w:hAnsi="Calibri" w:cs="Calibri"/>
                <w:b/>
                <w:bCs/>
                <w:lang w:val="es-AR"/>
              </w:rPr>
              <w:t xml:space="preserve"> </w:t>
            </w:r>
            <w:r w:rsidRPr="00F703A5">
              <w:rPr>
                <w:rFonts w:ascii="Calibri" w:eastAsiaTheme="minorEastAsia" w:hAnsi="Calibri" w:cs="Calibri"/>
                <w:lang w:val="es-AR"/>
              </w:rPr>
              <w:t>desechos humanos procedentes de sistemas de alcant</w:t>
            </w:r>
            <w:r w:rsidRPr="00F703A5">
              <w:rPr>
                <w:rFonts w:ascii="Calibri" w:eastAsiaTheme="minorEastAsia" w:hAnsi="Calibri" w:cs="Calibri"/>
                <w:lang w:val="es-AR"/>
              </w:rPr>
              <w:t xml:space="preserve">arillado y fosas sépticas pueden transportar microbios nocivos a las fuentes de agua potable, al igual que los desechos de los criaderos de animales y de la fauna salvaje. </w:t>
            </w:r>
            <w:r w:rsidRPr="00154805">
              <w:rPr>
                <w:rFonts w:ascii="Calibri" w:eastAsiaTheme="minorEastAsia" w:hAnsi="Calibri" w:cs="Calibri"/>
              </w:rPr>
              <w:t xml:space="preserve">Los </w:t>
            </w:r>
            <w:proofErr w:type="spellStart"/>
            <w:r w:rsidRPr="00154805">
              <w:rPr>
                <w:rFonts w:ascii="Calibri" w:eastAsiaTheme="minorEastAsia" w:hAnsi="Calibri" w:cs="Calibri"/>
              </w:rPr>
              <w:t>principales</w:t>
            </w:r>
            <w:proofErr w:type="spellEnd"/>
            <w:r w:rsidRPr="00154805">
              <w:rPr>
                <w:rFonts w:ascii="Calibri" w:eastAsiaTheme="minorEastAsia" w:hAnsi="Calibri" w:cs="Calibri"/>
              </w:rPr>
              <w:t xml:space="preserve"> </w:t>
            </w:r>
            <w:proofErr w:type="spellStart"/>
            <w:r w:rsidRPr="00154805">
              <w:rPr>
                <w:rFonts w:ascii="Calibri" w:eastAsiaTheme="minorEastAsia" w:hAnsi="Calibri" w:cs="Calibri"/>
              </w:rPr>
              <w:t>contaminantes</w:t>
            </w:r>
            <w:proofErr w:type="spellEnd"/>
            <w:r w:rsidRPr="00154805">
              <w:rPr>
                <w:rFonts w:ascii="Calibri" w:eastAsiaTheme="minorEastAsia" w:hAnsi="Calibri" w:cs="Calibri"/>
              </w:rPr>
              <w:t xml:space="preserve"> son Giardia, Cryptosporidium y E. coli.</w:t>
            </w:r>
          </w:p>
          <w:p w14:paraId="12E3ABC0" w14:textId="77777777" w:rsidR="00154805" w:rsidRPr="00154805" w:rsidRDefault="00154805" w:rsidP="00154805">
            <w:pPr>
              <w:rPr>
                <w:rFonts w:ascii="Calibri" w:hAnsi="Calibri" w:cs="Calibri"/>
                <w:bCs/>
              </w:rPr>
            </w:pPr>
          </w:p>
          <w:p w14:paraId="4340AEDB" w14:textId="77777777" w:rsidR="00A61545" w:rsidRPr="00F703A5" w:rsidRDefault="00A4295C">
            <w:pPr>
              <w:pStyle w:val="Prrafodelista"/>
              <w:numPr>
                <w:ilvl w:val="0"/>
                <w:numId w:val="20"/>
              </w:numPr>
              <w:rPr>
                <w:rFonts w:ascii="Calibri" w:hAnsi="Calibri" w:cs="Calibri"/>
                <w:lang w:val="es-AR"/>
              </w:rPr>
            </w:pPr>
            <w:r w:rsidRPr="00F703A5">
              <w:rPr>
                <w:rFonts w:ascii="Calibri" w:eastAsiaTheme="minorEastAsia" w:hAnsi="Calibri" w:cs="Calibri"/>
                <w:bCs/>
                <w:lang w:val="es-AR"/>
              </w:rPr>
              <w:t>Tratamiento y</w:t>
            </w:r>
            <w:r w:rsidRPr="00F703A5">
              <w:rPr>
                <w:rFonts w:ascii="Calibri" w:eastAsiaTheme="minorEastAsia" w:hAnsi="Calibri" w:cs="Calibri"/>
                <w:bCs/>
                <w:lang w:val="es-AR"/>
              </w:rPr>
              <w:t xml:space="preserve"> distribución.</w:t>
            </w:r>
            <w:r w:rsidRPr="00F703A5">
              <w:rPr>
                <w:rFonts w:ascii="Calibri" w:eastAsiaTheme="minorEastAsia" w:hAnsi="Calibri" w:cs="Calibri"/>
                <w:lang w:val="es-AR"/>
              </w:rPr>
              <w:t xml:space="preserve"> Aunque el tratamiento puede eliminar muchos contaminantes, también puede dejar subproductos (como los trihalometanos) que pueden ser nocivos. El agua también puede contaminarse después de entrar en el sistema de distribución, por una fisura </w:t>
            </w:r>
            <w:r w:rsidRPr="00F703A5">
              <w:rPr>
                <w:rFonts w:ascii="Calibri" w:eastAsiaTheme="minorEastAsia" w:hAnsi="Calibri" w:cs="Calibri"/>
                <w:lang w:val="es-AR"/>
              </w:rPr>
              <w:t>en el sistema de tuberías o por la corrosión de los materiales de fontanería hechos de plomo o cobre.</w:t>
            </w:r>
          </w:p>
          <w:p w14:paraId="2380D3B0" w14:textId="77777777" w:rsidR="00154805" w:rsidRPr="00F703A5" w:rsidRDefault="00154805" w:rsidP="00154805">
            <w:pPr>
              <w:rPr>
                <w:rFonts w:ascii="Calibri" w:hAnsi="Calibri" w:cs="Calibri"/>
                <w:bCs/>
                <w:lang w:val="es-AR"/>
              </w:rPr>
            </w:pPr>
          </w:p>
          <w:p w14:paraId="2045CF65" w14:textId="77777777" w:rsidR="00A61545" w:rsidRPr="00F703A5" w:rsidRDefault="00A4295C">
            <w:pPr>
              <w:pStyle w:val="Prrafodelista"/>
              <w:numPr>
                <w:ilvl w:val="0"/>
                <w:numId w:val="20"/>
              </w:numPr>
              <w:rPr>
                <w:rFonts w:ascii="Calibri" w:hAnsi="Calibri" w:cs="Calibri"/>
                <w:lang w:val="es-AR"/>
              </w:rPr>
            </w:pPr>
            <w:r w:rsidRPr="00F703A5">
              <w:rPr>
                <w:rFonts w:ascii="Calibri" w:eastAsiaTheme="minorEastAsia" w:hAnsi="Calibri" w:cs="Calibri"/>
                <w:bCs/>
                <w:lang w:val="es-AR"/>
              </w:rPr>
              <w:t>Fuentes naturales.</w:t>
            </w:r>
            <w:r w:rsidRPr="00F703A5">
              <w:rPr>
                <w:rFonts w:ascii="Calibri" w:eastAsiaTheme="minorEastAsia" w:hAnsi="Calibri" w:cs="Calibri"/>
                <w:lang w:val="es-AR"/>
              </w:rPr>
              <w:t xml:space="preserve"> Algunas aguas subterráneas no son aptas para el consumo porque las condiciones locales del subsuelo incluyen niveles elevados de deter</w:t>
            </w:r>
            <w:r w:rsidRPr="00F703A5">
              <w:rPr>
                <w:rFonts w:ascii="Calibri" w:eastAsiaTheme="minorEastAsia" w:hAnsi="Calibri" w:cs="Calibri"/>
                <w:lang w:val="es-AR"/>
              </w:rPr>
              <w:t xml:space="preserve">minados contaminantes. Por ejemplo, a </w:t>
            </w:r>
            <w:r w:rsidRPr="00F703A5">
              <w:rPr>
                <w:rFonts w:ascii="Calibri" w:eastAsiaTheme="minorEastAsia" w:hAnsi="Calibri" w:cs="Calibri"/>
                <w:lang w:val="es-AR"/>
              </w:rPr>
              <w:lastRenderedPageBreak/>
              <w:t>medida que el agua subterránea se desplaza por la roca y el suelo, puede recoger arsénico, otros metales pesados o radionucleidos presentes de forma natural.</w:t>
            </w:r>
          </w:p>
          <w:p w14:paraId="313221F8" w14:textId="77777777" w:rsidR="00154805" w:rsidRPr="00F703A5" w:rsidRDefault="00154805" w:rsidP="00A37B9A">
            <w:pPr>
              <w:rPr>
                <w:rFonts w:ascii="Calibri" w:hAnsi="Calibri" w:cs="Calibri"/>
                <w:lang w:val="es-AR"/>
              </w:rPr>
            </w:pPr>
          </w:p>
          <w:p w14:paraId="6B4DFD7C" w14:textId="77777777" w:rsidR="00154805" w:rsidRPr="00F703A5" w:rsidRDefault="00154805" w:rsidP="00A37B9A">
            <w:pPr>
              <w:rPr>
                <w:rFonts w:ascii="Calibri" w:hAnsi="Calibri" w:cs="Calibri"/>
                <w:lang w:val="es-AR"/>
              </w:rPr>
            </w:pPr>
          </w:p>
          <w:p w14:paraId="2A026872" w14:textId="77777777" w:rsidR="00A61545" w:rsidRPr="00F703A5" w:rsidRDefault="00A4295C">
            <w:pPr>
              <w:rPr>
                <w:rFonts w:ascii="Calibri" w:hAnsi="Calibri" w:cs="Calibri"/>
                <w:b/>
                <w:lang w:val="es-AR"/>
              </w:rPr>
            </w:pPr>
            <w:r w:rsidRPr="00F703A5">
              <w:rPr>
                <w:rFonts w:ascii="Calibri" w:hAnsi="Calibri" w:cs="Calibri"/>
                <w:b/>
                <w:lang w:val="es-AR"/>
              </w:rPr>
              <w:t>Diapositiva 4:</w:t>
            </w:r>
          </w:p>
          <w:p w14:paraId="396DB48E" w14:textId="0FAADB33" w:rsidR="00A61545" w:rsidRPr="00F703A5" w:rsidRDefault="00A4295C">
            <w:pPr>
              <w:pStyle w:val="NormalWeb"/>
              <w:shd w:val="clear" w:color="auto" w:fill="FFFFFF"/>
              <w:spacing w:before="0" w:beforeAutospacing="0"/>
              <w:rPr>
                <w:rFonts w:ascii="Calibri" w:hAnsi="Calibri" w:cs="Calibri"/>
                <w:color w:val="1B1B1B"/>
                <w:lang w:val="es-AR"/>
              </w:rPr>
            </w:pPr>
            <w:r w:rsidRPr="00F703A5">
              <w:rPr>
                <w:rFonts w:ascii="Calibri" w:hAnsi="Calibri" w:cs="Calibri"/>
                <w:color w:val="1B1B1B"/>
                <w:lang w:val="es-AR"/>
              </w:rPr>
              <w:t xml:space="preserve">Si el agua potable contiene niveles </w:t>
            </w:r>
            <w:r w:rsidR="00162B98">
              <w:rPr>
                <w:rFonts w:ascii="Calibri" w:hAnsi="Calibri" w:cs="Calibri"/>
                <w:color w:val="1B1B1B"/>
                <w:lang w:val="es-AR"/>
              </w:rPr>
              <w:t>peligrosos</w:t>
            </w:r>
            <w:r w:rsidRPr="00F703A5">
              <w:rPr>
                <w:rFonts w:ascii="Calibri" w:hAnsi="Calibri" w:cs="Calibri"/>
                <w:color w:val="1B1B1B"/>
                <w:lang w:val="es-AR"/>
              </w:rPr>
              <w:t xml:space="preserve"> de contaminantes, puede causar efectos sobre la salud, como enfermedades gastrointestinales, efectos sobre el sistema nervioso o reproductivo y enfermedades crónicas como el cáncer. Los factores que pueden influir en la posibilidad de que un contaminant</w:t>
            </w:r>
            <w:r w:rsidRPr="00F703A5">
              <w:rPr>
                <w:rFonts w:ascii="Calibri" w:hAnsi="Calibri" w:cs="Calibri"/>
                <w:color w:val="1B1B1B"/>
                <w:lang w:val="es-AR"/>
              </w:rPr>
              <w:t>e produzca efectos sobre la salud incluyen el tipo de contaminante, su concentración en el agua, la susceptibilidad individual, la cantidad de agua consumida y la duración de la exposición.</w:t>
            </w:r>
          </w:p>
          <w:p w14:paraId="40B48EF1" w14:textId="0175508E" w:rsidR="00A61545" w:rsidRPr="00F703A5" w:rsidRDefault="00A4295C">
            <w:pPr>
              <w:numPr>
                <w:ilvl w:val="0"/>
                <w:numId w:val="19"/>
              </w:numPr>
              <w:shd w:val="clear" w:color="auto" w:fill="FFFFFF"/>
              <w:spacing w:before="100" w:beforeAutospacing="1" w:after="60"/>
              <w:rPr>
                <w:rFonts w:ascii="Calibri" w:hAnsi="Calibri" w:cs="Calibri"/>
                <w:color w:val="1B1B1B"/>
                <w:lang w:val="es-AR"/>
              </w:rPr>
            </w:pPr>
            <w:r w:rsidRPr="00F703A5">
              <w:rPr>
                <w:rStyle w:val="Textoennegrita"/>
                <w:rFonts w:ascii="Calibri" w:hAnsi="Calibri" w:cs="Calibri"/>
                <w:b w:val="0"/>
                <w:color w:val="1B1B1B"/>
                <w:lang w:val="es-AR"/>
              </w:rPr>
              <w:t>Efectos sobre la salud de la exposición a sustancias químicas.</w:t>
            </w:r>
            <w:r w:rsidRPr="00F703A5">
              <w:rPr>
                <w:rFonts w:ascii="Calibri" w:hAnsi="Calibri" w:cs="Calibri"/>
                <w:color w:val="1B1B1B"/>
                <w:lang w:val="es-AR"/>
              </w:rPr>
              <w:t xml:space="preserve"> La </w:t>
            </w:r>
            <w:r w:rsidRPr="00F703A5">
              <w:rPr>
                <w:rFonts w:ascii="Calibri" w:hAnsi="Calibri" w:cs="Calibri"/>
                <w:color w:val="1B1B1B"/>
                <w:lang w:val="es-AR"/>
              </w:rPr>
              <w:t xml:space="preserve">exposición a sustancias químicas a través del agua potable puede provocar diversos efectos sobre la salud a corto y largo plazo. La exposición a dosis elevadas de sustancias químicas puede provocar decoloración de la piel o problemas más graves como daños </w:t>
            </w:r>
            <w:r w:rsidRPr="00F703A5">
              <w:rPr>
                <w:rFonts w:ascii="Calibri" w:hAnsi="Calibri" w:cs="Calibri"/>
                <w:color w:val="1B1B1B"/>
                <w:lang w:val="es-AR"/>
              </w:rPr>
              <w:t xml:space="preserve">en el sistema nervioso o en los órganos y </w:t>
            </w:r>
            <w:r w:rsidR="00162B98">
              <w:rPr>
                <w:rFonts w:ascii="Calibri" w:hAnsi="Calibri" w:cs="Calibri"/>
                <w:color w:val="1B1B1B"/>
                <w:lang w:val="es-AR"/>
              </w:rPr>
              <w:t>alterar</w:t>
            </w:r>
            <w:r w:rsidRPr="00F703A5">
              <w:rPr>
                <w:rFonts w:ascii="Calibri" w:hAnsi="Calibri" w:cs="Calibri"/>
                <w:color w:val="1B1B1B"/>
                <w:lang w:val="es-AR"/>
              </w:rPr>
              <w:t xml:space="preserve"> el desarrollo o la reproducción. La exposición a dosis más bajas durante largos periodos de tiempo puede provocar enfermedades crónicas a largo plazo, como el cáncer. Aún no se conocen bien los efectos d</w:t>
            </w:r>
            <w:r w:rsidRPr="00F703A5">
              <w:rPr>
                <w:rFonts w:ascii="Calibri" w:hAnsi="Calibri" w:cs="Calibri"/>
                <w:color w:val="1B1B1B"/>
                <w:lang w:val="es-AR"/>
              </w:rPr>
              <w:t>e algunos contaminantes del agua potable.</w:t>
            </w:r>
          </w:p>
          <w:p w14:paraId="69DC87D8" w14:textId="77777777" w:rsidR="00A61545" w:rsidRPr="00F703A5" w:rsidRDefault="00A4295C">
            <w:pPr>
              <w:numPr>
                <w:ilvl w:val="0"/>
                <w:numId w:val="19"/>
              </w:numPr>
              <w:shd w:val="clear" w:color="auto" w:fill="FFFFFF"/>
              <w:spacing w:before="100" w:beforeAutospacing="1"/>
              <w:rPr>
                <w:rFonts w:ascii="Calibri" w:hAnsi="Calibri" w:cs="Calibri"/>
                <w:color w:val="1B1B1B"/>
                <w:lang w:val="es-AR"/>
              </w:rPr>
            </w:pPr>
            <w:r w:rsidRPr="00F703A5">
              <w:rPr>
                <w:rStyle w:val="Textoennegrita"/>
                <w:rFonts w:ascii="Calibri" w:hAnsi="Calibri" w:cs="Calibri"/>
                <w:b w:val="0"/>
                <w:color w:val="1B1B1B"/>
                <w:lang w:val="es-AR"/>
              </w:rPr>
              <w:t>Efectos sobre la salud del consumo de agua con microbios causantes de enfermedades</w:t>
            </w:r>
            <w:r w:rsidRPr="00F703A5">
              <w:rPr>
                <w:rStyle w:val="Textoennegrita"/>
                <w:rFonts w:ascii="Calibri" w:hAnsi="Calibri" w:cs="Calibri"/>
                <w:color w:val="1B1B1B"/>
                <w:lang w:val="es-AR"/>
              </w:rPr>
              <w:t>.</w:t>
            </w:r>
            <w:r w:rsidRPr="00F703A5">
              <w:rPr>
                <w:rFonts w:ascii="Calibri" w:hAnsi="Calibri" w:cs="Calibri"/>
                <w:color w:val="1B1B1B"/>
                <w:lang w:val="es-AR"/>
              </w:rPr>
              <w:t xml:space="preserve"> La mayoría de las enfermedades mortales transmitidas por el agua y causadas por microbios (como la fiebre tifoidea o el cólera) son raras en Estados Unidos hoy en día. Las enfermedades más comunes causadas por virus, bacterias y parásitos pueden provocar </w:t>
            </w:r>
            <w:r w:rsidRPr="00F703A5">
              <w:rPr>
                <w:rFonts w:ascii="Calibri" w:hAnsi="Calibri" w:cs="Calibri"/>
                <w:color w:val="1B1B1B"/>
                <w:lang w:val="es-AR"/>
              </w:rPr>
              <w:t xml:space="preserve">dolor de estómago, vómitos, diarrea, dolor de cabeza, fiebre e insuficiencia renal. También pueden producirse enfermedades infecciosas como la hepatitis. La hepatitis puede ser grave en personas con sistemas inmunitarios </w:t>
            </w:r>
            <w:r w:rsidRPr="00F703A5">
              <w:rPr>
                <w:rFonts w:ascii="Calibri" w:hAnsi="Calibri" w:cs="Calibri"/>
                <w:color w:val="1B1B1B"/>
                <w:lang w:val="es-AR"/>
              </w:rPr>
              <w:lastRenderedPageBreak/>
              <w:t>debilitados (por ejemplo, bebés y a</w:t>
            </w:r>
            <w:r w:rsidRPr="00F703A5">
              <w:rPr>
                <w:rFonts w:ascii="Calibri" w:hAnsi="Calibri" w:cs="Calibri"/>
                <w:color w:val="1B1B1B"/>
                <w:lang w:val="es-AR"/>
              </w:rPr>
              <w:t>ncianos) y a veces mortal en personas con sistemas inmunitarios gravemente comprometidos (por ejemplo, pacientes con cáncer y SIDA).</w:t>
            </w:r>
          </w:p>
          <w:p w14:paraId="4C545092" w14:textId="77777777" w:rsidR="00A61545" w:rsidRPr="00F703A5" w:rsidRDefault="00A4295C">
            <w:pPr>
              <w:rPr>
                <w:rFonts w:ascii="Calibri" w:hAnsi="Calibri" w:cs="Calibri"/>
                <w:lang w:val="es-AR"/>
              </w:rPr>
            </w:pPr>
            <w:r w:rsidRPr="00F703A5">
              <w:rPr>
                <w:rFonts w:ascii="Calibri" w:hAnsi="Calibri" w:cs="Calibri"/>
                <w:lang w:val="es-AR"/>
              </w:rPr>
              <w:t xml:space="preserve">^^Deje 15 minutos para las presentaciones. </w:t>
            </w:r>
          </w:p>
        </w:tc>
      </w:tr>
      <w:tr w:rsidR="00007B72" w:rsidRPr="00F703A5" w14:paraId="0C36FF7B" w14:textId="77777777" w:rsidTr="001F772C">
        <w:tc>
          <w:tcPr>
            <w:tcW w:w="1394" w:type="dxa"/>
          </w:tcPr>
          <w:p w14:paraId="7B4EEF8C" w14:textId="77777777" w:rsidR="00A61545" w:rsidRDefault="00A4295C">
            <w:pPr>
              <w:rPr>
                <w:rFonts w:ascii="Calibri" w:hAnsi="Calibri" w:cs="Calibri"/>
                <w:b/>
              </w:rPr>
            </w:pPr>
            <w:r w:rsidRPr="00154805">
              <w:rPr>
                <w:rFonts w:ascii="Calibri" w:hAnsi="Calibri" w:cs="Calibri"/>
                <w:b/>
              </w:rPr>
              <w:lastRenderedPageBreak/>
              <w:t>ELABORAR</w:t>
            </w:r>
          </w:p>
        </w:tc>
        <w:tc>
          <w:tcPr>
            <w:tcW w:w="981" w:type="dxa"/>
          </w:tcPr>
          <w:p w14:paraId="1E48B809" w14:textId="77777777" w:rsidR="00A61545" w:rsidRDefault="00A4295C">
            <w:pPr>
              <w:rPr>
                <w:rFonts w:ascii="Calibri" w:hAnsi="Calibri" w:cs="Calibri"/>
              </w:rPr>
            </w:pPr>
            <w:r w:rsidRPr="00154805">
              <w:rPr>
                <w:rFonts w:ascii="Calibri" w:hAnsi="Calibri" w:cs="Calibri"/>
              </w:rPr>
              <w:t>11:00</w:t>
            </w:r>
          </w:p>
        </w:tc>
        <w:tc>
          <w:tcPr>
            <w:tcW w:w="1100" w:type="dxa"/>
          </w:tcPr>
          <w:p w14:paraId="66C8F394" w14:textId="77777777" w:rsidR="00A61545" w:rsidRDefault="00A4295C">
            <w:pPr>
              <w:rPr>
                <w:rFonts w:ascii="Calibri" w:hAnsi="Calibri" w:cs="Calibri"/>
              </w:rPr>
            </w:pPr>
            <w:r w:rsidRPr="00154805">
              <w:rPr>
                <w:rFonts w:ascii="Calibri" w:hAnsi="Calibri" w:cs="Calibri"/>
              </w:rPr>
              <w:t>1 hora, 10 min</w:t>
            </w:r>
          </w:p>
        </w:tc>
        <w:tc>
          <w:tcPr>
            <w:tcW w:w="5875" w:type="dxa"/>
          </w:tcPr>
          <w:p w14:paraId="46356B74" w14:textId="77777777" w:rsidR="00A61545" w:rsidRPr="00F703A5" w:rsidRDefault="00A4295C">
            <w:pPr>
              <w:rPr>
                <w:rFonts w:ascii="Calibri" w:hAnsi="Calibri" w:cs="Calibri"/>
                <w:u w:val="single"/>
                <w:lang w:val="es-AR"/>
              </w:rPr>
            </w:pPr>
            <w:r w:rsidRPr="00F703A5">
              <w:rPr>
                <w:rFonts w:ascii="Calibri" w:hAnsi="Calibri" w:cs="Calibri"/>
                <w:u w:val="single"/>
                <w:lang w:val="es-AR"/>
              </w:rPr>
              <w:t xml:space="preserve">Microbios patógenos </w:t>
            </w:r>
            <w:r w:rsidR="00DD0DA9" w:rsidRPr="00F703A5">
              <w:rPr>
                <w:rFonts w:ascii="Calibri" w:hAnsi="Calibri" w:cs="Calibri"/>
                <w:u w:val="single"/>
                <w:lang w:val="es-AR"/>
              </w:rPr>
              <w:t xml:space="preserve">en el </w:t>
            </w:r>
            <w:r w:rsidR="00FA5742" w:rsidRPr="00F703A5">
              <w:rPr>
                <w:rFonts w:ascii="Calibri" w:hAnsi="Calibri" w:cs="Calibri"/>
                <w:u w:val="single"/>
                <w:lang w:val="es-AR"/>
              </w:rPr>
              <w:t>agua potable</w:t>
            </w:r>
          </w:p>
          <w:p w14:paraId="0A681032" w14:textId="77777777" w:rsidR="00EF7CD0" w:rsidRPr="00F703A5" w:rsidRDefault="00EF7CD0" w:rsidP="00A37B9A">
            <w:pPr>
              <w:rPr>
                <w:rFonts w:ascii="Calibri" w:hAnsi="Calibri" w:cs="Calibri"/>
                <w:u w:val="single"/>
                <w:lang w:val="es-AR"/>
              </w:rPr>
            </w:pPr>
          </w:p>
          <w:p w14:paraId="5541F37A" w14:textId="77777777" w:rsidR="00A61545" w:rsidRPr="00F703A5" w:rsidRDefault="00A4295C">
            <w:pPr>
              <w:rPr>
                <w:rFonts w:ascii="Calibri" w:hAnsi="Calibri" w:cs="Calibri"/>
                <w:lang w:val="es-AR"/>
              </w:rPr>
            </w:pPr>
            <w:r w:rsidRPr="00F703A5">
              <w:rPr>
                <w:rFonts w:ascii="Calibri" w:hAnsi="Calibri" w:cs="Calibri"/>
                <w:lang w:val="es-AR"/>
              </w:rPr>
              <w:t>**Diga a</w:t>
            </w:r>
            <w:r w:rsidRPr="00F703A5">
              <w:rPr>
                <w:rFonts w:ascii="Calibri" w:hAnsi="Calibri" w:cs="Calibri"/>
                <w:lang w:val="es-AR"/>
              </w:rPr>
              <w:t xml:space="preserve"> los alumnos que </w:t>
            </w:r>
            <w:r w:rsidR="0083329A" w:rsidRPr="00F703A5">
              <w:rPr>
                <w:rFonts w:ascii="Calibri" w:hAnsi="Calibri" w:cs="Calibri"/>
                <w:lang w:val="es-AR"/>
              </w:rPr>
              <w:t xml:space="preserve">en esta actividad </w:t>
            </w:r>
            <w:r w:rsidRPr="00F703A5">
              <w:rPr>
                <w:rFonts w:ascii="Calibri" w:hAnsi="Calibri" w:cs="Calibri"/>
                <w:lang w:val="es-AR"/>
              </w:rPr>
              <w:t xml:space="preserve">se </w:t>
            </w:r>
            <w:r w:rsidR="0083329A" w:rsidRPr="00F703A5">
              <w:rPr>
                <w:rFonts w:ascii="Calibri" w:hAnsi="Calibri" w:cs="Calibri"/>
                <w:lang w:val="es-AR"/>
              </w:rPr>
              <w:t xml:space="preserve">convertirán en expertos en un determinado microbio causante de enfermedades que puede encontrarse en el agua potable. Los </w:t>
            </w:r>
            <w:r w:rsidRPr="00F703A5">
              <w:rPr>
                <w:rFonts w:ascii="Calibri" w:hAnsi="Calibri" w:cs="Calibri"/>
                <w:lang w:val="es-AR"/>
              </w:rPr>
              <w:t xml:space="preserve">alumnos </w:t>
            </w:r>
            <w:r w:rsidR="0083329A" w:rsidRPr="00F703A5">
              <w:rPr>
                <w:rFonts w:ascii="Calibri" w:hAnsi="Calibri" w:cs="Calibri"/>
                <w:lang w:val="es-AR"/>
              </w:rPr>
              <w:t xml:space="preserve">leerán un resumen sobre el microbio y, a continuación, crearán un póster para compartir con el resto de la clase datos clave sobre su microbio. </w:t>
            </w:r>
          </w:p>
          <w:p w14:paraId="5E267AB1" w14:textId="77777777" w:rsidR="00EF7CD0" w:rsidRPr="00F703A5" w:rsidRDefault="00EF7CD0" w:rsidP="00EF7CD0">
            <w:pPr>
              <w:rPr>
                <w:rFonts w:ascii="Calibri" w:hAnsi="Calibri" w:cs="Calibri"/>
                <w:lang w:val="es-AR"/>
              </w:rPr>
            </w:pPr>
          </w:p>
          <w:p w14:paraId="053DBD4F" w14:textId="77777777" w:rsidR="00A61545" w:rsidRPr="00F703A5" w:rsidRDefault="00A4295C">
            <w:pPr>
              <w:rPr>
                <w:rFonts w:ascii="Calibri" w:hAnsi="Calibri" w:cs="Calibri"/>
                <w:lang w:val="es-AR"/>
              </w:rPr>
            </w:pPr>
            <w:r w:rsidRPr="00F703A5">
              <w:rPr>
                <w:rFonts w:ascii="Calibri" w:hAnsi="Calibri" w:cs="Calibri"/>
                <w:lang w:val="es-AR"/>
              </w:rPr>
              <w:t>**Repasar lo que debe incluir el cartel</w:t>
            </w:r>
          </w:p>
          <w:p w14:paraId="2C942D7B" w14:textId="77777777" w:rsidR="00A61545" w:rsidRPr="00F703A5" w:rsidRDefault="00A4295C">
            <w:pPr>
              <w:rPr>
                <w:rFonts w:ascii="Calibri" w:hAnsi="Calibri" w:cs="Calibri"/>
                <w:lang w:val="es-AR"/>
              </w:rPr>
            </w:pPr>
            <w:r w:rsidRPr="00F703A5">
              <w:rPr>
                <w:rFonts w:ascii="Calibri" w:hAnsi="Calibri" w:cs="Calibri"/>
                <w:u w:val="single"/>
                <w:lang w:val="es-AR"/>
              </w:rPr>
              <w:t>Qué debe incluir su cartel:</w:t>
            </w:r>
          </w:p>
          <w:p w14:paraId="4BA1A0D9" w14:textId="77777777" w:rsidR="00A61545" w:rsidRDefault="00A4295C">
            <w:pPr>
              <w:numPr>
                <w:ilvl w:val="0"/>
                <w:numId w:val="22"/>
              </w:numPr>
              <w:rPr>
                <w:rFonts w:ascii="Calibri" w:hAnsi="Calibri" w:cs="Calibri"/>
              </w:rPr>
            </w:pPr>
            <w:proofErr w:type="spellStart"/>
            <w:r w:rsidRPr="00EF7CD0">
              <w:rPr>
                <w:rFonts w:ascii="Calibri" w:hAnsi="Calibri" w:cs="Calibri"/>
              </w:rPr>
              <w:t>Nombre</w:t>
            </w:r>
            <w:proofErr w:type="spellEnd"/>
            <w:r w:rsidRPr="00EF7CD0">
              <w:rPr>
                <w:rFonts w:ascii="Calibri" w:hAnsi="Calibri" w:cs="Calibri"/>
              </w:rPr>
              <w:t xml:space="preserve"> de la </w:t>
            </w:r>
            <w:proofErr w:type="spellStart"/>
            <w:r w:rsidRPr="00EF7CD0">
              <w:rPr>
                <w:rFonts w:ascii="Calibri" w:hAnsi="Calibri" w:cs="Calibri"/>
              </w:rPr>
              <w:t>enfermedad</w:t>
            </w:r>
            <w:proofErr w:type="spellEnd"/>
          </w:p>
          <w:p w14:paraId="12A48485" w14:textId="77777777" w:rsidR="00A61545" w:rsidRPr="00F703A5" w:rsidRDefault="00A4295C">
            <w:pPr>
              <w:numPr>
                <w:ilvl w:val="0"/>
                <w:numId w:val="22"/>
              </w:numPr>
              <w:rPr>
                <w:rFonts w:ascii="Calibri" w:hAnsi="Calibri" w:cs="Calibri"/>
                <w:lang w:val="es-AR"/>
              </w:rPr>
            </w:pPr>
            <w:r w:rsidRPr="00F703A5">
              <w:rPr>
                <w:rFonts w:ascii="Calibri" w:hAnsi="Calibri" w:cs="Calibri"/>
                <w:lang w:val="es-AR"/>
              </w:rPr>
              <w:t>Nombre de la bacteria o virus que causa la enfermedad (a veces es el mismo que el nombre de la enfermedad)</w:t>
            </w:r>
          </w:p>
          <w:p w14:paraId="4C7C9412" w14:textId="77777777" w:rsidR="00A61545" w:rsidRPr="00F703A5" w:rsidRDefault="00A4295C">
            <w:pPr>
              <w:numPr>
                <w:ilvl w:val="0"/>
                <w:numId w:val="22"/>
              </w:numPr>
              <w:rPr>
                <w:rFonts w:ascii="Calibri" w:hAnsi="Calibri" w:cs="Calibri"/>
                <w:lang w:val="es-AR"/>
              </w:rPr>
            </w:pPr>
            <w:r w:rsidRPr="00F703A5">
              <w:rPr>
                <w:rFonts w:ascii="Calibri" w:hAnsi="Calibri" w:cs="Calibri"/>
                <w:lang w:val="es-AR"/>
              </w:rPr>
              <w:t xml:space="preserve">Imagen o diagrama del organismo patógeno </w:t>
            </w:r>
          </w:p>
          <w:p w14:paraId="62494164" w14:textId="77777777" w:rsidR="00A61545" w:rsidRPr="00F703A5" w:rsidRDefault="00A4295C">
            <w:pPr>
              <w:numPr>
                <w:ilvl w:val="0"/>
                <w:numId w:val="22"/>
              </w:numPr>
              <w:rPr>
                <w:rFonts w:ascii="Calibri" w:hAnsi="Calibri" w:cs="Calibri"/>
                <w:lang w:val="es-AR"/>
              </w:rPr>
            </w:pPr>
            <w:r w:rsidRPr="00F703A5">
              <w:rPr>
                <w:rFonts w:ascii="Calibri" w:hAnsi="Calibri" w:cs="Calibri"/>
                <w:lang w:val="es-AR"/>
              </w:rPr>
              <w:t>Síntomas de la enfermedad / duración de la enfermedad</w:t>
            </w:r>
          </w:p>
          <w:p w14:paraId="2F5E84C7" w14:textId="6FFDF734" w:rsidR="00A61545" w:rsidRDefault="00A4295C">
            <w:pPr>
              <w:numPr>
                <w:ilvl w:val="0"/>
                <w:numId w:val="22"/>
              </w:numPr>
              <w:rPr>
                <w:rFonts w:ascii="Calibri" w:hAnsi="Calibri" w:cs="Calibri"/>
              </w:rPr>
            </w:pPr>
            <w:r w:rsidRPr="00EF7CD0">
              <w:rPr>
                <w:rFonts w:ascii="Calibri" w:hAnsi="Calibri" w:cs="Calibri"/>
              </w:rPr>
              <w:t>M</w:t>
            </w:r>
            <w:r w:rsidRPr="00EF7CD0">
              <w:rPr>
                <w:rFonts w:ascii="Calibri" w:hAnsi="Calibri" w:cs="Calibri"/>
              </w:rPr>
              <w:t xml:space="preserve">odo de </w:t>
            </w:r>
            <w:proofErr w:type="spellStart"/>
            <w:r w:rsidRPr="00EF7CD0">
              <w:rPr>
                <w:rFonts w:ascii="Calibri" w:hAnsi="Calibri" w:cs="Calibri"/>
              </w:rPr>
              <w:t>transmisión</w:t>
            </w:r>
            <w:proofErr w:type="spellEnd"/>
          </w:p>
          <w:p w14:paraId="58188BE6" w14:textId="77777777" w:rsidR="00A61545" w:rsidRPr="00F703A5" w:rsidRDefault="00A4295C">
            <w:pPr>
              <w:numPr>
                <w:ilvl w:val="0"/>
                <w:numId w:val="22"/>
              </w:numPr>
              <w:rPr>
                <w:rFonts w:ascii="Calibri" w:hAnsi="Calibri" w:cs="Calibri"/>
                <w:lang w:val="es-AR"/>
              </w:rPr>
            </w:pPr>
            <w:r w:rsidRPr="00F703A5">
              <w:rPr>
                <w:rFonts w:ascii="Calibri" w:hAnsi="Calibri" w:cs="Calibri"/>
                <w:lang w:val="es-AR"/>
              </w:rPr>
              <w:t xml:space="preserve">Prevalencia en el mundo/brotes </w:t>
            </w:r>
            <w:r w:rsidRPr="00F703A5">
              <w:rPr>
                <w:rFonts w:ascii="Calibri" w:hAnsi="Calibri" w:cs="Calibri"/>
                <w:lang w:val="es-AR"/>
              </w:rPr>
              <w:t>recientes</w:t>
            </w:r>
          </w:p>
          <w:p w14:paraId="40BBECF1" w14:textId="77777777" w:rsidR="00A61545" w:rsidRPr="00F703A5" w:rsidRDefault="00A4295C">
            <w:pPr>
              <w:numPr>
                <w:ilvl w:val="0"/>
                <w:numId w:val="22"/>
              </w:numPr>
              <w:rPr>
                <w:rFonts w:ascii="Calibri" w:hAnsi="Calibri" w:cs="Calibri"/>
                <w:lang w:val="es-AR"/>
              </w:rPr>
            </w:pPr>
            <w:r w:rsidRPr="00F703A5">
              <w:rPr>
                <w:rFonts w:ascii="Calibri" w:hAnsi="Calibri" w:cs="Calibri"/>
                <w:lang w:val="es-AR"/>
              </w:rPr>
              <w:t>Cómo puede eliminarse del suministro de agua</w:t>
            </w:r>
          </w:p>
          <w:p w14:paraId="047DB318" w14:textId="77777777" w:rsidR="00A61545" w:rsidRDefault="00A4295C">
            <w:pPr>
              <w:numPr>
                <w:ilvl w:val="0"/>
                <w:numId w:val="22"/>
              </w:numPr>
              <w:rPr>
                <w:rFonts w:ascii="Calibri" w:hAnsi="Calibri" w:cs="Calibri"/>
              </w:rPr>
            </w:pPr>
            <w:r w:rsidRPr="00F703A5">
              <w:rPr>
                <w:rFonts w:ascii="Calibri" w:hAnsi="Calibri" w:cs="Calibri"/>
                <w:lang w:val="es-AR"/>
              </w:rPr>
              <w:t xml:space="preserve">Cualquier otro dato que quieras incluir. </w:t>
            </w:r>
            <w:r w:rsidRPr="00EF7CD0">
              <w:rPr>
                <w:rFonts w:ascii="Calibri" w:hAnsi="Calibri" w:cs="Calibri"/>
              </w:rPr>
              <w:t>¡</w:t>
            </w:r>
            <w:proofErr w:type="spellStart"/>
            <w:r w:rsidRPr="00EF7CD0">
              <w:rPr>
                <w:rFonts w:ascii="Calibri" w:hAnsi="Calibri" w:cs="Calibri"/>
              </w:rPr>
              <w:t>Sé</w:t>
            </w:r>
            <w:proofErr w:type="spellEnd"/>
            <w:r w:rsidRPr="00EF7CD0">
              <w:rPr>
                <w:rFonts w:ascii="Calibri" w:hAnsi="Calibri" w:cs="Calibri"/>
              </w:rPr>
              <w:t xml:space="preserve"> </w:t>
            </w:r>
            <w:proofErr w:type="spellStart"/>
            <w:r w:rsidRPr="00EF7CD0">
              <w:rPr>
                <w:rFonts w:ascii="Calibri" w:hAnsi="Calibri" w:cs="Calibri"/>
              </w:rPr>
              <w:t>creativo</w:t>
            </w:r>
            <w:proofErr w:type="spellEnd"/>
            <w:r w:rsidRPr="00EF7CD0">
              <w:rPr>
                <w:rFonts w:ascii="Calibri" w:hAnsi="Calibri" w:cs="Calibri"/>
              </w:rPr>
              <w:t xml:space="preserve">! </w:t>
            </w:r>
          </w:p>
          <w:p w14:paraId="654C5584" w14:textId="77777777" w:rsidR="00EF7CD0" w:rsidRDefault="00EF7CD0" w:rsidP="00EF7CD0">
            <w:pPr>
              <w:rPr>
                <w:rFonts w:ascii="Calibri" w:hAnsi="Calibri" w:cs="Calibri"/>
              </w:rPr>
            </w:pPr>
          </w:p>
          <w:p w14:paraId="3C7992D4" w14:textId="77777777" w:rsidR="00A61545" w:rsidRPr="00F703A5" w:rsidRDefault="00A4295C">
            <w:pPr>
              <w:rPr>
                <w:rFonts w:ascii="Calibri" w:hAnsi="Calibri" w:cs="Calibri"/>
                <w:lang w:val="es-AR"/>
              </w:rPr>
            </w:pPr>
            <w:r w:rsidRPr="00F703A5">
              <w:rPr>
                <w:rFonts w:ascii="Calibri" w:hAnsi="Calibri" w:cs="Calibri"/>
                <w:lang w:val="es-AR"/>
              </w:rPr>
              <w:t xml:space="preserve">**Divida a los alumnos en 6 grupos. (Hay 6 microbios y enfermedades diferentes para elegir; por lo tanto, si hay menos o igual a 6 alumnos, los </w:t>
            </w:r>
            <w:r w:rsidRPr="00F703A5">
              <w:rPr>
                <w:rFonts w:ascii="Calibri" w:hAnsi="Calibri" w:cs="Calibri"/>
                <w:lang w:val="es-AR"/>
              </w:rPr>
              <w:t xml:space="preserve">alumnos trabajarán de forma independiente). Permita que los alumnos elijan su enfermedad/microbio. </w:t>
            </w:r>
            <w:r w:rsidR="00BB4939" w:rsidRPr="00F703A5">
              <w:rPr>
                <w:rFonts w:ascii="Calibri" w:hAnsi="Calibri" w:cs="Calibri"/>
                <w:lang w:val="es-AR"/>
              </w:rPr>
              <w:t>Entregue a cada alumno el folleto adecuado según su elección (</w:t>
            </w:r>
            <w:r w:rsidR="00BB4939" w:rsidRPr="00F703A5">
              <w:rPr>
                <w:rFonts w:ascii="Calibri" w:hAnsi="Calibri" w:cs="Calibri"/>
                <w:u w:val="single"/>
                <w:lang w:val="es-AR"/>
              </w:rPr>
              <w:t>H4</w:t>
            </w:r>
            <w:r w:rsidR="00BB4939" w:rsidRPr="00F703A5">
              <w:rPr>
                <w:rFonts w:ascii="Calibri" w:hAnsi="Calibri" w:cs="Calibri"/>
                <w:lang w:val="es-AR"/>
              </w:rPr>
              <w:t xml:space="preserve">, </w:t>
            </w:r>
            <w:r w:rsidR="00BB4939" w:rsidRPr="00F703A5">
              <w:rPr>
                <w:rFonts w:ascii="Calibri" w:hAnsi="Calibri" w:cs="Calibri"/>
                <w:u w:val="single"/>
                <w:lang w:val="es-AR"/>
              </w:rPr>
              <w:t>H5</w:t>
            </w:r>
            <w:r w:rsidR="00BB4939" w:rsidRPr="00F703A5">
              <w:rPr>
                <w:rFonts w:ascii="Calibri" w:hAnsi="Calibri" w:cs="Calibri"/>
                <w:lang w:val="es-AR"/>
              </w:rPr>
              <w:t xml:space="preserve">, </w:t>
            </w:r>
            <w:r w:rsidR="00BB4939" w:rsidRPr="00F703A5">
              <w:rPr>
                <w:rFonts w:ascii="Calibri" w:hAnsi="Calibri" w:cs="Calibri"/>
                <w:u w:val="single"/>
                <w:lang w:val="es-AR"/>
              </w:rPr>
              <w:t>H6, H7, H8</w:t>
            </w:r>
            <w:r w:rsidR="00BB4939" w:rsidRPr="00F703A5">
              <w:rPr>
                <w:rFonts w:ascii="Calibri" w:hAnsi="Calibri" w:cs="Calibri"/>
                <w:lang w:val="es-AR"/>
              </w:rPr>
              <w:t xml:space="preserve">, </w:t>
            </w:r>
            <w:r w:rsidR="00BB4939" w:rsidRPr="00F703A5">
              <w:rPr>
                <w:rFonts w:ascii="Calibri" w:hAnsi="Calibri" w:cs="Calibri"/>
                <w:u w:val="single"/>
                <w:lang w:val="es-AR"/>
              </w:rPr>
              <w:t>H9</w:t>
            </w:r>
            <w:r w:rsidR="00BB4939" w:rsidRPr="00F703A5">
              <w:rPr>
                <w:rFonts w:ascii="Calibri" w:hAnsi="Calibri" w:cs="Calibri"/>
                <w:lang w:val="es-AR"/>
              </w:rPr>
              <w:t>).</w:t>
            </w:r>
          </w:p>
          <w:p w14:paraId="1F029BBF" w14:textId="77777777" w:rsidR="00EF7CD0" w:rsidRPr="00F703A5" w:rsidRDefault="00EF7CD0" w:rsidP="00A37B9A">
            <w:pPr>
              <w:rPr>
                <w:rFonts w:ascii="Calibri" w:hAnsi="Calibri" w:cs="Calibri"/>
                <w:lang w:val="es-AR"/>
              </w:rPr>
            </w:pPr>
          </w:p>
          <w:p w14:paraId="421DA1DD" w14:textId="77777777" w:rsidR="00A61545" w:rsidRPr="00F703A5" w:rsidRDefault="00A4295C">
            <w:pPr>
              <w:rPr>
                <w:rFonts w:ascii="Calibri" w:hAnsi="Calibri" w:cs="Calibri"/>
                <w:lang w:val="es-AR"/>
              </w:rPr>
            </w:pPr>
            <w:r w:rsidRPr="00F703A5">
              <w:rPr>
                <w:rFonts w:ascii="Calibri" w:hAnsi="Calibri" w:cs="Calibri"/>
                <w:lang w:val="es-AR"/>
              </w:rPr>
              <w:t xml:space="preserve">**Repartir materiales para la creación de carteles </w:t>
            </w:r>
            <w:r w:rsidR="00BB4939" w:rsidRPr="00F703A5">
              <w:rPr>
                <w:rFonts w:ascii="Calibri" w:hAnsi="Calibri" w:cs="Calibri"/>
                <w:lang w:val="es-AR"/>
              </w:rPr>
              <w:t xml:space="preserve">(rotuladores, sharpies, </w:t>
            </w:r>
            <w:r w:rsidR="00547C01" w:rsidRPr="00F703A5">
              <w:rPr>
                <w:rFonts w:ascii="Calibri" w:hAnsi="Calibri" w:cs="Calibri"/>
                <w:lang w:val="es-AR"/>
              </w:rPr>
              <w:t xml:space="preserve">lápices de colores, </w:t>
            </w:r>
            <w:r w:rsidR="00BB4939" w:rsidRPr="00F703A5">
              <w:rPr>
                <w:rFonts w:ascii="Calibri" w:hAnsi="Calibri" w:cs="Calibri"/>
                <w:lang w:val="es-AR"/>
              </w:rPr>
              <w:t xml:space="preserve">papel para carteles). </w:t>
            </w:r>
          </w:p>
          <w:p w14:paraId="05D76CF6" w14:textId="77777777" w:rsidR="00EF7CD0" w:rsidRPr="00F703A5" w:rsidRDefault="00EF7CD0" w:rsidP="00A37B9A">
            <w:pPr>
              <w:rPr>
                <w:rFonts w:ascii="Calibri" w:hAnsi="Calibri" w:cs="Calibri"/>
                <w:lang w:val="es-AR"/>
              </w:rPr>
            </w:pPr>
          </w:p>
          <w:p w14:paraId="347BCC65" w14:textId="77777777" w:rsidR="00A61545" w:rsidRPr="00F703A5" w:rsidRDefault="00A4295C">
            <w:pPr>
              <w:rPr>
                <w:rFonts w:ascii="Calibri" w:hAnsi="Calibri" w:cs="Calibri"/>
                <w:lang w:val="es-AR"/>
              </w:rPr>
            </w:pPr>
            <w:r w:rsidRPr="00F703A5">
              <w:rPr>
                <w:rFonts w:ascii="Calibri" w:hAnsi="Calibri" w:cs="Calibri"/>
                <w:lang w:val="es-AR"/>
              </w:rPr>
              <w:t xml:space="preserve">^^ Deja 40 minutos a los alumnos para que lean sus fichas y creen su póster. </w:t>
            </w:r>
          </w:p>
          <w:p w14:paraId="0C5D0CEC" w14:textId="77777777" w:rsidR="00EF7CD0" w:rsidRPr="00F703A5" w:rsidRDefault="00EF7CD0" w:rsidP="00A37B9A">
            <w:pPr>
              <w:rPr>
                <w:rFonts w:ascii="Calibri" w:hAnsi="Calibri" w:cs="Calibri"/>
                <w:lang w:val="es-AR"/>
              </w:rPr>
            </w:pPr>
          </w:p>
          <w:p w14:paraId="68C55F1F" w14:textId="77777777" w:rsidR="00EF7CD0" w:rsidRPr="00F703A5" w:rsidRDefault="00EF7CD0" w:rsidP="00A37B9A">
            <w:pPr>
              <w:rPr>
                <w:rFonts w:ascii="Calibri" w:hAnsi="Calibri" w:cs="Calibri"/>
                <w:lang w:val="es-AR"/>
              </w:rPr>
            </w:pPr>
          </w:p>
          <w:p w14:paraId="76DF1A99" w14:textId="77777777" w:rsidR="00A61545" w:rsidRPr="00F703A5" w:rsidRDefault="00A4295C">
            <w:pPr>
              <w:rPr>
                <w:rFonts w:ascii="Calibri" w:hAnsi="Calibri" w:cs="Calibri"/>
                <w:lang w:val="es-AR"/>
              </w:rPr>
            </w:pPr>
            <w:r w:rsidRPr="00F703A5">
              <w:rPr>
                <w:rFonts w:ascii="Calibri" w:hAnsi="Calibri" w:cs="Calibri"/>
                <w:lang w:val="es-AR"/>
              </w:rPr>
              <w:t xml:space="preserve">**A continuación, los alumnos presentarán su póster. </w:t>
            </w:r>
          </w:p>
          <w:p w14:paraId="680C66D3" w14:textId="77777777" w:rsidR="00A61545" w:rsidRPr="00F703A5" w:rsidRDefault="00A4295C">
            <w:pPr>
              <w:rPr>
                <w:rFonts w:ascii="Calibri" w:hAnsi="Calibri" w:cs="Calibri"/>
                <w:lang w:val="es-AR"/>
              </w:rPr>
            </w:pPr>
            <w:r w:rsidRPr="00F703A5">
              <w:rPr>
                <w:rFonts w:ascii="Calibri" w:hAnsi="Calibri" w:cs="Calibri"/>
                <w:lang w:val="es-AR"/>
              </w:rPr>
              <w:t xml:space="preserve">*Para cada presentación (que no sea </w:t>
            </w:r>
            <w:r w:rsidR="00547C01" w:rsidRPr="00F703A5">
              <w:rPr>
                <w:rFonts w:ascii="Calibri" w:hAnsi="Calibri" w:cs="Calibri"/>
                <w:lang w:val="es-AR"/>
              </w:rPr>
              <w:t>la suya)</w:t>
            </w:r>
            <w:r w:rsidRPr="00F703A5">
              <w:rPr>
                <w:rFonts w:ascii="Calibri" w:hAnsi="Calibri" w:cs="Calibri"/>
                <w:lang w:val="es-AR"/>
              </w:rPr>
              <w:t>, los alumnos escribirán dos</w:t>
            </w:r>
            <w:r w:rsidRPr="00F703A5">
              <w:rPr>
                <w:rFonts w:ascii="Calibri" w:hAnsi="Calibri" w:cs="Calibri"/>
                <w:lang w:val="es-AR"/>
              </w:rPr>
              <w:t xml:space="preserve"> datos sobre la enfermedad o el microbio en la ficha de datos de sus hojas de trabajo. </w:t>
            </w:r>
          </w:p>
          <w:p w14:paraId="3ED1A79C" w14:textId="77777777" w:rsidR="00EF7CD0" w:rsidRPr="00F703A5" w:rsidRDefault="00EF7CD0" w:rsidP="00A37B9A">
            <w:pPr>
              <w:rPr>
                <w:rFonts w:ascii="Calibri" w:hAnsi="Calibri" w:cs="Calibri"/>
                <w:lang w:val="es-AR"/>
              </w:rPr>
            </w:pPr>
          </w:p>
          <w:p w14:paraId="0C17E849" w14:textId="77777777" w:rsidR="00A61545" w:rsidRPr="00F703A5" w:rsidRDefault="00A4295C">
            <w:pPr>
              <w:rPr>
                <w:rFonts w:ascii="Calibri" w:hAnsi="Calibri" w:cs="Calibri"/>
                <w:lang w:val="es-AR"/>
              </w:rPr>
            </w:pPr>
            <w:r w:rsidRPr="00F703A5">
              <w:rPr>
                <w:rFonts w:ascii="Calibri" w:hAnsi="Calibri" w:cs="Calibri"/>
                <w:lang w:val="es-AR"/>
              </w:rPr>
              <w:t xml:space="preserve">^^Deje unos 4 minutos por presentación. </w:t>
            </w:r>
          </w:p>
        </w:tc>
      </w:tr>
      <w:tr w:rsidR="00007B72" w:rsidRPr="00F703A5" w14:paraId="758C3117" w14:textId="77777777" w:rsidTr="001F772C">
        <w:tc>
          <w:tcPr>
            <w:tcW w:w="1394" w:type="dxa"/>
          </w:tcPr>
          <w:p w14:paraId="34F3C5AF" w14:textId="77777777" w:rsidR="00A61545" w:rsidRDefault="00A4295C">
            <w:pPr>
              <w:rPr>
                <w:rFonts w:ascii="Calibri" w:hAnsi="Calibri" w:cs="Calibri"/>
                <w:b/>
              </w:rPr>
            </w:pPr>
            <w:r w:rsidRPr="00154805">
              <w:rPr>
                <w:rFonts w:ascii="Calibri" w:hAnsi="Calibri" w:cs="Calibri"/>
                <w:b/>
              </w:rPr>
              <w:lastRenderedPageBreak/>
              <w:t>EVALUAR</w:t>
            </w:r>
          </w:p>
        </w:tc>
        <w:tc>
          <w:tcPr>
            <w:tcW w:w="981" w:type="dxa"/>
          </w:tcPr>
          <w:p w14:paraId="06F3A6AA" w14:textId="77777777" w:rsidR="00007B72" w:rsidRPr="00154805" w:rsidRDefault="00007B72" w:rsidP="00545013">
            <w:pPr>
              <w:rPr>
                <w:rFonts w:ascii="Calibri" w:hAnsi="Calibri" w:cs="Calibri"/>
              </w:rPr>
            </w:pPr>
          </w:p>
        </w:tc>
        <w:tc>
          <w:tcPr>
            <w:tcW w:w="1100" w:type="dxa"/>
          </w:tcPr>
          <w:p w14:paraId="4C4D844D" w14:textId="77777777" w:rsidR="00A61545" w:rsidRDefault="00A4295C">
            <w:pPr>
              <w:rPr>
                <w:rFonts w:ascii="Calibri" w:hAnsi="Calibri" w:cs="Calibri"/>
              </w:rPr>
            </w:pPr>
            <w:r w:rsidRPr="00154805">
              <w:rPr>
                <w:rFonts w:ascii="Calibri" w:hAnsi="Calibri" w:cs="Calibri"/>
              </w:rPr>
              <w:t>20 minutos</w:t>
            </w:r>
          </w:p>
        </w:tc>
        <w:tc>
          <w:tcPr>
            <w:tcW w:w="5875" w:type="dxa"/>
          </w:tcPr>
          <w:p w14:paraId="54D94ED2" w14:textId="691C4F5D" w:rsidR="00A61545" w:rsidRPr="00F703A5" w:rsidRDefault="00A4295C">
            <w:pPr>
              <w:shd w:val="clear" w:color="auto" w:fill="FFFFFF"/>
              <w:spacing w:before="100" w:beforeAutospacing="1" w:after="100" w:afterAutospacing="1"/>
              <w:rPr>
                <w:rFonts w:ascii="Calibri" w:hAnsi="Calibri" w:cs="Calibri"/>
                <w:color w:val="000000"/>
                <w:u w:val="single"/>
                <w:lang w:val="es-AR"/>
              </w:rPr>
            </w:pPr>
            <w:r w:rsidRPr="00F703A5">
              <w:rPr>
                <w:rFonts w:ascii="Calibri" w:hAnsi="Calibri" w:cs="Calibri"/>
                <w:color w:val="000000"/>
                <w:u w:val="single"/>
                <w:lang w:val="es-AR"/>
              </w:rPr>
              <w:t>Actividad de c</w:t>
            </w:r>
            <w:r w:rsidR="00162B98">
              <w:rPr>
                <w:rFonts w:ascii="Calibri" w:hAnsi="Calibri" w:cs="Calibri"/>
                <w:color w:val="000000"/>
                <w:u w:val="single"/>
                <w:lang w:val="es-AR"/>
              </w:rPr>
              <w:t>ierre</w:t>
            </w:r>
          </w:p>
          <w:p w14:paraId="2FB1A7C1" w14:textId="77777777" w:rsidR="00A61545" w:rsidRPr="00F703A5" w:rsidRDefault="00A4295C">
            <w:pPr>
              <w:rPr>
                <w:rFonts w:ascii="Calibri" w:hAnsi="Calibri" w:cs="Calibri"/>
                <w:color w:val="000000"/>
                <w:lang w:val="es-AR"/>
              </w:rPr>
            </w:pPr>
            <w:r w:rsidRPr="00F703A5">
              <w:rPr>
                <w:rFonts w:ascii="Calibri" w:hAnsi="Calibri" w:cs="Calibri"/>
                <w:color w:val="000000"/>
                <w:lang w:val="es-AR"/>
              </w:rPr>
              <w:t>**Los alumnos responderán a las preguntas del escenario en su hoja de ejercicios de la lección</w:t>
            </w:r>
            <w:r w:rsidR="00BB4939" w:rsidRPr="00F703A5">
              <w:rPr>
                <w:rFonts w:ascii="Calibri" w:hAnsi="Calibri" w:cs="Calibri"/>
                <w:color w:val="000000"/>
                <w:lang w:val="es-AR"/>
              </w:rPr>
              <w:t>:</w:t>
            </w:r>
          </w:p>
          <w:p w14:paraId="4D7D6C4E" w14:textId="77777777" w:rsidR="00EF7CD0" w:rsidRPr="00F703A5" w:rsidRDefault="00EF7CD0" w:rsidP="00821CB5">
            <w:pPr>
              <w:rPr>
                <w:rFonts w:ascii="Calibri" w:hAnsi="Calibri" w:cs="Calibri"/>
                <w:lang w:val="es-AR"/>
              </w:rPr>
            </w:pPr>
          </w:p>
          <w:p w14:paraId="5FB0DA54" w14:textId="77777777" w:rsidR="00A61545" w:rsidRPr="00F703A5" w:rsidRDefault="00A4295C">
            <w:pPr>
              <w:rPr>
                <w:rFonts w:ascii="Calibri" w:hAnsi="Calibri" w:cs="Calibri"/>
                <w:lang w:val="es-AR"/>
              </w:rPr>
            </w:pPr>
            <w:r w:rsidRPr="00F703A5">
              <w:rPr>
                <w:rFonts w:ascii="Calibri" w:hAnsi="Calibri" w:cs="Calibri"/>
                <w:b/>
                <w:bCs/>
                <w:lang w:val="es-AR"/>
              </w:rPr>
              <w:t>Escenario</w:t>
            </w:r>
            <w:r w:rsidRPr="00F703A5">
              <w:rPr>
                <w:rFonts w:ascii="Calibri" w:hAnsi="Calibri" w:cs="Calibri"/>
                <w:lang w:val="es-AR"/>
              </w:rPr>
              <w:t>: Un día, empieza a notar un sabor desagradable y un olor extraño en el agua del grifo de su casa. Tras hablar con algunos amigos y vecinos, se entera</w:t>
            </w:r>
            <w:r w:rsidRPr="00F703A5">
              <w:rPr>
                <w:rFonts w:ascii="Calibri" w:hAnsi="Calibri" w:cs="Calibri"/>
                <w:lang w:val="es-AR"/>
              </w:rPr>
              <w:t xml:space="preserve"> de que ellos también tienen problemas similares con el agua.</w:t>
            </w:r>
          </w:p>
          <w:p w14:paraId="1EB4BB3C" w14:textId="77777777" w:rsidR="00A61545" w:rsidRPr="00F703A5" w:rsidRDefault="00A4295C">
            <w:pPr>
              <w:rPr>
                <w:rFonts w:ascii="Calibri" w:hAnsi="Calibri" w:cs="Calibri"/>
                <w:lang w:val="es-AR"/>
              </w:rPr>
            </w:pPr>
            <w:r w:rsidRPr="00F703A5">
              <w:rPr>
                <w:rFonts w:ascii="Calibri" w:hAnsi="Calibri" w:cs="Calibri"/>
                <w:lang w:val="es-AR"/>
              </w:rPr>
              <w:t>¿Qué harías para garantizar que el agua del grifo es segura para tu comunidad? Responde a estas preguntas:</w:t>
            </w:r>
          </w:p>
          <w:p w14:paraId="167FA3CC" w14:textId="77777777" w:rsidR="00A61545" w:rsidRPr="00F703A5" w:rsidRDefault="00A4295C">
            <w:pPr>
              <w:ind w:left="720"/>
              <w:rPr>
                <w:rFonts w:ascii="Calibri" w:hAnsi="Calibri" w:cs="Calibri"/>
                <w:lang w:val="es-AR"/>
              </w:rPr>
            </w:pPr>
            <w:r w:rsidRPr="00F703A5">
              <w:rPr>
                <w:rFonts w:ascii="Calibri" w:hAnsi="Calibri" w:cs="Calibri"/>
                <w:lang w:val="es-AR"/>
              </w:rPr>
              <w:t>1. ¿Cuál es una forma (o más de una) de comprobar con precisión la calidad del agua del</w:t>
            </w:r>
            <w:r w:rsidRPr="00F703A5">
              <w:rPr>
                <w:rFonts w:ascii="Calibri" w:hAnsi="Calibri" w:cs="Calibri"/>
                <w:lang w:val="es-AR"/>
              </w:rPr>
              <w:t xml:space="preserve"> grifo?</w:t>
            </w:r>
          </w:p>
          <w:p w14:paraId="39BB8906" w14:textId="77777777" w:rsidR="00A61545" w:rsidRPr="00F703A5" w:rsidRDefault="00A4295C">
            <w:pPr>
              <w:ind w:left="720"/>
              <w:rPr>
                <w:rFonts w:ascii="Calibri" w:hAnsi="Calibri" w:cs="Calibri"/>
                <w:lang w:val="es-AR"/>
              </w:rPr>
            </w:pPr>
            <w:r w:rsidRPr="00F703A5">
              <w:rPr>
                <w:rFonts w:ascii="Calibri" w:hAnsi="Calibri" w:cs="Calibri"/>
                <w:lang w:val="es-AR"/>
              </w:rPr>
              <w:t>2. ¿A qué organismo de su comunidad consideraría la posibilidad de dirigirse en relación con la protección del medio ambiente y el tratamiento del agua?</w:t>
            </w:r>
          </w:p>
          <w:p w14:paraId="6A8482B2" w14:textId="77777777" w:rsidR="00A61545" w:rsidRPr="00F703A5" w:rsidRDefault="00A4295C">
            <w:pPr>
              <w:ind w:left="720"/>
              <w:rPr>
                <w:rFonts w:ascii="Calibri" w:hAnsi="Calibri" w:cs="Calibri"/>
                <w:lang w:val="es-AR"/>
              </w:rPr>
            </w:pPr>
            <w:r w:rsidRPr="00F703A5">
              <w:rPr>
                <w:rFonts w:ascii="Calibri" w:hAnsi="Calibri" w:cs="Calibri"/>
                <w:lang w:val="es-AR"/>
              </w:rPr>
              <w:t>3. ¿Qué estrategias utilizarías para concienciar a los miembros de tu comunidad sobre los probl</w:t>
            </w:r>
            <w:r w:rsidRPr="00F703A5">
              <w:rPr>
                <w:rFonts w:ascii="Calibri" w:hAnsi="Calibri" w:cs="Calibri"/>
                <w:lang w:val="es-AR"/>
              </w:rPr>
              <w:t>emas de la calidad del agua?</w:t>
            </w:r>
          </w:p>
          <w:p w14:paraId="7896C67F" w14:textId="77777777" w:rsidR="00EF7CD0" w:rsidRPr="00F703A5" w:rsidRDefault="00EF7CD0" w:rsidP="00EF7CD0">
            <w:pPr>
              <w:rPr>
                <w:rFonts w:ascii="Calibri" w:hAnsi="Calibri" w:cs="Calibri"/>
                <w:lang w:val="es-AR"/>
              </w:rPr>
            </w:pPr>
            <w:r w:rsidRPr="00F703A5">
              <w:rPr>
                <w:rFonts w:ascii="Calibri" w:hAnsi="Calibri" w:cs="Calibri"/>
                <w:lang w:val="es-AR"/>
              </w:rPr>
              <w:t> </w:t>
            </w:r>
          </w:p>
          <w:p w14:paraId="4B49DC30" w14:textId="77777777" w:rsidR="00A61545" w:rsidRPr="00F703A5" w:rsidRDefault="00A4295C">
            <w:pPr>
              <w:rPr>
                <w:rFonts w:ascii="Calibri" w:hAnsi="Calibri" w:cs="Calibri"/>
                <w:lang w:val="es-AR"/>
              </w:rPr>
            </w:pPr>
            <w:r w:rsidRPr="00F703A5">
              <w:rPr>
                <w:rFonts w:ascii="Calibri" w:hAnsi="Calibri" w:cs="Calibri"/>
                <w:lang w:val="es-AR"/>
              </w:rPr>
              <w:t xml:space="preserve">^^ Deja 15 minutos para que </w:t>
            </w:r>
            <w:r w:rsidR="00BB4939" w:rsidRPr="00F703A5">
              <w:rPr>
                <w:rFonts w:ascii="Calibri" w:hAnsi="Calibri" w:cs="Calibri"/>
                <w:lang w:val="es-AR"/>
              </w:rPr>
              <w:t xml:space="preserve">escriban sus respuestas. </w:t>
            </w:r>
          </w:p>
          <w:p w14:paraId="6B91068F" w14:textId="77777777" w:rsidR="00EF7CD0" w:rsidRPr="00F703A5" w:rsidRDefault="00EF7CD0" w:rsidP="00821CB5">
            <w:pPr>
              <w:rPr>
                <w:rFonts w:ascii="Calibri" w:hAnsi="Calibri" w:cs="Calibri"/>
                <w:lang w:val="es-AR"/>
              </w:rPr>
            </w:pPr>
          </w:p>
          <w:p w14:paraId="35B59615" w14:textId="77777777" w:rsidR="00A61545" w:rsidRPr="00F703A5" w:rsidRDefault="00A4295C">
            <w:pPr>
              <w:rPr>
                <w:rFonts w:ascii="Calibri" w:hAnsi="Calibri" w:cs="Calibri"/>
                <w:lang w:val="es-AR"/>
              </w:rPr>
            </w:pPr>
            <w:r w:rsidRPr="00F703A5">
              <w:rPr>
                <w:rFonts w:ascii="Calibri" w:hAnsi="Calibri" w:cs="Calibri"/>
                <w:lang w:val="es-AR"/>
              </w:rPr>
              <w:t xml:space="preserve">**Si queda tiempo, puede discutir las respuestas con la clase. </w:t>
            </w:r>
            <w:r w:rsidR="00547C01" w:rsidRPr="00F703A5">
              <w:rPr>
                <w:rFonts w:ascii="Calibri" w:hAnsi="Calibri" w:cs="Calibri"/>
                <w:lang w:val="es-AR"/>
              </w:rPr>
              <w:t xml:space="preserve">A continuación, recoja las respuestas para revisarlas. </w:t>
            </w:r>
          </w:p>
          <w:p w14:paraId="124B8078" w14:textId="77777777" w:rsidR="002A01F7" w:rsidRPr="00F703A5" w:rsidRDefault="002A01F7" w:rsidP="00A37B9A">
            <w:pPr>
              <w:rPr>
                <w:rFonts w:ascii="Calibri" w:hAnsi="Calibri" w:cs="Calibri"/>
                <w:lang w:val="es-AR"/>
              </w:rPr>
            </w:pPr>
          </w:p>
        </w:tc>
      </w:tr>
    </w:tbl>
    <w:p w14:paraId="1E4433B9" w14:textId="77777777" w:rsidR="00F701BC" w:rsidRPr="00F703A5" w:rsidRDefault="00A4295C">
      <w:pPr>
        <w:rPr>
          <w:rFonts w:ascii="Calibri" w:hAnsi="Calibri" w:cs="Calibri"/>
          <w:lang w:val="es-AR"/>
        </w:rPr>
      </w:pPr>
    </w:p>
    <w:sectPr w:rsidR="00F701BC" w:rsidRPr="00F703A5"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024D"/>
    <w:multiLevelType w:val="hybridMultilevel"/>
    <w:tmpl w:val="FA3C9D32"/>
    <w:lvl w:ilvl="0" w:tplc="1846A800">
      <w:start w:val="1"/>
      <w:numFmt w:val="decimal"/>
      <w:lvlText w:val="%1."/>
      <w:lvlJc w:val="left"/>
      <w:pPr>
        <w:tabs>
          <w:tab w:val="num" w:pos="720"/>
        </w:tabs>
        <w:ind w:left="720" w:hanging="360"/>
      </w:pPr>
    </w:lvl>
    <w:lvl w:ilvl="1" w:tplc="BB600B9E" w:tentative="1">
      <w:start w:val="1"/>
      <w:numFmt w:val="decimal"/>
      <w:lvlText w:val="%2."/>
      <w:lvlJc w:val="left"/>
      <w:pPr>
        <w:tabs>
          <w:tab w:val="num" w:pos="1440"/>
        </w:tabs>
        <w:ind w:left="1440" w:hanging="360"/>
      </w:pPr>
    </w:lvl>
    <w:lvl w:ilvl="2" w:tplc="0DF83EB4" w:tentative="1">
      <w:start w:val="1"/>
      <w:numFmt w:val="decimal"/>
      <w:lvlText w:val="%3."/>
      <w:lvlJc w:val="left"/>
      <w:pPr>
        <w:tabs>
          <w:tab w:val="num" w:pos="2160"/>
        </w:tabs>
        <w:ind w:left="2160" w:hanging="360"/>
      </w:pPr>
    </w:lvl>
    <w:lvl w:ilvl="3" w:tplc="CEE49024" w:tentative="1">
      <w:start w:val="1"/>
      <w:numFmt w:val="decimal"/>
      <w:lvlText w:val="%4."/>
      <w:lvlJc w:val="left"/>
      <w:pPr>
        <w:tabs>
          <w:tab w:val="num" w:pos="2880"/>
        </w:tabs>
        <w:ind w:left="2880" w:hanging="360"/>
      </w:pPr>
    </w:lvl>
    <w:lvl w:ilvl="4" w:tplc="430802D4" w:tentative="1">
      <w:start w:val="1"/>
      <w:numFmt w:val="decimal"/>
      <w:lvlText w:val="%5."/>
      <w:lvlJc w:val="left"/>
      <w:pPr>
        <w:tabs>
          <w:tab w:val="num" w:pos="3600"/>
        </w:tabs>
        <w:ind w:left="3600" w:hanging="360"/>
      </w:pPr>
    </w:lvl>
    <w:lvl w:ilvl="5" w:tplc="F1E48232" w:tentative="1">
      <w:start w:val="1"/>
      <w:numFmt w:val="decimal"/>
      <w:lvlText w:val="%6."/>
      <w:lvlJc w:val="left"/>
      <w:pPr>
        <w:tabs>
          <w:tab w:val="num" w:pos="4320"/>
        </w:tabs>
        <w:ind w:left="4320" w:hanging="360"/>
      </w:pPr>
    </w:lvl>
    <w:lvl w:ilvl="6" w:tplc="3BBE5F66" w:tentative="1">
      <w:start w:val="1"/>
      <w:numFmt w:val="decimal"/>
      <w:lvlText w:val="%7."/>
      <w:lvlJc w:val="left"/>
      <w:pPr>
        <w:tabs>
          <w:tab w:val="num" w:pos="5040"/>
        </w:tabs>
        <w:ind w:left="5040" w:hanging="360"/>
      </w:pPr>
    </w:lvl>
    <w:lvl w:ilvl="7" w:tplc="5E2085F0" w:tentative="1">
      <w:start w:val="1"/>
      <w:numFmt w:val="decimal"/>
      <w:lvlText w:val="%8."/>
      <w:lvlJc w:val="left"/>
      <w:pPr>
        <w:tabs>
          <w:tab w:val="num" w:pos="5760"/>
        </w:tabs>
        <w:ind w:left="5760" w:hanging="360"/>
      </w:pPr>
    </w:lvl>
    <w:lvl w:ilvl="8" w:tplc="AA8656D4" w:tentative="1">
      <w:start w:val="1"/>
      <w:numFmt w:val="decimal"/>
      <w:lvlText w:val="%9."/>
      <w:lvlJc w:val="left"/>
      <w:pPr>
        <w:tabs>
          <w:tab w:val="num" w:pos="6480"/>
        </w:tabs>
        <w:ind w:left="6480" w:hanging="360"/>
      </w:pPr>
    </w:lvl>
  </w:abstractNum>
  <w:abstractNum w:abstractNumId="1" w15:restartNumberingAfterBreak="0">
    <w:nsid w:val="02907053"/>
    <w:multiLevelType w:val="multilevel"/>
    <w:tmpl w:val="C5F00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F49E5"/>
    <w:multiLevelType w:val="hybridMultilevel"/>
    <w:tmpl w:val="3976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93F2A"/>
    <w:multiLevelType w:val="multilevel"/>
    <w:tmpl w:val="DA521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A770D"/>
    <w:multiLevelType w:val="hybridMultilevel"/>
    <w:tmpl w:val="3ABA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F5C36"/>
    <w:multiLevelType w:val="multilevel"/>
    <w:tmpl w:val="A6D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F4F7B"/>
    <w:multiLevelType w:val="multilevel"/>
    <w:tmpl w:val="DA30F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E41EB"/>
    <w:multiLevelType w:val="hybridMultilevel"/>
    <w:tmpl w:val="45AA1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D64B5"/>
    <w:multiLevelType w:val="multilevel"/>
    <w:tmpl w:val="735E7B02"/>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0D17DBB"/>
    <w:multiLevelType w:val="hybridMultilevel"/>
    <w:tmpl w:val="71509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D1D7B"/>
    <w:multiLevelType w:val="multilevel"/>
    <w:tmpl w:val="735E7B02"/>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68C6A09"/>
    <w:multiLevelType w:val="multilevel"/>
    <w:tmpl w:val="4BA2FBFE"/>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B0B66F5"/>
    <w:multiLevelType w:val="hybridMultilevel"/>
    <w:tmpl w:val="0CFEA786"/>
    <w:lvl w:ilvl="0" w:tplc="4A54D746">
      <w:start w:val="1"/>
      <w:numFmt w:val="bullet"/>
      <w:lvlText w:val="•"/>
      <w:lvlJc w:val="left"/>
      <w:pPr>
        <w:tabs>
          <w:tab w:val="num" w:pos="720"/>
        </w:tabs>
        <w:ind w:left="720" w:hanging="360"/>
      </w:pPr>
      <w:rPr>
        <w:rFonts w:ascii="Arial" w:hAnsi="Arial" w:hint="default"/>
      </w:rPr>
    </w:lvl>
    <w:lvl w:ilvl="1" w:tplc="0FE4D8C0">
      <w:start w:val="1"/>
      <w:numFmt w:val="bullet"/>
      <w:lvlText w:val="•"/>
      <w:lvlJc w:val="left"/>
      <w:pPr>
        <w:tabs>
          <w:tab w:val="num" w:pos="1440"/>
        </w:tabs>
        <w:ind w:left="1440" w:hanging="360"/>
      </w:pPr>
      <w:rPr>
        <w:rFonts w:ascii="Arial" w:hAnsi="Arial" w:hint="default"/>
      </w:rPr>
    </w:lvl>
    <w:lvl w:ilvl="2" w:tplc="E35276B4" w:tentative="1">
      <w:start w:val="1"/>
      <w:numFmt w:val="bullet"/>
      <w:lvlText w:val="•"/>
      <w:lvlJc w:val="left"/>
      <w:pPr>
        <w:tabs>
          <w:tab w:val="num" w:pos="2160"/>
        </w:tabs>
        <w:ind w:left="2160" w:hanging="360"/>
      </w:pPr>
      <w:rPr>
        <w:rFonts w:ascii="Arial" w:hAnsi="Arial" w:hint="default"/>
      </w:rPr>
    </w:lvl>
    <w:lvl w:ilvl="3" w:tplc="75FA790C" w:tentative="1">
      <w:start w:val="1"/>
      <w:numFmt w:val="bullet"/>
      <w:lvlText w:val="•"/>
      <w:lvlJc w:val="left"/>
      <w:pPr>
        <w:tabs>
          <w:tab w:val="num" w:pos="2880"/>
        </w:tabs>
        <w:ind w:left="2880" w:hanging="360"/>
      </w:pPr>
      <w:rPr>
        <w:rFonts w:ascii="Arial" w:hAnsi="Arial" w:hint="default"/>
      </w:rPr>
    </w:lvl>
    <w:lvl w:ilvl="4" w:tplc="41387D12" w:tentative="1">
      <w:start w:val="1"/>
      <w:numFmt w:val="bullet"/>
      <w:lvlText w:val="•"/>
      <w:lvlJc w:val="left"/>
      <w:pPr>
        <w:tabs>
          <w:tab w:val="num" w:pos="3600"/>
        </w:tabs>
        <w:ind w:left="3600" w:hanging="360"/>
      </w:pPr>
      <w:rPr>
        <w:rFonts w:ascii="Arial" w:hAnsi="Arial" w:hint="default"/>
      </w:rPr>
    </w:lvl>
    <w:lvl w:ilvl="5" w:tplc="ABC2D23C" w:tentative="1">
      <w:start w:val="1"/>
      <w:numFmt w:val="bullet"/>
      <w:lvlText w:val="•"/>
      <w:lvlJc w:val="left"/>
      <w:pPr>
        <w:tabs>
          <w:tab w:val="num" w:pos="4320"/>
        </w:tabs>
        <w:ind w:left="4320" w:hanging="360"/>
      </w:pPr>
      <w:rPr>
        <w:rFonts w:ascii="Arial" w:hAnsi="Arial" w:hint="default"/>
      </w:rPr>
    </w:lvl>
    <w:lvl w:ilvl="6" w:tplc="BFAE1D14" w:tentative="1">
      <w:start w:val="1"/>
      <w:numFmt w:val="bullet"/>
      <w:lvlText w:val="•"/>
      <w:lvlJc w:val="left"/>
      <w:pPr>
        <w:tabs>
          <w:tab w:val="num" w:pos="5040"/>
        </w:tabs>
        <w:ind w:left="5040" w:hanging="360"/>
      </w:pPr>
      <w:rPr>
        <w:rFonts w:ascii="Arial" w:hAnsi="Arial" w:hint="default"/>
      </w:rPr>
    </w:lvl>
    <w:lvl w:ilvl="7" w:tplc="06E84270" w:tentative="1">
      <w:start w:val="1"/>
      <w:numFmt w:val="bullet"/>
      <w:lvlText w:val="•"/>
      <w:lvlJc w:val="left"/>
      <w:pPr>
        <w:tabs>
          <w:tab w:val="num" w:pos="5760"/>
        </w:tabs>
        <w:ind w:left="5760" w:hanging="360"/>
      </w:pPr>
      <w:rPr>
        <w:rFonts w:ascii="Arial" w:hAnsi="Arial" w:hint="default"/>
      </w:rPr>
    </w:lvl>
    <w:lvl w:ilvl="8" w:tplc="2B70BC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0A1FAC"/>
    <w:multiLevelType w:val="hybridMultilevel"/>
    <w:tmpl w:val="6B1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B2752"/>
    <w:multiLevelType w:val="multilevel"/>
    <w:tmpl w:val="58E6EE10"/>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A433DF6"/>
    <w:multiLevelType w:val="hybridMultilevel"/>
    <w:tmpl w:val="E72077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13B97"/>
    <w:multiLevelType w:val="hybridMultilevel"/>
    <w:tmpl w:val="6B0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10A9B"/>
    <w:multiLevelType w:val="hybridMultilevel"/>
    <w:tmpl w:val="28F6D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310771"/>
    <w:multiLevelType w:val="hybridMultilevel"/>
    <w:tmpl w:val="4EF81A8A"/>
    <w:lvl w:ilvl="0" w:tplc="787EF58C">
      <w:start w:val="1"/>
      <w:numFmt w:val="bullet"/>
      <w:lvlText w:val="•"/>
      <w:lvlJc w:val="left"/>
      <w:pPr>
        <w:tabs>
          <w:tab w:val="num" w:pos="720"/>
        </w:tabs>
        <w:ind w:left="720" w:hanging="360"/>
      </w:pPr>
      <w:rPr>
        <w:rFonts w:ascii="Arial" w:hAnsi="Arial" w:hint="default"/>
      </w:rPr>
    </w:lvl>
    <w:lvl w:ilvl="1" w:tplc="C61824B6" w:tentative="1">
      <w:start w:val="1"/>
      <w:numFmt w:val="bullet"/>
      <w:lvlText w:val="•"/>
      <w:lvlJc w:val="left"/>
      <w:pPr>
        <w:tabs>
          <w:tab w:val="num" w:pos="1440"/>
        </w:tabs>
        <w:ind w:left="1440" w:hanging="360"/>
      </w:pPr>
      <w:rPr>
        <w:rFonts w:ascii="Arial" w:hAnsi="Arial" w:hint="default"/>
      </w:rPr>
    </w:lvl>
    <w:lvl w:ilvl="2" w:tplc="CDE8BB72" w:tentative="1">
      <w:start w:val="1"/>
      <w:numFmt w:val="bullet"/>
      <w:lvlText w:val="•"/>
      <w:lvlJc w:val="left"/>
      <w:pPr>
        <w:tabs>
          <w:tab w:val="num" w:pos="2160"/>
        </w:tabs>
        <w:ind w:left="2160" w:hanging="360"/>
      </w:pPr>
      <w:rPr>
        <w:rFonts w:ascii="Arial" w:hAnsi="Arial" w:hint="default"/>
      </w:rPr>
    </w:lvl>
    <w:lvl w:ilvl="3" w:tplc="93546FC6" w:tentative="1">
      <w:start w:val="1"/>
      <w:numFmt w:val="bullet"/>
      <w:lvlText w:val="•"/>
      <w:lvlJc w:val="left"/>
      <w:pPr>
        <w:tabs>
          <w:tab w:val="num" w:pos="2880"/>
        </w:tabs>
        <w:ind w:left="2880" w:hanging="360"/>
      </w:pPr>
      <w:rPr>
        <w:rFonts w:ascii="Arial" w:hAnsi="Arial" w:hint="default"/>
      </w:rPr>
    </w:lvl>
    <w:lvl w:ilvl="4" w:tplc="5CE8B712" w:tentative="1">
      <w:start w:val="1"/>
      <w:numFmt w:val="bullet"/>
      <w:lvlText w:val="•"/>
      <w:lvlJc w:val="left"/>
      <w:pPr>
        <w:tabs>
          <w:tab w:val="num" w:pos="3600"/>
        </w:tabs>
        <w:ind w:left="3600" w:hanging="360"/>
      </w:pPr>
      <w:rPr>
        <w:rFonts w:ascii="Arial" w:hAnsi="Arial" w:hint="default"/>
      </w:rPr>
    </w:lvl>
    <w:lvl w:ilvl="5" w:tplc="D24E93AE" w:tentative="1">
      <w:start w:val="1"/>
      <w:numFmt w:val="bullet"/>
      <w:lvlText w:val="•"/>
      <w:lvlJc w:val="left"/>
      <w:pPr>
        <w:tabs>
          <w:tab w:val="num" w:pos="4320"/>
        </w:tabs>
        <w:ind w:left="4320" w:hanging="360"/>
      </w:pPr>
      <w:rPr>
        <w:rFonts w:ascii="Arial" w:hAnsi="Arial" w:hint="default"/>
      </w:rPr>
    </w:lvl>
    <w:lvl w:ilvl="6" w:tplc="25D0049E" w:tentative="1">
      <w:start w:val="1"/>
      <w:numFmt w:val="bullet"/>
      <w:lvlText w:val="•"/>
      <w:lvlJc w:val="left"/>
      <w:pPr>
        <w:tabs>
          <w:tab w:val="num" w:pos="5040"/>
        </w:tabs>
        <w:ind w:left="5040" w:hanging="360"/>
      </w:pPr>
      <w:rPr>
        <w:rFonts w:ascii="Arial" w:hAnsi="Arial" w:hint="default"/>
      </w:rPr>
    </w:lvl>
    <w:lvl w:ilvl="7" w:tplc="62969EEE" w:tentative="1">
      <w:start w:val="1"/>
      <w:numFmt w:val="bullet"/>
      <w:lvlText w:val="•"/>
      <w:lvlJc w:val="left"/>
      <w:pPr>
        <w:tabs>
          <w:tab w:val="num" w:pos="5760"/>
        </w:tabs>
        <w:ind w:left="5760" w:hanging="360"/>
      </w:pPr>
      <w:rPr>
        <w:rFonts w:ascii="Arial" w:hAnsi="Arial" w:hint="default"/>
      </w:rPr>
    </w:lvl>
    <w:lvl w:ilvl="8" w:tplc="8BDAD54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C93C76"/>
    <w:multiLevelType w:val="multilevel"/>
    <w:tmpl w:val="6D4A142E"/>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sz w:val="20"/>
      </w:rPr>
    </w:lvl>
    <w:lvl w:ilvl="2">
      <w:start w:val="4"/>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E0649E6"/>
    <w:multiLevelType w:val="hybridMultilevel"/>
    <w:tmpl w:val="93D85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82D8D"/>
    <w:multiLevelType w:val="hybridMultilevel"/>
    <w:tmpl w:val="5FD86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F658A"/>
    <w:multiLevelType w:val="hybridMultilevel"/>
    <w:tmpl w:val="3754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450021"/>
    <w:multiLevelType w:val="hybridMultilevel"/>
    <w:tmpl w:val="7B642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C71E3"/>
    <w:multiLevelType w:val="multilevel"/>
    <w:tmpl w:val="D93E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9211A9"/>
    <w:multiLevelType w:val="multilevel"/>
    <w:tmpl w:val="8E1C381A"/>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40663C3"/>
    <w:multiLevelType w:val="hybridMultilevel"/>
    <w:tmpl w:val="157A3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56C78"/>
    <w:multiLevelType w:val="hybridMultilevel"/>
    <w:tmpl w:val="F94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3"/>
  </w:num>
  <w:num w:numId="4">
    <w:abstractNumId w:val="16"/>
  </w:num>
  <w:num w:numId="5">
    <w:abstractNumId w:val="27"/>
  </w:num>
  <w:num w:numId="6">
    <w:abstractNumId w:val="9"/>
  </w:num>
  <w:num w:numId="7">
    <w:abstractNumId w:val="23"/>
  </w:num>
  <w:num w:numId="8">
    <w:abstractNumId w:val="14"/>
  </w:num>
  <w:num w:numId="9">
    <w:abstractNumId w:val="1"/>
  </w:num>
  <w:num w:numId="10">
    <w:abstractNumId w:val="6"/>
  </w:num>
  <w:num w:numId="11">
    <w:abstractNumId w:val="8"/>
  </w:num>
  <w:num w:numId="12">
    <w:abstractNumId w:val="3"/>
  </w:num>
  <w:num w:numId="13">
    <w:abstractNumId w:val="24"/>
  </w:num>
  <w:num w:numId="14">
    <w:abstractNumId w:val="11"/>
  </w:num>
  <w:num w:numId="15">
    <w:abstractNumId w:val="25"/>
  </w:num>
  <w:num w:numId="16">
    <w:abstractNumId w:val="19"/>
  </w:num>
  <w:num w:numId="17">
    <w:abstractNumId w:val="10"/>
  </w:num>
  <w:num w:numId="18">
    <w:abstractNumId w:val="0"/>
  </w:num>
  <w:num w:numId="19">
    <w:abstractNumId w:val="5"/>
  </w:num>
  <w:num w:numId="20">
    <w:abstractNumId w:val="15"/>
  </w:num>
  <w:num w:numId="21">
    <w:abstractNumId w:val="18"/>
  </w:num>
  <w:num w:numId="22">
    <w:abstractNumId w:val="12"/>
  </w:num>
  <w:num w:numId="23">
    <w:abstractNumId w:val="21"/>
  </w:num>
  <w:num w:numId="24">
    <w:abstractNumId w:val="4"/>
  </w:num>
  <w:num w:numId="25">
    <w:abstractNumId w:val="22"/>
  </w:num>
  <w:num w:numId="26">
    <w:abstractNumId w:val="17"/>
  </w:num>
  <w:num w:numId="27">
    <w:abstractNumId w:val="2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268A"/>
    <w:rsid w:val="00026170"/>
    <w:rsid w:val="00044169"/>
    <w:rsid w:val="000552ED"/>
    <w:rsid w:val="00083669"/>
    <w:rsid w:val="000A4F7F"/>
    <w:rsid w:val="000D760C"/>
    <w:rsid w:val="000F3965"/>
    <w:rsid w:val="00111686"/>
    <w:rsid w:val="00125504"/>
    <w:rsid w:val="00154805"/>
    <w:rsid w:val="00162B98"/>
    <w:rsid w:val="001635F6"/>
    <w:rsid w:val="001646CB"/>
    <w:rsid w:val="001E6D0C"/>
    <w:rsid w:val="001F772C"/>
    <w:rsid w:val="002247DE"/>
    <w:rsid w:val="00243319"/>
    <w:rsid w:val="0026054B"/>
    <w:rsid w:val="00277423"/>
    <w:rsid w:val="0028212B"/>
    <w:rsid w:val="0028446C"/>
    <w:rsid w:val="002A01F7"/>
    <w:rsid w:val="002D612F"/>
    <w:rsid w:val="00315183"/>
    <w:rsid w:val="00352C69"/>
    <w:rsid w:val="00360E11"/>
    <w:rsid w:val="00367951"/>
    <w:rsid w:val="00395A03"/>
    <w:rsid w:val="003B792A"/>
    <w:rsid w:val="003D0094"/>
    <w:rsid w:val="00404D8A"/>
    <w:rsid w:val="00420AE9"/>
    <w:rsid w:val="00434AAA"/>
    <w:rsid w:val="00453A8E"/>
    <w:rsid w:val="004549EF"/>
    <w:rsid w:val="00474D77"/>
    <w:rsid w:val="00477C99"/>
    <w:rsid w:val="004C13F9"/>
    <w:rsid w:val="004C7717"/>
    <w:rsid w:val="004D3990"/>
    <w:rsid w:val="0053333D"/>
    <w:rsid w:val="00537833"/>
    <w:rsid w:val="00545013"/>
    <w:rsid w:val="00547C01"/>
    <w:rsid w:val="0058460B"/>
    <w:rsid w:val="005B2297"/>
    <w:rsid w:val="005B238B"/>
    <w:rsid w:val="005B4369"/>
    <w:rsid w:val="005B4DF6"/>
    <w:rsid w:val="005D3661"/>
    <w:rsid w:val="005F0318"/>
    <w:rsid w:val="00610351"/>
    <w:rsid w:val="006115E1"/>
    <w:rsid w:val="0074561F"/>
    <w:rsid w:val="007747D5"/>
    <w:rsid w:val="007B432A"/>
    <w:rsid w:val="007F5D8F"/>
    <w:rsid w:val="00821CB5"/>
    <w:rsid w:val="008319CC"/>
    <w:rsid w:val="0083329A"/>
    <w:rsid w:val="008355A9"/>
    <w:rsid w:val="0084323A"/>
    <w:rsid w:val="00845A63"/>
    <w:rsid w:val="008A2ED0"/>
    <w:rsid w:val="00911834"/>
    <w:rsid w:val="0092727D"/>
    <w:rsid w:val="00973F97"/>
    <w:rsid w:val="009866FE"/>
    <w:rsid w:val="00995B00"/>
    <w:rsid w:val="009B212C"/>
    <w:rsid w:val="00A12907"/>
    <w:rsid w:val="00A37B07"/>
    <w:rsid w:val="00A37B9A"/>
    <w:rsid w:val="00A4295C"/>
    <w:rsid w:val="00A61545"/>
    <w:rsid w:val="00A672DC"/>
    <w:rsid w:val="00B01339"/>
    <w:rsid w:val="00B0334C"/>
    <w:rsid w:val="00B11F83"/>
    <w:rsid w:val="00B5627E"/>
    <w:rsid w:val="00B72973"/>
    <w:rsid w:val="00BB4939"/>
    <w:rsid w:val="00BF71CE"/>
    <w:rsid w:val="00C24F4E"/>
    <w:rsid w:val="00C86E4D"/>
    <w:rsid w:val="00C97086"/>
    <w:rsid w:val="00CA0728"/>
    <w:rsid w:val="00CC5271"/>
    <w:rsid w:val="00D1353D"/>
    <w:rsid w:val="00D26597"/>
    <w:rsid w:val="00D348D2"/>
    <w:rsid w:val="00D5660D"/>
    <w:rsid w:val="00D70AE8"/>
    <w:rsid w:val="00D72998"/>
    <w:rsid w:val="00D979FF"/>
    <w:rsid w:val="00DC58AE"/>
    <w:rsid w:val="00DD0DA9"/>
    <w:rsid w:val="00DD278A"/>
    <w:rsid w:val="00E443D9"/>
    <w:rsid w:val="00E647B0"/>
    <w:rsid w:val="00E72339"/>
    <w:rsid w:val="00E96632"/>
    <w:rsid w:val="00EC644E"/>
    <w:rsid w:val="00EF7CD0"/>
    <w:rsid w:val="00F15E10"/>
    <w:rsid w:val="00F27B68"/>
    <w:rsid w:val="00F703A5"/>
    <w:rsid w:val="00FA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8C4D"/>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805"/>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5013"/>
    <w:pPr>
      <w:ind w:left="720"/>
      <w:contextualSpacing/>
    </w:pPr>
  </w:style>
  <w:style w:type="character" w:styleId="Textoennegrita">
    <w:name w:val="Strong"/>
    <w:basedOn w:val="Fuentedeprrafopredeter"/>
    <w:uiPriority w:val="22"/>
    <w:qFormat/>
    <w:rsid w:val="005F0318"/>
    <w:rPr>
      <w:b/>
      <w:bCs/>
    </w:rPr>
  </w:style>
  <w:style w:type="character" w:styleId="Hipervnculo">
    <w:name w:val="Hyperlink"/>
    <w:basedOn w:val="Fuentedeprrafopredeter"/>
    <w:uiPriority w:val="99"/>
    <w:semiHidden/>
    <w:unhideWhenUsed/>
    <w:rsid w:val="005F0318"/>
    <w:rPr>
      <w:color w:val="0000FF"/>
      <w:u w:val="single"/>
    </w:rPr>
  </w:style>
  <w:style w:type="character" w:styleId="Hipervnculovisitado">
    <w:name w:val="FollowedHyperlink"/>
    <w:basedOn w:val="Fuentedeprrafopredeter"/>
    <w:uiPriority w:val="99"/>
    <w:semiHidden/>
    <w:unhideWhenUsed/>
    <w:rsid w:val="00995B00"/>
    <w:rPr>
      <w:color w:val="954F72" w:themeColor="followedHyperlink"/>
      <w:u w:val="single"/>
    </w:rPr>
  </w:style>
  <w:style w:type="paragraph" w:styleId="NormalWeb">
    <w:name w:val="Normal (Web)"/>
    <w:basedOn w:val="Normal"/>
    <w:uiPriority w:val="99"/>
    <w:semiHidden/>
    <w:unhideWhenUsed/>
    <w:rsid w:val="001548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14369">
      <w:bodyDiv w:val="1"/>
      <w:marLeft w:val="0"/>
      <w:marRight w:val="0"/>
      <w:marTop w:val="0"/>
      <w:marBottom w:val="0"/>
      <w:divBdr>
        <w:top w:val="none" w:sz="0" w:space="0" w:color="auto"/>
        <w:left w:val="none" w:sz="0" w:space="0" w:color="auto"/>
        <w:bottom w:val="none" w:sz="0" w:space="0" w:color="auto"/>
        <w:right w:val="none" w:sz="0" w:space="0" w:color="auto"/>
      </w:divBdr>
    </w:div>
    <w:div w:id="334309862">
      <w:bodyDiv w:val="1"/>
      <w:marLeft w:val="0"/>
      <w:marRight w:val="0"/>
      <w:marTop w:val="0"/>
      <w:marBottom w:val="0"/>
      <w:divBdr>
        <w:top w:val="none" w:sz="0" w:space="0" w:color="auto"/>
        <w:left w:val="none" w:sz="0" w:space="0" w:color="auto"/>
        <w:bottom w:val="none" w:sz="0" w:space="0" w:color="auto"/>
        <w:right w:val="none" w:sz="0" w:space="0" w:color="auto"/>
      </w:divBdr>
    </w:div>
    <w:div w:id="415712154">
      <w:bodyDiv w:val="1"/>
      <w:marLeft w:val="0"/>
      <w:marRight w:val="0"/>
      <w:marTop w:val="0"/>
      <w:marBottom w:val="0"/>
      <w:divBdr>
        <w:top w:val="none" w:sz="0" w:space="0" w:color="auto"/>
        <w:left w:val="none" w:sz="0" w:space="0" w:color="auto"/>
        <w:bottom w:val="none" w:sz="0" w:space="0" w:color="auto"/>
        <w:right w:val="none" w:sz="0" w:space="0" w:color="auto"/>
      </w:divBdr>
    </w:div>
    <w:div w:id="433749395">
      <w:bodyDiv w:val="1"/>
      <w:marLeft w:val="0"/>
      <w:marRight w:val="0"/>
      <w:marTop w:val="0"/>
      <w:marBottom w:val="0"/>
      <w:divBdr>
        <w:top w:val="none" w:sz="0" w:space="0" w:color="auto"/>
        <w:left w:val="none" w:sz="0" w:space="0" w:color="auto"/>
        <w:bottom w:val="none" w:sz="0" w:space="0" w:color="auto"/>
        <w:right w:val="none" w:sz="0" w:space="0" w:color="auto"/>
      </w:divBdr>
    </w:div>
    <w:div w:id="523832432">
      <w:bodyDiv w:val="1"/>
      <w:marLeft w:val="0"/>
      <w:marRight w:val="0"/>
      <w:marTop w:val="0"/>
      <w:marBottom w:val="0"/>
      <w:divBdr>
        <w:top w:val="none" w:sz="0" w:space="0" w:color="auto"/>
        <w:left w:val="none" w:sz="0" w:space="0" w:color="auto"/>
        <w:bottom w:val="none" w:sz="0" w:space="0" w:color="auto"/>
        <w:right w:val="none" w:sz="0" w:space="0" w:color="auto"/>
      </w:divBdr>
    </w:div>
    <w:div w:id="563878015">
      <w:bodyDiv w:val="1"/>
      <w:marLeft w:val="0"/>
      <w:marRight w:val="0"/>
      <w:marTop w:val="0"/>
      <w:marBottom w:val="0"/>
      <w:divBdr>
        <w:top w:val="none" w:sz="0" w:space="0" w:color="auto"/>
        <w:left w:val="none" w:sz="0" w:space="0" w:color="auto"/>
        <w:bottom w:val="none" w:sz="0" w:space="0" w:color="auto"/>
        <w:right w:val="none" w:sz="0" w:space="0" w:color="auto"/>
      </w:divBdr>
      <w:divsChild>
        <w:div w:id="774405538">
          <w:marLeft w:val="360"/>
          <w:marRight w:val="0"/>
          <w:marTop w:val="200"/>
          <w:marBottom w:val="0"/>
          <w:divBdr>
            <w:top w:val="none" w:sz="0" w:space="0" w:color="auto"/>
            <w:left w:val="none" w:sz="0" w:space="0" w:color="auto"/>
            <w:bottom w:val="none" w:sz="0" w:space="0" w:color="auto"/>
            <w:right w:val="none" w:sz="0" w:space="0" w:color="auto"/>
          </w:divBdr>
        </w:div>
        <w:div w:id="888951708">
          <w:marLeft w:val="360"/>
          <w:marRight w:val="0"/>
          <w:marTop w:val="200"/>
          <w:marBottom w:val="0"/>
          <w:divBdr>
            <w:top w:val="none" w:sz="0" w:space="0" w:color="auto"/>
            <w:left w:val="none" w:sz="0" w:space="0" w:color="auto"/>
            <w:bottom w:val="none" w:sz="0" w:space="0" w:color="auto"/>
            <w:right w:val="none" w:sz="0" w:space="0" w:color="auto"/>
          </w:divBdr>
        </w:div>
      </w:divsChild>
    </w:div>
    <w:div w:id="899748500">
      <w:bodyDiv w:val="1"/>
      <w:marLeft w:val="0"/>
      <w:marRight w:val="0"/>
      <w:marTop w:val="0"/>
      <w:marBottom w:val="0"/>
      <w:divBdr>
        <w:top w:val="none" w:sz="0" w:space="0" w:color="auto"/>
        <w:left w:val="none" w:sz="0" w:space="0" w:color="auto"/>
        <w:bottom w:val="none" w:sz="0" w:space="0" w:color="auto"/>
        <w:right w:val="none" w:sz="0" w:space="0" w:color="auto"/>
      </w:divBdr>
    </w:div>
    <w:div w:id="1013647435">
      <w:bodyDiv w:val="1"/>
      <w:marLeft w:val="0"/>
      <w:marRight w:val="0"/>
      <w:marTop w:val="0"/>
      <w:marBottom w:val="0"/>
      <w:divBdr>
        <w:top w:val="none" w:sz="0" w:space="0" w:color="auto"/>
        <w:left w:val="none" w:sz="0" w:space="0" w:color="auto"/>
        <w:bottom w:val="none" w:sz="0" w:space="0" w:color="auto"/>
        <w:right w:val="none" w:sz="0" w:space="0" w:color="auto"/>
      </w:divBdr>
      <w:divsChild>
        <w:div w:id="1555851790">
          <w:marLeft w:val="1080"/>
          <w:marRight w:val="0"/>
          <w:marTop w:val="100"/>
          <w:marBottom w:val="0"/>
          <w:divBdr>
            <w:top w:val="none" w:sz="0" w:space="0" w:color="auto"/>
            <w:left w:val="none" w:sz="0" w:space="0" w:color="auto"/>
            <w:bottom w:val="none" w:sz="0" w:space="0" w:color="auto"/>
            <w:right w:val="none" w:sz="0" w:space="0" w:color="auto"/>
          </w:divBdr>
        </w:div>
        <w:div w:id="732195676">
          <w:marLeft w:val="1080"/>
          <w:marRight w:val="0"/>
          <w:marTop w:val="100"/>
          <w:marBottom w:val="0"/>
          <w:divBdr>
            <w:top w:val="none" w:sz="0" w:space="0" w:color="auto"/>
            <w:left w:val="none" w:sz="0" w:space="0" w:color="auto"/>
            <w:bottom w:val="none" w:sz="0" w:space="0" w:color="auto"/>
            <w:right w:val="none" w:sz="0" w:space="0" w:color="auto"/>
          </w:divBdr>
        </w:div>
        <w:div w:id="1475178530">
          <w:marLeft w:val="1080"/>
          <w:marRight w:val="0"/>
          <w:marTop w:val="100"/>
          <w:marBottom w:val="0"/>
          <w:divBdr>
            <w:top w:val="none" w:sz="0" w:space="0" w:color="auto"/>
            <w:left w:val="none" w:sz="0" w:space="0" w:color="auto"/>
            <w:bottom w:val="none" w:sz="0" w:space="0" w:color="auto"/>
            <w:right w:val="none" w:sz="0" w:space="0" w:color="auto"/>
          </w:divBdr>
        </w:div>
        <w:div w:id="214977502">
          <w:marLeft w:val="1080"/>
          <w:marRight w:val="0"/>
          <w:marTop w:val="100"/>
          <w:marBottom w:val="0"/>
          <w:divBdr>
            <w:top w:val="none" w:sz="0" w:space="0" w:color="auto"/>
            <w:left w:val="none" w:sz="0" w:space="0" w:color="auto"/>
            <w:bottom w:val="none" w:sz="0" w:space="0" w:color="auto"/>
            <w:right w:val="none" w:sz="0" w:space="0" w:color="auto"/>
          </w:divBdr>
        </w:div>
        <w:div w:id="6104187">
          <w:marLeft w:val="1080"/>
          <w:marRight w:val="0"/>
          <w:marTop w:val="100"/>
          <w:marBottom w:val="0"/>
          <w:divBdr>
            <w:top w:val="none" w:sz="0" w:space="0" w:color="auto"/>
            <w:left w:val="none" w:sz="0" w:space="0" w:color="auto"/>
            <w:bottom w:val="none" w:sz="0" w:space="0" w:color="auto"/>
            <w:right w:val="none" w:sz="0" w:space="0" w:color="auto"/>
          </w:divBdr>
        </w:div>
        <w:div w:id="1568953682">
          <w:marLeft w:val="1080"/>
          <w:marRight w:val="0"/>
          <w:marTop w:val="100"/>
          <w:marBottom w:val="0"/>
          <w:divBdr>
            <w:top w:val="none" w:sz="0" w:space="0" w:color="auto"/>
            <w:left w:val="none" w:sz="0" w:space="0" w:color="auto"/>
            <w:bottom w:val="none" w:sz="0" w:space="0" w:color="auto"/>
            <w:right w:val="none" w:sz="0" w:space="0" w:color="auto"/>
          </w:divBdr>
        </w:div>
        <w:div w:id="1838769582">
          <w:marLeft w:val="1080"/>
          <w:marRight w:val="0"/>
          <w:marTop w:val="100"/>
          <w:marBottom w:val="0"/>
          <w:divBdr>
            <w:top w:val="none" w:sz="0" w:space="0" w:color="auto"/>
            <w:left w:val="none" w:sz="0" w:space="0" w:color="auto"/>
            <w:bottom w:val="none" w:sz="0" w:space="0" w:color="auto"/>
            <w:right w:val="none" w:sz="0" w:space="0" w:color="auto"/>
          </w:divBdr>
        </w:div>
        <w:div w:id="1601525938">
          <w:marLeft w:val="1080"/>
          <w:marRight w:val="0"/>
          <w:marTop w:val="100"/>
          <w:marBottom w:val="0"/>
          <w:divBdr>
            <w:top w:val="none" w:sz="0" w:space="0" w:color="auto"/>
            <w:left w:val="none" w:sz="0" w:space="0" w:color="auto"/>
            <w:bottom w:val="none" w:sz="0" w:space="0" w:color="auto"/>
            <w:right w:val="none" w:sz="0" w:space="0" w:color="auto"/>
          </w:divBdr>
        </w:div>
      </w:divsChild>
    </w:div>
    <w:div w:id="1110507877">
      <w:bodyDiv w:val="1"/>
      <w:marLeft w:val="0"/>
      <w:marRight w:val="0"/>
      <w:marTop w:val="0"/>
      <w:marBottom w:val="0"/>
      <w:divBdr>
        <w:top w:val="none" w:sz="0" w:space="0" w:color="auto"/>
        <w:left w:val="none" w:sz="0" w:space="0" w:color="auto"/>
        <w:bottom w:val="none" w:sz="0" w:space="0" w:color="auto"/>
        <w:right w:val="none" w:sz="0" w:space="0" w:color="auto"/>
      </w:divBdr>
    </w:div>
    <w:div w:id="1485124560">
      <w:bodyDiv w:val="1"/>
      <w:marLeft w:val="0"/>
      <w:marRight w:val="0"/>
      <w:marTop w:val="0"/>
      <w:marBottom w:val="0"/>
      <w:divBdr>
        <w:top w:val="none" w:sz="0" w:space="0" w:color="auto"/>
        <w:left w:val="none" w:sz="0" w:space="0" w:color="auto"/>
        <w:bottom w:val="none" w:sz="0" w:space="0" w:color="auto"/>
        <w:right w:val="none" w:sz="0" w:space="0" w:color="auto"/>
      </w:divBdr>
      <w:divsChild>
        <w:div w:id="2043432520">
          <w:marLeft w:val="806"/>
          <w:marRight w:val="0"/>
          <w:marTop w:val="200"/>
          <w:marBottom w:val="0"/>
          <w:divBdr>
            <w:top w:val="none" w:sz="0" w:space="0" w:color="auto"/>
            <w:left w:val="none" w:sz="0" w:space="0" w:color="auto"/>
            <w:bottom w:val="none" w:sz="0" w:space="0" w:color="auto"/>
            <w:right w:val="none" w:sz="0" w:space="0" w:color="auto"/>
          </w:divBdr>
        </w:div>
        <w:div w:id="1959946050">
          <w:marLeft w:val="806"/>
          <w:marRight w:val="0"/>
          <w:marTop w:val="200"/>
          <w:marBottom w:val="0"/>
          <w:divBdr>
            <w:top w:val="none" w:sz="0" w:space="0" w:color="auto"/>
            <w:left w:val="none" w:sz="0" w:space="0" w:color="auto"/>
            <w:bottom w:val="none" w:sz="0" w:space="0" w:color="auto"/>
            <w:right w:val="none" w:sz="0" w:space="0" w:color="auto"/>
          </w:divBdr>
        </w:div>
        <w:div w:id="1677225264">
          <w:marLeft w:val="806"/>
          <w:marRight w:val="0"/>
          <w:marTop w:val="200"/>
          <w:marBottom w:val="0"/>
          <w:divBdr>
            <w:top w:val="none" w:sz="0" w:space="0" w:color="auto"/>
            <w:left w:val="none" w:sz="0" w:space="0" w:color="auto"/>
            <w:bottom w:val="none" w:sz="0" w:space="0" w:color="auto"/>
            <w:right w:val="none" w:sz="0" w:space="0" w:color="auto"/>
          </w:divBdr>
        </w:div>
        <w:div w:id="1655185050">
          <w:marLeft w:val="806"/>
          <w:marRight w:val="0"/>
          <w:marTop w:val="200"/>
          <w:marBottom w:val="0"/>
          <w:divBdr>
            <w:top w:val="none" w:sz="0" w:space="0" w:color="auto"/>
            <w:left w:val="none" w:sz="0" w:space="0" w:color="auto"/>
            <w:bottom w:val="none" w:sz="0" w:space="0" w:color="auto"/>
            <w:right w:val="none" w:sz="0" w:space="0" w:color="auto"/>
          </w:divBdr>
        </w:div>
        <w:div w:id="505705301">
          <w:marLeft w:val="806"/>
          <w:marRight w:val="0"/>
          <w:marTop w:val="200"/>
          <w:marBottom w:val="0"/>
          <w:divBdr>
            <w:top w:val="none" w:sz="0" w:space="0" w:color="auto"/>
            <w:left w:val="none" w:sz="0" w:space="0" w:color="auto"/>
            <w:bottom w:val="none" w:sz="0" w:space="0" w:color="auto"/>
            <w:right w:val="none" w:sz="0" w:space="0" w:color="auto"/>
          </w:divBdr>
        </w:div>
        <w:div w:id="577398380">
          <w:marLeft w:val="806"/>
          <w:marRight w:val="0"/>
          <w:marTop w:val="200"/>
          <w:marBottom w:val="0"/>
          <w:divBdr>
            <w:top w:val="none" w:sz="0" w:space="0" w:color="auto"/>
            <w:left w:val="none" w:sz="0" w:space="0" w:color="auto"/>
            <w:bottom w:val="none" w:sz="0" w:space="0" w:color="auto"/>
            <w:right w:val="none" w:sz="0" w:space="0" w:color="auto"/>
          </w:divBdr>
        </w:div>
      </w:divsChild>
    </w:div>
    <w:div w:id="1574391791">
      <w:bodyDiv w:val="1"/>
      <w:marLeft w:val="0"/>
      <w:marRight w:val="0"/>
      <w:marTop w:val="0"/>
      <w:marBottom w:val="0"/>
      <w:divBdr>
        <w:top w:val="none" w:sz="0" w:space="0" w:color="auto"/>
        <w:left w:val="none" w:sz="0" w:space="0" w:color="auto"/>
        <w:bottom w:val="none" w:sz="0" w:space="0" w:color="auto"/>
        <w:right w:val="none" w:sz="0" w:space="0" w:color="auto"/>
      </w:divBdr>
    </w:div>
    <w:div w:id="1803423273">
      <w:bodyDiv w:val="1"/>
      <w:marLeft w:val="0"/>
      <w:marRight w:val="0"/>
      <w:marTop w:val="0"/>
      <w:marBottom w:val="0"/>
      <w:divBdr>
        <w:top w:val="none" w:sz="0" w:space="0" w:color="auto"/>
        <w:left w:val="none" w:sz="0" w:space="0" w:color="auto"/>
        <w:bottom w:val="none" w:sz="0" w:space="0" w:color="auto"/>
        <w:right w:val="none" w:sz="0" w:space="0" w:color="auto"/>
      </w:divBdr>
    </w:div>
    <w:div w:id="2068146660">
      <w:bodyDiv w:val="1"/>
      <w:marLeft w:val="0"/>
      <w:marRight w:val="0"/>
      <w:marTop w:val="0"/>
      <w:marBottom w:val="0"/>
      <w:divBdr>
        <w:top w:val="none" w:sz="0" w:space="0" w:color="auto"/>
        <w:left w:val="none" w:sz="0" w:space="0" w:color="auto"/>
        <w:bottom w:val="none" w:sz="0" w:space="0" w:color="auto"/>
        <w:right w:val="none" w:sz="0" w:space="0" w:color="auto"/>
      </w:divBdr>
    </w:div>
    <w:div w:id="2087652281">
      <w:bodyDiv w:val="1"/>
      <w:marLeft w:val="0"/>
      <w:marRight w:val="0"/>
      <w:marTop w:val="0"/>
      <w:marBottom w:val="0"/>
      <w:divBdr>
        <w:top w:val="none" w:sz="0" w:space="0" w:color="auto"/>
        <w:left w:val="none" w:sz="0" w:space="0" w:color="auto"/>
        <w:bottom w:val="none" w:sz="0" w:space="0" w:color="auto"/>
        <w:right w:val="none" w:sz="0" w:space="0" w:color="auto"/>
      </w:divBdr>
    </w:div>
    <w:div w:id="21261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pan.org/video/?c4802313/mona-hanna-attisha-discovering-lead-flint" TargetMode="External"/><Relationship Id="rId3" Type="http://schemas.openxmlformats.org/officeDocument/2006/relationships/settings" Target="settings.xml"/><Relationship Id="rId7" Type="http://schemas.openxmlformats.org/officeDocument/2006/relationships/hyperlink" Target="http://www.c-span.org/video/?c4802313/mona-hanna-attisha-discovering-lead-fl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an.org/video/?c4802313/mona-hanna-attisha-discovering-lead-flint" TargetMode="External"/><Relationship Id="rId5" Type="http://schemas.openxmlformats.org/officeDocument/2006/relationships/hyperlink" Target="http://www.c-span.org/video/?c4802313/mona-hanna-attisha-discovering-lead-fli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2583</Words>
  <Characters>14207</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docId:3091BF6A440892A11DAB936DB286005C</cp:keywords>
  <dc:description/>
  <cp:lastModifiedBy>Ma.Verónica Choque Campos</cp:lastModifiedBy>
  <cp:revision>3</cp:revision>
  <dcterms:created xsi:type="dcterms:W3CDTF">2023-05-04T01:02:00Z</dcterms:created>
  <dcterms:modified xsi:type="dcterms:W3CDTF">2023-05-04T01:59:00Z</dcterms:modified>
</cp:coreProperties>
</file>