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3F618" w14:textId="5F9D9D23" w:rsidR="0018398A" w:rsidRPr="00057A13" w:rsidRDefault="00057A13" w:rsidP="0018398A">
      <w:pPr>
        <w:jc w:val="center"/>
        <w:rPr>
          <w:lang w:val="es-AR"/>
        </w:rPr>
      </w:pPr>
      <w:r w:rsidRPr="00057A13">
        <w:rPr>
          <w:lang w:val="es-AR"/>
        </w:rPr>
        <w:t>Prevención de la contaminación del</w:t>
      </w:r>
      <w:r>
        <w:rPr>
          <w:lang w:val="es-AR"/>
        </w:rPr>
        <w:t xml:space="preserve"> agua</w:t>
      </w:r>
    </w:p>
    <w:p w14:paraId="496BB009" w14:textId="3CF16637" w:rsidR="005D4D5E" w:rsidRPr="00057A13" w:rsidRDefault="005D4D5E" w:rsidP="0018398A">
      <w:pPr>
        <w:jc w:val="center"/>
        <w:rPr>
          <w:lang w:val="es-AR"/>
        </w:rPr>
      </w:pPr>
      <w:r w:rsidRPr="00057A13">
        <w:rPr>
          <w:lang w:val="es-AR"/>
        </w:rPr>
        <w:t>M</w:t>
      </w:r>
      <w:r w:rsidR="00057A13" w:rsidRPr="00057A13">
        <w:rPr>
          <w:lang w:val="es-AR"/>
        </w:rPr>
        <w:t>ó</w:t>
      </w:r>
      <w:r w:rsidRPr="00057A13">
        <w:rPr>
          <w:lang w:val="es-AR"/>
        </w:rPr>
        <w:t>dul</w:t>
      </w:r>
      <w:r w:rsidR="00057A13" w:rsidRPr="00057A13">
        <w:rPr>
          <w:lang w:val="es-AR"/>
        </w:rPr>
        <w:t>o de aprendizaje</w:t>
      </w:r>
      <w:r w:rsidRPr="00057A13">
        <w:rPr>
          <w:lang w:val="es-AR"/>
        </w:rPr>
        <w:t xml:space="preserve"> #19</w:t>
      </w:r>
    </w:p>
    <w:p w14:paraId="6E39502C" w14:textId="77777777" w:rsidR="005D4D5E" w:rsidRPr="00057A13" w:rsidRDefault="005D4D5E" w:rsidP="0018398A">
      <w:pPr>
        <w:jc w:val="center"/>
        <w:rPr>
          <w:lang w:val="es-AR"/>
        </w:rPr>
      </w:pPr>
    </w:p>
    <w:p w14:paraId="0B154582" w14:textId="6CED5098" w:rsidR="005D4D5E" w:rsidRPr="00057A13" w:rsidRDefault="005D4D5E" w:rsidP="005D4D5E">
      <w:pPr>
        <w:jc w:val="center"/>
        <w:rPr>
          <w:b/>
          <w:lang w:val="es-AR"/>
        </w:rPr>
      </w:pPr>
      <w:r w:rsidRPr="00057A13">
        <w:rPr>
          <w:b/>
          <w:lang w:val="es-AR"/>
        </w:rPr>
        <w:t>Activi</w:t>
      </w:r>
      <w:r w:rsidR="00057A13" w:rsidRPr="00057A13">
        <w:rPr>
          <w:b/>
          <w:lang w:val="es-AR"/>
        </w:rPr>
        <w:t>dad</w:t>
      </w:r>
      <w:r w:rsidR="00057A13">
        <w:rPr>
          <w:b/>
          <w:lang w:val="es-AR"/>
        </w:rPr>
        <w:t xml:space="preserve"> inicial</w:t>
      </w:r>
    </w:p>
    <w:p w14:paraId="4A18392F" w14:textId="77777777" w:rsidR="005D4D5E" w:rsidRPr="00057A13" w:rsidRDefault="005D4D5E" w:rsidP="005D4D5E">
      <w:pPr>
        <w:jc w:val="center"/>
        <w:rPr>
          <w:lang w:val="es-AR"/>
        </w:rPr>
      </w:pPr>
    </w:p>
    <w:p w14:paraId="1E569951" w14:textId="77777777" w:rsidR="005D4D5E" w:rsidRPr="00057A13" w:rsidRDefault="005D4D5E" w:rsidP="005D4D5E">
      <w:pPr>
        <w:jc w:val="center"/>
        <w:rPr>
          <w:lang w:val="es-AR"/>
        </w:rPr>
      </w:pPr>
    </w:p>
    <w:p w14:paraId="7B4478B6" w14:textId="2F969C64" w:rsidR="005D4D5E" w:rsidRPr="00057A13" w:rsidRDefault="00057A13" w:rsidP="005D4D5E">
      <w:pPr>
        <w:pBdr>
          <w:bottom w:val="single" w:sz="12" w:space="1" w:color="auto"/>
        </w:pBdr>
        <w:spacing w:line="480" w:lineRule="auto"/>
        <w:rPr>
          <w:lang w:val="es-AR"/>
        </w:rPr>
      </w:pPr>
      <w:r w:rsidRPr="00057A13">
        <w:rPr>
          <w:lang w:val="es-AR"/>
        </w:rPr>
        <w:t>Pregunta</w:t>
      </w:r>
      <w:r w:rsidR="005D4D5E" w:rsidRPr="00057A13">
        <w:rPr>
          <w:lang w:val="es-AR"/>
        </w:rPr>
        <w:t xml:space="preserve"> 1: </w:t>
      </w:r>
    </w:p>
    <w:p w14:paraId="0CD7D87B" w14:textId="77777777" w:rsidR="005D4D5E" w:rsidRPr="00057A13" w:rsidRDefault="005D4D5E" w:rsidP="005D4D5E">
      <w:pPr>
        <w:pBdr>
          <w:bottom w:val="single" w:sz="12" w:space="1" w:color="auto"/>
        </w:pBdr>
        <w:spacing w:line="480" w:lineRule="auto"/>
        <w:rPr>
          <w:lang w:val="es-AR"/>
        </w:rPr>
      </w:pPr>
    </w:p>
    <w:p w14:paraId="4F988B9F" w14:textId="77777777" w:rsidR="005D4D5E" w:rsidRPr="00057A13" w:rsidRDefault="005D4D5E" w:rsidP="005D4D5E">
      <w:pPr>
        <w:spacing w:line="480" w:lineRule="auto"/>
        <w:rPr>
          <w:lang w:val="es-AR"/>
        </w:rPr>
      </w:pPr>
    </w:p>
    <w:p w14:paraId="2A3141A8" w14:textId="77777777" w:rsidR="005D4D5E" w:rsidRPr="00057A13" w:rsidRDefault="005D4D5E" w:rsidP="005D4D5E">
      <w:pPr>
        <w:pBdr>
          <w:top w:val="single" w:sz="12" w:space="1" w:color="auto"/>
          <w:bottom w:val="single" w:sz="12" w:space="1" w:color="auto"/>
        </w:pBdr>
        <w:spacing w:line="480" w:lineRule="auto"/>
        <w:rPr>
          <w:lang w:val="es-AR"/>
        </w:rPr>
      </w:pPr>
    </w:p>
    <w:p w14:paraId="3EB09D47" w14:textId="77777777" w:rsidR="005D4D5E" w:rsidRPr="00057A13" w:rsidRDefault="005D4D5E" w:rsidP="005D4D5E">
      <w:pPr>
        <w:pBdr>
          <w:bottom w:val="single" w:sz="12" w:space="1" w:color="auto"/>
          <w:between w:val="single" w:sz="12" w:space="1" w:color="auto"/>
        </w:pBdr>
        <w:spacing w:line="480" w:lineRule="auto"/>
        <w:rPr>
          <w:lang w:val="es-AR"/>
        </w:rPr>
      </w:pPr>
    </w:p>
    <w:p w14:paraId="188E7F11" w14:textId="77777777" w:rsidR="005D4D5E" w:rsidRPr="00057A13" w:rsidRDefault="005D4D5E" w:rsidP="005D4D5E">
      <w:pPr>
        <w:pBdr>
          <w:bottom w:val="single" w:sz="12" w:space="1" w:color="auto"/>
        </w:pBdr>
        <w:spacing w:line="480" w:lineRule="auto"/>
        <w:rPr>
          <w:lang w:val="es-AR"/>
        </w:rPr>
      </w:pPr>
    </w:p>
    <w:p w14:paraId="2DAD7396" w14:textId="77777777" w:rsidR="005D4D5E" w:rsidRPr="00057A13" w:rsidRDefault="005D4D5E" w:rsidP="005D4D5E">
      <w:pPr>
        <w:spacing w:line="480" w:lineRule="auto"/>
        <w:rPr>
          <w:lang w:val="es-AR"/>
        </w:rPr>
      </w:pPr>
    </w:p>
    <w:p w14:paraId="7238151C" w14:textId="77777777" w:rsidR="005D4D5E" w:rsidRPr="00057A13" w:rsidRDefault="005D4D5E" w:rsidP="005D4D5E">
      <w:pPr>
        <w:pBdr>
          <w:top w:val="single" w:sz="12" w:space="1" w:color="auto"/>
          <w:bottom w:val="single" w:sz="12" w:space="1" w:color="auto"/>
        </w:pBdr>
        <w:spacing w:line="480" w:lineRule="auto"/>
        <w:rPr>
          <w:lang w:val="es-AR"/>
        </w:rPr>
      </w:pPr>
    </w:p>
    <w:p w14:paraId="6C8EC848" w14:textId="77777777" w:rsidR="005D4D5E" w:rsidRPr="00057A13" w:rsidRDefault="005D4D5E" w:rsidP="005D4D5E">
      <w:pPr>
        <w:pBdr>
          <w:bottom w:val="single" w:sz="12" w:space="1" w:color="auto"/>
          <w:between w:val="single" w:sz="12" w:space="1" w:color="auto"/>
        </w:pBdr>
        <w:spacing w:line="480" w:lineRule="auto"/>
        <w:rPr>
          <w:lang w:val="es-AR"/>
        </w:rPr>
      </w:pPr>
    </w:p>
    <w:p w14:paraId="3CA66EC3" w14:textId="77777777" w:rsidR="005D4D5E" w:rsidRPr="00057A13" w:rsidRDefault="005D4D5E" w:rsidP="005D4D5E">
      <w:pPr>
        <w:pBdr>
          <w:bottom w:val="single" w:sz="12" w:space="1" w:color="auto"/>
        </w:pBdr>
        <w:spacing w:line="480" w:lineRule="auto"/>
        <w:rPr>
          <w:lang w:val="es-AR"/>
        </w:rPr>
      </w:pPr>
    </w:p>
    <w:p w14:paraId="57F40B60" w14:textId="77777777" w:rsidR="005D4D5E" w:rsidRPr="00057A13" w:rsidRDefault="005D4D5E" w:rsidP="005D4D5E">
      <w:pPr>
        <w:jc w:val="center"/>
        <w:rPr>
          <w:lang w:val="es-AR"/>
        </w:rPr>
      </w:pPr>
    </w:p>
    <w:p w14:paraId="3EE99D5F" w14:textId="23471BE8" w:rsidR="0018398A" w:rsidRPr="00057A13" w:rsidRDefault="0018398A" w:rsidP="0018398A">
      <w:pPr>
        <w:rPr>
          <w:bCs/>
          <w:i/>
          <w:iCs/>
          <w:lang w:val="es-AR"/>
        </w:rPr>
      </w:pPr>
    </w:p>
    <w:p w14:paraId="7A0662C7" w14:textId="27C5875F" w:rsidR="005D4D5E" w:rsidRPr="00057A13" w:rsidRDefault="005D4D5E">
      <w:pPr>
        <w:rPr>
          <w:bCs/>
          <w:i/>
          <w:iCs/>
          <w:lang w:val="es-AR"/>
        </w:rPr>
      </w:pPr>
      <w:r w:rsidRPr="00057A13">
        <w:rPr>
          <w:bCs/>
          <w:i/>
          <w:iCs/>
          <w:lang w:val="es-AR"/>
        </w:rPr>
        <w:br w:type="page"/>
      </w:r>
    </w:p>
    <w:p w14:paraId="3D06D16D" w14:textId="77777777" w:rsidR="00057A13" w:rsidRPr="00057A13" w:rsidRDefault="00057A13" w:rsidP="00057A13">
      <w:pPr>
        <w:jc w:val="center"/>
        <w:rPr>
          <w:lang w:val="es-AR"/>
        </w:rPr>
      </w:pPr>
      <w:r w:rsidRPr="00057A13">
        <w:rPr>
          <w:lang w:val="es-AR"/>
        </w:rPr>
        <w:lastRenderedPageBreak/>
        <w:t>Prevención de la contaminación del</w:t>
      </w:r>
      <w:r>
        <w:rPr>
          <w:lang w:val="es-AR"/>
        </w:rPr>
        <w:t xml:space="preserve"> agua</w:t>
      </w:r>
    </w:p>
    <w:p w14:paraId="499D1CE3" w14:textId="77777777" w:rsidR="00057A13" w:rsidRPr="00057A13" w:rsidRDefault="00057A13" w:rsidP="00057A13">
      <w:pPr>
        <w:jc w:val="center"/>
        <w:rPr>
          <w:lang w:val="es-AR"/>
        </w:rPr>
      </w:pPr>
      <w:r w:rsidRPr="00057A13">
        <w:rPr>
          <w:lang w:val="es-AR"/>
        </w:rPr>
        <w:t>Módulo de aprendizaje #19</w:t>
      </w:r>
    </w:p>
    <w:p w14:paraId="1C108C2A" w14:textId="77777777" w:rsidR="005D4D5E" w:rsidRPr="00057A13" w:rsidRDefault="005D4D5E" w:rsidP="005D4D5E">
      <w:pPr>
        <w:jc w:val="center"/>
        <w:rPr>
          <w:lang w:val="es-AR"/>
        </w:rPr>
      </w:pPr>
    </w:p>
    <w:p w14:paraId="41DDE1A1" w14:textId="23A9F707" w:rsidR="005D4D5E" w:rsidRPr="00057A13" w:rsidRDefault="00057A13" w:rsidP="005D4D5E">
      <w:pPr>
        <w:jc w:val="center"/>
        <w:rPr>
          <w:b/>
          <w:lang w:val="es-AR"/>
        </w:rPr>
      </w:pPr>
      <w:r w:rsidRPr="00057A13">
        <w:rPr>
          <w:b/>
          <w:lang w:val="es-AR"/>
        </w:rPr>
        <w:t>Agua azul</w:t>
      </w:r>
      <w:r w:rsidR="005D4D5E" w:rsidRPr="00057A13">
        <w:rPr>
          <w:b/>
          <w:lang w:val="es-AR"/>
        </w:rPr>
        <w:t xml:space="preserve">, </w:t>
      </w:r>
      <w:r>
        <w:rPr>
          <w:b/>
          <w:lang w:val="es-AR"/>
        </w:rPr>
        <w:t>soluciones verdes</w:t>
      </w:r>
    </w:p>
    <w:p w14:paraId="12201873" w14:textId="64F75442" w:rsidR="005D4D5E" w:rsidRPr="00057A13" w:rsidRDefault="005D4D5E" w:rsidP="005D4D5E">
      <w:pPr>
        <w:jc w:val="center"/>
        <w:rPr>
          <w:b/>
          <w:lang w:val="es-AR"/>
        </w:rPr>
      </w:pPr>
    </w:p>
    <w:p w14:paraId="2916A2E0" w14:textId="2890270E" w:rsidR="005D4D5E" w:rsidRPr="00057A13" w:rsidRDefault="005D4D5E" w:rsidP="005D4D5E">
      <w:pPr>
        <w:rPr>
          <w:bCs/>
          <w:lang w:val="es-AR"/>
        </w:rPr>
      </w:pPr>
      <w:r w:rsidRPr="00057A13">
        <w:rPr>
          <w:bCs/>
          <w:u w:val="single"/>
          <w:lang w:val="es-AR"/>
        </w:rPr>
        <w:t>Instruc</w:t>
      </w:r>
      <w:r w:rsidR="00057A13">
        <w:rPr>
          <w:bCs/>
          <w:u w:val="single"/>
          <w:lang w:val="es-AR"/>
        </w:rPr>
        <w:t>c</w:t>
      </w:r>
      <w:r w:rsidRPr="00057A13">
        <w:rPr>
          <w:bCs/>
          <w:u w:val="single"/>
          <w:lang w:val="es-AR"/>
        </w:rPr>
        <w:t>ion</w:t>
      </w:r>
      <w:r w:rsidR="00057A13">
        <w:rPr>
          <w:bCs/>
          <w:u w:val="single"/>
          <w:lang w:val="es-AR"/>
        </w:rPr>
        <w:t>e</w:t>
      </w:r>
      <w:r w:rsidRPr="00057A13">
        <w:rPr>
          <w:bCs/>
          <w:u w:val="single"/>
          <w:lang w:val="es-AR"/>
        </w:rPr>
        <w:t>s:</w:t>
      </w:r>
      <w:r w:rsidRPr="00057A13">
        <w:rPr>
          <w:bCs/>
          <w:lang w:val="es-AR"/>
        </w:rPr>
        <w:t xml:space="preserve"> </w:t>
      </w:r>
      <w:r w:rsidR="00057A13" w:rsidRPr="00563515">
        <w:rPr>
          <w:rFonts w:ascii="Calibri" w:hAnsi="Calibri" w:cs="Calibri"/>
          <w:lang w:val="es-AR"/>
        </w:rPr>
        <w:t>Para cada clip que elijas ver o escuchar en waterblues.org, utiliza la siguiente tabla para anotarlo</w:t>
      </w:r>
      <w:r w:rsidRPr="00057A13">
        <w:rPr>
          <w:rFonts w:ascii="Calibri" w:hAnsi="Calibri" w:cs="Calibri"/>
          <w:lang w:val="es-AR"/>
        </w:rPr>
        <w:t>:</w:t>
      </w:r>
    </w:p>
    <w:p w14:paraId="64733182" w14:textId="3A57B87B" w:rsidR="005D4D5E" w:rsidRDefault="00781BC7" w:rsidP="005D4D5E">
      <w:pPr>
        <w:pStyle w:val="Prrafodelista"/>
        <w:numPr>
          <w:ilvl w:val="0"/>
          <w:numId w:val="20"/>
        </w:numPr>
        <w:rPr>
          <w:rFonts w:ascii="Calibri" w:hAnsi="Calibri" w:cs="Calibri"/>
        </w:rPr>
      </w:pPr>
      <w:r>
        <w:rPr>
          <w:rFonts w:ascii="Calibri" w:hAnsi="Calibri" w:cs="Calibri"/>
        </w:rPr>
        <w:t>El</w:t>
      </w:r>
      <w:r w:rsidR="005D4D5E">
        <w:rPr>
          <w:rFonts w:ascii="Calibri" w:hAnsi="Calibri" w:cs="Calibri"/>
        </w:rPr>
        <w:t xml:space="preserve"> </w:t>
      </w:r>
      <w:proofErr w:type="spellStart"/>
      <w:r w:rsidR="005D4D5E">
        <w:rPr>
          <w:rFonts w:ascii="Calibri" w:hAnsi="Calibri" w:cs="Calibri"/>
        </w:rPr>
        <w:t>t</w:t>
      </w:r>
      <w:r>
        <w:rPr>
          <w:rFonts w:ascii="Calibri" w:hAnsi="Calibri" w:cs="Calibri"/>
        </w:rPr>
        <w:t>ítu</w:t>
      </w:r>
      <w:r w:rsidR="005D4D5E">
        <w:rPr>
          <w:rFonts w:ascii="Calibri" w:hAnsi="Calibri" w:cs="Calibri"/>
        </w:rPr>
        <w:t>l</w:t>
      </w:r>
      <w:r>
        <w:rPr>
          <w:rFonts w:ascii="Calibri" w:hAnsi="Calibri" w:cs="Calibri"/>
        </w:rPr>
        <w:t>o</w:t>
      </w:r>
      <w:proofErr w:type="spellEnd"/>
      <w:r w:rsidR="005D4D5E">
        <w:rPr>
          <w:rFonts w:ascii="Calibri" w:hAnsi="Calibri" w:cs="Calibri"/>
        </w:rPr>
        <w:t xml:space="preserve"> </w:t>
      </w:r>
      <w:r>
        <w:rPr>
          <w:rFonts w:ascii="Calibri" w:hAnsi="Calibri" w:cs="Calibri"/>
        </w:rPr>
        <w:t>d</w:t>
      </w:r>
      <w:r w:rsidR="005D4D5E">
        <w:rPr>
          <w:rFonts w:ascii="Calibri" w:hAnsi="Calibri" w:cs="Calibri"/>
        </w:rPr>
        <w:t>e</w:t>
      </w:r>
      <w:r>
        <w:rPr>
          <w:rFonts w:ascii="Calibri" w:hAnsi="Calibri" w:cs="Calibri"/>
        </w:rPr>
        <w:t>l</w:t>
      </w:r>
      <w:r w:rsidR="005D4D5E">
        <w:rPr>
          <w:rFonts w:ascii="Calibri" w:hAnsi="Calibri" w:cs="Calibri"/>
        </w:rPr>
        <w:t xml:space="preserve"> clip</w:t>
      </w:r>
    </w:p>
    <w:p w14:paraId="323F22AB" w14:textId="3D1D905F" w:rsidR="005D4D5E" w:rsidRPr="00781BC7" w:rsidRDefault="005D4D5E" w:rsidP="005D4D5E">
      <w:pPr>
        <w:pStyle w:val="Prrafodelista"/>
        <w:numPr>
          <w:ilvl w:val="0"/>
          <w:numId w:val="20"/>
        </w:numPr>
        <w:rPr>
          <w:rFonts w:ascii="Calibri" w:hAnsi="Calibri" w:cs="Calibri"/>
          <w:lang w:val="es-AR"/>
        </w:rPr>
      </w:pPr>
      <w:r w:rsidRPr="00781BC7">
        <w:rPr>
          <w:rFonts w:ascii="Calibri" w:hAnsi="Calibri" w:cs="Calibri"/>
          <w:lang w:val="es-AR"/>
        </w:rPr>
        <w:t xml:space="preserve">1-2 </w:t>
      </w:r>
      <w:r w:rsidR="00781BC7" w:rsidRPr="00781BC7">
        <w:rPr>
          <w:rFonts w:ascii="Calibri" w:hAnsi="Calibri" w:cs="Calibri"/>
          <w:lang w:val="es-AR"/>
        </w:rPr>
        <w:t xml:space="preserve">frases sobre la “solución” a la contaminación descripta en el </w:t>
      </w:r>
      <w:r w:rsidR="00781BC7">
        <w:rPr>
          <w:rFonts w:ascii="Calibri" w:hAnsi="Calibri" w:cs="Calibri"/>
          <w:lang w:val="es-AR"/>
        </w:rPr>
        <w:t>vídeo</w:t>
      </w:r>
      <w:r w:rsidRPr="00781BC7">
        <w:rPr>
          <w:rFonts w:ascii="Calibri" w:hAnsi="Calibri" w:cs="Calibri"/>
          <w:lang w:val="es-AR"/>
        </w:rPr>
        <w:t xml:space="preserve">. </w:t>
      </w:r>
    </w:p>
    <w:p w14:paraId="2C5B435C" w14:textId="2B739F04" w:rsidR="005D4D5E" w:rsidRPr="00781BC7" w:rsidRDefault="005D4D5E" w:rsidP="005D4D5E">
      <w:pPr>
        <w:rPr>
          <w:bCs/>
          <w:lang w:val="es-AR"/>
        </w:rPr>
      </w:pPr>
    </w:p>
    <w:p w14:paraId="0DA820F1" w14:textId="77777777" w:rsidR="005D4D5E" w:rsidRPr="00781BC7" w:rsidRDefault="005D4D5E" w:rsidP="005D4D5E">
      <w:pPr>
        <w:rPr>
          <w:b/>
          <w:lang w:val="es-AR"/>
        </w:rPr>
      </w:pPr>
    </w:p>
    <w:p w14:paraId="13FBA8BB" w14:textId="77777777" w:rsidR="005D4D5E" w:rsidRPr="00781BC7" w:rsidRDefault="005D4D5E" w:rsidP="005D4D5E">
      <w:pPr>
        <w:jc w:val="center"/>
        <w:rPr>
          <w:b/>
          <w:lang w:val="es-AR"/>
        </w:rPr>
      </w:pPr>
    </w:p>
    <w:tbl>
      <w:tblPr>
        <w:tblStyle w:val="Tablaconcuadrcula"/>
        <w:tblW w:w="0" w:type="auto"/>
        <w:tblLook w:val="04A0" w:firstRow="1" w:lastRow="0" w:firstColumn="1" w:lastColumn="0" w:noHBand="0" w:noVBand="1"/>
      </w:tblPr>
      <w:tblGrid>
        <w:gridCol w:w="2605"/>
        <w:gridCol w:w="6745"/>
      </w:tblGrid>
      <w:tr w:rsidR="005D4D5E" w14:paraId="67D8CF00" w14:textId="77777777" w:rsidTr="005D4D5E">
        <w:tc>
          <w:tcPr>
            <w:tcW w:w="2605" w:type="dxa"/>
          </w:tcPr>
          <w:p w14:paraId="361B1AA4" w14:textId="17EF25D4" w:rsidR="005D4D5E" w:rsidRDefault="005D4D5E" w:rsidP="004547B3">
            <w:pPr>
              <w:jc w:val="center"/>
              <w:rPr>
                <w:b/>
              </w:rPr>
            </w:pPr>
            <w:proofErr w:type="spellStart"/>
            <w:r>
              <w:rPr>
                <w:b/>
              </w:rPr>
              <w:t>T</w:t>
            </w:r>
            <w:r w:rsidR="00057A13">
              <w:rPr>
                <w:b/>
              </w:rPr>
              <w:t>ítulo</w:t>
            </w:r>
            <w:proofErr w:type="spellEnd"/>
          </w:p>
        </w:tc>
        <w:tc>
          <w:tcPr>
            <w:tcW w:w="6745" w:type="dxa"/>
          </w:tcPr>
          <w:p w14:paraId="48D9D54D" w14:textId="2C54F3DA" w:rsidR="005D4D5E" w:rsidRDefault="005D4D5E" w:rsidP="005D4D5E">
            <w:pPr>
              <w:jc w:val="center"/>
              <w:rPr>
                <w:b/>
              </w:rPr>
            </w:pPr>
            <w:proofErr w:type="spellStart"/>
            <w:r>
              <w:rPr>
                <w:b/>
              </w:rPr>
              <w:t>Solu</w:t>
            </w:r>
            <w:r w:rsidR="00057A13">
              <w:rPr>
                <w:b/>
              </w:rPr>
              <w:t>ció</w:t>
            </w:r>
            <w:r>
              <w:rPr>
                <w:b/>
              </w:rPr>
              <w:t>n</w:t>
            </w:r>
            <w:proofErr w:type="spellEnd"/>
            <w:r w:rsidR="00057A13">
              <w:rPr>
                <w:b/>
              </w:rPr>
              <w:t xml:space="preserve"> a la </w:t>
            </w:r>
            <w:proofErr w:type="spellStart"/>
            <w:r w:rsidR="00057A13">
              <w:rPr>
                <w:b/>
              </w:rPr>
              <w:t>contaminación</w:t>
            </w:r>
            <w:proofErr w:type="spellEnd"/>
          </w:p>
        </w:tc>
      </w:tr>
      <w:tr w:rsidR="005D4D5E" w14:paraId="6F262F3C" w14:textId="77777777" w:rsidTr="005D4D5E">
        <w:tc>
          <w:tcPr>
            <w:tcW w:w="2605" w:type="dxa"/>
          </w:tcPr>
          <w:p w14:paraId="667F0B63" w14:textId="77777777" w:rsidR="005D4D5E" w:rsidRDefault="005D4D5E" w:rsidP="005D4D5E">
            <w:pPr>
              <w:jc w:val="center"/>
              <w:rPr>
                <w:b/>
              </w:rPr>
            </w:pPr>
          </w:p>
          <w:p w14:paraId="0BF5D0C9" w14:textId="77777777" w:rsidR="005D4D5E" w:rsidRDefault="005D4D5E" w:rsidP="005D4D5E">
            <w:pPr>
              <w:jc w:val="center"/>
              <w:rPr>
                <w:b/>
              </w:rPr>
            </w:pPr>
          </w:p>
          <w:p w14:paraId="631437B0" w14:textId="77777777" w:rsidR="005D4D5E" w:rsidRDefault="005D4D5E" w:rsidP="005D4D5E">
            <w:pPr>
              <w:jc w:val="center"/>
              <w:rPr>
                <w:b/>
              </w:rPr>
            </w:pPr>
          </w:p>
          <w:p w14:paraId="0C90FA00" w14:textId="77777777" w:rsidR="005D4D5E" w:rsidRDefault="005D4D5E" w:rsidP="005D4D5E">
            <w:pPr>
              <w:jc w:val="center"/>
              <w:rPr>
                <w:b/>
              </w:rPr>
            </w:pPr>
          </w:p>
          <w:p w14:paraId="3FED9163" w14:textId="77777777" w:rsidR="005D4D5E" w:rsidRDefault="005D4D5E" w:rsidP="005D4D5E">
            <w:pPr>
              <w:jc w:val="center"/>
              <w:rPr>
                <w:b/>
              </w:rPr>
            </w:pPr>
          </w:p>
          <w:p w14:paraId="038A1FA6" w14:textId="30D39450" w:rsidR="005D4D5E" w:rsidRDefault="005D4D5E" w:rsidP="005D4D5E">
            <w:pPr>
              <w:jc w:val="center"/>
              <w:rPr>
                <w:b/>
              </w:rPr>
            </w:pPr>
          </w:p>
        </w:tc>
        <w:tc>
          <w:tcPr>
            <w:tcW w:w="6745" w:type="dxa"/>
          </w:tcPr>
          <w:p w14:paraId="64ECE551" w14:textId="77777777" w:rsidR="005D4D5E" w:rsidRDefault="005D4D5E" w:rsidP="005D4D5E">
            <w:pPr>
              <w:jc w:val="center"/>
              <w:rPr>
                <w:b/>
              </w:rPr>
            </w:pPr>
          </w:p>
        </w:tc>
      </w:tr>
      <w:tr w:rsidR="005D4D5E" w14:paraId="5300356F" w14:textId="77777777" w:rsidTr="005D4D5E">
        <w:tc>
          <w:tcPr>
            <w:tcW w:w="2605" w:type="dxa"/>
          </w:tcPr>
          <w:p w14:paraId="532A2F21" w14:textId="77777777" w:rsidR="005D4D5E" w:rsidRDefault="005D4D5E" w:rsidP="005D4D5E">
            <w:pPr>
              <w:jc w:val="center"/>
              <w:rPr>
                <w:b/>
              </w:rPr>
            </w:pPr>
          </w:p>
          <w:p w14:paraId="1937DE6E" w14:textId="77777777" w:rsidR="005D4D5E" w:rsidRDefault="005D4D5E" w:rsidP="005D4D5E">
            <w:pPr>
              <w:jc w:val="center"/>
              <w:rPr>
                <w:b/>
              </w:rPr>
            </w:pPr>
          </w:p>
          <w:p w14:paraId="769A852F" w14:textId="77777777" w:rsidR="005D4D5E" w:rsidRDefault="005D4D5E" w:rsidP="005D4D5E">
            <w:pPr>
              <w:jc w:val="center"/>
              <w:rPr>
                <w:b/>
              </w:rPr>
            </w:pPr>
          </w:p>
          <w:p w14:paraId="5A651773" w14:textId="77777777" w:rsidR="005D4D5E" w:rsidRDefault="005D4D5E" w:rsidP="005D4D5E">
            <w:pPr>
              <w:jc w:val="center"/>
              <w:rPr>
                <w:b/>
              </w:rPr>
            </w:pPr>
          </w:p>
          <w:p w14:paraId="35165AB2" w14:textId="77777777" w:rsidR="005D4D5E" w:rsidRDefault="005D4D5E" w:rsidP="005D4D5E">
            <w:pPr>
              <w:jc w:val="center"/>
              <w:rPr>
                <w:b/>
              </w:rPr>
            </w:pPr>
          </w:p>
          <w:p w14:paraId="26EF16B2" w14:textId="73418EF6" w:rsidR="005D4D5E" w:rsidRDefault="005D4D5E" w:rsidP="005D4D5E">
            <w:pPr>
              <w:jc w:val="center"/>
              <w:rPr>
                <w:b/>
              </w:rPr>
            </w:pPr>
          </w:p>
        </w:tc>
        <w:tc>
          <w:tcPr>
            <w:tcW w:w="6745" w:type="dxa"/>
          </w:tcPr>
          <w:p w14:paraId="3D4674EB" w14:textId="77777777" w:rsidR="005D4D5E" w:rsidRDefault="005D4D5E" w:rsidP="005D4D5E">
            <w:pPr>
              <w:jc w:val="center"/>
              <w:rPr>
                <w:b/>
              </w:rPr>
            </w:pPr>
          </w:p>
        </w:tc>
      </w:tr>
      <w:tr w:rsidR="005D4D5E" w14:paraId="0C276644" w14:textId="77777777" w:rsidTr="005D4D5E">
        <w:tc>
          <w:tcPr>
            <w:tcW w:w="2605" w:type="dxa"/>
          </w:tcPr>
          <w:p w14:paraId="2867A0AE" w14:textId="77777777" w:rsidR="005D4D5E" w:rsidRDefault="005D4D5E" w:rsidP="005D4D5E">
            <w:pPr>
              <w:jc w:val="center"/>
              <w:rPr>
                <w:b/>
              </w:rPr>
            </w:pPr>
          </w:p>
          <w:p w14:paraId="561D6897" w14:textId="77777777" w:rsidR="005D4D5E" w:rsidRDefault="005D4D5E" w:rsidP="005D4D5E">
            <w:pPr>
              <w:jc w:val="center"/>
              <w:rPr>
                <w:b/>
              </w:rPr>
            </w:pPr>
          </w:p>
          <w:p w14:paraId="25420122" w14:textId="77777777" w:rsidR="005D4D5E" w:rsidRDefault="005D4D5E" w:rsidP="005D4D5E">
            <w:pPr>
              <w:jc w:val="center"/>
              <w:rPr>
                <w:b/>
              </w:rPr>
            </w:pPr>
          </w:p>
          <w:p w14:paraId="51044B4A" w14:textId="77777777" w:rsidR="005D4D5E" w:rsidRDefault="005D4D5E" w:rsidP="005D4D5E">
            <w:pPr>
              <w:jc w:val="center"/>
              <w:rPr>
                <w:b/>
              </w:rPr>
            </w:pPr>
          </w:p>
          <w:p w14:paraId="3C80A628" w14:textId="77777777" w:rsidR="005D4D5E" w:rsidRDefault="005D4D5E" w:rsidP="005D4D5E">
            <w:pPr>
              <w:jc w:val="center"/>
              <w:rPr>
                <w:b/>
              </w:rPr>
            </w:pPr>
          </w:p>
          <w:p w14:paraId="4A0EC9E7" w14:textId="2CC92AEE" w:rsidR="005D4D5E" w:rsidRDefault="005D4D5E" w:rsidP="005D4D5E">
            <w:pPr>
              <w:jc w:val="center"/>
              <w:rPr>
                <w:b/>
              </w:rPr>
            </w:pPr>
          </w:p>
        </w:tc>
        <w:tc>
          <w:tcPr>
            <w:tcW w:w="6745" w:type="dxa"/>
          </w:tcPr>
          <w:p w14:paraId="34646FF2" w14:textId="77777777" w:rsidR="005D4D5E" w:rsidRDefault="005D4D5E" w:rsidP="005D4D5E">
            <w:pPr>
              <w:jc w:val="center"/>
              <w:rPr>
                <w:b/>
              </w:rPr>
            </w:pPr>
          </w:p>
        </w:tc>
      </w:tr>
      <w:tr w:rsidR="005D4D5E" w14:paraId="10605AFC" w14:textId="77777777" w:rsidTr="005D4D5E">
        <w:tc>
          <w:tcPr>
            <w:tcW w:w="2605" w:type="dxa"/>
          </w:tcPr>
          <w:p w14:paraId="11CAA53D" w14:textId="77777777" w:rsidR="005D4D5E" w:rsidRDefault="005D4D5E" w:rsidP="005D4D5E">
            <w:pPr>
              <w:jc w:val="center"/>
              <w:rPr>
                <w:b/>
              </w:rPr>
            </w:pPr>
          </w:p>
          <w:p w14:paraId="61D64543" w14:textId="77777777" w:rsidR="005D4D5E" w:rsidRDefault="005D4D5E" w:rsidP="005D4D5E">
            <w:pPr>
              <w:jc w:val="center"/>
              <w:rPr>
                <w:b/>
              </w:rPr>
            </w:pPr>
          </w:p>
          <w:p w14:paraId="55BFF381" w14:textId="77777777" w:rsidR="005D4D5E" w:rsidRDefault="005D4D5E" w:rsidP="005D4D5E">
            <w:pPr>
              <w:jc w:val="center"/>
              <w:rPr>
                <w:b/>
              </w:rPr>
            </w:pPr>
          </w:p>
          <w:p w14:paraId="12705B96" w14:textId="77777777" w:rsidR="005D4D5E" w:rsidRDefault="005D4D5E" w:rsidP="005D4D5E">
            <w:pPr>
              <w:jc w:val="center"/>
              <w:rPr>
                <w:b/>
              </w:rPr>
            </w:pPr>
          </w:p>
          <w:p w14:paraId="015B8FCA" w14:textId="77777777" w:rsidR="005D4D5E" w:rsidRDefault="005D4D5E" w:rsidP="005D4D5E">
            <w:pPr>
              <w:jc w:val="center"/>
              <w:rPr>
                <w:b/>
              </w:rPr>
            </w:pPr>
          </w:p>
          <w:p w14:paraId="5E8AFFE4" w14:textId="7B763852" w:rsidR="005D4D5E" w:rsidRDefault="005D4D5E" w:rsidP="005D4D5E">
            <w:pPr>
              <w:jc w:val="center"/>
              <w:rPr>
                <w:b/>
              </w:rPr>
            </w:pPr>
          </w:p>
        </w:tc>
        <w:tc>
          <w:tcPr>
            <w:tcW w:w="6745" w:type="dxa"/>
          </w:tcPr>
          <w:p w14:paraId="1587A8B8" w14:textId="77777777" w:rsidR="005D4D5E" w:rsidRDefault="005D4D5E" w:rsidP="005D4D5E">
            <w:pPr>
              <w:jc w:val="center"/>
              <w:rPr>
                <w:b/>
              </w:rPr>
            </w:pPr>
          </w:p>
        </w:tc>
      </w:tr>
      <w:tr w:rsidR="005D4D5E" w14:paraId="7835C577" w14:textId="77777777" w:rsidTr="005D4D5E">
        <w:tc>
          <w:tcPr>
            <w:tcW w:w="2605" w:type="dxa"/>
          </w:tcPr>
          <w:p w14:paraId="330ABFE0" w14:textId="77777777" w:rsidR="005D4D5E" w:rsidRDefault="005D4D5E" w:rsidP="005D4D5E">
            <w:pPr>
              <w:jc w:val="center"/>
              <w:rPr>
                <w:b/>
              </w:rPr>
            </w:pPr>
          </w:p>
          <w:p w14:paraId="601D8E8C" w14:textId="77777777" w:rsidR="005D4D5E" w:rsidRDefault="005D4D5E" w:rsidP="005D4D5E">
            <w:pPr>
              <w:jc w:val="center"/>
              <w:rPr>
                <w:b/>
              </w:rPr>
            </w:pPr>
          </w:p>
          <w:p w14:paraId="37E87BB5" w14:textId="77777777" w:rsidR="005D4D5E" w:rsidRDefault="005D4D5E" w:rsidP="005D4D5E">
            <w:pPr>
              <w:jc w:val="center"/>
              <w:rPr>
                <w:b/>
              </w:rPr>
            </w:pPr>
          </w:p>
          <w:p w14:paraId="3424CA55" w14:textId="77777777" w:rsidR="005D4D5E" w:rsidRDefault="005D4D5E" w:rsidP="005D4D5E">
            <w:pPr>
              <w:jc w:val="center"/>
              <w:rPr>
                <w:b/>
              </w:rPr>
            </w:pPr>
          </w:p>
          <w:p w14:paraId="0EC547A4" w14:textId="77777777" w:rsidR="005D4D5E" w:rsidRDefault="005D4D5E" w:rsidP="005D4D5E">
            <w:pPr>
              <w:jc w:val="center"/>
              <w:rPr>
                <w:b/>
              </w:rPr>
            </w:pPr>
          </w:p>
          <w:p w14:paraId="5B8F3B9A" w14:textId="0272F247" w:rsidR="005D4D5E" w:rsidRDefault="005D4D5E" w:rsidP="005D4D5E">
            <w:pPr>
              <w:jc w:val="center"/>
              <w:rPr>
                <w:b/>
              </w:rPr>
            </w:pPr>
          </w:p>
        </w:tc>
        <w:tc>
          <w:tcPr>
            <w:tcW w:w="6745" w:type="dxa"/>
          </w:tcPr>
          <w:p w14:paraId="20EE7CC8" w14:textId="77777777" w:rsidR="005D4D5E" w:rsidRDefault="005D4D5E" w:rsidP="005D4D5E">
            <w:pPr>
              <w:jc w:val="center"/>
              <w:rPr>
                <w:b/>
              </w:rPr>
            </w:pPr>
          </w:p>
        </w:tc>
      </w:tr>
      <w:tr w:rsidR="005D4D5E" w14:paraId="4E2A285B" w14:textId="77777777" w:rsidTr="005D4D5E">
        <w:tc>
          <w:tcPr>
            <w:tcW w:w="2605" w:type="dxa"/>
          </w:tcPr>
          <w:p w14:paraId="38C0FCC2" w14:textId="77777777" w:rsidR="005D4D5E" w:rsidRDefault="005D4D5E" w:rsidP="005D4D5E">
            <w:pPr>
              <w:jc w:val="center"/>
              <w:rPr>
                <w:b/>
              </w:rPr>
            </w:pPr>
          </w:p>
          <w:p w14:paraId="4199D9D4" w14:textId="77777777" w:rsidR="005D4D5E" w:rsidRDefault="005D4D5E" w:rsidP="005D4D5E">
            <w:pPr>
              <w:jc w:val="center"/>
              <w:rPr>
                <w:b/>
              </w:rPr>
            </w:pPr>
          </w:p>
          <w:p w14:paraId="17BD8B66" w14:textId="77777777" w:rsidR="005D4D5E" w:rsidRDefault="005D4D5E" w:rsidP="005D4D5E">
            <w:pPr>
              <w:jc w:val="center"/>
              <w:rPr>
                <w:b/>
              </w:rPr>
            </w:pPr>
          </w:p>
          <w:p w14:paraId="63E2C50D" w14:textId="6585B776" w:rsidR="005D4D5E" w:rsidRDefault="005D4D5E" w:rsidP="005D4D5E">
            <w:pPr>
              <w:jc w:val="center"/>
              <w:rPr>
                <w:b/>
              </w:rPr>
            </w:pPr>
          </w:p>
          <w:p w14:paraId="55DC0A60" w14:textId="77777777" w:rsidR="005D4D5E" w:rsidRDefault="005D4D5E" w:rsidP="005D4D5E">
            <w:pPr>
              <w:jc w:val="center"/>
              <w:rPr>
                <w:b/>
              </w:rPr>
            </w:pPr>
          </w:p>
          <w:p w14:paraId="77EBB097" w14:textId="77777777" w:rsidR="005D4D5E" w:rsidRDefault="005D4D5E" w:rsidP="005D4D5E">
            <w:pPr>
              <w:jc w:val="center"/>
              <w:rPr>
                <w:b/>
              </w:rPr>
            </w:pPr>
          </w:p>
          <w:p w14:paraId="41E56B01" w14:textId="0DAE6F2C" w:rsidR="005D4D5E" w:rsidRDefault="005D4D5E" w:rsidP="005D4D5E">
            <w:pPr>
              <w:jc w:val="center"/>
              <w:rPr>
                <w:b/>
              </w:rPr>
            </w:pPr>
          </w:p>
        </w:tc>
        <w:tc>
          <w:tcPr>
            <w:tcW w:w="6745" w:type="dxa"/>
          </w:tcPr>
          <w:p w14:paraId="1946DA1C" w14:textId="77777777" w:rsidR="005D4D5E" w:rsidRDefault="005D4D5E" w:rsidP="005D4D5E">
            <w:pPr>
              <w:jc w:val="center"/>
              <w:rPr>
                <w:b/>
              </w:rPr>
            </w:pPr>
          </w:p>
        </w:tc>
      </w:tr>
      <w:tr w:rsidR="005D4D5E" w14:paraId="64C53F0F" w14:textId="77777777" w:rsidTr="005D4D5E">
        <w:tc>
          <w:tcPr>
            <w:tcW w:w="2605" w:type="dxa"/>
          </w:tcPr>
          <w:p w14:paraId="386B2F10" w14:textId="77777777" w:rsidR="005D4D5E" w:rsidRDefault="005D4D5E" w:rsidP="005D4D5E">
            <w:pPr>
              <w:jc w:val="center"/>
              <w:rPr>
                <w:b/>
              </w:rPr>
            </w:pPr>
          </w:p>
          <w:p w14:paraId="323DBE55" w14:textId="77777777" w:rsidR="005D4D5E" w:rsidRDefault="005D4D5E" w:rsidP="005D4D5E">
            <w:pPr>
              <w:jc w:val="center"/>
              <w:rPr>
                <w:b/>
              </w:rPr>
            </w:pPr>
          </w:p>
          <w:p w14:paraId="07811E28" w14:textId="77777777" w:rsidR="005D4D5E" w:rsidRDefault="005D4D5E" w:rsidP="005D4D5E">
            <w:pPr>
              <w:jc w:val="center"/>
              <w:rPr>
                <w:b/>
              </w:rPr>
            </w:pPr>
          </w:p>
          <w:p w14:paraId="4E353425" w14:textId="77777777" w:rsidR="005D4D5E" w:rsidRDefault="005D4D5E" w:rsidP="005D4D5E">
            <w:pPr>
              <w:jc w:val="center"/>
              <w:rPr>
                <w:b/>
              </w:rPr>
            </w:pPr>
          </w:p>
          <w:p w14:paraId="252DB501" w14:textId="77777777" w:rsidR="005D4D5E" w:rsidRDefault="005D4D5E" w:rsidP="005D4D5E">
            <w:pPr>
              <w:jc w:val="center"/>
              <w:rPr>
                <w:b/>
              </w:rPr>
            </w:pPr>
          </w:p>
          <w:p w14:paraId="425B1023" w14:textId="6A1E3D97" w:rsidR="005D4D5E" w:rsidRDefault="005D4D5E" w:rsidP="005D4D5E">
            <w:pPr>
              <w:jc w:val="center"/>
              <w:rPr>
                <w:b/>
              </w:rPr>
            </w:pPr>
          </w:p>
        </w:tc>
        <w:tc>
          <w:tcPr>
            <w:tcW w:w="6745" w:type="dxa"/>
          </w:tcPr>
          <w:p w14:paraId="3A86E9D4" w14:textId="77777777" w:rsidR="005D4D5E" w:rsidRDefault="005D4D5E" w:rsidP="005D4D5E">
            <w:pPr>
              <w:jc w:val="center"/>
              <w:rPr>
                <w:b/>
              </w:rPr>
            </w:pPr>
          </w:p>
        </w:tc>
      </w:tr>
      <w:tr w:rsidR="005D4D5E" w14:paraId="6EE46606" w14:textId="77777777" w:rsidTr="005D4D5E">
        <w:tc>
          <w:tcPr>
            <w:tcW w:w="2605" w:type="dxa"/>
          </w:tcPr>
          <w:p w14:paraId="68C52222" w14:textId="77777777" w:rsidR="005D4D5E" w:rsidRDefault="005D4D5E" w:rsidP="005D4D5E">
            <w:pPr>
              <w:jc w:val="center"/>
              <w:rPr>
                <w:b/>
              </w:rPr>
            </w:pPr>
          </w:p>
          <w:p w14:paraId="4A7FCAC2" w14:textId="77777777" w:rsidR="005D4D5E" w:rsidRDefault="005D4D5E" w:rsidP="005D4D5E">
            <w:pPr>
              <w:jc w:val="center"/>
              <w:rPr>
                <w:b/>
              </w:rPr>
            </w:pPr>
          </w:p>
          <w:p w14:paraId="40153C9D" w14:textId="77777777" w:rsidR="005D4D5E" w:rsidRDefault="005D4D5E" w:rsidP="005D4D5E">
            <w:pPr>
              <w:jc w:val="center"/>
              <w:rPr>
                <w:b/>
              </w:rPr>
            </w:pPr>
          </w:p>
          <w:p w14:paraId="1F5E21E5" w14:textId="77777777" w:rsidR="005D4D5E" w:rsidRDefault="005D4D5E" w:rsidP="005D4D5E">
            <w:pPr>
              <w:jc w:val="center"/>
              <w:rPr>
                <w:b/>
              </w:rPr>
            </w:pPr>
          </w:p>
          <w:p w14:paraId="361D3784" w14:textId="77777777" w:rsidR="005D4D5E" w:rsidRDefault="005D4D5E" w:rsidP="005D4D5E">
            <w:pPr>
              <w:jc w:val="center"/>
              <w:rPr>
                <w:b/>
              </w:rPr>
            </w:pPr>
          </w:p>
          <w:p w14:paraId="16159856" w14:textId="79470F27" w:rsidR="005D4D5E" w:rsidRDefault="005D4D5E" w:rsidP="005D4D5E">
            <w:pPr>
              <w:jc w:val="center"/>
              <w:rPr>
                <w:b/>
              </w:rPr>
            </w:pPr>
          </w:p>
        </w:tc>
        <w:tc>
          <w:tcPr>
            <w:tcW w:w="6745" w:type="dxa"/>
          </w:tcPr>
          <w:p w14:paraId="5581C80C" w14:textId="77777777" w:rsidR="005D4D5E" w:rsidRDefault="005D4D5E" w:rsidP="005D4D5E">
            <w:pPr>
              <w:jc w:val="center"/>
              <w:rPr>
                <w:b/>
              </w:rPr>
            </w:pPr>
          </w:p>
        </w:tc>
      </w:tr>
      <w:tr w:rsidR="005D4D5E" w14:paraId="38D6EA78" w14:textId="77777777" w:rsidTr="005D4D5E">
        <w:tc>
          <w:tcPr>
            <w:tcW w:w="2605" w:type="dxa"/>
          </w:tcPr>
          <w:p w14:paraId="637D002D" w14:textId="77777777" w:rsidR="005D4D5E" w:rsidRDefault="005D4D5E" w:rsidP="005D4D5E">
            <w:pPr>
              <w:jc w:val="center"/>
              <w:rPr>
                <w:b/>
              </w:rPr>
            </w:pPr>
          </w:p>
          <w:p w14:paraId="450BBFE1" w14:textId="77777777" w:rsidR="005D4D5E" w:rsidRDefault="005D4D5E" w:rsidP="005D4D5E">
            <w:pPr>
              <w:jc w:val="center"/>
              <w:rPr>
                <w:b/>
              </w:rPr>
            </w:pPr>
          </w:p>
          <w:p w14:paraId="46993168" w14:textId="77777777" w:rsidR="005D4D5E" w:rsidRDefault="005D4D5E" w:rsidP="005D4D5E">
            <w:pPr>
              <w:jc w:val="center"/>
              <w:rPr>
                <w:b/>
              </w:rPr>
            </w:pPr>
          </w:p>
          <w:p w14:paraId="41118C55" w14:textId="77777777" w:rsidR="005D4D5E" w:rsidRDefault="005D4D5E" w:rsidP="005D4D5E">
            <w:pPr>
              <w:jc w:val="center"/>
              <w:rPr>
                <w:b/>
              </w:rPr>
            </w:pPr>
          </w:p>
          <w:p w14:paraId="40C93846" w14:textId="77777777" w:rsidR="005D4D5E" w:rsidRDefault="005D4D5E" w:rsidP="005D4D5E">
            <w:pPr>
              <w:jc w:val="center"/>
              <w:rPr>
                <w:b/>
              </w:rPr>
            </w:pPr>
          </w:p>
          <w:p w14:paraId="4E8F3B13" w14:textId="59417F9B" w:rsidR="005D4D5E" w:rsidRDefault="005D4D5E" w:rsidP="005D4D5E">
            <w:pPr>
              <w:jc w:val="center"/>
              <w:rPr>
                <w:b/>
              </w:rPr>
            </w:pPr>
          </w:p>
        </w:tc>
        <w:tc>
          <w:tcPr>
            <w:tcW w:w="6745" w:type="dxa"/>
          </w:tcPr>
          <w:p w14:paraId="67DA32AC" w14:textId="77777777" w:rsidR="005D4D5E" w:rsidRDefault="005D4D5E" w:rsidP="005D4D5E">
            <w:pPr>
              <w:jc w:val="center"/>
              <w:rPr>
                <w:b/>
              </w:rPr>
            </w:pPr>
          </w:p>
        </w:tc>
      </w:tr>
    </w:tbl>
    <w:p w14:paraId="3C1611E1" w14:textId="77777777" w:rsidR="005D4D5E" w:rsidRPr="000535FB" w:rsidRDefault="005D4D5E" w:rsidP="005D4D5E">
      <w:pPr>
        <w:jc w:val="center"/>
        <w:rPr>
          <w:b/>
        </w:rPr>
      </w:pPr>
    </w:p>
    <w:p w14:paraId="5FE703D4" w14:textId="77777777" w:rsidR="0018398A" w:rsidRDefault="0018398A" w:rsidP="0018398A">
      <w:pPr>
        <w:rPr>
          <w:bCs/>
          <w:i/>
          <w:iCs/>
        </w:rPr>
      </w:pPr>
    </w:p>
    <w:p w14:paraId="769C084D" w14:textId="5AF75939" w:rsidR="0018398A" w:rsidRDefault="0018398A" w:rsidP="0018398A">
      <w:pPr>
        <w:rPr>
          <w:bCs/>
          <w:i/>
          <w:iCs/>
        </w:rPr>
      </w:pPr>
    </w:p>
    <w:p w14:paraId="5E26C53C" w14:textId="10696D5C" w:rsidR="0018398A" w:rsidRDefault="0018398A" w:rsidP="0018398A">
      <w:pPr>
        <w:rPr>
          <w:bCs/>
          <w:i/>
          <w:iCs/>
        </w:rPr>
      </w:pPr>
    </w:p>
    <w:p w14:paraId="37951EBD" w14:textId="6EC91AF7" w:rsidR="0018398A" w:rsidRDefault="0018398A" w:rsidP="0018398A">
      <w:pPr>
        <w:rPr>
          <w:bCs/>
          <w:i/>
          <w:iCs/>
        </w:rPr>
      </w:pPr>
    </w:p>
    <w:p w14:paraId="341C5B8F" w14:textId="3EF15118" w:rsidR="0018398A" w:rsidRDefault="0018398A" w:rsidP="0018398A">
      <w:pPr>
        <w:rPr>
          <w:bCs/>
          <w:i/>
          <w:iCs/>
        </w:rPr>
      </w:pPr>
    </w:p>
    <w:p w14:paraId="4AC0DEE2" w14:textId="77777777" w:rsidR="0018398A" w:rsidRPr="0018398A" w:rsidRDefault="0018398A" w:rsidP="0018398A">
      <w:pPr>
        <w:rPr>
          <w:bCs/>
          <w:i/>
          <w:iCs/>
        </w:rPr>
      </w:pPr>
    </w:p>
    <w:p w14:paraId="19FA14E1" w14:textId="77777777" w:rsidR="0018398A" w:rsidRPr="000535FB" w:rsidRDefault="0018398A" w:rsidP="0018398A">
      <w:pPr>
        <w:jc w:val="center"/>
        <w:rPr>
          <w:b/>
        </w:rPr>
      </w:pPr>
    </w:p>
    <w:p w14:paraId="1C36D625" w14:textId="77777777" w:rsidR="0018398A" w:rsidRDefault="0018398A" w:rsidP="0018398A">
      <w:pPr>
        <w:rPr>
          <w:bCs/>
        </w:rPr>
      </w:pPr>
    </w:p>
    <w:p w14:paraId="770187A6" w14:textId="77777777" w:rsidR="0018398A" w:rsidRDefault="0018398A" w:rsidP="0018398A">
      <w:pPr>
        <w:rPr>
          <w:bCs/>
        </w:rPr>
      </w:pPr>
    </w:p>
    <w:p w14:paraId="5CE49B4E" w14:textId="77777777" w:rsidR="0018398A" w:rsidRDefault="0018398A" w:rsidP="0018398A">
      <w:pPr>
        <w:rPr>
          <w:bCs/>
        </w:rPr>
      </w:pPr>
    </w:p>
    <w:p w14:paraId="753224D0" w14:textId="77777777" w:rsidR="0018398A" w:rsidRDefault="0018398A" w:rsidP="0018398A">
      <w:pPr>
        <w:rPr>
          <w:bCs/>
        </w:rPr>
      </w:pPr>
    </w:p>
    <w:p w14:paraId="6EEBA41D" w14:textId="77777777" w:rsidR="0018398A" w:rsidRDefault="0018398A" w:rsidP="0018398A">
      <w:pPr>
        <w:rPr>
          <w:bCs/>
        </w:rPr>
      </w:pPr>
    </w:p>
    <w:p w14:paraId="6F69F74C" w14:textId="77777777" w:rsidR="0018398A" w:rsidRDefault="0018398A" w:rsidP="0018398A">
      <w:pPr>
        <w:rPr>
          <w:bCs/>
        </w:rPr>
      </w:pPr>
    </w:p>
    <w:p w14:paraId="0EB2959F" w14:textId="77777777" w:rsidR="0018398A" w:rsidRDefault="0018398A" w:rsidP="0018398A">
      <w:pPr>
        <w:rPr>
          <w:bCs/>
        </w:rPr>
      </w:pPr>
    </w:p>
    <w:p w14:paraId="7379FCDA" w14:textId="77777777" w:rsidR="0018398A" w:rsidRDefault="0018398A" w:rsidP="0018398A">
      <w:pPr>
        <w:rPr>
          <w:bCs/>
        </w:rPr>
      </w:pPr>
    </w:p>
    <w:p w14:paraId="39EE0637" w14:textId="77777777" w:rsidR="0018398A" w:rsidRDefault="0018398A" w:rsidP="002F24B7">
      <w:pPr>
        <w:jc w:val="center"/>
      </w:pPr>
    </w:p>
    <w:p w14:paraId="439EBA50" w14:textId="77777777" w:rsidR="0018398A" w:rsidRDefault="0018398A" w:rsidP="002F24B7">
      <w:pPr>
        <w:jc w:val="center"/>
      </w:pPr>
    </w:p>
    <w:p w14:paraId="32861996" w14:textId="48F0045B" w:rsidR="0018398A" w:rsidRDefault="0018398A" w:rsidP="002F24B7">
      <w:pPr>
        <w:jc w:val="center"/>
      </w:pPr>
    </w:p>
    <w:p w14:paraId="2B6A0596" w14:textId="77777777" w:rsidR="00057A13" w:rsidRPr="00057A13" w:rsidRDefault="00057A13" w:rsidP="00057A13">
      <w:pPr>
        <w:jc w:val="center"/>
        <w:rPr>
          <w:lang w:val="es-AR"/>
        </w:rPr>
      </w:pPr>
      <w:r w:rsidRPr="00057A13">
        <w:rPr>
          <w:lang w:val="es-AR"/>
        </w:rPr>
        <w:lastRenderedPageBreak/>
        <w:t>Prevención de la contaminación del</w:t>
      </w:r>
      <w:r>
        <w:rPr>
          <w:lang w:val="es-AR"/>
        </w:rPr>
        <w:t xml:space="preserve"> agua</w:t>
      </w:r>
    </w:p>
    <w:p w14:paraId="1D650C28" w14:textId="77777777" w:rsidR="00057A13" w:rsidRPr="00057A13" w:rsidRDefault="00057A13" w:rsidP="00057A13">
      <w:pPr>
        <w:jc w:val="center"/>
        <w:rPr>
          <w:lang w:val="es-AR"/>
        </w:rPr>
      </w:pPr>
      <w:r w:rsidRPr="00057A13">
        <w:rPr>
          <w:lang w:val="es-AR"/>
        </w:rPr>
        <w:t>Módulo de aprendizaje #19</w:t>
      </w:r>
    </w:p>
    <w:p w14:paraId="0F3BD29A" w14:textId="77777777" w:rsidR="00C85F04" w:rsidRPr="00057A13" w:rsidRDefault="00C85F04" w:rsidP="00C85F04">
      <w:pPr>
        <w:jc w:val="center"/>
        <w:rPr>
          <w:lang w:val="es-AR"/>
        </w:rPr>
      </w:pPr>
    </w:p>
    <w:p w14:paraId="050B214F" w14:textId="69A18752" w:rsidR="00C85F04" w:rsidRPr="00057A13" w:rsidRDefault="00C85F04" w:rsidP="00C85F04">
      <w:pPr>
        <w:jc w:val="center"/>
        <w:rPr>
          <w:b/>
          <w:lang w:val="es-AR"/>
        </w:rPr>
      </w:pPr>
      <w:r w:rsidRPr="00057A13">
        <w:rPr>
          <w:b/>
          <w:lang w:val="es-AR"/>
        </w:rPr>
        <w:t>Plan</w:t>
      </w:r>
      <w:r w:rsidR="00057A13" w:rsidRPr="00057A13">
        <w:rPr>
          <w:b/>
          <w:lang w:val="es-AR"/>
        </w:rPr>
        <w:t xml:space="preserve"> de prevenció</w:t>
      </w:r>
      <w:r w:rsidR="00057A13">
        <w:rPr>
          <w:b/>
          <w:lang w:val="es-AR"/>
        </w:rPr>
        <w:t>n de la contaminación de los arroyos</w:t>
      </w:r>
    </w:p>
    <w:p w14:paraId="19EC3045" w14:textId="15048735" w:rsidR="00792BF3" w:rsidRPr="00057A13" w:rsidRDefault="00792BF3" w:rsidP="00C85F04">
      <w:pPr>
        <w:jc w:val="center"/>
        <w:rPr>
          <w:b/>
          <w:lang w:val="es-AR"/>
        </w:rPr>
      </w:pPr>
    </w:p>
    <w:p w14:paraId="566A905D" w14:textId="526F1452" w:rsidR="00792BF3" w:rsidRPr="00057A13" w:rsidRDefault="00057A13" w:rsidP="00792BF3">
      <w:pPr>
        <w:rPr>
          <w:b/>
          <w:lang w:val="es-AR"/>
        </w:rPr>
      </w:pPr>
      <w:r>
        <w:rPr>
          <w:b/>
          <w:lang w:val="es-AR"/>
        </w:rPr>
        <w:t>Es</w:t>
      </w:r>
      <w:r w:rsidR="00792BF3" w:rsidRPr="00057A13">
        <w:rPr>
          <w:b/>
          <w:lang w:val="es-AR"/>
        </w:rPr>
        <w:t xml:space="preserve">cenario: </w:t>
      </w:r>
    </w:p>
    <w:p w14:paraId="645A792A" w14:textId="76E3A95A" w:rsidR="00792BF3" w:rsidRPr="00057A13" w:rsidRDefault="00057A13" w:rsidP="00792BF3">
      <w:pPr>
        <w:rPr>
          <w:bCs/>
          <w:lang w:val="es-AR"/>
        </w:rPr>
      </w:pPr>
      <w:r w:rsidRPr="00057A13">
        <w:rPr>
          <w:rFonts w:cs="Calibri"/>
          <w:bCs/>
          <w:lang w:val="es-AR"/>
        </w:rPr>
        <w:t>Usted y su pareja son científicos especializados en agua dulce y arquitectos paisajistas en la Blue Ridge University</w:t>
      </w:r>
      <w:r w:rsidR="00792BF3" w:rsidRPr="00057A13">
        <w:rPr>
          <w:bCs/>
          <w:lang w:val="es-AR"/>
        </w:rPr>
        <w:t xml:space="preserve">. </w:t>
      </w:r>
    </w:p>
    <w:p w14:paraId="299E37B1" w14:textId="77777777" w:rsidR="00792BF3" w:rsidRPr="00057A13" w:rsidRDefault="00792BF3" w:rsidP="00792BF3">
      <w:pPr>
        <w:rPr>
          <w:bCs/>
          <w:lang w:val="es-AR"/>
        </w:rPr>
      </w:pPr>
    </w:p>
    <w:p w14:paraId="0C61B759" w14:textId="77777777" w:rsidR="00057A13" w:rsidRPr="00057A13" w:rsidRDefault="00057A13" w:rsidP="00057A13">
      <w:pPr>
        <w:rPr>
          <w:rFonts w:cs="Calibri"/>
          <w:bCs/>
        </w:rPr>
      </w:pPr>
      <w:r w:rsidRPr="00057A13">
        <w:rPr>
          <w:rFonts w:cs="Calibri"/>
          <w:bCs/>
          <w:lang w:val="es-AR"/>
        </w:rPr>
        <w:t xml:space="preserve">Hay un arroyo que atraviesa el Campus STEM de la Universidad Blue Ridge llamado Reedy Creek. En un evento reciente de monitoreo de la calidad del agua, usted encontró que Reedy Creek está contaminado. </w:t>
      </w:r>
      <w:proofErr w:type="spellStart"/>
      <w:r w:rsidRPr="00057A13">
        <w:rPr>
          <w:rFonts w:cs="Calibri"/>
          <w:bCs/>
        </w:rPr>
        <w:t>Usted</w:t>
      </w:r>
      <w:proofErr w:type="spellEnd"/>
      <w:r w:rsidRPr="00057A13">
        <w:rPr>
          <w:rFonts w:cs="Calibri"/>
          <w:bCs/>
        </w:rPr>
        <w:t xml:space="preserve"> </w:t>
      </w:r>
      <w:proofErr w:type="spellStart"/>
      <w:r w:rsidRPr="00057A13">
        <w:rPr>
          <w:rFonts w:cs="Calibri"/>
          <w:bCs/>
        </w:rPr>
        <w:t>determinó</w:t>
      </w:r>
      <w:proofErr w:type="spellEnd"/>
      <w:r w:rsidRPr="00057A13">
        <w:rPr>
          <w:rFonts w:cs="Calibri"/>
          <w:bCs/>
        </w:rPr>
        <w:t xml:space="preserve"> que Reedy Creek </w:t>
      </w:r>
      <w:proofErr w:type="spellStart"/>
      <w:r w:rsidRPr="00057A13">
        <w:rPr>
          <w:rFonts w:cs="Calibri"/>
          <w:bCs/>
        </w:rPr>
        <w:t>tiene</w:t>
      </w:r>
      <w:proofErr w:type="spellEnd"/>
      <w:r w:rsidRPr="00057A13">
        <w:rPr>
          <w:rFonts w:cs="Calibri"/>
          <w:bCs/>
        </w:rPr>
        <w:t xml:space="preserve"> altos </w:t>
      </w:r>
      <w:proofErr w:type="spellStart"/>
      <w:r w:rsidRPr="00057A13">
        <w:rPr>
          <w:rFonts w:cs="Calibri"/>
          <w:bCs/>
        </w:rPr>
        <w:t>niveles</w:t>
      </w:r>
      <w:proofErr w:type="spellEnd"/>
      <w:r w:rsidRPr="00057A13">
        <w:rPr>
          <w:rFonts w:cs="Calibri"/>
          <w:bCs/>
        </w:rPr>
        <w:t xml:space="preserve"> de:</w:t>
      </w:r>
    </w:p>
    <w:p w14:paraId="61DB7AC5" w14:textId="6EE4936C" w:rsidR="00792BF3" w:rsidRDefault="00792BF3" w:rsidP="00792BF3">
      <w:pPr>
        <w:pStyle w:val="Prrafodelista"/>
        <w:numPr>
          <w:ilvl w:val="0"/>
          <w:numId w:val="21"/>
        </w:numPr>
        <w:rPr>
          <w:bCs/>
        </w:rPr>
      </w:pPr>
      <w:proofErr w:type="spellStart"/>
      <w:r>
        <w:rPr>
          <w:bCs/>
        </w:rPr>
        <w:t>Conductivi</w:t>
      </w:r>
      <w:r w:rsidR="00057A13">
        <w:rPr>
          <w:bCs/>
        </w:rPr>
        <w:t>dad</w:t>
      </w:r>
      <w:proofErr w:type="spellEnd"/>
    </w:p>
    <w:p w14:paraId="5506F166" w14:textId="51F886A0" w:rsidR="00792BF3" w:rsidRDefault="00792BF3" w:rsidP="00792BF3">
      <w:pPr>
        <w:pStyle w:val="Prrafodelista"/>
        <w:numPr>
          <w:ilvl w:val="0"/>
          <w:numId w:val="21"/>
        </w:numPr>
        <w:rPr>
          <w:bCs/>
        </w:rPr>
      </w:pPr>
      <w:proofErr w:type="spellStart"/>
      <w:r>
        <w:rPr>
          <w:bCs/>
        </w:rPr>
        <w:t>Nitrogen</w:t>
      </w:r>
      <w:r w:rsidR="00057A13">
        <w:rPr>
          <w:bCs/>
        </w:rPr>
        <w:t>o</w:t>
      </w:r>
      <w:proofErr w:type="spellEnd"/>
    </w:p>
    <w:p w14:paraId="0E3C9E22" w14:textId="2F64F9DE" w:rsidR="00792BF3" w:rsidRDefault="00057A13" w:rsidP="00792BF3">
      <w:pPr>
        <w:pStyle w:val="Prrafodelista"/>
        <w:numPr>
          <w:ilvl w:val="0"/>
          <w:numId w:val="21"/>
        </w:numPr>
        <w:rPr>
          <w:bCs/>
        </w:rPr>
      </w:pPr>
      <w:proofErr w:type="spellStart"/>
      <w:r>
        <w:rPr>
          <w:bCs/>
        </w:rPr>
        <w:t>Fó</w:t>
      </w:r>
      <w:r w:rsidR="00792BF3">
        <w:rPr>
          <w:bCs/>
        </w:rPr>
        <w:t>s</w:t>
      </w:r>
      <w:r>
        <w:rPr>
          <w:bCs/>
        </w:rPr>
        <w:t>f</w:t>
      </w:r>
      <w:r w:rsidR="00792BF3">
        <w:rPr>
          <w:bCs/>
        </w:rPr>
        <w:t>or</w:t>
      </w:r>
      <w:r>
        <w:rPr>
          <w:bCs/>
        </w:rPr>
        <w:t>o</w:t>
      </w:r>
      <w:proofErr w:type="spellEnd"/>
    </w:p>
    <w:p w14:paraId="1A1BA0F9" w14:textId="50A282CF" w:rsidR="00792BF3" w:rsidRDefault="00792BF3" w:rsidP="00792BF3">
      <w:pPr>
        <w:pStyle w:val="Prrafodelista"/>
        <w:numPr>
          <w:ilvl w:val="0"/>
          <w:numId w:val="21"/>
        </w:numPr>
        <w:rPr>
          <w:bCs/>
        </w:rPr>
      </w:pPr>
      <w:r w:rsidRPr="00792BF3">
        <w:rPr>
          <w:bCs/>
          <w:i/>
          <w:iCs/>
        </w:rPr>
        <w:t>E. coli</w:t>
      </w:r>
      <w:r>
        <w:rPr>
          <w:bCs/>
        </w:rPr>
        <w:t xml:space="preserve"> </w:t>
      </w:r>
    </w:p>
    <w:p w14:paraId="50F6797B" w14:textId="77777777" w:rsidR="00792BF3" w:rsidRPr="00792BF3" w:rsidRDefault="00792BF3" w:rsidP="00792BF3">
      <w:pPr>
        <w:rPr>
          <w:bCs/>
        </w:rPr>
      </w:pPr>
    </w:p>
    <w:p w14:paraId="765157A3" w14:textId="77777777" w:rsidR="00057A13" w:rsidRPr="00057A13" w:rsidRDefault="00057A13" w:rsidP="00057A13">
      <w:pPr>
        <w:rPr>
          <w:rFonts w:cs="Calibri"/>
          <w:bCs/>
          <w:lang w:val="es-AR"/>
        </w:rPr>
      </w:pPr>
      <w:r w:rsidRPr="00057A13">
        <w:rPr>
          <w:rFonts w:cs="Calibri"/>
          <w:bCs/>
          <w:lang w:val="es-AR"/>
        </w:rPr>
        <w:t xml:space="preserve">Con la esperanza de mejorar la calidad del agua del arroyo Reedy, usted y su socio acaban de recibir una subvención de 10.000 dólares para instalar elementos de diseño ecológicos en el campus STEM de la Universidad Blue Ridge. </w:t>
      </w:r>
    </w:p>
    <w:p w14:paraId="55217061" w14:textId="7EE10AFB" w:rsidR="00792BF3" w:rsidRPr="00057A13" w:rsidRDefault="00792BF3" w:rsidP="00792BF3">
      <w:pPr>
        <w:rPr>
          <w:bCs/>
          <w:lang w:val="es-AR"/>
        </w:rPr>
      </w:pPr>
    </w:p>
    <w:p w14:paraId="1A6F45E8" w14:textId="18A52EB8" w:rsidR="00792BF3" w:rsidRPr="00057A13" w:rsidRDefault="00D52696" w:rsidP="00792BF3">
      <w:pPr>
        <w:rPr>
          <w:b/>
          <w:lang w:val="es-AR"/>
        </w:rPr>
      </w:pPr>
      <w:r w:rsidRPr="00057A13">
        <w:rPr>
          <w:b/>
          <w:lang w:val="es-AR"/>
        </w:rPr>
        <w:t>Explor</w:t>
      </w:r>
      <w:r w:rsidR="00057A13" w:rsidRPr="00057A13">
        <w:rPr>
          <w:b/>
          <w:lang w:val="es-AR"/>
        </w:rPr>
        <w:t>ando</w:t>
      </w:r>
      <w:r w:rsidRPr="00057A13">
        <w:rPr>
          <w:b/>
          <w:lang w:val="es-AR"/>
        </w:rPr>
        <w:t xml:space="preserve"> e</w:t>
      </w:r>
      <w:r w:rsidR="00057A13" w:rsidRPr="00057A13">
        <w:rPr>
          <w:b/>
          <w:lang w:val="es-AR"/>
        </w:rPr>
        <w:t>l</w:t>
      </w:r>
      <w:r w:rsidR="000A5DEC" w:rsidRPr="00057A13">
        <w:rPr>
          <w:b/>
          <w:lang w:val="es-AR"/>
        </w:rPr>
        <w:t xml:space="preserve"> </w:t>
      </w:r>
      <w:r w:rsidR="00057A13" w:rsidRPr="00057A13">
        <w:rPr>
          <w:b/>
          <w:lang w:val="es-AR"/>
        </w:rPr>
        <w:t>archiv</w:t>
      </w:r>
      <w:r w:rsidR="00057A13">
        <w:rPr>
          <w:b/>
          <w:lang w:val="es-AR"/>
        </w:rPr>
        <w:t>o</w:t>
      </w:r>
      <w:r w:rsidR="00057A13" w:rsidRPr="00057A13">
        <w:rPr>
          <w:b/>
          <w:lang w:val="es-AR"/>
        </w:rPr>
        <w:t xml:space="preserve"> en </w:t>
      </w:r>
      <w:r w:rsidR="000A5DEC" w:rsidRPr="00057A13">
        <w:rPr>
          <w:b/>
          <w:lang w:val="es-AR"/>
        </w:rPr>
        <w:t>Excel:</w:t>
      </w:r>
    </w:p>
    <w:p w14:paraId="019214C0" w14:textId="77777777" w:rsidR="00057A13" w:rsidRPr="00057A13" w:rsidRDefault="00057A13" w:rsidP="00057A13">
      <w:pPr>
        <w:rPr>
          <w:rFonts w:cs="Calibri"/>
          <w:bCs/>
          <w:lang w:val="es-AR"/>
        </w:rPr>
      </w:pPr>
      <w:r w:rsidRPr="00057A13">
        <w:rPr>
          <w:rFonts w:cs="Calibri"/>
          <w:bCs/>
          <w:lang w:val="es-AR"/>
        </w:rPr>
        <w:t xml:space="preserve">Abre el archivo Excel que te ha enviado el profesor. </w:t>
      </w:r>
    </w:p>
    <w:p w14:paraId="5C32B73B" w14:textId="77777777" w:rsidR="00057A13" w:rsidRPr="00057A13" w:rsidRDefault="00057A13" w:rsidP="00057A13">
      <w:pPr>
        <w:pStyle w:val="Prrafodelista"/>
        <w:numPr>
          <w:ilvl w:val="0"/>
          <w:numId w:val="22"/>
        </w:numPr>
        <w:rPr>
          <w:rFonts w:cs="Calibri"/>
          <w:bCs/>
        </w:rPr>
      </w:pPr>
      <w:r w:rsidRPr="00057A13">
        <w:rPr>
          <w:rFonts w:cs="Calibri"/>
          <w:bCs/>
        </w:rPr>
        <w:t xml:space="preserve">Hoja 1 - </w:t>
      </w:r>
      <w:proofErr w:type="spellStart"/>
      <w:r w:rsidRPr="00057A13">
        <w:rPr>
          <w:rFonts w:cs="Calibri"/>
          <w:bCs/>
        </w:rPr>
        <w:t>Mapa</w:t>
      </w:r>
      <w:proofErr w:type="spellEnd"/>
      <w:r w:rsidRPr="00057A13">
        <w:rPr>
          <w:rFonts w:cs="Calibri"/>
          <w:bCs/>
        </w:rPr>
        <w:t xml:space="preserve"> de </w:t>
      </w:r>
      <w:proofErr w:type="spellStart"/>
      <w:r w:rsidRPr="00057A13">
        <w:rPr>
          <w:rFonts w:cs="Calibri"/>
          <w:bCs/>
        </w:rPr>
        <w:t>referencia</w:t>
      </w:r>
      <w:proofErr w:type="spellEnd"/>
      <w:r w:rsidRPr="00057A13">
        <w:rPr>
          <w:rFonts w:cs="Calibri"/>
          <w:bCs/>
        </w:rPr>
        <w:t xml:space="preserve"> </w:t>
      </w:r>
    </w:p>
    <w:p w14:paraId="20AC3617"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Este es un mapa de referencia del campus. </w:t>
      </w:r>
    </w:p>
    <w:p w14:paraId="09A3E5A1"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NO podrá realizar cambios en esta hoja. </w:t>
      </w:r>
    </w:p>
    <w:p w14:paraId="6FACF9B9"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Observa que el mapa está dividido en cuadrados. Cada cuadrado representa un área de 1,5 x 1,5 metros.</w:t>
      </w:r>
    </w:p>
    <w:p w14:paraId="59F51CCD" w14:textId="77777777" w:rsidR="00057A13" w:rsidRPr="00057A13" w:rsidRDefault="00057A13" w:rsidP="00057A13">
      <w:pPr>
        <w:pStyle w:val="Prrafodelista"/>
        <w:numPr>
          <w:ilvl w:val="0"/>
          <w:numId w:val="22"/>
        </w:numPr>
        <w:rPr>
          <w:rFonts w:cs="Calibri"/>
          <w:bCs/>
          <w:lang w:val="es-AR"/>
        </w:rPr>
      </w:pPr>
      <w:r w:rsidRPr="00057A13">
        <w:rPr>
          <w:rFonts w:cs="Calibri"/>
          <w:bCs/>
          <w:lang w:val="es-AR"/>
        </w:rPr>
        <w:t xml:space="preserve">Hoja 2 - Mapa de prevención de la contaminación de arroyos </w:t>
      </w:r>
    </w:p>
    <w:p w14:paraId="2B5EC236"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Se trata de un mapa muy similar al de referencia, con la diferencia de que ahora hay una clave separada que incluye características de diseño ecológicas. </w:t>
      </w:r>
    </w:p>
    <w:p w14:paraId="6D4D4E02"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Este es el mapa que utilizará para su Plan de prevención de la contaminación de arroyos (es decir, el que VAN a cambiar). </w:t>
      </w:r>
    </w:p>
    <w:p w14:paraId="0CC3E244" w14:textId="020F0301" w:rsidR="00057A13" w:rsidRPr="00057A13" w:rsidRDefault="00057A13" w:rsidP="00057A13">
      <w:pPr>
        <w:pStyle w:val="Prrafodelista"/>
        <w:numPr>
          <w:ilvl w:val="0"/>
          <w:numId w:val="22"/>
        </w:numPr>
        <w:rPr>
          <w:rFonts w:cs="Calibri"/>
          <w:bCs/>
        </w:rPr>
      </w:pPr>
      <w:r w:rsidRPr="00057A13">
        <w:rPr>
          <w:rFonts w:cs="Calibri"/>
          <w:bCs/>
        </w:rPr>
        <w:t>Hoja</w:t>
      </w:r>
      <w:r w:rsidRPr="00057A13">
        <w:rPr>
          <w:rFonts w:cs="Calibri"/>
          <w:bCs/>
        </w:rPr>
        <w:t xml:space="preserve"> 3 - </w:t>
      </w:r>
      <w:proofErr w:type="spellStart"/>
      <w:r w:rsidRPr="00057A13">
        <w:rPr>
          <w:rFonts w:cs="Calibri"/>
          <w:bCs/>
        </w:rPr>
        <w:t>Presupuesto</w:t>
      </w:r>
      <w:proofErr w:type="spellEnd"/>
      <w:r w:rsidRPr="00057A13">
        <w:rPr>
          <w:rFonts w:cs="Calibri"/>
          <w:bCs/>
        </w:rPr>
        <w:t xml:space="preserve"> </w:t>
      </w:r>
    </w:p>
    <w:p w14:paraId="51CBF21D"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Esta hoja incluye los costes de cada elemento de diseño. Esta hoja también le permitirá calcular los costes totales de su Plan de prevención de la contaminación de arroyos. </w:t>
      </w:r>
    </w:p>
    <w:p w14:paraId="18143135"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SÓLO hará cambios en la columna amarilla. No cambie nada en la columna roja, a menos que se le indique. </w:t>
      </w:r>
    </w:p>
    <w:p w14:paraId="59B07C98" w14:textId="6C1F0BE4" w:rsidR="00057A13" w:rsidRPr="00057A13" w:rsidRDefault="00057A13" w:rsidP="00057A13">
      <w:pPr>
        <w:pStyle w:val="Prrafodelista"/>
        <w:numPr>
          <w:ilvl w:val="0"/>
          <w:numId w:val="22"/>
        </w:numPr>
        <w:rPr>
          <w:rFonts w:cs="Calibri"/>
          <w:bCs/>
          <w:lang w:val="es-AR"/>
        </w:rPr>
      </w:pPr>
      <w:r w:rsidRPr="00057A13">
        <w:rPr>
          <w:rFonts w:cs="Calibri"/>
          <w:bCs/>
          <w:lang w:val="es-AR"/>
        </w:rPr>
        <w:t>Hoj</w:t>
      </w:r>
      <w:r w:rsidRPr="00057A13">
        <w:rPr>
          <w:rFonts w:cs="Calibri"/>
          <w:bCs/>
          <w:lang w:val="es-AR"/>
        </w:rPr>
        <w:t>a 4 - Ejemplo: Mapa de prevención de la contaminación por vapor</w:t>
      </w:r>
    </w:p>
    <w:p w14:paraId="62A8B1DA"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Este es un ejemplo de Plan de Prevención de la Contaminación por Vapor. </w:t>
      </w:r>
    </w:p>
    <w:p w14:paraId="7CBBE1D7"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En este ejemplo, el único elemento de diseño ecológico que añadió este equipo fue hacer que todo el aparcamiento fuera de pavimento poroso. </w:t>
      </w:r>
    </w:p>
    <w:p w14:paraId="454FE492" w14:textId="77777777" w:rsidR="00057A13" w:rsidRPr="00057A13" w:rsidRDefault="00057A13" w:rsidP="00057A13">
      <w:pPr>
        <w:pStyle w:val="Prrafodelista"/>
        <w:numPr>
          <w:ilvl w:val="0"/>
          <w:numId w:val="22"/>
        </w:numPr>
        <w:rPr>
          <w:rFonts w:cs="Calibri"/>
          <w:bCs/>
        </w:rPr>
      </w:pPr>
      <w:proofErr w:type="spellStart"/>
      <w:r w:rsidRPr="00057A13">
        <w:rPr>
          <w:rFonts w:cs="Calibri"/>
          <w:bCs/>
        </w:rPr>
        <w:lastRenderedPageBreak/>
        <w:t>Ficha</w:t>
      </w:r>
      <w:proofErr w:type="spellEnd"/>
      <w:r w:rsidRPr="00057A13">
        <w:rPr>
          <w:rFonts w:cs="Calibri"/>
          <w:bCs/>
        </w:rPr>
        <w:t xml:space="preserve"> 5 - </w:t>
      </w:r>
      <w:proofErr w:type="spellStart"/>
      <w:r w:rsidRPr="00057A13">
        <w:rPr>
          <w:rFonts w:cs="Calibri"/>
          <w:bCs/>
        </w:rPr>
        <w:t>Ejemplo</w:t>
      </w:r>
      <w:proofErr w:type="spellEnd"/>
      <w:r w:rsidRPr="00057A13">
        <w:rPr>
          <w:rFonts w:cs="Calibri"/>
          <w:bCs/>
        </w:rPr>
        <w:t xml:space="preserve">: </w:t>
      </w:r>
      <w:proofErr w:type="spellStart"/>
      <w:r w:rsidRPr="00057A13">
        <w:rPr>
          <w:rFonts w:cs="Calibri"/>
          <w:bCs/>
        </w:rPr>
        <w:t>Presupuesto</w:t>
      </w:r>
      <w:proofErr w:type="spellEnd"/>
      <w:r w:rsidRPr="00057A13">
        <w:rPr>
          <w:rFonts w:cs="Calibri"/>
          <w:bCs/>
        </w:rPr>
        <w:t xml:space="preserve"> </w:t>
      </w:r>
    </w:p>
    <w:p w14:paraId="250082BE"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Este es un ejemplo de una hoja de costes</w:t>
      </w:r>
    </w:p>
    <w:p w14:paraId="1FA4745D"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En este ejemplo, los dos únicos elementos de diseño ecológico que este equipo añadió fueron:</w:t>
      </w:r>
    </w:p>
    <w:p w14:paraId="0310D640" w14:textId="77777777" w:rsidR="00057A13" w:rsidRPr="00057A13" w:rsidRDefault="00057A13" w:rsidP="00057A13">
      <w:pPr>
        <w:pStyle w:val="Prrafodelista"/>
        <w:numPr>
          <w:ilvl w:val="2"/>
          <w:numId w:val="22"/>
        </w:numPr>
        <w:rPr>
          <w:rFonts w:cs="Calibri"/>
          <w:bCs/>
          <w:lang w:val="es-AR"/>
        </w:rPr>
      </w:pPr>
      <w:r w:rsidRPr="00057A13">
        <w:rPr>
          <w:rFonts w:cs="Calibri"/>
          <w:bCs/>
          <w:lang w:val="es-AR"/>
        </w:rPr>
        <w:t>Pavimento poroso en todo el aparcamiento (400 plazas, 8000 $)</w:t>
      </w:r>
    </w:p>
    <w:p w14:paraId="37F80D26" w14:textId="77777777" w:rsidR="00057A13" w:rsidRPr="00057A13" w:rsidRDefault="00057A13" w:rsidP="00057A13">
      <w:pPr>
        <w:pStyle w:val="Prrafodelista"/>
        <w:numPr>
          <w:ilvl w:val="2"/>
          <w:numId w:val="22"/>
        </w:numPr>
        <w:rPr>
          <w:rFonts w:cs="Calibri"/>
          <w:bCs/>
        </w:rPr>
      </w:pPr>
      <w:proofErr w:type="spellStart"/>
      <w:r w:rsidRPr="00057A13">
        <w:rPr>
          <w:rFonts w:cs="Calibri"/>
          <w:bCs/>
        </w:rPr>
        <w:t>Creación</w:t>
      </w:r>
      <w:proofErr w:type="spellEnd"/>
      <w:r w:rsidRPr="00057A13">
        <w:rPr>
          <w:rFonts w:cs="Calibri"/>
          <w:bCs/>
        </w:rPr>
        <w:t xml:space="preserve"> de material </w:t>
      </w:r>
      <w:proofErr w:type="spellStart"/>
      <w:r w:rsidRPr="00057A13">
        <w:rPr>
          <w:rFonts w:cs="Calibri"/>
          <w:bCs/>
        </w:rPr>
        <w:t>educativo</w:t>
      </w:r>
      <w:proofErr w:type="spellEnd"/>
      <w:r w:rsidRPr="00057A13">
        <w:rPr>
          <w:rFonts w:cs="Calibri"/>
          <w:bCs/>
        </w:rPr>
        <w:t xml:space="preserve"> (1; 2000 $)</w:t>
      </w:r>
    </w:p>
    <w:p w14:paraId="082AA304" w14:textId="298851D4" w:rsidR="00565C96" w:rsidRPr="000A5DEC" w:rsidRDefault="00057A13" w:rsidP="000A5DEC">
      <w:pPr>
        <w:rPr>
          <w:b/>
        </w:rPr>
      </w:pPr>
      <w:proofErr w:type="spellStart"/>
      <w:r>
        <w:rPr>
          <w:b/>
        </w:rPr>
        <w:t>S</w:t>
      </w:r>
      <w:r w:rsidR="00EA301A">
        <w:rPr>
          <w:b/>
        </w:rPr>
        <w:t>u</w:t>
      </w:r>
      <w:proofErr w:type="spellEnd"/>
      <w:r w:rsidR="00EA301A">
        <w:rPr>
          <w:b/>
        </w:rPr>
        <w:t xml:space="preserve"> </w:t>
      </w:r>
      <w:proofErr w:type="spellStart"/>
      <w:r w:rsidR="00EA301A">
        <w:rPr>
          <w:b/>
        </w:rPr>
        <w:t>ta</w:t>
      </w:r>
      <w:r>
        <w:rPr>
          <w:b/>
        </w:rPr>
        <w:t>rea</w:t>
      </w:r>
      <w:proofErr w:type="spellEnd"/>
      <w:r w:rsidR="00EA301A">
        <w:rPr>
          <w:b/>
        </w:rPr>
        <w:t>:</w:t>
      </w:r>
    </w:p>
    <w:p w14:paraId="388E89A2" w14:textId="77777777" w:rsidR="00057A13" w:rsidRPr="00057A13" w:rsidRDefault="00057A13" w:rsidP="00057A13">
      <w:pPr>
        <w:pStyle w:val="Prrafodelista"/>
        <w:numPr>
          <w:ilvl w:val="0"/>
          <w:numId w:val="22"/>
        </w:numPr>
        <w:rPr>
          <w:rFonts w:cs="Calibri"/>
          <w:bCs/>
          <w:lang w:val="es-AR"/>
        </w:rPr>
      </w:pPr>
      <w:r w:rsidRPr="00057A13">
        <w:rPr>
          <w:rFonts w:cs="Calibri"/>
          <w:bCs/>
          <w:lang w:val="es-AR"/>
        </w:rPr>
        <w:t xml:space="preserve">Usted y su compañero dispondrán de unos 50 minutos para diseñar un plan de prevención de la contaminación del arroyo Reedy Creek en la Blue Ridge University. </w:t>
      </w:r>
    </w:p>
    <w:p w14:paraId="4F42E2C5" w14:textId="77777777" w:rsidR="00057A13" w:rsidRPr="00057A13" w:rsidRDefault="00057A13" w:rsidP="00057A13">
      <w:pPr>
        <w:pStyle w:val="Prrafodelista"/>
        <w:numPr>
          <w:ilvl w:val="0"/>
          <w:numId w:val="22"/>
        </w:numPr>
        <w:rPr>
          <w:rFonts w:cs="Calibri"/>
          <w:bCs/>
        </w:rPr>
      </w:pPr>
      <w:r w:rsidRPr="00057A13">
        <w:rPr>
          <w:rFonts w:cs="Calibri"/>
          <w:bCs/>
          <w:lang w:val="es-AR"/>
        </w:rPr>
        <w:t xml:space="preserve">Para ello, deberá seleccionar el TIPO de características de diseño ecológico que desea incluir en su plan, y el NÚMERO de cada una (basado en cuadrados de 5x5 pies). </w:t>
      </w:r>
      <w:proofErr w:type="spellStart"/>
      <w:r w:rsidRPr="00057A13">
        <w:rPr>
          <w:rFonts w:cs="Calibri"/>
          <w:bCs/>
        </w:rPr>
        <w:t>Creará</w:t>
      </w:r>
      <w:proofErr w:type="spellEnd"/>
      <w:r w:rsidRPr="00057A13">
        <w:rPr>
          <w:rFonts w:cs="Calibri"/>
          <w:bCs/>
        </w:rPr>
        <w:t xml:space="preserve"> </w:t>
      </w:r>
      <w:proofErr w:type="spellStart"/>
      <w:r w:rsidRPr="00057A13">
        <w:rPr>
          <w:rFonts w:cs="Calibri"/>
          <w:bCs/>
        </w:rPr>
        <w:t>su</w:t>
      </w:r>
      <w:proofErr w:type="spellEnd"/>
      <w:r w:rsidRPr="00057A13">
        <w:rPr>
          <w:rFonts w:cs="Calibri"/>
          <w:bCs/>
        </w:rPr>
        <w:t xml:space="preserve"> plan </w:t>
      </w:r>
      <w:proofErr w:type="spellStart"/>
      <w:r w:rsidRPr="00057A13">
        <w:rPr>
          <w:rFonts w:cs="Calibri"/>
          <w:bCs/>
        </w:rPr>
        <w:t>en</w:t>
      </w:r>
      <w:proofErr w:type="spellEnd"/>
      <w:r w:rsidRPr="00057A13">
        <w:rPr>
          <w:rFonts w:cs="Calibri"/>
          <w:bCs/>
        </w:rPr>
        <w:t>:</w:t>
      </w:r>
    </w:p>
    <w:p w14:paraId="54026E04"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Hoja 2 - Mapa de prevención de la contaminación de arroyos - Indica/diseña los elementos ecológicos que decidas añadir cambiando los colores de los cuadrados según la clave. </w:t>
      </w:r>
    </w:p>
    <w:p w14:paraId="7C43701B" w14:textId="77777777" w:rsidR="00057A13" w:rsidRPr="00057A13" w:rsidRDefault="00057A13" w:rsidP="00057A13">
      <w:pPr>
        <w:pStyle w:val="Prrafodelista"/>
        <w:numPr>
          <w:ilvl w:val="1"/>
          <w:numId w:val="22"/>
        </w:numPr>
        <w:rPr>
          <w:rFonts w:cs="Calibri"/>
          <w:bCs/>
          <w:lang w:val="es-AR"/>
        </w:rPr>
      </w:pPr>
      <w:r w:rsidRPr="00057A13">
        <w:rPr>
          <w:rFonts w:cs="Calibri"/>
          <w:bCs/>
          <w:lang w:val="es-AR"/>
        </w:rPr>
        <w:t xml:space="preserve">Hoja 3 - Presupuesto </w:t>
      </w:r>
      <w:r w:rsidRPr="00057A13">
        <w:rPr>
          <w:rFonts w:cs="Calibri"/>
          <w:lang w:val="es-AR"/>
        </w:rPr>
        <w:t xml:space="preserve">- Lleve la cuenta de los costes de los elementos ecológicos que decida añadir indicando el número de casillas de cada elemento en la columna amarilla. Esto sumará automáticamente los costes totales y el dinero de la subvención que te queda.  </w:t>
      </w:r>
    </w:p>
    <w:p w14:paraId="2A2E7E5A" w14:textId="77777777" w:rsidR="00057A13" w:rsidRDefault="00057A13" w:rsidP="00057A13">
      <w:pPr>
        <w:rPr>
          <w:bCs/>
          <w:lang w:val="es-AR"/>
        </w:rPr>
      </w:pPr>
    </w:p>
    <w:p w14:paraId="56AC696D" w14:textId="328EC529" w:rsidR="00363757" w:rsidRPr="00057A13" w:rsidRDefault="00363757" w:rsidP="00057A13">
      <w:pPr>
        <w:pStyle w:val="Prrafodelista"/>
        <w:numPr>
          <w:ilvl w:val="0"/>
          <w:numId w:val="30"/>
        </w:numPr>
        <w:rPr>
          <w:bCs/>
          <w:lang w:val="es-AR"/>
        </w:rPr>
      </w:pPr>
      <w:r w:rsidRPr="00057A13">
        <w:rPr>
          <w:bCs/>
          <w:lang w:val="es-AR"/>
        </w:rPr>
        <w:t>A</w:t>
      </w:r>
      <w:r w:rsidR="00057A13" w:rsidRPr="00057A13">
        <w:rPr>
          <w:bCs/>
          <w:lang w:val="es-AR"/>
        </w:rPr>
        <w:t xml:space="preserve">lgunas notas </w:t>
      </w:r>
      <w:r w:rsidRPr="00057A13">
        <w:rPr>
          <w:bCs/>
          <w:lang w:val="es-AR"/>
        </w:rPr>
        <w:t>important</w:t>
      </w:r>
      <w:r w:rsidR="00057A13" w:rsidRPr="00057A13">
        <w:rPr>
          <w:bCs/>
          <w:lang w:val="es-AR"/>
        </w:rPr>
        <w:t>es</w:t>
      </w:r>
      <w:r w:rsidRPr="00057A13">
        <w:rPr>
          <w:bCs/>
          <w:lang w:val="es-AR"/>
        </w:rPr>
        <w:t>:</w:t>
      </w:r>
    </w:p>
    <w:p w14:paraId="444B03DD" w14:textId="2C600213" w:rsidR="00057A13" w:rsidRDefault="00057A13" w:rsidP="00057A13">
      <w:pPr>
        <w:ind w:left="720"/>
        <w:rPr>
          <w:rFonts w:cs="Calibri"/>
          <w:bCs/>
          <w:lang w:val="es-AR"/>
        </w:rPr>
      </w:pPr>
      <w:r>
        <w:rPr>
          <w:rFonts w:cs="Calibri"/>
          <w:bCs/>
          <w:lang w:val="es-AR"/>
        </w:rPr>
        <w:t xml:space="preserve">a. </w:t>
      </w:r>
      <w:r w:rsidRPr="00057A13">
        <w:rPr>
          <w:rFonts w:cs="Calibri"/>
          <w:bCs/>
          <w:lang w:val="es-AR"/>
        </w:rPr>
        <w:t xml:space="preserve">Debes ceñirte a tu presupuesto (10.000 $). </w:t>
      </w:r>
    </w:p>
    <w:p w14:paraId="0CE01293" w14:textId="76E31C6E" w:rsidR="00057A13" w:rsidRPr="00057A13" w:rsidRDefault="00057A13" w:rsidP="00057A13">
      <w:pPr>
        <w:ind w:left="720"/>
        <w:rPr>
          <w:rFonts w:cs="Calibri"/>
          <w:bCs/>
          <w:lang w:val="es-AR"/>
        </w:rPr>
      </w:pPr>
      <w:r>
        <w:rPr>
          <w:rFonts w:cs="Calibri"/>
          <w:bCs/>
          <w:lang w:val="es-AR"/>
        </w:rPr>
        <w:t xml:space="preserve">b. </w:t>
      </w:r>
      <w:r w:rsidRPr="00057A13">
        <w:rPr>
          <w:rFonts w:cs="Calibri"/>
          <w:bCs/>
          <w:lang w:val="es-AR"/>
        </w:rPr>
        <w:t xml:space="preserve">NO PUEDE eliminar edificios, pero PUEDE eliminar otros elementos si así lo desea (césped, árboles, acera, carretera, aparcamiento). </w:t>
      </w:r>
    </w:p>
    <w:p w14:paraId="0B354A5A" w14:textId="0C46B283" w:rsidR="00057A13" w:rsidRDefault="00057A13" w:rsidP="00057A13">
      <w:pPr>
        <w:pStyle w:val="Prrafodelista"/>
        <w:numPr>
          <w:ilvl w:val="2"/>
          <w:numId w:val="22"/>
        </w:numPr>
        <w:rPr>
          <w:rFonts w:cs="Calibri"/>
          <w:bCs/>
          <w:lang w:val="es-AR"/>
        </w:rPr>
      </w:pPr>
      <w:r w:rsidRPr="00057A13">
        <w:rPr>
          <w:rFonts w:cs="Calibri"/>
          <w:bCs/>
          <w:lang w:val="es-AR"/>
        </w:rPr>
        <w:t xml:space="preserve">No cuesta nada eliminar elementos (sólo cuesta instalarlos). </w:t>
      </w:r>
    </w:p>
    <w:p w14:paraId="41569C00" w14:textId="77777777" w:rsidR="00057A13" w:rsidRDefault="00057A13" w:rsidP="00057A13">
      <w:pPr>
        <w:pStyle w:val="Prrafodelista"/>
        <w:numPr>
          <w:ilvl w:val="2"/>
          <w:numId w:val="22"/>
        </w:numPr>
        <w:rPr>
          <w:rFonts w:cs="Calibri"/>
          <w:bCs/>
          <w:lang w:val="es-AR"/>
        </w:rPr>
      </w:pPr>
      <w:r w:rsidRPr="00057A13">
        <w:rPr>
          <w:rFonts w:cs="Calibri"/>
          <w:bCs/>
          <w:lang w:val="es-AR"/>
        </w:rPr>
        <w:t xml:space="preserve">Puedes modificar los edificios añadiendo tejados verdes. </w:t>
      </w:r>
    </w:p>
    <w:p w14:paraId="7712739B" w14:textId="77777777" w:rsidR="00057A13" w:rsidRDefault="00057A13" w:rsidP="00057A13">
      <w:pPr>
        <w:pStyle w:val="Prrafodelista"/>
        <w:ind w:left="2160"/>
        <w:rPr>
          <w:rFonts w:cs="Calibri"/>
          <w:bCs/>
          <w:lang w:val="es-AR"/>
        </w:rPr>
      </w:pPr>
    </w:p>
    <w:p w14:paraId="17D6A50B" w14:textId="76828570" w:rsidR="00057A13" w:rsidRPr="00057A13" w:rsidRDefault="00057A13" w:rsidP="00057A13">
      <w:pPr>
        <w:ind w:left="720"/>
        <w:rPr>
          <w:rFonts w:cs="Calibri"/>
          <w:bCs/>
          <w:lang w:val="es-AR"/>
        </w:rPr>
      </w:pPr>
      <w:r w:rsidRPr="00057A13">
        <w:rPr>
          <w:rFonts w:cs="Calibri"/>
          <w:bCs/>
          <w:lang w:val="es-AR"/>
        </w:rPr>
        <w:t>c.</w:t>
      </w:r>
      <w:r>
        <w:rPr>
          <w:rFonts w:cs="Calibri"/>
          <w:bCs/>
          <w:lang w:val="es-AR"/>
        </w:rPr>
        <w:t xml:space="preserve"> </w:t>
      </w:r>
      <w:r w:rsidRPr="00057A13">
        <w:rPr>
          <w:rFonts w:cs="Calibri"/>
          <w:bCs/>
          <w:lang w:val="es-AR"/>
        </w:rPr>
        <w:t xml:space="preserve">Debe equilibrar las necesidades del arroyo con las de los estudiantes y el profesorado/personal del campus. </w:t>
      </w:r>
    </w:p>
    <w:p w14:paraId="656C5358" w14:textId="77777777" w:rsidR="00057A13" w:rsidRDefault="00057A13" w:rsidP="00057A13">
      <w:pPr>
        <w:pStyle w:val="Prrafodelista"/>
        <w:ind w:left="1440"/>
        <w:rPr>
          <w:rFonts w:cs="Calibri"/>
          <w:bCs/>
          <w:lang w:val="es-AR"/>
        </w:rPr>
      </w:pPr>
      <w:r>
        <w:rPr>
          <w:rFonts w:cs="Calibri"/>
          <w:bCs/>
          <w:lang w:val="es-AR"/>
        </w:rPr>
        <w:t xml:space="preserve">i. </w:t>
      </w:r>
      <w:r w:rsidRPr="00057A13">
        <w:rPr>
          <w:rFonts w:cs="Calibri"/>
          <w:bCs/>
          <w:lang w:val="es-AR"/>
        </w:rPr>
        <w:t>Por ejemplo, se podrían sustituir las carreteras y el aparcamiento por césped... pero ¿cómo llegarían los alumnos y profesores al trabajo?</w:t>
      </w:r>
    </w:p>
    <w:p w14:paraId="50AC7F6B" w14:textId="7137BA4C" w:rsidR="00057A13" w:rsidRPr="00057A13" w:rsidRDefault="00057A13" w:rsidP="00057A13">
      <w:pPr>
        <w:pStyle w:val="Prrafodelista"/>
        <w:ind w:left="1440"/>
        <w:rPr>
          <w:rFonts w:cs="Calibri"/>
          <w:bCs/>
          <w:lang w:val="es-AR"/>
        </w:rPr>
      </w:pPr>
      <w:r>
        <w:rPr>
          <w:rFonts w:cs="Calibri"/>
          <w:bCs/>
          <w:lang w:val="es-AR"/>
        </w:rPr>
        <w:t xml:space="preserve">ii. </w:t>
      </w:r>
      <w:r w:rsidRPr="00057A13">
        <w:rPr>
          <w:rFonts w:cs="Calibri"/>
          <w:bCs/>
          <w:lang w:val="es-AR"/>
        </w:rPr>
        <w:t xml:space="preserve">Otro ejemplo: se sustituyen las aceras por tierra, pero ¿sería sostenible a largo plazo? </w:t>
      </w:r>
    </w:p>
    <w:p w14:paraId="55E2B8E7" w14:textId="3E156773" w:rsidR="00057A13" w:rsidRPr="00057A13" w:rsidRDefault="00057A13" w:rsidP="00057A13">
      <w:pPr>
        <w:pStyle w:val="Prrafodelista"/>
        <w:numPr>
          <w:ilvl w:val="0"/>
          <w:numId w:val="34"/>
        </w:numPr>
        <w:rPr>
          <w:rFonts w:cs="Calibri"/>
          <w:bCs/>
          <w:lang w:val="es-AR"/>
        </w:rPr>
      </w:pPr>
      <w:r w:rsidRPr="00057A13">
        <w:rPr>
          <w:rFonts w:cs="Calibri"/>
          <w:bCs/>
          <w:lang w:val="es-AR"/>
        </w:rPr>
        <w:t xml:space="preserve">Hay una clave de colores sugerida para las características del diseño ecológico, pero puede cambiarla si lo desea (es decir, elegir colores diferentes). </w:t>
      </w:r>
    </w:p>
    <w:p w14:paraId="6440FE1C" w14:textId="77777777" w:rsidR="00057A13" w:rsidRPr="00057A13" w:rsidRDefault="00057A13" w:rsidP="00057A13">
      <w:pPr>
        <w:pStyle w:val="Prrafodelista"/>
        <w:numPr>
          <w:ilvl w:val="0"/>
          <w:numId w:val="34"/>
        </w:numPr>
        <w:rPr>
          <w:rFonts w:cs="Calibri"/>
          <w:bCs/>
          <w:lang w:val="es-AR"/>
        </w:rPr>
      </w:pPr>
      <w:r w:rsidRPr="00057A13">
        <w:rPr>
          <w:rFonts w:cs="Calibri"/>
          <w:bCs/>
          <w:lang w:val="es-AR"/>
        </w:rPr>
        <w:t xml:space="preserve">Los "materiales educativos" no son una característica de diseño, pero podrían formar parte de su Plan de prevención de la contaminación de arroyos. Por lo tanto, tendrá que decidir si crea materiales educativos (gasta los 2000 dólares) para los estudiantes de la Blue Ridge University o NO crea materiales educativos (no gasta nada; 0 dólares). </w:t>
      </w:r>
    </w:p>
    <w:p w14:paraId="32520346" w14:textId="77777777" w:rsidR="00057A13" w:rsidRPr="00057A13" w:rsidRDefault="00057A13" w:rsidP="00057A13">
      <w:pPr>
        <w:pStyle w:val="Prrafodelista"/>
        <w:numPr>
          <w:ilvl w:val="2"/>
          <w:numId w:val="34"/>
        </w:numPr>
        <w:rPr>
          <w:bCs/>
          <w:lang w:val="es-AR"/>
        </w:rPr>
      </w:pPr>
      <w:r w:rsidRPr="00057A13">
        <w:rPr>
          <w:rFonts w:cs="Calibri"/>
          <w:bCs/>
          <w:lang w:val="es-AR"/>
        </w:rPr>
        <w:t>Si decide crear materiales educativos, inserte un "1" en la columna amarilla junto a "Materiales educativos" y describa a continuación qué tipo de materiales educativos piensa crear en sus presentaciones</w:t>
      </w:r>
    </w:p>
    <w:p w14:paraId="51B3D9D4" w14:textId="7B1A12D9" w:rsidR="00057A13" w:rsidRPr="00057A13" w:rsidRDefault="00057A13" w:rsidP="00057A13">
      <w:pPr>
        <w:pStyle w:val="Prrafodelista"/>
        <w:numPr>
          <w:ilvl w:val="2"/>
          <w:numId w:val="34"/>
        </w:numPr>
        <w:rPr>
          <w:bCs/>
          <w:lang w:val="es-AR"/>
        </w:rPr>
      </w:pPr>
      <w:r w:rsidRPr="00057A13">
        <w:rPr>
          <w:rFonts w:cs="Calibri"/>
          <w:bCs/>
          <w:lang w:val="es-AR"/>
        </w:rPr>
        <w:t>Los ejemplos podrían ser de material informativo (entre otros):</w:t>
      </w:r>
    </w:p>
    <w:p w14:paraId="7BB87C78" w14:textId="25C6567C" w:rsidR="00057A13" w:rsidRDefault="00057A13" w:rsidP="00057A13">
      <w:pPr>
        <w:pStyle w:val="Prrafodelista"/>
        <w:numPr>
          <w:ilvl w:val="3"/>
          <w:numId w:val="34"/>
        </w:numPr>
        <w:rPr>
          <w:rFonts w:cs="Calibri"/>
          <w:bCs/>
          <w:lang w:val="es-AR"/>
        </w:rPr>
      </w:pPr>
      <w:r w:rsidRPr="00057A13">
        <w:rPr>
          <w:rFonts w:cs="Calibri"/>
          <w:bCs/>
          <w:lang w:val="es-AR"/>
        </w:rPr>
        <w:lastRenderedPageBreak/>
        <w:t xml:space="preserve">Carteles informativos sobre la importancia de la calidad del agua </w:t>
      </w:r>
    </w:p>
    <w:p w14:paraId="6F8BFB5B" w14:textId="566BC15E" w:rsidR="00057A13" w:rsidRDefault="00057A13" w:rsidP="00057A13">
      <w:pPr>
        <w:pStyle w:val="Prrafodelista"/>
        <w:numPr>
          <w:ilvl w:val="3"/>
          <w:numId w:val="34"/>
        </w:numPr>
        <w:rPr>
          <w:rFonts w:cs="Calibri"/>
          <w:bCs/>
          <w:lang w:val="es-AR"/>
        </w:rPr>
      </w:pPr>
      <w:r w:rsidRPr="00057A13">
        <w:rPr>
          <w:rFonts w:cs="Calibri"/>
          <w:bCs/>
          <w:lang w:val="es-AR"/>
        </w:rPr>
        <w:t>Folletos sobre la importancia de la calidad del agua</w:t>
      </w:r>
    </w:p>
    <w:p w14:paraId="6836C452" w14:textId="083486A3" w:rsidR="00057A13" w:rsidRDefault="00057A13" w:rsidP="00057A13">
      <w:pPr>
        <w:pStyle w:val="Prrafodelista"/>
        <w:numPr>
          <w:ilvl w:val="3"/>
          <w:numId w:val="34"/>
        </w:numPr>
        <w:rPr>
          <w:rFonts w:cs="Calibri"/>
          <w:bCs/>
          <w:lang w:val="es-AR"/>
        </w:rPr>
      </w:pPr>
      <w:r w:rsidRPr="00057A13">
        <w:rPr>
          <w:rFonts w:cs="Calibri"/>
          <w:bCs/>
          <w:lang w:val="es-AR"/>
        </w:rPr>
        <w:t>Planes didácticos para las clases de STEM en el campus universitario</w:t>
      </w:r>
    </w:p>
    <w:p w14:paraId="73640BCD" w14:textId="2F3167C9" w:rsidR="00057A13" w:rsidRDefault="00057A13" w:rsidP="00057A13">
      <w:pPr>
        <w:pStyle w:val="Prrafodelista"/>
        <w:numPr>
          <w:ilvl w:val="0"/>
          <w:numId w:val="34"/>
        </w:numPr>
        <w:rPr>
          <w:rFonts w:cs="Calibri"/>
          <w:bCs/>
          <w:lang w:val="es-AR"/>
        </w:rPr>
      </w:pPr>
      <w:r w:rsidRPr="00057A13">
        <w:rPr>
          <w:rFonts w:cs="Calibri"/>
          <w:bCs/>
          <w:lang w:val="es-AR"/>
        </w:rPr>
        <w:t xml:space="preserve">Si hay características de diseño que desea incluir en su plan que NO ve en la lista, simplemente pregunte a su instructor cuánto debería costar esa característica por cuadrado. Tu instructor te ayudará a añadirlo a tu página de costes. </w:t>
      </w:r>
    </w:p>
    <w:p w14:paraId="6025A6F7" w14:textId="77777777" w:rsidR="00057A13" w:rsidRPr="00057A13" w:rsidRDefault="00057A13" w:rsidP="00057A13">
      <w:pPr>
        <w:pStyle w:val="Prrafodelista"/>
        <w:numPr>
          <w:ilvl w:val="0"/>
          <w:numId w:val="34"/>
        </w:numPr>
        <w:rPr>
          <w:rFonts w:cs="Calibri"/>
          <w:bCs/>
          <w:lang w:val="es-AR"/>
        </w:rPr>
      </w:pPr>
      <w:r w:rsidRPr="00057A13">
        <w:rPr>
          <w:rFonts w:cs="Calibri"/>
          <w:bCs/>
          <w:lang w:val="es-AR"/>
        </w:rPr>
        <w:t>Puedes contar el número de cuadrados multiplicando, o usando el comando "=countblank()" en excel. Su instructor le mostrará un ejemplo, y hay instrucciones bajo la Tecla "Características de Diseño de Restauración".</w:t>
      </w:r>
    </w:p>
    <w:p w14:paraId="568507CB" w14:textId="77777777" w:rsidR="00057A13" w:rsidRDefault="00057A13" w:rsidP="00D52696">
      <w:pPr>
        <w:rPr>
          <w:b/>
          <w:bCs/>
        </w:rPr>
      </w:pPr>
    </w:p>
    <w:p w14:paraId="0C13D76F" w14:textId="790BD8B1" w:rsidR="00D52696" w:rsidRPr="00D52696" w:rsidRDefault="00D52696" w:rsidP="00D52696">
      <w:pPr>
        <w:rPr>
          <w:b/>
          <w:bCs/>
        </w:rPr>
      </w:pPr>
      <w:proofErr w:type="spellStart"/>
      <w:r w:rsidRPr="00D52696">
        <w:rPr>
          <w:b/>
          <w:bCs/>
        </w:rPr>
        <w:t>Presenta</w:t>
      </w:r>
      <w:r w:rsidR="00057A13">
        <w:rPr>
          <w:b/>
          <w:bCs/>
        </w:rPr>
        <w:t>c</w:t>
      </w:r>
      <w:r w:rsidRPr="00D52696">
        <w:rPr>
          <w:b/>
          <w:bCs/>
        </w:rPr>
        <w:t>ion</w:t>
      </w:r>
      <w:r w:rsidR="00057A13">
        <w:rPr>
          <w:b/>
          <w:bCs/>
        </w:rPr>
        <w:t>e</w:t>
      </w:r>
      <w:r w:rsidRPr="00D52696">
        <w:rPr>
          <w:b/>
          <w:bCs/>
        </w:rPr>
        <w:t>s</w:t>
      </w:r>
      <w:proofErr w:type="spellEnd"/>
    </w:p>
    <w:p w14:paraId="39134BCB" w14:textId="77777777" w:rsidR="00057A13" w:rsidRPr="00057A13" w:rsidRDefault="00057A13" w:rsidP="00057A13">
      <w:pPr>
        <w:pStyle w:val="Prrafodelista"/>
        <w:numPr>
          <w:ilvl w:val="0"/>
          <w:numId w:val="23"/>
        </w:numPr>
        <w:rPr>
          <w:rFonts w:cs="Calibri"/>
        </w:rPr>
      </w:pPr>
      <w:r w:rsidRPr="00057A13">
        <w:rPr>
          <w:rFonts w:cs="Calibri"/>
          <w:lang w:val="es-AR"/>
        </w:rPr>
        <w:t xml:space="preserve">Después de haber creado su Plan de Prevención de la Contaminación del Arroyo, dispondrá de ~5 minutos para presentar el plan de su equipo al resto de la clase y ~2 minutos para preguntas. </w:t>
      </w:r>
      <w:r w:rsidRPr="00057A13">
        <w:rPr>
          <w:rFonts w:cs="Calibri"/>
        </w:rPr>
        <w:t xml:space="preserve">Durante la </w:t>
      </w:r>
      <w:proofErr w:type="spellStart"/>
      <w:r w:rsidRPr="00057A13">
        <w:rPr>
          <w:rFonts w:cs="Calibri"/>
        </w:rPr>
        <w:t>presentación</w:t>
      </w:r>
      <w:proofErr w:type="spellEnd"/>
      <w:r w:rsidRPr="00057A13">
        <w:rPr>
          <w:rFonts w:cs="Calibri"/>
        </w:rPr>
        <w:t xml:space="preserve">, </w:t>
      </w:r>
      <w:proofErr w:type="spellStart"/>
      <w:r w:rsidRPr="00057A13">
        <w:rPr>
          <w:rFonts w:cs="Calibri"/>
        </w:rPr>
        <w:t>tendrá</w:t>
      </w:r>
      <w:proofErr w:type="spellEnd"/>
      <w:r w:rsidRPr="00057A13">
        <w:rPr>
          <w:rFonts w:cs="Calibri"/>
        </w:rPr>
        <w:t xml:space="preserve"> que:</w:t>
      </w:r>
    </w:p>
    <w:p w14:paraId="344F86FC" w14:textId="77777777" w:rsidR="00057A13" w:rsidRPr="00057A13" w:rsidRDefault="00057A13" w:rsidP="00057A13">
      <w:pPr>
        <w:pStyle w:val="Prrafodelista"/>
        <w:numPr>
          <w:ilvl w:val="0"/>
          <w:numId w:val="23"/>
        </w:numPr>
        <w:rPr>
          <w:rFonts w:cs="Calibri"/>
          <w:lang w:val="es-AR"/>
        </w:rPr>
      </w:pPr>
      <w:r w:rsidRPr="00057A13">
        <w:rPr>
          <w:rFonts w:cs="Calibri"/>
          <w:lang w:val="es-AR"/>
        </w:rPr>
        <w:t>Utiliza tu hoja de Mapa del Plan de Prevención de Arroyos para:</w:t>
      </w:r>
    </w:p>
    <w:p w14:paraId="69FA3C06" w14:textId="77777777" w:rsidR="00057A13" w:rsidRPr="00057A13" w:rsidRDefault="00057A13" w:rsidP="00057A13">
      <w:pPr>
        <w:pStyle w:val="Prrafodelista"/>
        <w:numPr>
          <w:ilvl w:val="1"/>
          <w:numId w:val="23"/>
        </w:numPr>
        <w:rPr>
          <w:rFonts w:cs="Calibri"/>
          <w:lang w:val="es-AR"/>
        </w:rPr>
      </w:pPr>
      <w:r w:rsidRPr="00057A13">
        <w:rPr>
          <w:rFonts w:cs="Calibri"/>
          <w:lang w:val="es-AR"/>
        </w:rPr>
        <w:t xml:space="preserve">Comente cuáles de las características de diseño ha decidido añadir y por qué las ha elegido. </w:t>
      </w:r>
    </w:p>
    <w:p w14:paraId="3FDDA126" w14:textId="77777777" w:rsidR="00057A13" w:rsidRPr="00057A13" w:rsidRDefault="00057A13" w:rsidP="00057A13">
      <w:pPr>
        <w:pStyle w:val="Prrafodelista"/>
        <w:numPr>
          <w:ilvl w:val="1"/>
          <w:numId w:val="23"/>
        </w:numPr>
        <w:rPr>
          <w:rFonts w:cs="Calibri"/>
          <w:lang w:val="es-AR"/>
        </w:rPr>
      </w:pPr>
      <w:r w:rsidRPr="00057A13">
        <w:rPr>
          <w:rFonts w:cs="Calibri"/>
          <w:lang w:val="es-AR"/>
        </w:rPr>
        <w:t xml:space="preserve">Muestra dónde has decidido añadir cada uno de los elementos (por ejemplo, decidimos plantar árboles alrededor del edificio de Ciencias). </w:t>
      </w:r>
    </w:p>
    <w:p w14:paraId="347C0905" w14:textId="77777777" w:rsidR="00057A13" w:rsidRPr="00057A13" w:rsidRDefault="00057A13" w:rsidP="00057A13">
      <w:pPr>
        <w:pStyle w:val="Prrafodelista"/>
        <w:numPr>
          <w:ilvl w:val="0"/>
          <w:numId w:val="23"/>
        </w:numPr>
        <w:rPr>
          <w:rFonts w:cs="Calibri"/>
          <w:lang w:val="es-AR"/>
        </w:rPr>
      </w:pPr>
      <w:r w:rsidRPr="00057A13">
        <w:rPr>
          <w:rFonts w:cs="Calibri"/>
          <w:lang w:val="es-AR"/>
        </w:rPr>
        <w:t>Utilice su hoja de Presupuesto para:</w:t>
      </w:r>
    </w:p>
    <w:p w14:paraId="1572D2F8" w14:textId="77777777" w:rsidR="00057A13" w:rsidRPr="00057A13" w:rsidRDefault="00057A13" w:rsidP="00057A13">
      <w:pPr>
        <w:pStyle w:val="Prrafodelista"/>
        <w:numPr>
          <w:ilvl w:val="1"/>
          <w:numId w:val="23"/>
        </w:numPr>
        <w:rPr>
          <w:rFonts w:cs="Calibri"/>
          <w:lang w:val="es-AR"/>
        </w:rPr>
      </w:pPr>
      <w:r w:rsidRPr="00057A13">
        <w:rPr>
          <w:rFonts w:cs="Calibri"/>
          <w:lang w:val="es-AR"/>
        </w:rPr>
        <w:t xml:space="preserve">Comenta cuánto te has gastado en cada uno de los elementos de diseño y qué parte del presupuesto te ha sobrado (si es que te ha sobrado algo).  </w:t>
      </w:r>
    </w:p>
    <w:p w14:paraId="711438E0" w14:textId="77777777" w:rsidR="00057A13" w:rsidRPr="00057A13" w:rsidRDefault="00057A13" w:rsidP="00057A13">
      <w:pPr>
        <w:pStyle w:val="Prrafodelista"/>
        <w:numPr>
          <w:ilvl w:val="1"/>
          <w:numId w:val="23"/>
        </w:numPr>
        <w:rPr>
          <w:rFonts w:cs="Calibri"/>
          <w:lang w:val="es-AR"/>
        </w:rPr>
      </w:pPr>
      <w:r w:rsidRPr="00057A13">
        <w:rPr>
          <w:rFonts w:cs="Calibri"/>
          <w:lang w:val="es-AR"/>
        </w:rPr>
        <w:t xml:space="preserve">Si ha optado por añadir materiales educativos, explique por qué lo ha hecho y qué tipo de materiales educativos habría creado. </w:t>
      </w:r>
    </w:p>
    <w:p w14:paraId="4FBCA60F" w14:textId="133B6FFC" w:rsidR="0018398A" w:rsidRPr="00057A13" w:rsidRDefault="0018398A" w:rsidP="002F24B7">
      <w:pPr>
        <w:jc w:val="center"/>
        <w:rPr>
          <w:lang w:val="es-AR"/>
        </w:rPr>
      </w:pPr>
    </w:p>
    <w:p w14:paraId="6A43C48D" w14:textId="69AE006F" w:rsidR="0018398A" w:rsidRPr="00057A13" w:rsidRDefault="0018398A" w:rsidP="00FD48C4">
      <w:pPr>
        <w:rPr>
          <w:lang w:val="es-AR"/>
        </w:rPr>
      </w:pPr>
    </w:p>
    <w:p w14:paraId="5353805C" w14:textId="2A6BB349" w:rsidR="00FD48C4" w:rsidRPr="00057A13" w:rsidRDefault="00057A13" w:rsidP="00FD48C4">
      <w:pPr>
        <w:rPr>
          <w:b/>
          <w:bCs/>
          <w:lang w:val="es-AR"/>
        </w:rPr>
      </w:pPr>
      <w:r w:rsidRPr="00057A13">
        <w:rPr>
          <w:b/>
          <w:bCs/>
          <w:lang w:val="es-AR"/>
        </w:rPr>
        <w:t>Consejo</w:t>
      </w:r>
      <w:r w:rsidR="00FD48C4" w:rsidRPr="00057A13">
        <w:rPr>
          <w:b/>
          <w:bCs/>
          <w:lang w:val="es-AR"/>
        </w:rPr>
        <w:t>s:</w:t>
      </w:r>
    </w:p>
    <w:p w14:paraId="23D9FB13" w14:textId="77777777" w:rsidR="00057A13" w:rsidRPr="00057A13" w:rsidRDefault="00057A13" w:rsidP="00057A13">
      <w:pPr>
        <w:rPr>
          <w:rFonts w:cs="Calibri"/>
          <w:lang w:val="es-AR"/>
        </w:rPr>
      </w:pPr>
      <w:r w:rsidRPr="00057A13">
        <w:rPr>
          <w:rFonts w:eastAsiaTheme="minorEastAsia" w:cs="Calibri"/>
          <w:lang w:val="es-AR"/>
        </w:rPr>
        <w:t>Antes de empezar, sería útil hablarlo con tu compañero/a:</w:t>
      </w:r>
    </w:p>
    <w:p w14:paraId="7C81CF75" w14:textId="77777777" w:rsidR="00057A13" w:rsidRPr="00057A13" w:rsidRDefault="00057A13" w:rsidP="00057A13">
      <w:pPr>
        <w:pStyle w:val="Prrafodelista"/>
        <w:numPr>
          <w:ilvl w:val="0"/>
          <w:numId w:val="25"/>
        </w:numPr>
        <w:rPr>
          <w:rFonts w:cs="Calibri"/>
          <w:lang w:val="es-AR"/>
        </w:rPr>
      </w:pPr>
      <w:r w:rsidRPr="00057A13">
        <w:rPr>
          <w:rFonts w:eastAsiaTheme="minorEastAsia" w:cs="Calibri"/>
          <w:lang w:val="es-AR"/>
        </w:rPr>
        <w:t>¿Qué características de diseño queremos incluir en nuestro plan y por qué?</w:t>
      </w:r>
    </w:p>
    <w:p w14:paraId="1B00A741" w14:textId="77777777" w:rsidR="00057A13" w:rsidRPr="00057A13" w:rsidRDefault="00057A13" w:rsidP="00057A13">
      <w:pPr>
        <w:pStyle w:val="Prrafodelista"/>
        <w:numPr>
          <w:ilvl w:val="0"/>
          <w:numId w:val="25"/>
        </w:numPr>
        <w:rPr>
          <w:rFonts w:cs="Calibri"/>
          <w:lang w:val="es-AR"/>
        </w:rPr>
      </w:pPr>
      <w:r w:rsidRPr="00057A13">
        <w:rPr>
          <w:rFonts w:eastAsiaTheme="minorEastAsia" w:cs="Calibri"/>
          <w:lang w:val="es-AR"/>
        </w:rPr>
        <w:t>¿Qué características de diseño no queremos incluir en nuestro plan y por qué?</w:t>
      </w:r>
    </w:p>
    <w:p w14:paraId="031D23E3" w14:textId="77777777" w:rsidR="00057A13" w:rsidRPr="00057A13" w:rsidRDefault="00057A13" w:rsidP="00057A13">
      <w:pPr>
        <w:pStyle w:val="Prrafodelista"/>
        <w:numPr>
          <w:ilvl w:val="0"/>
          <w:numId w:val="25"/>
        </w:numPr>
        <w:rPr>
          <w:rFonts w:cs="Calibri"/>
          <w:lang w:val="es-AR"/>
        </w:rPr>
      </w:pPr>
      <w:r w:rsidRPr="00057A13">
        <w:rPr>
          <w:rFonts w:eastAsiaTheme="minorEastAsia" w:cs="Calibri"/>
          <w:lang w:val="es-AR"/>
        </w:rPr>
        <w:t xml:space="preserve">¿Dónde queremos colocar nuestros elementos de diseño? </w:t>
      </w:r>
    </w:p>
    <w:p w14:paraId="0FF66295" w14:textId="77777777" w:rsidR="00057A13" w:rsidRPr="00057A13" w:rsidRDefault="00057A13" w:rsidP="00057A13">
      <w:pPr>
        <w:pStyle w:val="Prrafodelista"/>
        <w:numPr>
          <w:ilvl w:val="0"/>
          <w:numId w:val="25"/>
        </w:numPr>
        <w:rPr>
          <w:rFonts w:cs="Calibri"/>
          <w:lang w:val="es-AR"/>
        </w:rPr>
      </w:pPr>
      <w:r w:rsidRPr="00057A13">
        <w:rPr>
          <w:rFonts w:eastAsiaTheme="minorEastAsia" w:cs="Calibri"/>
          <w:lang w:val="es-AR"/>
        </w:rPr>
        <w:t>¿Cuántos elementos de cada tipo necesitamos para cubrir la superficie deseada?</w:t>
      </w:r>
    </w:p>
    <w:p w14:paraId="3406011E" w14:textId="77777777" w:rsidR="00FD48C4" w:rsidRPr="00057A13" w:rsidRDefault="00FD48C4" w:rsidP="00FD48C4">
      <w:pPr>
        <w:rPr>
          <w:lang w:val="es-AR"/>
        </w:rPr>
      </w:pPr>
    </w:p>
    <w:p w14:paraId="6FA91EB1" w14:textId="77777777" w:rsidR="00057A13" w:rsidRPr="00057A13" w:rsidRDefault="00057A13" w:rsidP="00057A13">
      <w:pPr>
        <w:rPr>
          <w:rFonts w:eastAsiaTheme="minorEastAsia" w:cs="Calibri"/>
          <w:lang w:val="es-AR"/>
        </w:rPr>
      </w:pPr>
      <w:r w:rsidRPr="00057A13">
        <w:rPr>
          <w:rFonts w:eastAsiaTheme="minorEastAsia" w:cs="Calibri"/>
          <w:lang w:val="es-AR"/>
        </w:rPr>
        <w:t xml:space="preserve">No dude en experimentar con su presupuesto antes de decidirse por el plan definitivo. </w:t>
      </w:r>
    </w:p>
    <w:p w14:paraId="54229D16" w14:textId="3690E4DF" w:rsidR="00FD48C4" w:rsidRPr="00057A13" w:rsidRDefault="00FD48C4" w:rsidP="00FD48C4">
      <w:pPr>
        <w:rPr>
          <w:lang w:val="es-AR"/>
        </w:rPr>
      </w:pPr>
      <w:r w:rsidRPr="00057A13">
        <w:rPr>
          <w:lang w:val="es-AR"/>
        </w:rPr>
        <w:t xml:space="preserve"> </w:t>
      </w:r>
    </w:p>
    <w:p w14:paraId="379A6791" w14:textId="6962A87F" w:rsidR="0018398A" w:rsidRPr="00057A13" w:rsidRDefault="0018398A" w:rsidP="00FD48C4">
      <w:pPr>
        <w:rPr>
          <w:lang w:val="es-AR"/>
        </w:rPr>
      </w:pPr>
    </w:p>
    <w:p w14:paraId="08E6F632" w14:textId="1F7F8F6B" w:rsidR="00213467" w:rsidRPr="00057A13" w:rsidRDefault="00213467" w:rsidP="00FD48C4">
      <w:pPr>
        <w:rPr>
          <w:lang w:val="es-AR"/>
        </w:rPr>
      </w:pPr>
    </w:p>
    <w:p w14:paraId="46473434" w14:textId="0D4C3F9C" w:rsidR="00057A13" w:rsidRPr="00057A13" w:rsidRDefault="00213467" w:rsidP="00057A13">
      <w:pPr>
        <w:jc w:val="center"/>
        <w:rPr>
          <w:lang w:val="es-AR"/>
        </w:rPr>
      </w:pPr>
      <w:r w:rsidRPr="00057A13">
        <w:rPr>
          <w:lang w:val="es-AR"/>
        </w:rPr>
        <w:t>**</w:t>
      </w:r>
      <w:r w:rsidR="00057A13" w:rsidRPr="00057A13">
        <w:rPr>
          <w:lang w:val="es-AR"/>
        </w:rPr>
        <w:t xml:space="preserve"> </w:t>
      </w:r>
      <w:r w:rsidR="00057A13" w:rsidRPr="00057A13">
        <w:rPr>
          <w:lang w:val="es-AR"/>
        </w:rPr>
        <w:t>Cuando haya completado su Plan de Prevención de la Contaminación del Arroyo,</w:t>
      </w:r>
    </w:p>
    <w:p w14:paraId="7BADB8A2" w14:textId="34AA88BB" w:rsidR="00213467" w:rsidRPr="00057A13" w:rsidRDefault="00057A13" w:rsidP="00057A13">
      <w:pPr>
        <w:jc w:val="center"/>
        <w:rPr>
          <w:lang w:val="es-AR"/>
        </w:rPr>
      </w:pPr>
      <w:r w:rsidRPr="00057A13">
        <w:rPr>
          <w:lang w:val="es-AR"/>
        </w:rPr>
        <w:t>envíe por correo electrónico su archivo Excel a su instructor</w:t>
      </w:r>
      <w:r w:rsidR="00213467" w:rsidRPr="00057A13">
        <w:rPr>
          <w:lang w:val="es-AR"/>
        </w:rPr>
        <w:t>!**</w:t>
      </w:r>
    </w:p>
    <w:sectPr w:rsidR="00213467" w:rsidRPr="00057A13" w:rsidSect="001646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B9839" w14:textId="77777777" w:rsidR="00192AC8" w:rsidRDefault="00192AC8" w:rsidP="00BA40C5">
      <w:r>
        <w:separator/>
      </w:r>
    </w:p>
  </w:endnote>
  <w:endnote w:type="continuationSeparator" w:id="0">
    <w:p w14:paraId="72BB8D47" w14:textId="77777777" w:rsidR="00192AC8" w:rsidRDefault="00192AC8" w:rsidP="00BA4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091B8" w14:textId="77777777" w:rsidR="00192AC8" w:rsidRDefault="00192AC8" w:rsidP="00BA40C5">
      <w:r>
        <w:separator/>
      </w:r>
    </w:p>
  </w:footnote>
  <w:footnote w:type="continuationSeparator" w:id="0">
    <w:p w14:paraId="73153313" w14:textId="77777777" w:rsidR="00192AC8" w:rsidRDefault="00192AC8" w:rsidP="00BA4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EF220" w14:textId="77777777" w:rsidR="00BA40C5" w:rsidRPr="00BA40C5" w:rsidRDefault="00BA40C5" w:rsidP="00BA40C5">
    <w:pPr>
      <w:pStyle w:val="Encabezado"/>
      <w:jc w:val="center"/>
      <w:rPr>
        <w:i/>
      </w:rPr>
    </w:pPr>
    <w:r w:rsidRPr="00BA40C5">
      <w:rPr>
        <w:i/>
      </w:rPr>
      <w:t>Water Dawgs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0E"/>
    <w:multiLevelType w:val="hybridMultilevel"/>
    <w:tmpl w:val="D2E42C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C63B4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65FB3"/>
    <w:multiLevelType w:val="hybridMultilevel"/>
    <w:tmpl w:val="D2E42C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B41CB"/>
    <w:multiLevelType w:val="hybridMultilevel"/>
    <w:tmpl w:val="97FE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63763"/>
    <w:multiLevelType w:val="hybridMultilevel"/>
    <w:tmpl w:val="448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35D7"/>
    <w:multiLevelType w:val="hybridMultilevel"/>
    <w:tmpl w:val="5E4E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005AE"/>
    <w:multiLevelType w:val="hybridMultilevel"/>
    <w:tmpl w:val="30AA6D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C2B044A"/>
    <w:multiLevelType w:val="hybridMultilevel"/>
    <w:tmpl w:val="4E7E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54C15"/>
    <w:multiLevelType w:val="hybridMultilevel"/>
    <w:tmpl w:val="0138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C7503"/>
    <w:multiLevelType w:val="hybridMultilevel"/>
    <w:tmpl w:val="6582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531E2"/>
    <w:multiLevelType w:val="hybridMultilevel"/>
    <w:tmpl w:val="B9685926"/>
    <w:lvl w:ilvl="0" w:tplc="99720F64">
      <w:start w:val="1"/>
      <w:numFmt w:val="bullet"/>
      <w:lvlText w:val="•"/>
      <w:lvlJc w:val="left"/>
      <w:pPr>
        <w:tabs>
          <w:tab w:val="num" w:pos="720"/>
        </w:tabs>
        <w:ind w:left="720" w:hanging="360"/>
      </w:pPr>
      <w:rPr>
        <w:rFonts w:ascii="Arial" w:hAnsi="Arial" w:hint="default"/>
      </w:rPr>
    </w:lvl>
    <w:lvl w:ilvl="1" w:tplc="D6D09EA0">
      <w:start w:val="1"/>
      <w:numFmt w:val="bullet"/>
      <w:lvlText w:val="•"/>
      <w:lvlJc w:val="left"/>
      <w:pPr>
        <w:tabs>
          <w:tab w:val="num" w:pos="1440"/>
        </w:tabs>
        <w:ind w:left="1440" w:hanging="360"/>
      </w:pPr>
      <w:rPr>
        <w:rFonts w:ascii="Arial" w:hAnsi="Arial" w:hint="default"/>
      </w:rPr>
    </w:lvl>
    <w:lvl w:ilvl="2" w:tplc="E2324B3A" w:tentative="1">
      <w:start w:val="1"/>
      <w:numFmt w:val="bullet"/>
      <w:lvlText w:val="•"/>
      <w:lvlJc w:val="left"/>
      <w:pPr>
        <w:tabs>
          <w:tab w:val="num" w:pos="2160"/>
        </w:tabs>
        <w:ind w:left="2160" w:hanging="360"/>
      </w:pPr>
      <w:rPr>
        <w:rFonts w:ascii="Arial" w:hAnsi="Arial" w:hint="default"/>
      </w:rPr>
    </w:lvl>
    <w:lvl w:ilvl="3" w:tplc="84040368" w:tentative="1">
      <w:start w:val="1"/>
      <w:numFmt w:val="bullet"/>
      <w:lvlText w:val="•"/>
      <w:lvlJc w:val="left"/>
      <w:pPr>
        <w:tabs>
          <w:tab w:val="num" w:pos="2880"/>
        </w:tabs>
        <w:ind w:left="2880" w:hanging="360"/>
      </w:pPr>
      <w:rPr>
        <w:rFonts w:ascii="Arial" w:hAnsi="Arial" w:hint="default"/>
      </w:rPr>
    </w:lvl>
    <w:lvl w:ilvl="4" w:tplc="E4785D56" w:tentative="1">
      <w:start w:val="1"/>
      <w:numFmt w:val="bullet"/>
      <w:lvlText w:val="•"/>
      <w:lvlJc w:val="left"/>
      <w:pPr>
        <w:tabs>
          <w:tab w:val="num" w:pos="3600"/>
        </w:tabs>
        <w:ind w:left="3600" w:hanging="360"/>
      </w:pPr>
      <w:rPr>
        <w:rFonts w:ascii="Arial" w:hAnsi="Arial" w:hint="default"/>
      </w:rPr>
    </w:lvl>
    <w:lvl w:ilvl="5" w:tplc="09CC31A6" w:tentative="1">
      <w:start w:val="1"/>
      <w:numFmt w:val="bullet"/>
      <w:lvlText w:val="•"/>
      <w:lvlJc w:val="left"/>
      <w:pPr>
        <w:tabs>
          <w:tab w:val="num" w:pos="4320"/>
        </w:tabs>
        <w:ind w:left="4320" w:hanging="360"/>
      </w:pPr>
      <w:rPr>
        <w:rFonts w:ascii="Arial" w:hAnsi="Arial" w:hint="default"/>
      </w:rPr>
    </w:lvl>
    <w:lvl w:ilvl="6" w:tplc="3168E112" w:tentative="1">
      <w:start w:val="1"/>
      <w:numFmt w:val="bullet"/>
      <w:lvlText w:val="•"/>
      <w:lvlJc w:val="left"/>
      <w:pPr>
        <w:tabs>
          <w:tab w:val="num" w:pos="5040"/>
        </w:tabs>
        <w:ind w:left="5040" w:hanging="360"/>
      </w:pPr>
      <w:rPr>
        <w:rFonts w:ascii="Arial" w:hAnsi="Arial" w:hint="default"/>
      </w:rPr>
    </w:lvl>
    <w:lvl w:ilvl="7" w:tplc="EACE9C0C" w:tentative="1">
      <w:start w:val="1"/>
      <w:numFmt w:val="bullet"/>
      <w:lvlText w:val="•"/>
      <w:lvlJc w:val="left"/>
      <w:pPr>
        <w:tabs>
          <w:tab w:val="num" w:pos="5760"/>
        </w:tabs>
        <w:ind w:left="5760" w:hanging="360"/>
      </w:pPr>
      <w:rPr>
        <w:rFonts w:ascii="Arial" w:hAnsi="Arial" w:hint="default"/>
      </w:rPr>
    </w:lvl>
    <w:lvl w:ilvl="8" w:tplc="18802D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196D70"/>
    <w:multiLevelType w:val="hybridMultilevel"/>
    <w:tmpl w:val="4F3C3C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B8433CB"/>
    <w:multiLevelType w:val="hybridMultilevel"/>
    <w:tmpl w:val="7968EE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3E87AC9"/>
    <w:multiLevelType w:val="multilevel"/>
    <w:tmpl w:val="407C20E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504ED2"/>
    <w:multiLevelType w:val="hybridMultilevel"/>
    <w:tmpl w:val="69FA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C0F17"/>
    <w:multiLevelType w:val="hybridMultilevel"/>
    <w:tmpl w:val="89D89A56"/>
    <w:lvl w:ilvl="0" w:tplc="040A0019">
      <w:start w:val="3"/>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E850A0A"/>
    <w:multiLevelType w:val="hybridMultilevel"/>
    <w:tmpl w:val="8D568D16"/>
    <w:lvl w:ilvl="0" w:tplc="040A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016A4"/>
    <w:multiLevelType w:val="hybridMultilevel"/>
    <w:tmpl w:val="71C40514"/>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8" w15:restartNumberingAfterBreak="0">
    <w:nsid w:val="562D4F0E"/>
    <w:multiLevelType w:val="hybridMultilevel"/>
    <w:tmpl w:val="0986D160"/>
    <w:lvl w:ilvl="0" w:tplc="AC6C1FE4">
      <w:start w:val="4"/>
      <w:numFmt w:val="lowerLetter"/>
      <w:lvlText w:val="%1."/>
      <w:lvlJc w:val="left"/>
      <w:pPr>
        <w:ind w:left="1080" w:hanging="360"/>
      </w:pPr>
      <w:rPr>
        <w:rFonts w:hint="default"/>
      </w:rPr>
    </w:lvl>
    <w:lvl w:ilvl="1" w:tplc="040A0019">
      <w:start w:val="1"/>
      <w:numFmt w:val="lowerLetter"/>
      <w:lvlText w:val="%2."/>
      <w:lvlJc w:val="left"/>
      <w:pPr>
        <w:ind w:left="1800" w:hanging="360"/>
      </w:pPr>
    </w:lvl>
    <w:lvl w:ilvl="2" w:tplc="040A001B">
      <w:start w:val="1"/>
      <w:numFmt w:val="lowerRoman"/>
      <w:lvlText w:val="%3."/>
      <w:lvlJc w:val="right"/>
      <w:pPr>
        <w:ind w:left="2520" w:hanging="180"/>
      </w:pPr>
    </w:lvl>
    <w:lvl w:ilvl="3" w:tplc="CE203092">
      <w:start w:val="1"/>
      <w:numFmt w:val="decimal"/>
      <w:lvlText w:val="%4."/>
      <w:lvlJc w:val="left"/>
      <w:pPr>
        <w:ind w:left="3240" w:hanging="360"/>
      </w:pPr>
      <w:rPr>
        <w:rFonts w:hint="default"/>
      </w:r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5C086D14"/>
    <w:multiLevelType w:val="hybridMultilevel"/>
    <w:tmpl w:val="D2E4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193C3D"/>
    <w:multiLevelType w:val="hybridMultilevel"/>
    <w:tmpl w:val="520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C481A"/>
    <w:multiLevelType w:val="hybridMultilevel"/>
    <w:tmpl w:val="9310560A"/>
    <w:lvl w:ilvl="0" w:tplc="F7CAB67E">
      <w:start w:val="2"/>
      <w:numFmt w:val="lowerRoman"/>
      <w:lvlText w:val="%1."/>
      <w:lvlJc w:val="left"/>
      <w:pPr>
        <w:ind w:left="2160" w:hanging="720"/>
      </w:pPr>
      <w:rPr>
        <w:rFonts w:hint="default"/>
      </w:rPr>
    </w:lvl>
    <w:lvl w:ilvl="1" w:tplc="040A0019">
      <w:start w:val="1"/>
      <w:numFmt w:val="lowerLetter"/>
      <w:lvlText w:val="%2."/>
      <w:lvlJc w:val="left"/>
      <w:pPr>
        <w:ind w:left="2520" w:hanging="360"/>
      </w:pPr>
    </w:lvl>
    <w:lvl w:ilvl="2" w:tplc="040A001B">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22" w15:restartNumberingAfterBreak="0">
    <w:nsid w:val="656406C3"/>
    <w:multiLevelType w:val="hybridMultilevel"/>
    <w:tmpl w:val="406A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BA3BF4"/>
    <w:multiLevelType w:val="hybridMultilevel"/>
    <w:tmpl w:val="7E6EC4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3064F"/>
    <w:multiLevelType w:val="hybridMultilevel"/>
    <w:tmpl w:val="87B2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4269B"/>
    <w:multiLevelType w:val="hybridMultilevel"/>
    <w:tmpl w:val="84344EAE"/>
    <w:lvl w:ilvl="0" w:tplc="E7CAADEA">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3A25F6A"/>
    <w:multiLevelType w:val="hybridMultilevel"/>
    <w:tmpl w:val="73866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0038E5"/>
    <w:multiLevelType w:val="hybridMultilevel"/>
    <w:tmpl w:val="D2E42C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02543B"/>
    <w:multiLevelType w:val="hybridMultilevel"/>
    <w:tmpl w:val="3C04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F277F"/>
    <w:multiLevelType w:val="hybridMultilevel"/>
    <w:tmpl w:val="FB2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439F6"/>
    <w:multiLevelType w:val="hybridMultilevel"/>
    <w:tmpl w:val="82CE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227C0"/>
    <w:multiLevelType w:val="hybridMultilevel"/>
    <w:tmpl w:val="9D16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966EF"/>
    <w:multiLevelType w:val="hybridMultilevel"/>
    <w:tmpl w:val="43F4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D6E01"/>
    <w:multiLevelType w:val="hybridMultilevel"/>
    <w:tmpl w:val="C5062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4"/>
  </w:num>
  <w:num w:numId="3">
    <w:abstractNumId w:val="30"/>
  </w:num>
  <w:num w:numId="4">
    <w:abstractNumId w:val="26"/>
  </w:num>
  <w:num w:numId="5">
    <w:abstractNumId w:val="31"/>
  </w:num>
  <w:num w:numId="6">
    <w:abstractNumId w:val="19"/>
  </w:num>
  <w:num w:numId="7">
    <w:abstractNumId w:val="25"/>
  </w:num>
  <w:num w:numId="8">
    <w:abstractNumId w:val="27"/>
  </w:num>
  <w:num w:numId="9">
    <w:abstractNumId w:val="2"/>
  </w:num>
  <w:num w:numId="10">
    <w:abstractNumId w:val="0"/>
  </w:num>
  <w:num w:numId="11">
    <w:abstractNumId w:val="20"/>
  </w:num>
  <w:num w:numId="12">
    <w:abstractNumId w:val="28"/>
  </w:num>
  <w:num w:numId="13">
    <w:abstractNumId w:val="3"/>
  </w:num>
  <w:num w:numId="14">
    <w:abstractNumId w:val="29"/>
  </w:num>
  <w:num w:numId="15">
    <w:abstractNumId w:val="5"/>
  </w:num>
  <w:num w:numId="16">
    <w:abstractNumId w:val="9"/>
  </w:num>
  <w:num w:numId="17">
    <w:abstractNumId w:val="7"/>
  </w:num>
  <w:num w:numId="18">
    <w:abstractNumId w:val="4"/>
  </w:num>
  <w:num w:numId="19">
    <w:abstractNumId w:val="32"/>
  </w:num>
  <w:num w:numId="20">
    <w:abstractNumId w:val="17"/>
  </w:num>
  <w:num w:numId="21">
    <w:abstractNumId w:val="8"/>
  </w:num>
  <w:num w:numId="22">
    <w:abstractNumId w:val="23"/>
  </w:num>
  <w:num w:numId="23">
    <w:abstractNumId w:val="24"/>
  </w:num>
  <w:num w:numId="24">
    <w:abstractNumId w:val="10"/>
  </w:num>
  <w:num w:numId="25">
    <w:abstractNumId w:val="22"/>
  </w:num>
  <w:num w:numId="26">
    <w:abstractNumId w:val="11"/>
  </w:num>
  <w:num w:numId="27">
    <w:abstractNumId w:val="12"/>
  </w:num>
  <w:num w:numId="28">
    <w:abstractNumId w:val="16"/>
  </w:num>
  <w:num w:numId="29">
    <w:abstractNumId w:val="1"/>
  </w:num>
  <w:num w:numId="30">
    <w:abstractNumId w:val="6"/>
  </w:num>
  <w:num w:numId="31">
    <w:abstractNumId w:val="21"/>
  </w:num>
  <w:num w:numId="32">
    <w:abstractNumId w:val="15"/>
  </w:num>
  <w:num w:numId="33">
    <w:abstractNumId w:val="1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C9"/>
    <w:rsid w:val="00026170"/>
    <w:rsid w:val="000552ED"/>
    <w:rsid w:val="00055B3C"/>
    <w:rsid w:val="00057A13"/>
    <w:rsid w:val="000626F7"/>
    <w:rsid w:val="00083669"/>
    <w:rsid w:val="000A5DEC"/>
    <w:rsid w:val="000D7468"/>
    <w:rsid w:val="000F3965"/>
    <w:rsid w:val="00126892"/>
    <w:rsid w:val="00134856"/>
    <w:rsid w:val="00143CB7"/>
    <w:rsid w:val="001646CB"/>
    <w:rsid w:val="001718F4"/>
    <w:rsid w:val="00180E80"/>
    <w:rsid w:val="0018199C"/>
    <w:rsid w:val="0018398A"/>
    <w:rsid w:val="00192AC8"/>
    <w:rsid w:val="001A6B1C"/>
    <w:rsid w:val="001E6D0C"/>
    <w:rsid w:val="00213467"/>
    <w:rsid w:val="002463C9"/>
    <w:rsid w:val="0028140F"/>
    <w:rsid w:val="0028212B"/>
    <w:rsid w:val="002A142C"/>
    <w:rsid w:val="002F24B7"/>
    <w:rsid w:val="00315183"/>
    <w:rsid w:val="003347C5"/>
    <w:rsid w:val="00350468"/>
    <w:rsid w:val="00360E11"/>
    <w:rsid w:val="00363106"/>
    <w:rsid w:val="00363757"/>
    <w:rsid w:val="00367951"/>
    <w:rsid w:val="00395A03"/>
    <w:rsid w:val="003B68B3"/>
    <w:rsid w:val="003E03AE"/>
    <w:rsid w:val="003F5278"/>
    <w:rsid w:val="004328CD"/>
    <w:rsid w:val="00434AAA"/>
    <w:rsid w:val="00435416"/>
    <w:rsid w:val="00453A8E"/>
    <w:rsid w:val="004547B3"/>
    <w:rsid w:val="004549EF"/>
    <w:rsid w:val="00474D77"/>
    <w:rsid w:val="004813BC"/>
    <w:rsid w:val="004A125C"/>
    <w:rsid w:val="004C13F9"/>
    <w:rsid w:val="004D3990"/>
    <w:rsid w:val="00510A1C"/>
    <w:rsid w:val="0053333D"/>
    <w:rsid w:val="00537F10"/>
    <w:rsid w:val="0054155F"/>
    <w:rsid w:val="00565C96"/>
    <w:rsid w:val="0058460B"/>
    <w:rsid w:val="0059486F"/>
    <w:rsid w:val="005A21FF"/>
    <w:rsid w:val="005B4369"/>
    <w:rsid w:val="005D3661"/>
    <w:rsid w:val="005D4D5E"/>
    <w:rsid w:val="005F4046"/>
    <w:rsid w:val="00605F9B"/>
    <w:rsid w:val="00637547"/>
    <w:rsid w:val="00642162"/>
    <w:rsid w:val="00653F62"/>
    <w:rsid w:val="006F42C5"/>
    <w:rsid w:val="0074561F"/>
    <w:rsid w:val="00781BC7"/>
    <w:rsid w:val="00792BF3"/>
    <w:rsid w:val="007B4DE4"/>
    <w:rsid w:val="007B7AC9"/>
    <w:rsid w:val="007F5D8F"/>
    <w:rsid w:val="0081526C"/>
    <w:rsid w:val="00816FF7"/>
    <w:rsid w:val="0083081A"/>
    <w:rsid w:val="008319CC"/>
    <w:rsid w:val="008355A9"/>
    <w:rsid w:val="008658C1"/>
    <w:rsid w:val="0088308F"/>
    <w:rsid w:val="0089291C"/>
    <w:rsid w:val="008C2E52"/>
    <w:rsid w:val="008D2F20"/>
    <w:rsid w:val="008E64D6"/>
    <w:rsid w:val="009031B2"/>
    <w:rsid w:val="00911834"/>
    <w:rsid w:val="00955E1E"/>
    <w:rsid w:val="009B212C"/>
    <w:rsid w:val="009C1FEB"/>
    <w:rsid w:val="00A37B07"/>
    <w:rsid w:val="00A407B4"/>
    <w:rsid w:val="00A44923"/>
    <w:rsid w:val="00A66B77"/>
    <w:rsid w:val="00A7005E"/>
    <w:rsid w:val="00AE7247"/>
    <w:rsid w:val="00B00518"/>
    <w:rsid w:val="00B025AD"/>
    <w:rsid w:val="00B11F83"/>
    <w:rsid w:val="00B35E96"/>
    <w:rsid w:val="00B52E9C"/>
    <w:rsid w:val="00B61DB0"/>
    <w:rsid w:val="00B92F3E"/>
    <w:rsid w:val="00BA40C5"/>
    <w:rsid w:val="00BB45D5"/>
    <w:rsid w:val="00BD1E50"/>
    <w:rsid w:val="00BE16BC"/>
    <w:rsid w:val="00BF71CE"/>
    <w:rsid w:val="00C23857"/>
    <w:rsid w:val="00C24F4E"/>
    <w:rsid w:val="00C27E77"/>
    <w:rsid w:val="00C85F04"/>
    <w:rsid w:val="00C86E4D"/>
    <w:rsid w:val="00CA0728"/>
    <w:rsid w:val="00CC16BE"/>
    <w:rsid w:val="00CE17EA"/>
    <w:rsid w:val="00D1353D"/>
    <w:rsid w:val="00D52696"/>
    <w:rsid w:val="00D5660D"/>
    <w:rsid w:val="00DA2B10"/>
    <w:rsid w:val="00E036A2"/>
    <w:rsid w:val="00E25933"/>
    <w:rsid w:val="00E60A9B"/>
    <w:rsid w:val="00E647B0"/>
    <w:rsid w:val="00E72339"/>
    <w:rsid w:val="00E96632"/>
    <w:rsid w:val="00EA301A"/>
    <w:rsid w:val="00EC6FA4"/>
    <w:rsid w:val="00F64FA4"/>
    <w:rsid w:val="00FB7D5A"/>
    <w:rsid w:val="00FC262F"/>
    <w:rsid w:val="00FD48C4"/>
    <w:rsid w:val="00FF29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9B70"/>
  <w15:chartTrackingRefBased/>
  <w15:docId w15:val="{10A93860-1AC3-A74D-B871-6879D6E9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7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486F"/>
    <w:pPr>
      <w:ind w:left="720"/>
      <w:contextualSpacing/>
    </w:pPr>
  </w:style>
  <w:style w:type="paragraph" w:styleId="Encabezado">
    <w:name w:val="header"/>
    <w:basedOn w:val="Normal"/>
    <w:link w:val="EncabezadoCar"/>
    <w:uiPriority w:val="99"/>
    <w:unhideWhenUsed/>
    <w:rsid w:val="00BA40C5"/>
    <w:pPr>
      <w:tabs>
        <w:tab w:val="center" w:pos="4680"/>
        <w:tab w:val="right" w:pos="9360"/>
      </w:tabs>
    </w:pPr>
  </w:style>
  <w:style w:type="character" w:customStyle="1" w:styleId="EncabezadoCar">
    <w:name w:val="Encabezado Car"/>
    <w:basedOn w:val="Fuentedeprrafopredeter"/>
    <w:link w:val="Encabezado"/>
    <w:uiPriority w:val="99"/>
    <w:rsid w:val="00BA40C5"/>
  </w:style>
  <w:style w:type="paragraph" w:styleId="Piedepgina">
    <w:name w:val="footer"/>
    <w:basedOn w:val="Normal"/>
    <w:link w:val="PiedepginaCar"/>
    <w:uiPriority w:val="99"/>
    <w:unhideWhenUsed/>
    <w:rsid w:val="00BA40C5"/>
    <w:pPr>
      <w:tabs>
        <w:tab w:val="center" w:pos="4680"/>
        <w:tab w:val="right" w:pos="9360"/>
      </w:tabs>
    </w:pPr>
  </w:style>
  <w:style w:type="character" w:customStyle="1" w:styleId="PiedepginaCar">
    <w:name w:val="Pie de página Car"/>
    <w:basedOn w:val="Fuentedeprrafopredeter"/>
    <w:link w:val="Piedepgina"/>
    <w:uiPriority w:val="99"/>
    <w:rsid w:val="00BA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59478">
      <w:bodyDiv w:val="1"/>
      <w:marLeft w:val="0"/>
      <w:marRight w:val="0"/>
      <w:marTop w:val="0"/>
      <w:marBottom w:val="0"/>
      <w:divBdr>
        <w:top w:val="none" w:sz="0" w:space="0" w:color="auto"/>
        <w:left w:val="none" w:sz="0" w:space="0" w:color="auto"/>
        <w:bottom w:val="none" w:sz="0" w:space="0" w:color="auto"/>
        <w:right w:val="none" w:sz="0" w:space="0" w:color="auto"/>
      </w:divBdr>
    </w:div>
    <w:div w:id="128088006">
      <w:bodyDiv w:val="1"/>
      <w:marLeft w:val="0"/>
      <w:marRight w:val="0"/>
      <w:marTop w:val="0"/>
      <w:marBottom w:val="0"/>
      <w:divBdr>
        <w:top w:val="none" w:sz="0" w:space="0" w:color="auto"/>
        <w:left w:val="none" w:sz="0" w:space="0" w:color="auto"/>
        <w:bottom w:val="none" w:sz="0" w:space="0" w:color="auto"/>
        <w:right w:val="none" w:sz="0" w:space="0" w:color="auto"/>
      </w:divBdr>
    </w:div>
    <w:div w:id="299961701">
      <w:bodyDiv w:val="1"/>
      <w:marLeft w:val="0"/>
      <w:marRight w:val="0"/>
      <w:marTop w:val="0"/>
      <w:marBottom w:val="0"/>
      <w:divBdr>
        <w:top w:val="none" w:sz="0" w:space="0" w:color="auto"/>
        <w:left w:val="none" w:sz="0" w:space="0" w:color="auto"/>
        <w:bottom w:val="none" w:sz="0" w:space="0" w:color="auto"/>
        <w:right w:val="none" w:sz="0" w:space="0" w:color="auto"/>
      </w:divBdr>
    </w:div>
    <w:div w:id="663319220">
      <w:bodyDiv w:val="1"/>
      <w:marLeft w:val="0"/>
      <w:marRight w:val="0"/>
      <w:marTop w:val="0"/>
      <w:marBottom w:val="0"/>
      <w:divBdr>
        <w:top w:val="none" w:sz="0" w:space="0" w:color="auto"/>
        <w:left w:val="none" w:sz="0" w:space="0" w:color="auto"/>
        <w:bottom w:val="none" w:sz="0" w:space="0" w:color="auto"/>
        <w:right w:val="none" w:sz="0" w:space="0" w:color="auto"/>
      </w:divBdr>
    </w:div>
    <w:div w:id="711808151">
      <w:bodyDiv w:val="1"/>
      <w:marLeft w:val="0"/>
      <w:marRight w:val="0"/>
      <w:marTop w:val="0"/>
      <w:marBottom w:val="0"/>
      <w:divBdr>
        <w:top w:val="none" w:sz="0" w:space="0" w:color="auto"/>
        <w:left w:val="none" w:sz="0" w:space="0" w:color="auto"/>
        <w:bottom w:val="none" w:sz="0" w:space="0" w:color="auto"/>
        <w:right w:val="none" w:sz="0" w:space="0" w:color="auto"/>
      </w:divBdr>
    </w:div>
    <w:div w:id="1123423571">
      <w:bodyDiv w:val="1"/>
      <w:marLeft w:val="0"/>
      <w:marRight w:val="0"/>
      <w:marTop w:val="0"/>
      <w:marBottom w:val="0"/>
      <w:divBdr>
        <w:top w:val="none" w:sz="0" w:space="0" w:color="auto"/>
        <w:left w:val="none" w:sz="0" w:space="0" w:color="auto"/>
        <w:bottom w:val="none" w:sz="0" w:space="0" w:color="auto"/>
        <w:right w:val="none" w:sz="0" w:space="0" w:color="auto"/>
      </w:divBdr>
      <w:divsChild>
        <w:div w:id="944456842">
          <w:marLeft w:val="1080"/>
          <w:marRight w:val="0"/>
          <w:marTop w:val="100"/>
          <w:marBottom w:val="0"/>
          <w:divBdr>
            <w:top w:val="none" w:sz="0" w:space="0" w:color="auto"/>
            <w:left w:val="none" w:sz="0" w:space="0" w:color="auto"/>
            <w:bottom w:val="none" w:sz="0" w:space="0" w:color="auto"/>
            <w:right w:val="none" w:sz="0" w:space="0" w:color="auto"/>
          </w:divBdr>
        </w:div>
        <w:div w:id="484862185">
          <w:marLeft w:val="1080"/>
          <w:marRight w:val="0"/>
          <w:marTop w:val="100"/>
          <w:marBottom w:val="0"/>
          <w:divBdr>
            <w:top w:val="none" w:sz="0" w:space="0" w:color="auto"/>
            <w:left w:val="none" w:sz="0" w:space="0" w:color="auto"/>
            <w:bottom w:val="none" w:sz="0" w:space="0" w:color="auto"/>
            <w:right w:val="none" w:sz="0" w:space="0" w:color="auto"/>
          </w:divBdr>
        </w:div>
        <w:div w:id="748815289">
          <w:marLeft w:val="1080"/>
          <w:marRight w:val="0"/>
          <w:marTop w:val="100"/>
          <w:marBottom w:val="0"/>
          <w:divBdr>
            <w:top w:val="none" w:sz="0" w:space="0" w:color="auto"/>
            <w:left w:val="none" w:sz="0" w:space="0" w:color="auto"/>
            <w:bottom w:val="none" w:sz="0" w:space="0" w:color="auto"/>
            <w:right w:val="none" w:sz="0" w:space="0" w:color="auto"/>
          </w:divBdr>
        </w:div>
        <w:div w:id="1887642578">
          <w:marLeft w:val="1080"/>
          <w:marRight w:val="0"/>
          <w:marTop w:val="100"/>
          <w:marBottom w:val="0"/>
          <w:divBdr>
            <w:top w:val="none" w:sz="0" w:space="0" w:color="auto"/>
            <w:left w:val="none" w:sz="0" w:space="0" w:color="auto"/>
            <w:bottom w:val="none" w:sz="0" w:space="0" w:color="auto"/>
            <w:right w:val="none" w:sz="0" w:space="0" w:color="auto"/>
          </w:divBdr>
        </w:div>
      </w:divsChild>
    </w:div>
    <w:div w:id="1261715917">
      <w:bodyDiv w:val="1"/>
      <w:marLeft w:val="0"/>
      <w:marRight w:val="0"/>
      <w:marTop w:val="0"/>
      <w:marBottom w:val="0"/>
      <w:divBdr>
        <w:top w:val="none" w:sz="0" w:space="0" w:color="auto"/>
        <w:left w:val="none" w:sz="0" w:space="0" w:color="auto"/>
        <w:bottom w:val="none" w:sz="0" w:space="0" w:color="auto"/>
        <w:right w:val="none" w:sz="0" w:space="0" w:color="auto"/>
      </w:divBdr>
    </w:div>
    <w:div w:id="1428232414">
      <w:bodyDiv w:val="1"/>
      <w:marLeft w:val="0"/>
      <w:marRight w:val="0"/>
      <w:marTop w:val="0"/>
      <w:marBottom w:val="0"/>
      <w:divBdr>
        <w:top w:val="none" w:sz="0" w:space="0" w:color="auto"/>
        <w:left w:val="none" w:sz="0" w:space="0" w:color="auto"/>
        <w:bottom w:val="none" w:sz="0" w:space="0" w:color="auto"/>
        <w:right w:val="none" w:sz="0" w:space="0" w:color="auto"/>
      </w:divBdr>
    </w:div>
    <w:div w:id="1454834111">
      <w:bodyDiv w:val="1"/>
      <w:marLeft w:val="0"/>
      <w:marRight w:val="0"/>
      <w:marTop w:val="0"/>
      <w:marBottom w:val="0"/>
      <w:divBdr>
        <w:top w:val="none" w:sz="0" w:space="0" w:color="auto"/>
        <w:left w:val="none" w:sz="0" w:space="0" w:color="auto"/>
        <w:bottom w:val="none" w:sz="0" w:space="0" w:color="auto"/>
        <w:right w:val="none" w:sz="0" w:space="0" w:color="auto"/>
      </w:divBdr>
    </w:div>
    <w:div w:id="1497574599">
      <w:bodyDiv w:val="1"/>
      <w:marLeft w:val="0"/>
      <w:marRight w:val="0"/>
      <w:marTop w:val="0"/>
      <w:marBottom w:val="0"/>
      <w:divBdr>
        <w:top w:val="none" w:sz="0" w:space="0" w:color="auto"/>
        <w:left w:val="none" w:sz="0" w:space="0" w:color="auto"/>
        <w:bottom w:val="none" w:sz="0" w:space="0" w:color="auto"/>
        <w:right w:val="none" w:sz="0" w:space="0" w:color="auto"/>
      </w:divBdr>
    </w:div>
    <w:div w:id="1729263643">
      <w:bodyDiv w:val="1"/>
      <w:marLeft w:val="0"/>
      <w:marRight w:val="0"/>
      <w:marTop w:val="0"/>
      <w:marBottom w:val="0"/>
      <w:divBdr>
        <w:top w:val="none" w:sz="0" w:space="0" w:color="auto"/>
        <w:left w:val="none" w:sz="0" w:space="0" w:color="auto"/>
        <w:bottom w:val="none" w:sz="0" w:space="0" w:color="auto"/>
        <w:right w:val="none" w:sz="0" w:space="0" w:color="auto"/>
      </w:divBdr>
    </w:div>
    <w:div w:id="1848448575">
      <w:bodyDiv w:val="1"/>
      <w:marLeft w:val="0"/>
      <w:marRight w:val="0"/>
      <w:marTop w:val="0"/>
      <w:marBottom w:val="0"/>
      <w:divBdr>
        <w:top w:val="none" w:sz="0" w:space="0" w:color="auto"/>
        <w:left w:val="none" w:sz="0" w:space="0" w:color="auto"/>
        <w:bottom w:val="none" w:sz="0" w:space="0" w:color="auto"/>
        <w:right w:val="none" w:sz="0" w:space="0" w:color="auto"/>
      </w:divBdr>
    </w:div>
    <w:div w:id="1940017927">
      <w:bodyDiv w:val="1"/>
      <w:marLeft w:val="0"/>
      <w:marRight w:val="0"/>
      <w:marTop w:val="0"/>
      <w:marBottom w:val="0"/>
      <w:divBdr>
        <w:top w:val="none" w:sz="0" w:space="0" w:color="auto"/>
        <w:left w:val="none" w:sz="0" w:space="0" w:color="auto"/>
        <w:bottom w:val="none" w:sz="0" w:space="0" w:color="auto"/>
        <w:right w:val="none" w:sz="0" w:space="0" w:color="auto"/>
      </w:divBdr>
    </w:div>
    <w:div w:id="1991905170">
      <w:bodyDiv w:val="1"/>
      <w:marLeft w:val="0"/>
      <w:marRight w:val="0"/>
      <w:marTop w:val="0"/>
      <w:marBottom w:val="0"/>
      <w:divBdr>
        <w:top w:val="none" w:sz="0" w:space="0" w:color="auto"/>
        <w:left w:val="none" w:sz="0" w:space="0" w:color="auto"/>
        <w:bottom w:val="none" w:sz="0" w:space="0" w:color="auto"/>
        <w:right w:val="none" w:sz="0" w:space="0" w:color="auto"/>
      </w:divBdr>
    </w:div>
    <w:div w:id="20537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1099</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Ma.Verónica Choque Campos</cp:lastModifiedBy>
  <cp:revision>3</cp:revision>
  <dcterms:created xsi:type="dcterms:W3CDTF">2023-06-09T18:16:00Z</dcterms:created>
  <dcterms:modified xsi:type="dcterms:W3CDTF">2023-06-09T18:20:00Z</dcterms:modified>
</cp:coreProperties>
</file>