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767"/>
        <w:gridCol w:w="1100"/>
        <w:gridCol w:w="6089"/>
      </w:tblGrid>
      <w:tr w:rsidR="002247DE" w14:paraId="4BD6106B" w14:textId="77777777" w:rsidTr="003A0972">
        <w:tc>
          <w:tcPr>
            <w:tcW w:w="9350" w:type="dxa"/>
            <w:gridSpan w:val="4"/>
          </w:tcPr>
          <w:p w14:paraId="439D1561" w14:textId="002DA834" w:rsidR="002247DE" w:rsidRPr="00007B72" w:rsidRDefault="002247DE" w:rsidP="000D760C">
            <w:pPr>
              <w:jc w:val="center"/>
              <w:rPr>
                <w:b/>
              </w:rPr>
            </w:pPr>
            <w:r w:rsidRPr="00007B72">
              <w:rPr>
                <w:b/>
              </w:rPr>
              <w:t>Water Dawgs</w:t>
            </w:r>
            <w:r w:rsidR="002158EB">
              <w:rPr>
                <w:b/>
              </w:rPr>
              <w:t xml:space="preserve"> Lesson Plan</w:t>
            </w:r>
            <w:r w:rsidRPr="00007B72">
              <w:rPr>
                <w:b/>
              </w:rPr>
              <w:t xml:space="preserve"> </w:t>
            </w:r>
          </w:p>
          <w:p w14:paraId="7C49FAB5" w14:textId="77777777" w:rsidR="002247DE" w:rsidRPr="00007B72" w:rsidRDefault="002247DE" w:rsidP="005B4DF6">
            <w:pPr>
              <w:jc w:val="center"/>
              <w:rPr>
                <w:b/>
              </w:rPr>
            </w:pPr>
          </w:p>
          <w:p w14:paraId="3D23F51B" w14:textId="16794757" w:rsidR="002247DE" w:rsidRPr="00007B72" w:rsidRDefault="002247DE" w:rsidP="005B4DF6">
            <w:pPr>
              <w:jc w:val="center"/>
              <w:rPr>
                <w:b/>
              </w:rPr>
            </w:pPr>
            <w:r w:rsidRPr="00007B72">
              <w:rPr>
                <w:b/>
              </w:rPr>
              <w:t xml:space="preserve">Topic: </w:t>
            </w:r>
            <w:r w:rsidR="006B0106">
              <w:rPr>
                <w:b/>
              </w:rPr>
              <w:t>Chemical Monitoring</w:t>
            </w:r>
            <w:r w:rsidR="007A11F8">
              <w:rPr>
                <w:b/>
              </w:rPr>
              <w:t>, Part A</w:t>
            </w:r>
          </w:p>
          <w:p w14:paraId="277ED052" w14:textId="77777777" w:rsidR="003D0094" w:rsidRDefault="003D0094" w:rsidP="005B4DF6">
            <w:pPr>
              <w:jc w:val="center"/>
              <w:rPr>
                <w:b/>
              </w:rPr>
            </w:pPr>
          </w:p>
          <w:p w14:paraId="470AA684" w14:textId="21E1D11D" w:rsidR="002247DE" w:rsidRDefault="00B70450" w:rsidP="005B4DF6">
            <w:pPr>
              <w:jc w:val="center"/>
              <w:rPr>
                <w:b/>
              </w:rPr>
            </w:pPr>
            <w:r>
              <w:rPr>
                <w:b/>
              </w:rPr>
              <w:t>Learning Module #5</w:t>
            </w:r>
          </w:p>
          <w:p w14:paraId="7EA2EFCA" w14:textId="77777777" w:rsidR="00007B72" w:rsidRDefault="00007B72" w:rsidP="005B4DF6">
            <w:pPr>
              <w:jc w:val="center"/>
            </w:pPr>
          </w:p>
        </w:tc>
      </w:tr>
      <w:tr w:rsidR="002247DE" w14:paraId="41F2D275" w14:textId="77777777" w:rsidTr="006D3CB2">
        <w:tc>
          <w:tcPr>
            <w:tcW w:w="2161" w:type="dxa"/>
            <w:gridSpan w:val="2"/>
          </w:tcPr>
          <w:p w14:paraId="6E40B268" w14:textId="77777777" w:rsidR="002247DE" w:rsidRPr="00007B72" w:rsidRDefault="002247DE" w:rsidP="00545013">
            <w:pPr>
              <w:rPr>
                <w:b/>
              </w:rPr>
            </w:pPr>
            <w:r w:rsidRPr="00007B72">
              <w:rPr>
                <w:b/>
              </w:rPr>
              <w:t>Lesson Objectives(s):</w:t>
            </w:r>
          </w:p>
        </w:tc>
        <w:tc>
          <w:tcPr>
            <w:tcW w:w="7189" w:type="dxa"/>
            <w:gridSpan w:val="2"/>
          </w:tcPr>
          <w:p w14:paraId="4309424E" w14:textId="77777777" w:rsidR="00615975" w:rsidRDefault="00615975" w:rsidP="00615975">
            <w:pPr>
              <w:pStyle w:val="ListParagraph"/>
              <w:numPr>
                <w:ilvl w:val="0"/>
                <w:numId w:val="3"/>
              </w:numPr>
            </w:pPr>
            <w:r>
              <w:t>SWBAT define: temperature, pH, dissolved oxygen, conductivity</w:t>
            </w:r>
            <w:r w:rsidR="00567812">
              <w:t>, water clarity.</w:t>
            </w:r>
          </w:p>
          <w:p w14:paraId="5541945C" w14:textId="77777777" w:rsidR="00615975" w:rsidRDefault="00615975" w:rsidP="00615975">
            <w:pPr>
              <w:pStyle w:val="ListParagraph"/>
              <w:numPr>
                <w:ilvl w:val="0"/>
                <w:numId w:val="3"/>
              </w:numPr>
            </w:pPr>
            <w:r>
              <w:t>SWBAT describe the effects of urbanization on stream temperature, pH, dissolved oxygen, conductivity</w:t>
            </w:r>
            <w:r w:rsidR="00567812">
              <w:t>, and clarity</w:t>
            </w:r>
            <w:r w:rsidR="00F30D92">
              <w:t>.</w:t>
            </w:r>
          </w:p>
          <w:p w14:paraId="4FE56816" w14:textId="77777777" w:rsidR="00615975" w:rsidRDefault="00615975" w:rsidP="00615975">
            <w:pPr>
              <w:pStyle w:val="ListParagraph"/>
              <w:numPr>
                <w:ilvl w:val="0"/>
                <w:numId w:val="3"/>
              </w:numPr>
            </w:pPr>
            <w:r>
              <w:t>SWBAT describe relationship between temperature and dissolved oxygen.</w:t>
            </w:r>
          </w:p>
          <w:p w14:paraId="2ED6E597" w14:textId="77777777" w:rsidR="00615975" w:rsidRDefault="00615975" w:rsidP="00615975">
            <w:pPr>
              <w:pStyle w:val="ListParagraph"/>
              <w:numPr>
                <w:ilvl w:val="0"/>
                <w:numId w:val="3"/>
              </w:numPr>
            </w:pPr>
            <w:r>
              <w:t>SWBAT explain the importance of different types of chemical monitoring in maintaining stream ecosystem health.</w:t>
            </w:r>
          </w:p>
          <w:p w14:paraId="0532A448" w14:textId="363C8AC3" w:rsidR="00F94425" w:rsidRDefault="00F94425" w:rsidP="00615975">
            <w:pPr>
              <w:pStyle w:val="ListParagraph"/>
              <w:numPr>
                <w:ilvl w:val="0"/>
                <w:numId w:val="3"/>
              </w:numPr>
            </w:pPr>
            <w:r>
              <w:t xml:space="preserve">SWBAT analyze chemical monitoring parameters </w:t>
            </w:r>
            <w:r w:rsidR="00A4161A">
              <w:t>in a</w:t>
            </w:r>
            <w:r>
              <w:t xml:space="preserve"> campus stream over time. </w:t>
            </w:r>
          </w:p>
          <w:p w14:paraId="02D50A25" w14:textId="77777777" w:rsidR="002247DE" w:rsidRDefault="002247DE" w:rsidP="00502401"/>
        </w:tc>
      </w:tr>
      <w:tr w:rsidR="002247DE" w14:paraId="0A2B19C6" w14:textId="77777777" w:rsidTr="006D3CB2">
        <w:tc>
          <w:tcPr>
            <w:tcW w:w="2161" w:type="dxa"/>
            <w:gridSpan w:val="2"/>
          </w:tcPr>
          <w:p w14:paraId="1B80A202" w14:textId="77777777" w:rsidR="002247DE" w:rsidRPr="00007B72" w:rsidRDefault="002247DE" w:rsidP="002247DE">
            <w:pPr>
              <w:rPr>
                <w:b/>
              </w:rPr>
            </w:pPr>
            <w:r w:rsidRPr="00007B72">
              <w:rPr>
                <w:b/>
              </w:rPr>
              <w:t>Associated NGSS Standard(s):</w:t>
            </w:r>
          </w:p>
          <w:p w14:paraId="30D3E67E" w14:textId="77777777" w:rsidR="002247DE" w:rsidRPr="00007B72" w:rsidRDefault="002247DE" w:rsidP="00545013">
            <w:pPr>
              <w:rPr>
                <w:b/>
              </w:rPr>
            </w:pPr>
          </w:p>
        </w:tc>
        <w:tc>
          <w:tcPr>
            <w:tcW w:w="7189" w:type="dxa"/>
            <w:gridSpan w:val="2"/>
          </w:tcPr>
          <w:p w14:paraId="4C3E395A" w14:textId="77777777" w:rsidR="002247DE" w:rsidRDefault="00B72973" w:rsidP="00545013">
            <w:r>
              <w:t>N/A</w:t>
            </w:r>
          </w:p>
        </w:tc>
      </w:tr>
      <w:tr w:rsidR="002247DE" w14:paraId="26FA15F9" w14:textId="77777777" w:rsidTr="006D3CB2">
        <w:tc>
          <w:tcPr>
            <w:tcW w:w="2161" w:type="dxa"/>
            <w:gridSpan w:val="2"/>
          </w:tcPr>
          <w:p w14:paraId="32887FDF" w14:textId="77777777" w:rsidR="002247DE" w:rsidRPr="00007B72" w:rsidRDefault="002247DE" w:rsidP="002247DE">
            <w:pPr>
              <w:rPr>
                <w:b/>
              </w:rPr>
            </w:pPr>
            <w:r w:rsidRPr="00007B72">
              <w:rPr>
                <w:b/>
              </w:rPr>
              <w:t>Associated A.P. Environmental Science Standard(s):</w:t>
            </w:r>
          </w:p>
          <w:p w14:paraId="399E57AB" w14:textId="77777777" w:rsidR="002247DE" w:rsidRPr="00007B72" w:rsidRDefault="002247DE" w:rsidP="002247DE">
            <w:pPr>
              <w:rPr>
                <w:b/>
              </w:rPr>
            </w:pPr>
          </w:p>
        </w:tc>
        <w:tc>
          <w:tcPr>
            <w:tcW w:w="7189" w:type="dxa"/>
            <w:gridSpan w:val="2"/>
          </w:tcPr>
          <w:p w14:paraId="0A9603CE" w14:textId="77777777" w:rsidR="00615975" w:rsidRDefault="00615975" w:rsidP="00615975">
            <w:pPr>
              <w:pStyle w:val="ListParagraph"/>
              <w:numPr>
                <w:ilvl w:val="0"/>
                <w:numId w:val="3"/>
              </w:numPr>
              <w:tabs>
                <w:tab w:val="left" w:pos="4044"/>
              </w:tabs>
            </w:pPr>
            <w:r>
              <w:t>STB-3-G-Describe the effects of thermal pollution on aquatic ecosystems</w:t>
            </w:r>
          </w:p>
          <w:p w14:paraId="381CB0A8" w14:textId="77777777" w:rsidR="00615975" w:rsidRDefault="00615975" w:rsidP="00615975">
            <w:pPr>
              <w:pStyle w:val="ListParagraph"/>
              <w:numPr>
                <w:ilvl w:val="0"/>
                <w:numId w:val="3"/>
              </w:numPr>
              <w:tabs>
                <w:tab w:val="left" w:pos="4044"/>
              </w:tabs>
            </w:pPr>
            <w:r>
              <w:t>EIN-2-M-Describe the effects of urbanization on the environment</w:t>
            </w:r>
          </w:p>
          <w:p w14:paraId="3FB1E710" w14:textId="77777777" w:rsidR="002247DE" w:rsidRDefault="002247DE" w:rsidP="00845A63"/>
        </w:tc>
      </w:tr>
      <w:tr w:rsidR="002247DE" w14:paraId="14C7759D" w14:textId="77777777" w:rsidTr="00BD68E3">
        <w:trPr>
          <w:trHeight w:val="3257"/>
        </w:trPr>
        <w:tc>
          <w:tcPr>
            <w:tcW w:w="2161" w:type="dxa"/>
            <w:gridSpan w:val="2"/>
          </w:tcPr>
          <w:p w14:paraId="6329BE08" w14:textId="77777777" w:rsidR="002247DE" w:rsidRPr="00007B72" w:rsidRDefault="002247DE" w:rsidP="002247DE">
            <w:pPr>
              <w:rPr>
                <w:b/>
              </w:rPr>
            </w:pPr>
            <w:r w:rsidRPr="00007B72">
              <w:rPr>
                <w:b/>
              </w:rPr>
              <w:t>Materials:</w:t>
            </w:r>
          </w:p>
          <w:p w14:paraId="536C2B2C" w14:textId="77777777" w:rsidR="002247DE" w:rsidRPr="00007B72" w:rsidRDefault="002247DE" w:rsidP="002247DE">
            <w:pPr>
              <w:rPr>
                <w:b/>
              </w:rPr>
            </w:pPr>
          </w:p>
        </w:tc>
        <w:tc>
          <w:tcPr>
            <w:tcW w:w="7189" w:type="dxa"/>
            <w:gridSpan w:val="2"/>
          </w:tcPr>
          <w:p w14:paraId="77C110E5" w14:textId="77777777" w:rsidR="00367172" w:rsidRDefault="00367172" w:rsidP="00367172">
            <w:pPr>
              <w:pStyle w:val="ListParagraph"/>
              <w:numPr>
                <w:ilvl w:val="0"/>
                <w:numId w:val="8"/>
              </w:numPr>
            </w:pPr>
            <w:r>
              <w:t>Power</w:t>
            </w:r>
            <w:r w:rsidR="00645D22">
              <w:t>P</w:t>
            </w:r>
            <w:r>
              <w:t>oint</w:t>
            </w:r>
          </w:p>
          <w:p w14:paraId="44B22032" w14:textId="77777777" w:rsidR="00367172" w:rsidRDefault="00367172" w:rsidP="00367172">
            <w:pPr>
              <w:pStyle w:val="ListParagraph"/>
              <w:numPr>
                <w:ilvl w:val="0"/>
                <w:numId w:val="8"/>
              </w:numPr>
            </w:pPr>
            <w:r>
              <w:t>Printed Materials</w:t>
            </w:r>
            <w:r w:rsidR="00645D22">
              <w:t>:</w:t>
            </w:r>
          </w:p>
          <w:p w14:paraId="0089F383" w14:textId="5F2184D0" w:rsidR="00367172" w:rsidRDefault="00367172" w:rsidP="00367172">
            <w:pPr>
              <w:pStyle w:val="ListParagraph"/>
              <w:numPr>
                <w:ilvl w:val="1"/>
                <w:numId w:val="8"/>
              </w:numPr>
            </w:pPr>
            <w:r>
              <w:t>Lesson Worksheets</w:t>
            </w:r>
            <w:r w:rsidR="004B3EB1">
              <w:t xml:space="preserve"> (</w:t>
            </w:r>
            <w:r w:rsidR="004B3EB1" w:rsidRPr="00FC5A2E">
              <w:rPr>
                <w:u w:val="single"/>
              </w:rPr>
              <w:t>WS</w:t>
            </w:r>
            <w:r w:rsidR="004B3EB1">
              <w:t xml:space="preserve">) – 1 copy per student </w:t>
            </w:r>
          </w:p>
          <w:p w14:paraId="219B1024" w14:textId="758FCBAB" w:rsidR="004B3EB1" w:rsidRDefault="00645D22" w:rsidP="004B3EB1">
            <w:pPr>
              <w:pStyle w:val="ListParagraph"/>
              <w:numPr>
                <w:ilvl w:val="1"/>
                <w:numId w:val="8"/>
              </w:numPr>
            </w:pPr>
            <w:r>
              <w:t>Graph paper</w:t>
            </w:r>
            <w:r w:rsidR="004B3EB1">
              <w:t xml:space="preserve"> (Handout 1 [</w:t>
            </w:r>
            <w:r w:rsidR="004B3EB1" w:rsidRPr="00FC5A2E">
              <w:rPr>
                <w:u w:val="single"/>
              </w:rPr>
              <w:t>H1</w:t>
            </w:r>
            <w:r w:rsidR="004B3EB1">
              <w:t xml:space="preserve">]) – </w:t>
            </w:r>
            <w:r w:rsidR="00423339">
              <w:t xml:space="preserve">5 </w:t>
            </w:r>
            <w:r w:rsidR="004B3EB1" w:rsidRPr="004B3EB1">
              <w:rPr>
                <w:u w:val="single"/>
              </w:rPr>
              <w:t>copies</w:t>
            </w:r>
            <w:r w:rsidR="004B3EB1">
              <w:t xml:space="preserve"> per student</w:t>
            </w:r>
          </w:p>
          <w:p w14:paraId="5D999C9B" w14:textId="2B37BA35" w:rsidR="004B3EB1" w:rsidRDefault="004B3EB1" w:rsidP="00367172">
            <w:pPr>
              <w:pStyle w:val="ListParagraph"/>
              <w:numPr>
                <w:ilvl w:val="1"/>
                <w:numId w:val="8"/>
              </w:numPr>
            </w:pPr>
            <w:r>
              <w:t>Campus Stream Data (Handout 2 [</w:t>
            </w:r>
            <w:r w:rsidRPr="00FC5A2E">
              <w:rPr>
                <w:u w:val="single"/>
              </w:rPr>
              <w:t>H2</w:t>
            </w:r>
            <w:r>
              <w:t>]) – 1 copy per student</w:t>
            </w:r>
          </w:p>
          <w:p w14:paraId="51901AEB" w14:textId="77777777" w:rsidR="00367172" w:rsidRDefault="00367172" w:rsidP="00367172">
            <w:pPr>
              <w:pStyle w:val="ListParagraph"/>
              <w:numPr>
                <w:ilvl w:val="0"/>
                <w:numId w:val="8"/>
              </w:numPr>
            </w:pPr>
            <w:r>
              <w:t>Pencils</w:t>
            </w:r>
          </w:p>
          <w:p w14:paraId="20658097" w14:textId="77777777" w:rsidR="00367172" w:rsidRDefault="00367172" w:rsidP="00367172">
            <w:pPr>
              <w:pStyle w:val="ListParagraph"/>
              <w:numPr>
                <w:ilvl w:val="0"/>
                <w:numId w:val="8"/>
              </w:numPr>
            </w:pPr>
            <w:r>
              <w:t>Markers</w:t>
            </w:r>
          </w:p>
          <w:p w14:paraId="7102E4D0" w14:textId="77777777" w:rsidR="00367172" w:rsidRDefault="00367172" w:rsidP="00367172">
            <w:pPr>
              <w:pStyle w:val="ListParagraph"/>
              <w:numPr>
                <w:ilvl w:val="0"/>
                <w:numId w:val="8"/>
              </w:numPr>
            </w:pPr>
            <w:r>
              <w:t>Poster paper (1 for each group)</w:t>
            </w:r>
          </w:p>
          <w:p w14:paraId="00BE04B6" w14:textId="13EF524E" w:rsidR="00F94425" w:rsidRDefault="00F94425" w:rsidP="004B3EB1"/>
        </w:tc>
      </w:tr>
      <w:tr w:rsidR="00367172" w14:paraId="5EE59820" w14:textId="77777777" w:rsidTr="00BD68E3">
        <w:trPr>
          <w:trHeight w:val="3257"/>
        </w:trPr>
        <w:tc>
          <w:tcPr>
            <w:tcW w:w="2161" w:type="dxa"/>
            <w:gridSpan w:val="2"/>
          </w:tcPr>
          <w:p w14:paraId="42F7C40E" w14:textId="77777777" w:rsidR="00367172" w:rsidRPr="00007B72" w:rsidRDefault="00367172" w:rsidP="002247DE">
            <w:pPr>
              <w:rPr>
                <w:b/>
              </w:rPr>
            </w:pPr>
            <w:r>
              <w:rPr>
                <w:b/>
              </w:rPr>
              <w:lastRenderedPageBreak/>
              <w:t>Instructor to do before lesson:</w:t>
            </w:r>
          </w:p>
        </w:tc>
        <w:tc>
          <w:tcPr>
            <w:tcW w:w="7189" w:type="dxa"/>
            <w:gridSpan w:val="2"/>
          </w:tcPr>
          <w:p w14:paraId="36291F05" w14:textId="77777777" w:rsidR="00645D22" w:rsidRDefault="00645D22" w:rsidP="00703A12">
            <w:pPr>
              <w:pStyle w:val="ListParagraph"/>
              <w:numPr>
                <w:ilvl w:val="0"/>
                <w:numId w:val="9"/>
              </w:numPr>
            </w:pPr>
            <w:r>
              <w:t>Print:</w:t>
            </w:r>
          </w:p>
          <w:p w14:paraId="760A1642" w14:textId="77777777" w:rsidR="00703A12" w:rsidRDefault="00703A12" w:rsidP="00703A12">
            <w:pPr>
              <w:pStyle w:val="ListParagraph"/>
              <w:numPr>
                <w:ilvl w:val="1"/>
                <w:numId w:val="9"/>
              </w:numPr>
            </w:pPr>
            <w:r>
              <w:t>Lesson Worksheets (</w:t>
            </w:r>
            <w:r w:rsidRPr="00FC5A2E">
              <w:rPr>
                <w:u w:val="single"/>
              </w:rPr>
              <w:t>WS</w:t>
            </w:r>
            <w:r>
              <w:t xml:space="preserve">) – 1 copy per student </w:t>
            </w:r>
          </w:p>
          <w:p w14:paraId="7C04D297" w14:textId="43D3AC27" w:rsidR="00703A12" w:rsidRDefault="00703A12" w:rsidP="00703A12">
            <w:pPr>
              <w:pStyle w:val="ListParagraph"/>
              <w:numPr>
                <w:ilvl w:val="1"/>
                <w:numId w:val="9"/>
              </w:numPr>
            </w:pPr>
            <w:r>
              <w:t>Graph paper (Handout 1 [</w:t>
            </w:r>
            <w:r w:rsidRPr="00FC5A2E">
              <w:rPr>
                <w:u w:val="single"/>
              </w:rPr>
              <w:t>H1</w:t>
            </w:r>
            <w:r>
              <w:t xml:space="preserve">]) – </w:t>
            </w:r>
            <w:r w:rsidR="00423339">
              <w:t>5</w:t>
            </w:r>
            <w:r w:rsidRPr="004B3EB1">
              <w:rPr>
                <w:u w:val="single"/>
              </w:rPr>
              <w:t xml:space="preserve"> copies</w:t>
            </w:r>
            <w:r>
              <w:t xml:space="preserve"> per student</w:t>
            </w:r>
          </w:p>
          <w:p w14:paraId="600FEB5B" w14:textId="77777777" w:rsidR="00703A12" w:rsidRDefault="00703A12" w:rsidP="00703A12">
            <w:pPr>
              <w:pStyle w:val="ListParagraph"/>
              <w:numPr>
                <w:ilvl w:val="1"/>
                <w:numId w:val="9"/>
              </w:numPr>
            </w:pPr>
            <w:r>
              <w:t>Campus Stream Data (Handout 2 [</w:t>
            </w:r>
            <w:r w:rsidRPr="00FC5A2E">
              <w:rPr>
                <w:u w:val="single"/>
              </w:rPr>
              <w:t>H2])</w:t>
            </w:r>
            <w:r>
              <w:t xml:space="preserve"> – 1 copy per student</w:t>
            </w:r>
          </w:p>
          <w:p w14:paraId="75C787A7" w14:textId="77777777" w:rsidR="00645D22" w:rsidRDefault="00645D22" w:rsidP="00703A12">
            <w:pPr>
              <w:pStyle w:val="ListParagraph"/>
              <w:numPr>
                <w:ilvl w:val="0"/>
                <w:numId w:val="9"/>
              </w:numPr>
            </w:pPr>
            <w:r>
              <w:t>Look over PPT/Lesson plan</w:t>
            </w:r>
          </w:p>
          <w:p w14:paraId="652B944D" w14:textId="77777777" w:rsidR="00703A12" w:rsidRDefault="00645D22" w:rsidP="00703A12">
            <w:pPr>
              <w:pStyle w:val="ListParagraph"/>
              <w:numPr>
                <w:ilvl w:val="0"/>
                <w:numId w:val="9"/>
              </w:numPr>
            </w:pPr>
            <w:r>
              <w:t>Ensure video works with sound</w:t>
            </w:r>
          </w:p>
          <w:p w14:paraId="679147EB" w14:textId="77777777" w:rsidR="00703A12" w:rsidRDefault="00703A12" w:rsidP="00703A12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bCs/>
              </w:rPr>
              <w:t>OPTIONAL CHANGE TO LESSON PLAN</w:t>
            </w:r>
            <w:r>
              <w:t>: The EXPLORE Activity (How do chemical properties of water relate to stream health?) was originally created to be a pencil/paper activity. However, you have the option of making this a computer/excel activity, depending on your access to computers. To do this, you would need to:</w:t>
            </w:r>
          </w:p>
          <w:p w14:paraId="463DCD08" w14:textId="77777777" w:rsidR="00703A12" w:rsidRPr="00703A12" w:rsidRDefault="00703A12" w:rsidP="00703A12">
            <w:pPr>
              <w:pStyle w:val="ListParagraph"/>
              <w:numPr>
                <w:ilvl w:val="1"/>
                <w:numId w:val="9"/>
              </w:numPr>
            </w:pPr>
            <w:r w:rsidRPr="00703A12">
              <w:t>Reserve computers for students</w:t>
            </w:r>
          </w:p>
          <w:p w14:paraId="51B1292B" w14:textId="10D9665A" w:rsidR="00703A12" w:rsidRPr="00703A12" w:rsidRDefault="00703A12" w:rsidP="00703A12">
            <w:pPr>
              <w:pStyle w:val="ListParagraph"/>
              <w:numPr>
                <w:ilvl w:val="1"/>
                <w:numId w:val="9"/>
              </w:numPr>
            </w:pPr>
            <w:r w:rsidRPr="00703A12">
              <w:t>Modify the excel file (</w:t>
            </w:r>
            <w:r w:rsidRPr="00703A12">
              <w:rPr>
                <w:u w:val="single"/>
              </w:rPr>
              <w:t xml:space="preserve">Graphs) </w:t>
            </w:r>
            <w:r w:rsidRPr="00703A12">
              <w:t xml:space="preserve">so that it only contains data </w:t>
            </w:r>
            <w:r>
              <w:t>(</w:t>
            </w:r>
            <w:proofErr w:type="spellStart"/>
            <w:r>
              <w:t>i.e</w:t>
            </w:r>
            <w:proofErr w:type="spellEnd"/>
            <w:r>
              <w:t xml:space="preserve">, remove answers) </w:t>
            </w:r>
            <w:r w:rsidRPr="00703A12">
              <w:t>and send out to students.</w:t>
            </w:r>
          </w:p>
          <w:p w14:paraId="044AF64D" w14:textId="088C208A" w:rsidR="00703A12" w:rsidRDefault="00703A12" w:rsidP="00703A12">
            <w:pPr>
              <w:pStyle w:val="ListParagraph"/>
              <w:numPr>
                <w:ilvl w:val="1"/>
                <w:numId w:val="9"/>
              </w:numPr>
            </w:pPr>
            <w:r w:rsidRPr="00703A12">
              <w:t xml:space="preserve">Teach/show students how to create a line graph in excel!!! </w:t>
            </w:r>
          </w:p>
          <w:p w14:paraId="02C8F121" w14:textId="10E0A6BC" w:rsidR="00703A12" w:rsidRPr="00703A12" w:rsidRDefault="00703A12" w:rsidP="00703A12">
            <w:pPr>
              <w:pStyle w:val="ListParagraph"/>
              <w:numPr>
                <w:ilvl w:val="0"/>
                <w:numId w:val="9"/>
              </w:numPr>
            </w:pPr>
            <w:r>
              <w:t xml:space="preserve">NOTE that the </w:t>
            </w:r>
            <w:r w:rsidR="00FE6221">
              <w:rPr>
                <w:u w:val="single"/>
              </w:rPr>
              <w:t>Extra1</w:t>
            </w:r>
            <w:r>
              <w:rPr>
                <w:u w:val="single"/>
              </w:rPr>
              <w:t xml:space="preserve">.xls </w:t>
            </w:r>
            <w:r>
              <w:t xml:space="preserve">file contains answers the EXPLORE activity. </w:t>
            </w:r>
          </w:p>
          <w:p w14:paraId="7D591E1F" w14:textId="4AD7AACF" w:rsidR="00703A12" w:rsidRDefault="00703A12" w:rsidP="00703A12">
            <w:pPr>
              <w:pStyle w:val="ListParagraph"/>
            </w:pPr>
          </w:p>
        </w:tc>
      </w:tr>
      <w:tr w:rsidR="00007B72" w14:paraId="7D4ACFD3" w14:textId="77777777" w:rsidTr="00CE6ADE">
        <w:tc>
          <w:tcPr>
            <w:tcW w:w="9350" w:type="dxa"/>
            <w:gridSpan w:val="4"/>
          </w:tcPr>
          <w:p w14:paraId="2909F00C" w14:textId="77777777" w:rsidR="00007B72" w:rsidRDefault="00007B72" w:rsidP="00007B72">
            <w:pPr>
              <w:pStyle w:val="ListParagraph"/>
            </w:pPr>
          </w:p>
        </w:tc>
      </w:tr>
      <w:tr w:rsidR="00502401" w14:paraId="53F3CF60" w14:textId="77777777" w:rsidTr="006D3CB2">
        <w:tc>
          <w:tcPr>
            <w:tcW w:w="1394" w:type="dxa"/>
          </w:tcPr>
          <w:p w14:paraId="3A13DF31" w14:textId="77777777" w:rsidR="002247DE" w:rsidRPr="00007B72" w:rsidRDefault="002247DE" w:rsidP="002247DE">
            <w:pPr>
              <w:jc w:val="center"/>
              <w:rPr>
                <w:b/>
              </w:rPr>
            </w:pPr>
            <w:r w:rsidRPr="00007B72">
              <w:rPr>
                <w:b/>
              </w:rPr>
              <w:t>Part of Lesson</w:t>
            </w:r>
          </w:p>
        </w:tc>
        <w:tc>
          <w:tcPr>
            <w:tcW w:w="767" w:type="dxa"/>
          </w:tcPr>
          <w:p w14:paraId="2766394A" w14:textId="77777777" w:rsidR="002247DE" w:rsidRPr="00007B72" w:rsidRDefault="002247DE" w:rsidP="002247DE">
            <w:pPr>
              <w:jc w:val="center"/>
              <w:rPr>
                <w:b/>
              </w:rPr>
            </w:pPr>
            <w:r w:rsidRPr="00007B72">
              <w:rPr>
                <w:b/>
              </w:rPr>
              <w:t>Time</w:t>
            </w:r>
          </w:p>
        </w:tc>
        <w:tc>
          <w:tcPr>
            <w:tcW w:w="1100" w:type="dxa"/>
          </w:tcPr>
          <w:p w14:paraId="17B0813C" w14:textId="77777777" w:rsidR="002247DE" w:rsidRPr="00007B72" w:rsidRDefault="002247DE" w:rsidP="002247DE">
            <w:pPr>
              <w:jc w:val="center"/>
              <w:rPr>
                <w:b/>
              </w:rPr>
            </w:pPr>
            <w:r w:rsidRPr="00007B72">
              <w:rPr>
                <w:b/>
              </w:rPr>
              <w:t>Duration</w:t>
            </w:r>
          </w:p>
        </w:tc>
        <w:tc>
          <w:tcPr>
            <w:tcW w:w="6089" w:type="dxa"/>
          </w:tcPr>
          <w:p w14:paraId="695A9ADC" w14:textId="77777777" w:rsidR="002247DE" w:rsidRPr="00007B72" w:rsidRDefault="00007B72" w:rsidP="00545013">
            <w:pPr>
              <w:rPr>
                <w:b/>
              </w:rPr>
            </w:pPr>
            <w:r w:rsidRPr="00007B72">
              <w:rPr>
                <w:b/>
              </w:rPr>
              <w:t>Lesson</w:t>
            </w:r>
          </w:p>
        </w:tc>
      </w:tr>
      <w:tr w:rsidR="00502401" w14:paraId="14A2BE59" w14:textId="77777777" w:rsidTr="006D3CB2">
        <w:tc>
          <w:tcPr>
            <w:tcW w:w="1394" w:type="dxa"/>
          </w:tcPr>
          <w:p w14:paraId="4B676D77" w14:textId="77777777" w:rsidR="002247DE" w:rsidRPr="00007B72" w:rsidRDefault="00007B72" w:rsidP="00545013">
            <w:pPr>
              <w:rPr>
                <w:b/>
              </w:rPr>
            </w:pPr>
            <w:r w:rsidRPr="00007B72">
              <w:rPr>
                <w:b/>
              </w:rPr>
              <w:t>ENGAGE</w:t>
            </w:r>
          </w:p>
        </w:tc>
        <w:tc>
          <w:tcPr>
            <w:tcW w:w="767" w:type="dxa"/>
          </w:tcPr>
          <w:p w14:paraId="59DF5508" w14:textId="77777777" w:rsidR="002247DE" w:rsidRDefault="00615975" w:rsidP="00545013">
            <w:r>
              <w:t>9</w:t>
            </w:r>
            <w:r w:rsidR="00007B72">
              <w:t>:00</w:t>
            </w:r>
          </w:p>
        </w:tc>
        <w:tc>
          <w:tcPr>
            <w:tcW w:w="1100" w:type="dxa"/>
          </w:tcPr>
          <w:p w14:paraId="67CDF5D6" w14:textId="77777777" w:rsidR="002247DE" w:rsidRDefault="006D3CB2" w:rsidP="00545013">
            <w:r>
              <w:t>30 min</w:t>
            </w:r>
          </w:p>
        </w:tc>
        <w:tc>
          <w:tcPr>
            <w:tcW w:w="6089" w:type="dxa"/>
          </w:tcPr>
          <w:p w14:paraId="635CFC17" w14:textId="77777777" w:rsidR="00C631A7" w:rsidRPr="00C631A7" w:rsidRDefault="00C631A7" w:rsidP="00C92316">
            <w:pPr>
              <w:rPr>
                <w:u w:val="single"/>
              </w:rPr>
            </w:pPr>
            <w:r w:rsidRPr="00C631A7">
              <w:rPr>
                <w:u w:val="single"/>
              </w:rPr>
              <w:t>The Last Dragons</w:t>
            </w:r>
          </w:p>
          <w:p w14:paraId="166D2AC7" w14:textId="668F6107" w:rsidR="00673BE4" w:rsidRDefault="00673BE4" w:rsidP="00C92316">
            <w:r>
              <w:t>**Pass out Lesson Worksheets (</w:t>
            </w:r>
            <w:r w:rsidRPr="00673BE4">
              <w:rPr>
                <w:u w:val="single"/>
              </w:rPr>
              <w:t>WS</w:t>
            </w:r>
            <w:r>
              <w:t>)</w:t>
            </w:r>
          </w:p>
          <w:p w14:paraId="013FE709" w14:textId="1B5B3E2E" w:rsidR="005C2CAD" w:rsidRDefault="00645D22" w:rsidP="00C92316">
            <w:r>
              <w:t>**</w:t>
            </w:r>
            <w:r w:rsidR="00567812">
              <w:t xml:space="preserve">Show video “The Last Dragons” – instructor should </w:t>
            </w:r>
            <w:r w:rsidR="00F30D92">
              <w:t xml:space="preserve">provide brief intro about salamanders/hellbenders and </w:t>
            </w:r>
            <w:r w:rsidR="00567812">
              <w:t xml:space="preserve">explain that Hellbenders are found in north Georgia! (very close to Athens) </w:t>
            </w:r>
          </w:p>
          <w:p w14:paraId="0B8EEE3C" w14:textId="77777777" w:rsidR="00567812" w:rsidRDefault="00FE6221" w:rsidP="00C92316">
            <w:hyperlink r:id="rId5" w:history="1">
              <w:r w:rsidR="00567812" w:rsidRPr="00727E24">
                <w:rPr>
                  <w:rStyle w:val="Hyperlink"/>
                </w:rPr>
                <w:t>https://vimeo.com/108512185</w:t>
              </w:r>
            </w:hyperlink>
          </w:p>
          <w:p w14:paraId="05561C7D" w14:textId="77777777" w:rsidR="00567812" w:rsidRDefault="00567812" w:rsidP="00C92316">
            <w:r>
              <w:t>^^Allow 10 min for video</w:t>
            </w:r>
          </w:p>
          <w:p w14:paraId="538F983A" w14:textId="77777777" w:rsidR="00567812" w:rsidRDefault="00567812" w:rsidP="00C92316"/>
          <w:p w14:paraId="2A881106" w14:textId="21213156" w:rsidR="009E628E" w:rsidRDefault="00645D22" w:rsidP="00703A12">
            <w:r>
              <w:t>**</w:t>
            </w:r>
            <w:r w:rsidR="00703A12">
              <w:t>Lead</w:t>
            </w:r>
            <w:r w:rsidR="00567812">
              <w:t xml:space="preserve"> students in discussion</w:t>
            </w:r>
            <w:r w:rsidR="009E628E">
              <w:t xml:space="preserve"> about the video and why hellbenders are becoming endangered:</w:t>
            </w:r>
          </w:p>
          <w:p w14:paraId="4101EAC5" w14:textId="7AB1B663" w:rsidR="00567812" w:rsidRDefault="00567812" w:rsidP="00703A12">
            <w:pPr>
              <w:ind w:left="720"/>
            </w:pPr>
            <w:r>
              <w:t>Why are the hellbenders becoming endangered?</w:t>
            </w:r>
          </w:p>
          <w:p w14:paraId="4FCEEE14" w14:textId="621992B6" w:rsidR="009E628E" w:rsidRDefault="00567812" w:rsidP="00703A12">
            <w:pPr>
              <w:ind w:left="720"/>
            </w:pPr>
            <w:r>
              <w:t>A: Siltation/Turbidity; people moving rocks</w:t>
            </w:r>
          </w:p>
          <w:p w14:paraId="0A1E4B4E" w14:textId="77777777" w:rsidR="00703A12" w:rsidRDefault="00703A12" w:rsidP="00703A12">
            <w:pPr>
              <w:ind w:left="720"/>
            </w:pPr>
          </w:p>
          <w:p w14:paraId="53AE7095" w14:textId="0BA88CA6" w:rsidR="00703A12" w:rsidRDefault="00567812" w:rsidP="00703A12">
            <w:pPr>
              <w:ind w:left="720"/>
            </w:pPr>
            <w:r>
              <w:t>-Why is siltation/turbidity a problem for hellbenders?</w:t>
            </w:r>
          </w:p>
          <w:p w14:paraId="5A5603A7" w14:textId="5C286776" w:rsidR="009E628E" w:rsidRDefault="00567812" w:rsidP="00703A12">
            <w:pPr>
              <w:ind w:left="720"/>
            </w:pPr>
            <w:r>
              <w:t>A: fills in spaces between rocks where they live</w:t>
            </w:r>
          </w:p>
          <w:p w14:paraId="15160BB0" w14:textId="77777777" w:rsidR="00703A12" w:rsidRDefault="00703A12" w:rsidP="00703A12">
            <w:pPr>
              <w:ind w:left="720"/>
            </w:pPr>
          </w:p>
          <w:p w14:paraId="30D7025F" w14:textId="59181348" w:rsidR="00567812" w:rsidRDefault="009E628E" w:rsidP="00703A12">
            <w:pPr>
              <w:ind w:left="720"/>
            </w:pPr>
            <w:r>
              <w:t>-W</w:t>
            </w:r>
            <w:r w:rsidR="00703A12">
              <w:t>h</w:t>
            </w:r>
            <w:r>
              <w:t>at causes siltation/turb</w:t>
            </w:r>
            <w:r w:rsidR="00703A12">
              <w:t>i</w:t>
            </w:r>
            <w:r>
              <w:t>dity in a stream?</w:t>
            </w:r>
          </w:p>
          <w:p w14:paraId="0D37D618" w14:textId="09CB0F0C" w:rsidR="009E628E" w:rsidRDefault="009E628E" w:rsidP="00703A12">
            <w:pPr>
              <w:ind w:left="720"/>
            </w:pPr>
            <w:r>
              <w:lastRenderedPageBreak/>
              <w:t>A: How we use the land/watershed – for example, increasing roads</w:t>
            </w:r>
            <w:r w:rsidR="00F30D92">
              <w:t xml:space="preserve"> or impervious surface</w:t>
            </w:r>
          </w:p>
          <w:p w14:paraId="4E0CE400" w14:textId="77777777" w:rsidR="00703A12" w:rsidRDefault="00703A12" w:rsidP="00703A12">
            <w:pPr>
              <w:ind w:left="720"/>
            </w:pPr>
          </w:p>
          <w:p w14:paraId="321D0E8B" w14:textId="77777777" w:rsidR="009E628E" w:rsidRDefault="009E628E" w:rsidP="00703A12">
            <w:pPr>
              <w:ind w:left="720"/>
            </w:pPr>
            <w:r>
              <w:t>-Where are hellbenders still found?</w:t>
            </w:r>
          </w:p>
          <w:p w14:paraId="306A75CB" w14:textId="5F93A705" w:rsidR="009E628E" w:rsidRDefault="009E628E" w:rsidP="00703A12">
            <w:pPr>
              <w:ind w:left="720"/>
            </w:pPr>
            <w:r>
              <w:t>A: National forests (instructor could show map here</w:t>
            </w:r>
            <w:r w:rsidR="00F30D92">
              <w:t xml:space="preserve"> on National Forests close to Athens, explain what National forests are</w:t>
            </w:r>
            <w:r>
              <w:t>)</w:t>
            </w:r>
          </w:p>
          <w:p w14:paraId="3E7B4E8C" w14:textId="77777777" w:rsidR="00703A12" w:rsidRDefault="00703A12" w:rsidP="00703A12">
            <w:pPr>
              <w:ind w:left="720"/>
            </w:pPr>
          </w:p>
          <w:p w14:paraId="48D48AEB" w14:textId="1B8121A2" w:rsidR="009E628E" w:rsidRDefault="009E628E" w:rsidP="00703A12">
            <w:pPr>
              <w:ind w:left="720"/>
            </w:pPr>
            <w:r>
              <w:t>-Do you think hellbenders may have ever lived in Athens? Why/why not?</w:t>
            </w:r>
          </w:p>
          <w:p w14:paraId="43F41659" w14:textId="77777777" w:rsidR="00703A12" w:rsidRDefault="00703A12" w:rsidP="00703A12">
            <w:pPr>
              <w:ind w:left="720"/>
            </w:pPr>
          </w:p>
          <w:p w14:paraId="1CE245F2" w14:textId="060A2DA7" w:rsidR="009E628E" w:rsidRDefault="009E628E" w:rsidP="00703A12">
            <w:pPr>
              <w:ind w:left="720"/>
            </w:pPr>
            <w:r>
              <w:t>-Any other thoughts?</w:t>
            </w:r>
          </w:p>
          <w:p w14:paraId="4F860090" w14:textId="77777777" w:rsidR="00703A12" w:rsidRDefault="00703A12" w:rsidP="00703A12">
            <w:pPr>
              <w:ind w:left="720"/>
            </w:pPr>
          </w:p>
          <w:p w14:paraId="2FA20FF5" w14:textId="62D0642F" w:rsidR="009E628E" w:rsidRDefault="009E628E" w:rsidP="00C92316">
            <w:r>
              <w:t xml:space="preserve">^^Allow </w:t>
            </w:r>
            <w:r w:rsidR="00703A12">
              <w:t>~</w:t>
            </w:r>
            <w:r>
              <w:t>20 minutes for discussion</w:t>
            </w:r>
          </w:p>
          <w:p w14:paraId="7451D109" w14:textId="77777777" w:rsidR="00567812" w:rsidRDefault="00567812" w:rsidP="00C92316"/>
          <w:p w14:paraId="774B08EF" w14:textId="6FA0510A" w:rsidR="00703A12" w:rsidRDefault="00703A12" w:rsidP="00C92316"/>
        </w:tc>
      </w:tr>
      <w:tr w:rsidR="00502401" w14:paraId="1AB762DB" w14:textId="77777777" w:rsidTr="006D3CB2">
        <w:tc>
          <w:tcPr>
            <w:tcW w:w="1394" w:type="dxa"/>
          </w:tcPr>
          <w:p w14:paraId="426D2A2F" w14:textId="77777777" w:rsidR="002247DE" w:rsidRPr="00420AE9" w:rsidRDefault="00420AE9" w:rsidP="00545013">
            <w:pPr>
              <w:rPr>
                <w:b/>
              </w:rPr>
            </w:pPr>
            <w:r w:rsidRPr="00420AE9">
              <w:rPr>
                <w:b/>
              </w:rPr>
              <w:lastRenderedPageBreak/>
              <w:t>EXPLORE</w:t>
            </w:r>
          </w:p>
        </w:tc>
        <w:tc>
          <w:tcPr>
            <w:tcW w:w="767" w:type="dxa"/>
          </w:tcPr>
          <w:p w14:paraId="70F81C58" w14:textId="77777777" w:rsidR="002247DE" w:rsidRDefault="006D3CB2" w:rsidP="00545013">
            <w:r>
              <w:t>9:30</w:t>
            </w:r>
          </w:p>
        </w:tc>
        <w:tc>
          <w:tcPr>
            <w:tcW w:w="1100" w:type="dxa"/>
          </w:tcPr>
          <w:p w14:paraId="796462E9" w14:textId="77777777" w:rsidR="002247DE" w:rsidRDefault="004F1CFE" w:rsidP="00545013">
            <w:r>
              <w:t>1 hour</w:t>
            </w:r>
          </w:p>
        </w:tc>
        <w:tc>
          <w:tcPr>
            <w:tcW w:w="6089" w:type="dxa"/>
          </w:tcPr>
          <w:p w14:paraId="1B338A18" w14:textId="258A2C86" w:rsidR="002079F0" w:rsidRDefault="00F75D72" w:rsidP="00502401">
            <w:pPr>
              <w:rPr>
                <w:u w:val="single"/>
              </w:rPr>
            </w:pPr>
            <w:r>
              <w:rPr>
                <w:u w:val="single"/>
              </w:rPr>
              <w:t>How do chemical properties of water relate to stream health?</w:t>
            </w:r>
          </w:p>
          <w:p w14:paraId="40DAE87F" w14:textId="434D3154" w:rsidR="00673BE4" w:rsidRDefault="00673BE4" w:rsidP="00502401">
            <w:r>
              <w:t xml:space="preserve">**Pass out 4 sheets of graphing paper </w:t>
            </w:r>
            <w:r w:rsidRPr="00673BE4">
              <w:rPr>
                <w:u w:val="single"/>
              </w:rPr>
              <w:t>(H1</w:t>
            </w:r>
            <w:r>
              <w:rPr>
                <w:u w:val="single"/>
              </w:rPr>
              <w:t xml:space="preserve">) </w:t>
            </w:r>
            <w:r>
              <w:t>to each student. The rest of the materials (data, questions) are found within the Lesson Worksheets (</w:t>
            </w:r>
            <w:r w:rsidRPr="00673BE4">
              <w:rPr>
                <w:u w:val="single"/>
              </w:rPr>
              <w:t>WS</w:t>
            </w:r>
            <w:r>
              <w:t xml:space="preserve">). </w:t>
            </w:r>
          </w:p>
          <w:p w14:paraId="036A46E0" w14:textId="4A847833" w:rsidR="00FC5A2E" w:rsidRPr="00673BE4" w:rsidRDefault="00FC5A2E" w:rsidP="00502401">
            <w:r>
              <w:t xml:space="preserve">**Split students into pairs (or let them choose). Note: each student should create his/her own graph, but they can work together to answer questions. </w:t>
            </w:r>
          </w:p>
          <w:p w14:paraId="23458187" w14:textId="365E7070" w:rsidR="002A01F7" w:rsidRDefault="00645D22" w:rsidP="00502401">
            <w:r>
              <w:t>*</w:t>
            </w:r>
            <w:r w:rsidR="00455DF1">
              <w:t xml:space="preserve">Students will work in partners to create four graphs of relationships between chemical water quality parameters and other variables. Students will answer 2 questions to go along with each graph. </w:t>
            </w:r>
          </w:p>
          <w:p w14:paraId="2CC42380" w14:textId="7B92BB24" w:rsidR="00673BE4" w:rsidRDefault="00673BE4" w:rsidP="00502401"/>
          <w:p w14:paraId="47224585" w14:textId="1B62CD63" w:rsidR="00673BE4" w:rsidRDefault="00673BE4" w:rsidP="00502401">
            <w:r>
              <w:t>**Lead students through activity instructions:</w:t>
            </w:r>
          </w:p>
          <w:p w14:paraId="62917915" w14:textId="77777777" w:rsidR="00673BE4" w:rsidRPr="00673BE4" w:rsidRDefault="00673BE4" w:rsidP="00673BE4">
            <w:pPr>
              <w:numPr>
                <w:ilvl w:val="0"/>
                <w:numId w:val="17"/>
              </w:numPr>
            </w:pPr>
            <w:r w:rsidRPr="00673BE4">
              <w:t xml:space="preserve">For this activity, you will be working with a partner/small group to graph relationships between chemical water quality parameters and other variables. You/your team will also be answering question associated with each graph. </w:t>
            </w:r>
          </w:p>
          <w:p w14:paraId="01DEFBF7" w14:textId="77777777" w:rsidR="00673BE4" w:rsidRPr="00673BE4" w:rsidRDefault="00673BE4" w:rsidP="00673BE4">
            <w:pPr>
              <w:numPr>
                <w:ilvl w:val="0"/>
                <w:numId w:val="17"/>
              </w:numPr>
            </w:pPr>
            <w:r w:rsidRPr="00673BE4">
              <w:t xml:space="preserve">Please use a separate sheet of graphing paper for each graph. Answer the questions in the space provided. </w:t>
            </w:r>
          </w:p>
          <w:p w14:paraId="6274E455" w14:textId="77777777" w:rsidR="00673BE4" w:rsidRPr="00673BE4" w:rsidRDefault="00673BE4" w:rsidP="00673BE4">
            <w:pPr>
              <w:numPr>
                <w:ilvl w:val="0"/>
                <w:numId w:val="17"/>
              </w:numPr>
            </w:pPr>
            <w:r w:rsidRPr="00673BE4">
              <w:t xml:space="preserve">One you graph the points, connect you points with a line. </w:t>
            </w:r>
          </w:p>
          <w:p w14:paraId="39687429" w14:textId="77777777" w:rsidR="00673BE4" w:rsidRPr="00673BE4" w:rsidRDefault="00673BE4" w:rsidP="00673BE4">
            <w:pPr>
              <w:numPr>
                <w:ilvl w:val="0"/>
                <w:numId w:val="17"/>
              </w:numPr>
            </w:pPr>
            <w:r w:rsidRPr="00673BE4">
              <w:t>Don’t forget to label the x and y-axes!</w:t>
            </w:r>
          </w:p>
          <w:p w14:paraId="386E0943" w14:textId="77777777" w:rsidR="00673BE4" w:rsidRDefault="00673BE4" w:rsidP="00502401"/>
          <w:p w14:paraId="42BE46E4" w14:textId="67EDCDAD" w:rsidR="00645D22" w:rsidRPr="00703A12" w:rsidRDefault="000940B0" w:rsidP="00645D22">
            <w:pPr>
              <w:rPr>
                <w:i/>
                <w:iCs/>
              </w:rPr>
            </w:pPr>
            <w:r w:rsidRPr="00703A12">
              <w:rPr>
                <w:i/>
                <w:iCs/>
              </w:rPr>
              <w:lastRenderedPageBreak/>
              <w:sym w:font="Wingdings" w:char="F0E0"/>
            </w:r>
            <w:r w:rsidR="00673BE4">
              <w:rPr>
                <w:i/>
                <w:iCs/>
              </w:rPr>
              <w:t xml:space="preserve">NOTE: </w:t>
            </w:r>
            <w:r w:rsidR="00645D22" w:rsidRPr="00703A12">
              <w:rPr>
                <w:i/>
                <w:iCs/>
              </w:rPr>
              <w:t xml:space="preserve">You may want to show a model of how to create the first graph before students attempt the activity on their own (it will depend on skill level of students).  </w:t>
            </w:r>
          </w:p>
          <w:p w14:paraId="18B270B9" w14:textId="77777777" w:rsidR="00645D22" w:rsidRDefault="00645D22" w:rsidP="00502401"/>
          <w:p w14:paraId="109B1F29" w14:textId="77777777" w:rsidR="00455DF1" w:rsidRPr="006B11CF" w:rsidRDefault="00455DF1" w:rsidP="00455DF1">
            <w:pPr>
              <w:rPr>
                <w:b/>
              </w:rPr>
            </w:pPr>
            <w:r w:rsidRPr="006B11CF">
              <w:rPr>
                <w:b/>
              </w:rPr>
              <w:t xml:space="preserve">Graph </w:t>
            </w:r>
            <w:r w:rsidR="006B11CF">
              <w:rPr>
                <w:b/>
              </w:rPr>
              <w:t>1</w:t>
            </w:r>
            <w:r w:rsidRPr="006B11CF">
              <w:rPr>
                <w:b/>
              </w:rPr>
              <w:t>:</w:t>
            </w:r>
          </w:p>
          <w:p w14:paraId="2A0712FB" w14:textId="77777777" w:rsidR="00615975" w:rsidRDefault="00455DF1" w:rsidP="00455DF1">
            <w:r>
              <w:t>Water temperature</w:t>
            </w:r>
            <w:r w:rsidR="00615975">
              <w:t xml:space="preserve"> </w:t>
            </w:r>
            <w:r w:rsidR="00E35D67">
              <w:t xml:space="preserve">and abundance </w:t>
            </w:r>
            <w:r w:rsidR="00615975">
              <w:t>of</w:t>
            </w:r>
            <w:r w:rsidR="004B6FAE">
              <w:t xml:space="preserve"> </w:t>
            </w:r>
            <w:r w:rsidR="006B11CF">
              <w:t>salamander</w:t>
            </w:r>
            <w:r w:rsidR="00645D22">
              <w:t>s</w:t>
            </w:r>
          </w:p>
          <w:p w14:paraId="6C6FEBAA" w14:textId="77777777" w:rsidR="006B11CF" w:rsidRDefault="006B11CF" w:rsidP="00455DF1"/>
          <w:p w14:paraId="1CB0D9B6" w14:textId="77777777" w:rsidR="00E35D67" w:rsidRDefault="00E35D67" w:rsidP="00E35D67">
            <w:r>
              <w:t>Question 1: Describe the relationship between maximum temperature and number of salamanders.</w:t>
            </w:r>
          </w:p>
          <w:p w14:paraId="479CE5D2" w14:textId="77777777" w:rsidR="00E35D67" w:rsidRDefault="00E35D67" w:rsidP="00E35D67">
            <w:r>
              <w:t>Question 2: Based on the graph, what do you think will happen to salamanders as temperatures become  warmer due to climate change?</w:t>
            </w:r>
          </w:p>
          <w:p w14:paraId="692986CC" w14:textId="77777777" w:rsidR="004B6FAE" w:rsidRDefault="004B6FAE" w:rsidP="004B6FAE"/>
          <w:p w14:paraId="79253452" w14:textId="77777777" w:rsidR="006B11CF" w:rsidRPr="006B11CF" w:rsidRDefault="006B11CF" w:rsidP="004B6FAE">
            <w:pPr>
              <w:rPr>
                <w:b/>
              </w:rPr>
            </w:pPr>
            <w:r w:rsidRPr="006B11CF">
              <w:rPr>
                <w:b/>
              </w:rPr>
              <w:t>Graph 2:</w:t>
            </w:r>
          </w:p>
          <w:p w14:paraId="2355236E" w14:textId="77777777" w:rsidR="006B11CF" w:rsidRDefault="006B11CF" w:rsidP="004B6FAE">
            <w:r>
              <w:t>Water temperature and dissolved oxygen</w:t>
            </w:r>
          </w:p>
          <w:p w14:paraId="143CED55" w14:textId="77777777" w:rsidR="006B11CF" w:rsidRDefault="006B11CF" w:rsidP="004B6FAE"/>
          <w:p w14:paraId="00699C77" w14:textId="77777777" w:rsidR="006B11CF" w:rsidRDefault="006B11CF" w:rsidP="004B6FAE">
            <w:r>
              <w:t>Q</w:t>
            </w:r>
            <w:r w:rsidR="000317DF">
              <w:t>3</w:t>
            </w:r>
            <w:r>
              <w:t xml:space="preserve">: Describe the relationship between water temperature and dissolved oxygen. </w:t>
            </w:r>
          </w:p>
          <w:p w14:paraId="6EA438C0" w14:textId="77777777" w:rsidR="006B11CF" w:rsidRDefault="006B11CF" w:rsidP="004B6FAE">
            <w:r>
              <w:t>Q</w:t>
            </w:r>
            <w:r w:rsidR="000317DF">
              <w:t>4</w:t>
            </w:r>
            <w:r>
              <w:t xml:space="preserve">: Why would dissolved oxygen be important to organisms living in a stream? What might happen if </w:t>
            </w:r>
            <w:r w:rsidR="000317DF">
              <w:t>dissolved</w:t>
            </w:r>
            <w:r>
              <w:t xml:space="preserve"> gets too low?</w:t>
            </w:r>
          </w:p>
          <w:p w14:paraId="2D220E72" w14:textId="77777777" w:rsidR="006B11CF" w:rsidRDefault="006B11CF" w:rsidP="004B6FAE"/>
          <w:p w14:paraId="0E90F479" w14:textId="77777777" w:rsidR="006B11CF" w:rsidRDefault="006B11CF" w:rsidP="004B6FAE">
            <w:pPr>
              <w:rPr>
                <w:b/>
              </w:rPr>
            </w:pPr>
            <w:r w:rsidRPr="006B11CF">
              <w:rPr>
                <w:b/>
              </w:rPr>
              <w:t>Graph 3:</w:t>
            </w:r>
          </w:p>
          <w:p w14:paraId="69FF7D40" w14:textId="77777777" w:rsidR="006B11CF" w:rsidRDefault="006B11CF" w:rsidP="004B6FAE">
            <w:r>
              <w:t xml:space="preserve">pH and </w:t>
            </w:r>
            <w:r w:rsidR="00E35D67">
              <w:t>number of Rainbow Trout</w:t>
            </w:r>
          </w:p>
          <w:p w14:paraId="09750267" w14:textId="77777777" w:rsidR="006B11CF" w:rsidRDefault="006B11CF" w:rsidP="004B6FAE"/>
          <w:p w14:paraId="68E9F073" w14:textId="77777777" w:rsidR="004B6FAE" w:rsidRDefault="006B11CF" w:rsidP="00502401">
            <w:r>
              <w:t>Q</w:t>
            </w:r>
            <w:r w:rsidR="000317DF">
              <w:t>5</w:t>
            </w:r>
            <w:r>
              <w:t xml:space="preserve">: Describe the relationship between pH and </w:t>
            </w:r>
            <w:r w:rsidR="00E35D67">
              <w:t>number of rainbow trout.</w:t>
            </w:r>
          </w:p>
          <w:p w14:paraId="71BA4D1B" w14:textId="77777777" w:rsidR="006B11CF" w:rsidRDefault="006B11CF" w:rsidP="00502401">
            <w:r>
              <w:t>Q</w:t>
            </w:r>
            <w:r w:rsidR="000317DF">
              <w:t>6</w:t>
            </w:r>
            <w:r>
              <w:t xml:space="preserve">: What range of pH can </w:t>
            </w:r>
            <w:r w:rsidR="000317DF">
              <w:t>rainbow trout tolerate?</w:t>
            </w:r>
          </w:p>
          <w:p w14:paraId="132D0324" w14:textId="77777777" w:rsidR="006B11CF" w:rsidRDefault="006B11CF" w:rsidP="00502401"/>
          <w:p w14:paraId="40DE3925" w14:textId="77777777" w:rsidR="006B11CF" w:rsidRPr="006B11CF" w:rsidRDefault="006B11CF" w:rsidP="00502401">
            <w:pPr>
              <w:rPr>
                <w:b/>
              </w:rPr>
            </w:pPr>
            <w:r w:rsidRPr="006B11CF">
              <w:rPr>
                <w:b/>
              </w:rPr>
              <w:t>Graph 4:</w:t>
            </w:r>
          </w:p>
          <w:p w14:paraId="28431BB5" w14:textId="77777777" w:rsidR="004B6FAE" w:rsidRDefault="006B11CF" w:rsidP="00502401">
            <w:r>
              <w:t>Percent impervious surface and conductivity</w:t>
            </w:r>
          </w:p>
          <w:p w14:paraId="318AAB5F" w14:textId="77777777" w:rsidR="006B11CF" w:rsidRDefault="006B11CF" w:rsidP="00502401"/>
          <w:p w14:paraId="2FDD3354" w14:textId="77777777" w:rsidR="006B11CF" w:rsidRDefault="006B11CF" w:rsidP="00502401">
            <w:r>
              <w:t>Q</w:t>
            </w:r>
            <w:r w:rsidR="000317DF">
              <w:t>7</w:t>
            </w:r>
            <w:r>
              <w:t>: What do you think “conductivity” in a stream means? Take your best guess!</w:t>
            </w:r>
          </w:p>
          <w:p w14:paraId="5406F2DC" w14:textId="77777777" w:rsidR="006B11CF" w:rsidRDefault="006B11CF" w:rsidP="00502401">
            <w:r>
              <w:t>Q</w:t>
            </w:r>
            <w:r w:rsidR="000317DF">
              <w:t>8</w:t>
            </w:r>
            <w:r>
              <w:t xml:space="preserve">: Describe the relationship between conductivity and impervious surface.  </w:t>
            </w:r>
          </w:p>
          <w:p w14:paraId="299FB77E" w14:textId="77777777" w:rsidR="006B11CF" w:rsidRDefault="006B11CF" w:rsidP="00502401"/>
          <w:p w14:paraId="0A2EC23C" w14:textId="42686DF6" w:rsidR="00B45AE5" w:rsidRDefault="006B11CF" w:rsidP="00502401">
            <w:r>
              <w:t xml:space="preserve">^^Allow 1 hour for entire activity </w:t>
            </w:r>
            <w:r w:rsidR="00B45AE5">
              <w:t xml:space="preserve">(~45 min for graphing and ~15 min for discussion) </w:t>
            </w:r>
          </w:p>
          <w:p w14:paraId="6CD5A699" w14:textId="3B4F6171" w:rsidR="00B45AE5" w:rsidRDefault="006B11CF" w:rsidP="00502401">
            <w:r>
              <w:t xml:space="preserve">OR </w:t>
            </w:r>
          </w:p>
          <w:p w14:paraId="6F4F20E1" w14:textId="6D07C42D" w:rsidR="006B11CF" w:rsidRDefault="00B45AE5" w:rsidP="00502401">
            <w:r>
              <w:t>S</w:t>
            </w:r>
            <w:r w:rsidR="006B11CF">
              <w:t>plit</w:t>
            </w:r>
            <w:r>
              <w:t xml:space="preserve"> the activity</w:t>
            </w:r>
            <w:r w:rsidR="006B11CF">
              <w:t xml:space="preserve"> into four parts – 12 min for each graph and questions/3 min for discussion. </w:t>
            </w:r>
          </w:p>
          <w:p w14:paraId="5DFDD63A" w14:textId="77777777" w:rsidR="00B45AE5" w:rsidRDefault="00B45AE5" w:rsidP="00502401"/>
          <w:p w14:paraId="5C83F17D" w14:textId="49D43526" w:rsidR="004B6FAE" w:rsidRPr="00B45AE5" w:rsidRDefault="00B45AE5" w:rsidP="00645D22">
            <w:pPr>
              <w:rPr>
                <w:i/>
                <w:iCs/>
              </w:rPr>
            </w:pPr>
            <w:r w:rsidRPr="00B45AE5">
              <w:rPr>
                <w:i/>
                <w:iCs/>
              </w:rPr>
              <w:lastRenderedPageBreak/>
              <w:sym w:font="Wingdings" w:char="F0E0"/>
            </w:r>
            <w:r w:rsidRPr="00B45AE5">
              <w:rPr>
                <w:i/>
                <w:iCs/>
              </w:rPr>
              <w:t>NOTE that the graphed data (i.e., answer to each graph) is within the PPT. This will be useful for going through “the answers.”</w:t>
            </w:r>
          </w:p>
          <w:p w14:paraId="02879BC9" w14:textId="77777777" w:rsidR="00673BE4" w:rsidRDefault="00673BE4" w:rsidP="00645D22"/>
          <w:p w14:paraId="49AD5C36" w14:textId="6E104DDA" w:rsidR="00B45AE5" w:rsidRDefault="00B45AE5" w:rsidP="00645D22"/>
        </w:tc>
      </w:tr>
      <w:tr w:rsidR="006D3CB2" w14:paraId="59083795" w14:textId="77777777" w:rsidTr="006D3CB2">
        <w:tc>
          <w:tcPr>
            <w:tcW w:w="1394" w:type="dxa"/>
          </w:tcPr>
          <w:p w14:paraId="085819DE" w14:textId="77777777" w:rsidR="006D3CB2" w:rsidRPr="006D3CB2" w:rsidRDefault="006D3CB2" w:rsidP="00545013">
            <w:r>
              <w:lastRenderedPageBreak/>
              <w:t>--BREAK</w:t>
            </w:r>
          </w:p>
        </w:tc>
        <w:tc>
          <w:tcPr>
            <w:tcW w:w="767" w:type="dxa"/>
          </w:tcPr>
          <w:p w14:paraId="36E516DE" w14:textId="77777777" w:rsidR="006D3CB2" w:rsidRDefault="006D3CB2" w:rsidP="00545013">
            <w:r>
              <w:t>10:30</w:t>
            </w:r>
          </w:p>
        </w:tc>
        <w:tc>
          <w:tcPr>
            <w:tcW w:w="1100" w:type="dxa"/>
          </w:tcPr>
          <w:p w14:paraId="0DAB057D" w14:textId="59176B17" w:rsidR="006D3CB2" w:rsidRDefault="009E628E" w:rsidP="00545013">
            <w:r>
              <w:t xml:space="preserve">15 min </w:t>
            </w:r>
          </w:p>
        </w:tc>
        <w:tc>
          <w:tcPr>
            <w:tcW w:w="6089" w:type="dxa"/>
          </w:tcPr>
          <w:p w14:paraId="74FE40C8" w14:textId="77777777" w:rsidR="006D3CB2" w:rsidRDefault="006A48EA" w:rsidP="00502401">
            <w:r>
              <w:t>B</w:t>
            </w:r>
            <w:r w:rsidRPr="006A48EA">
              <w:rPr>
                <w:u w:val="single"/>
              </w:rPr>
              <w:t>REAK</w:t>
            </w:r>
          </w:p>
        </w:tc>
      </w:tr>
      <w:tr w:rsidR="00502401" w14:paraId="11F018B8" w14:textId="77777777" w:rsidTr="006D3CB2">
        <w:tc>
          <w:tcPr>
            <w:tcW w:w="1394" w:type="dxa"/>
          </w:tcPr>
          <w:p w14:paraId="2B4943F2" w14:textId="77777777" w:rsidR="00007B72" w:rsidRPr="002247DE" w:rsidRDefault="006D3CB2" w:rsidP="00545013">
            <w:pPr>
              <w:rPr>
                <w:b/>
              </w:rPr>
            </w:pPr>
            <w:r>
              <w:rPr>
                <w:b/>
              </w:rPr>
              <w:t>EXPLAIN</w:t>
            </w:r>
          </w:p>
        </w:tc>
        <w:tc>
          <w:tcPr>
            <w:tcW w:w="767" w:type="dxa"/>
          </w:tcPr>
          <w:p w14:paraId="34C05536" w14:textId="77777777" w:rsidR="00007B72" w:rsidRDefault="006D3CB2" w:rsidP="00545013">
            <w:r>
              <w:t>10:45</w:t>
            </w:r>
          </w:p>
        </w:tc>
        <w:tc>
          <w:tcPr>
            <w:tcW w:w="1100" w:type="dxa"/>
          </w:tcPr>
          <w:p w14:paraId="5191B83B" w14:textId="77777777" w:rsidR="00007B72" w:rsidRDefault="006D3CB2" w:rsidP="00545013">
            <w:r>
              <w:t>30</w:t>
            </w:r>
            <w:r w:rsidR="003B792A">
              <w:t xml:space="preserve"> min</w:t>
            </w:r>
          </w:p>
        </w:tc>
        <w:tc>
          <w:tcPr>
            <w:tcW w:w="6089" w:type="dxa"/>
          </w:tcPr>
          <w:p w14:paraId="5E559170" w14:textId="7F1E6EBF" w:rsidR="00C631A7" w:rsidRPr="00C631A7" w:rsidRDefault="00C631A7" w:rsidP="00C92316">
            <w:pPr>
              <w:rPr>
                <w:u w:val="single"/>
              </w:rPr>
            </w:pPr>
            <w:r w:rsidRPr="00C631A7">
              <w:rPr>
                <w:u w:val="single"/>
              </w:rPr>
              <w:t>Guided Notes</w:t>
            </w:r>
          </w:p>
          <w:p w14:paraId="13B96602" w14:textId="62E2D92C" w:rsidR="00567812" w:rsidRDefault="00645D22" w:rsidP="00C92316">
            <w:r>
              <w:t>**</w:t>
            </w:r>
            <w:r w:rsidR="00B45AE5">
              <w:t>Lead</w:t>
            </w:r>
            <w:r w:rsidR="006B11CF">
              <w:t xml:space="preserve"> students through definitions of five chemical monitoring parameters and why parameters are important for stream ecosystem health</w:t>
            </w:r>
            <w:r w:rsidR="00973541">
              <w:t xml:space="preserve">. Students will take “notes” with guided notes in </w:t>
            </w:r>
            <w:r w:rsidR="00B45AE5">
              <w:t>lesson worksheets</w:t>
            </w:r>
            <w:r w:rsidR="00FC5A2E">
              <w:t xml:space="preserve"> (</w:t>
            </w:r>
            <w:r w:rsidR="00FC5A2E" w:rsidRPr="00FC5A2E">
              <w:rPr>
                <w:u w:val="single"/>
              </w:rPr>
              <w:t>WS</w:t>
            </w:r>
            <w:r w:rsidR="00FC5A2E">
              <w:t>)</w:t>
            </w:r>
            <w:r w:rsidR="00973541">
              <w:t xml:space="preserve">. </w:t>
            </w:r>
          </w:p>
          <w:p w14:paraId="66CE148A" w14:textId="59DD2DD6" w:rsidR="00B45AE5" w:rsidRDefault="00B45AE5" w:rsidP="00C92316">
            <w:r>
              <w:t>**Go through directions for guided notes:</w:t>
            </w:r>
          </w:p>
          <w:p w14:paraId="48CA8196" w14:textId="77777777" w:rsidR="00B45AE5" w:rsidRPr="00B45AE5" w:rsidRDefault="00B45AE5" w:rsidP="00B45AE5">
            <w:pPr>
              <w:numPr>
                <w:ilvl w:val="0"/>
                <w:numId w:val="18"/>
              </w:numPr>
            </w:pPr>
            <w:r w:rsidRPr="00B45AE5">
              <w:t>Listen and ask questions!</w:t>
            </w:r>
          </w:p>
          <w:p w14:paraId="1BDA462A" w14:textId="77777777" w:rsidR="00B45AE5" w:rsidRPr="00B45AE5" w:rsidRDefault="00B45AE5" w:rsidP="00B45AE5">
            <w:pPr>
              <w:numPr>
                <w:ilvl w:val="0"/>
                <w:numId w:val="18"/>
              </w:numPr>
            </w:pPr>
            <w:r w:rsidRPr="00B45AE5">
              <w:t xml:space="preserve">Write down anything you see that is </w:t>
            </w:r>
            <w:r w:rsidRPr="00B45AE5">
              <w:rPr>
                <w:b/>
                <w:bCs/>
                <w:color w:val="806000" w:themeColor="accent4" w:themeShade="80"/>
                <w:u w:val="single"/>
              </w:rPr>
              <w:t>bold, brown, and underlined</w:t>
            </w:r>
          </w:p>
          <w:p w14:paraId="4A8B18EB" w14:textId="77777777" w:rsidR="00645D22" w:rsidRDefault="00645D22" w:rsidP="00C92316"/>
          <w:p w14:paraId="5547C011" w14:textId="2719A8AD" w:rsidR="00645D22" w:rsidRPr="00B45AE5" w:rsidRDefault="000940B0" w:rsidP="00C92316">
            <w:pPr>
              <w:rPr>
                <w:i/>
                <w:iCs/>
              </w:rPr>
            </w:pPr>
            <w:r w:rsidRPr="00B45AE5">
              <w:rPr>
                <w:i/>
                <w:iCs/>
              </w:rPr>
              <w:sym w:font="Wingdings" w:char="F0E0"/>
            </w:r>
            <w:r w:rsidRPr="00B45AE5">
              <w:rPr>
                <w:i/>
                <w:iCs/>
              </w:rPr>
              <w:t xml:space="preserve"> </w:t>
            </w:r>
            <w:r w:rsidR="00645D22" w:rsidRPr="00B45AE5">
              <w:rPr>
                <w:i/>
                <w:iCs/>
              </w:rPr>
              <w:t>For each w</w:t>
            </w:r>
            <w:r w:rsidR="00B45AE5">
              <w:rPr>
                <w:i/>
                <w:iCs/>
              </w:rPr>
              <w:t>a</w:t>
            </w:r>
            <w:r w:rsidR="00645D22" w:rsidRPr="00B45AE5">
              <w:rPr>
                <w:i/>
                <w:iCs/>
              </w:rPr>
              <w:t xml:space="preserve">ter quality parameter, instructor will go over definition, units, importance, and Georgia standards. For each, student will have to write down the units and importance. </w:t>
            </w:r>
          </w:p>
          <w:p w14:paraId="3CA03E11" w14:textId="77777777" w:rsidR="00645D22" w:rsidRPr="00B45AE5" w:rsidRDefault="000940B0" w:rsidP="00C92316">
            <w:pPr>
              <w:rPr>
                <w:i/>
                <w:iCs/>
                <w:color w:val="000000" w:themeColor="text1"/>
                <w:u w:val="single"/>
              </w:rPr>
            </w:pPr>
            <w:r w:rsidRPr="00B45AE5">
              <w:rPr>
                <w:i/>
                <w:iCs/>
              </w:rPr>
              <w:sym w:font="Wingdings" w:char="F0E0"/>
            </w:r>
            <w:r w:rsidRPr="00B45AE5">
              <w:rPr>
                <w:i/>
                <w:iCs/>
              </w:rPr>
              <w:t xml:space="preserve"> </w:t>
            </w:r>
            <w:r w:rsidR="00645D22" w:rsidRPr="00B45AE5">
              <w:rPr>
                <w:b/>
                <w:i/>
                <w:iCs/>
                <w:color w:val="000000" w:themeColor="text1"/>
              </w:rPr>
              <w:t>Make sure to relate notes/definitions/importance to opening activity!</w:t>
            </w:r>
            <w:r w:rsidR="00645D22" w:rsidRPr="00B45AE5">
              <w:rPr>
                <w:i/>
                <w:iCs/>
                <w:color w:val="000000" w:themeColor="text1"/>
              </w:rPr>
              <w:t xml:space="preserve"> Each parameter starts out with blanks for units and importance</w:t>
            </w:r>
            <w:r w:rsidR="00645D22" w:rsidRPr="00B45AE5">
              <w:rPr>
                <w:i/>
                <w:iCs/>
              </w:rPr>
              <w:t xml:space="preserve">, so try to solicit answers from the students before showing them the next slide with the answers filled </w:t>
            </w:r>
            <w:r w:rsidR="00645D22" w:rsidRPr="00B45AE5">
              <w:rPr>
                <w:i/>
                <w:iCs/>
                <w:color w:val="000000" w:themeColor="text1"/>
              </w:rPr>
              <w:t xml:space="preserve">in… </w:t>
            </w:r>
            <w:r w:rsidR="00645D22" w:rsidRPr="00B45AE5">
              <w:rPr>
                <w:b/>
                <w:i/>
                <w:iCs/>
                <w:color w:val="000000" w:themeColor="text1"/>
              </w:rPr>
              <w:t>in other words, try to make the “guided notes” section as interactive as possible!</w:t>
            </w:r>
          </w:p>
          <w:p w14:paraId="6A79EF9C" w14:textId="77777777" w:rsidR="00645D22" w:rsidRPr="00645D22" w:rsidRDefault="00645D22" w:rsidP="00C92316">
            <w:pPr>
              <w:rPr>
                <w:u w:val="single"/>
              </w:rPr>
            </w:pPr>
          </w:p>
          <w:p w14:paraId="3C7BFBAD" w14:textId="51A14839" w:rsidR="006B11CF" w:rsidRPr="00B45AE5" w:rsidRDefault="00B45AE5" w:rsidP="00C92316">
            <w:pPr>
              <w:rPr>
                <w:b/>
                <w:bCs/>
              </w:rPr>
            </w:pPr>
            <w:r w:rsidRPr="00B45AE5">
              <w:rPr>
                <w:b/>
                <w:bCs/>
              </w:rPr>
              <w:t>Slide 1</w:t>
            </w:r>
            <w:r>
              <w:rPr>
                <w:b/>
                <w:bCs/>
              </w:rPr>
              <w:t>/2</w:t>
            </w:r>
          </w:p>
          <w:p w14:paraId="7B72F037" w14:textId="77777777" w:rsidR="00645D22" w:rsidRPr="00645D22" w:rsidRDefault="00645D22" w:rsidP="00645D22">
            <w:r w:rsidRPr="00645D22">
              <w:rPr>
                <w:u w:val="single"/>
              </w:rPr>
              <w:t>Temperature</w:t>
            </w:r>
          </w:p>
          <w:p w14:paraId="03766785" w14:textId="77777777" w:rsidR="00E67A39" w:rsidRPr="00645D22" w:rsidRDefault="00645D22" w:rsidP="00645D22">
            <w:pPr>
              <w:numPr>
                <w:ilvl w:val="0"/>
                <w:numId w:val="10"/>
              </w:numPr>
            </w:pPr>
            <w:r w:rsidRPr="00645D22">
              <w:t>Definition: how hot or cold the water is</w:t>
            </w:r>
          </w:p>
          <w:p w14:paraId="706DFE67" w14:textId="77777777" w:rsidR="00E67A39" w:rsidRPr="00645D22" w:rsidRDefault="00645D22" w:rsidP="00645D22">
            <w:pPr>
              <w:numPr>
                <w:ilvl w:val="0"/>
                <w:numId w:val="10"/>
              </w:numPr>
            </w:pPr>
            <w:r w:rsidRPr="00645D22">
              <w:t xml:space="preserve">Measured in: </w:t>
            </w:r>
            <w:r w:rsidRPr="00B45AE5">
              <w:rPr>
                <w:b/>
                <w:bCs/>
                <w:color w:val="806000" w:themeColor="accent4" w:themeShade="80"/>
                <w:u w:val="single"/>
              </w:rPr>
              <w:t>°C</w:t>
            </w:r>
          </w:p>
          <w:p w14:paraId="46C5B240" w14:textId="77777777" w:rsidR="00E67A39" w:rsidRPr="00645D22" w:rsidRDefault="00645D22" w:rsidP="00645D22">
            <w:pPr>
              <w:numPr>
                <w:ilvl w:val="0"/>
                <w:numId w:val="10"/>
              </w:numPr>
            </w:pPr>
            <w:r w:rsidRPr="00645D22">
              <w:t xml:space="preserve">Importance: </w:t>
            </w:r>
          </w:p>
          <w:p w14:paraId="29540C68" w14:textId="77777777" w:rsidR="00E67A39" w:rsidRPr="00B45AE5" w:rsidRDefault="00645D22" w:rsidP="00645D22">
            <w:pPr>
              <w:numPr>
                <w:ilvl w:val="1"/>
                <w:numId w:val="10"/>
              </w:numPr>
              <w:rPr>
                <w:color w:val="806000" w:themeColor="accent4" w:themeShade="80"/>
              </w:rPr>
            </w:pPr>
            <w:r w:rsidRPr="00B45AE5">
              <w:rPr>
                <w:b/>
                <w:bCs/>
                <w:color w:val="806000" w:themeColor="accent4" w:themeShade="80"/>
                <w:u w:val="single"/>
              </w:rPr>
              <w:t xml:space="preserve">Affects feeding, respiration (breathing), and metabolism of aquatic  </w:t>
            </w:r>
          </w:p>
          <w:p w14:paraId="186CAC61" w14:textId="77777777" w:rsidR="00E67A39" w:rsidRPr="00B45AE5" w:rsidRDefault="00645D22" w:rsidP="00645D22">
            <w:pPr>
              <w:numPr>
                <w:ilvl w:val="1"/>
                <w:numId w:val="10"/>
              </w:numPr>
              <w:rPr>
                <w:color w:val="806000" w:themeColor="accent4" w:themeShade="80"/>
              </w:rPr>
            </w:pPr>
            <w:r w:rsidRPr="00B45AE5">
              <w:rPr>
                <w:b/>
                <w:bCs/>
                <w:color w:val="806000" w:themeColor="accent4" w:themeShade="80"/>
                <w:u w:val="single"/>
              </w:rPr>
              <w:t>Most aquatic life is adapted to a narrow range of temperatures</w:t>
            </w:r>
          </w:p>
          <w:p w14:paraId="1C1DBA5D" w14:textId="77777777" w:rsidR="00E67A39" w:rsidRPr="00B45AE5" w:rsidRDefault="00645D22" w:rsidP="00645D22">
            <w:pPr>
              <w:numPr>
                <w:ilvl w:val="1"/>
                <w:numId w:val="10"/>
              </w:numPr>
              <w:rPr>
                <w:color w:val="806000" w:themeColor="accent4" w:themeShade="80"/>
              </w:rPr>
            </w:pPr>
            <w:r w:rsidRPr="00B45AE5">
              <w:rPr>
                <w:b/>
                <w:bCs/>
                <w:color w:val="806000" w:themeColor="accent4" w:themeShade="80"/>
                <w:u w:val="single"/>
              </w:rPr>
              <w:t>Temperature/Dissolved Oxygen relationship</w:t>
            </w:r>
          </w:p>
          <w:p w14:paraId="3B83534F" w14:textId="77777777" w:rsidR="00645D22" w:rsidRDefault="00645D22" w:rsidP="00645D22">
            <w:r w:rsidRPr="00645D22">
              <w:t>Georgia Standards: Less than 32.2°C (90°F)</w:t>
            </w:r>
          </w:p>
          <w:p w14:paraId="381FC927" w14:textId="77777777" w:rsidR="00645D22" w:rsidRDefault="00645D22" w:rsidP="00645D22"/>
          <w:p w14:paraId="3674B3A3" w14:textId="5B21F5D8" w:rsidR="00645D22" w:rsidRPr="00B45AE5" w:rsidRDefault="00B45AE5" w:rsidP="00645D22">
            <w:pPr>
              <w:rPr>
                <w:b/>
                <w:bCs/>
              </w:rPr>
            </w:pPr>
            <w:r w:rsidRPr="00B45AE5">
              <w:rPr>
                <w:b/>
                <w:bCs/>
              </w:rPr>
              <w:t>Slide 3/4</w:t>
            </w:r>
          </w:p>
          <w:p w14:paraId="361C3F38" w14:textId="77777777" w:rsidR="00645D22" w:rsidRPr="00645D22" w:rsidRDefault="00645D22" w:rsidP="00645D22">
            <w:r w:rsidRPr="00645D22">
              <w:rPr>
                <w:u w:val="single"/>
              </w:rPr>
              <w:t>Dissolved oxygen</w:t>
            </w:r>
          </w:p>
          <w:p w14:paraId="74B21A5D" w14:textId="77777777" w:rsidR="00E67A39" w:rsidRPr="00645D22" w:rsidRDefault="00645D22" w:rsidP="00645D22">
            <w:pPr>
              <w:numPr>
                <w:ilvl w:val="0"/>
                <w:numId w:val="11"/>
              </w:numPr>
            </w:pPr>
            <w:r w:rsidRPr="00645D22">
              <w:t>Definition: how much oxygen is dissolved in water</w:t>
            </w:r>
          </w:p>
          <w:p w14:paraId="6FAA4583" w14:textId="77777777" w:rsidR="00E67A39" w:rsidRPr="00645D22" w:rsidRDefault="00645D22" w:rsidP="00645D22">
            <w:pPr>
              <w:numPr>
                <w:ilvl w:val="0"/>
                <w:numId w:val="11"/>
              </w:numPr>
            </w:pPr>
            <w:r w:rsidRPr="00645D22">
              <w:t xml:space="preserve">Measured in: </w:t>
            </w:r>
            <w:r w:rsidRPr="00B45AE5">
              <w:rPr>
                <w:b/>
                <w:bCs/>
                <w:color w:val="806000" w:themeColor="accent4" w:themeShade="80"/>
                <w:u w:val="single"/>
              </w:rPr>
              <w:t xml:space="preserve">mg/L or ppm (parts per million) </w:t>
            </w:r>
          </w:p>
          <w:p w14:paraId="7239A9CC" w14:textId="77777777" w:rsidR="00E67A39" w:rsidRPr="00645D22" w:rsidRDefault="00645D22" w:rsidP="00645D22">
            <w:pPr>
              <w:numPr>
                <w:ilvl w:val="0"/>
                <w:numId w:val="11"/>
              </w:numPr>
            </w:pPr>
            <w:r w:rsidRPr="00645D22">
              <w:t xml:space="preserve">Importance: </w:t>
            </w:r>
          </w:p>
          <w:p w14:paraId="2933F704" w14:textId="77777777" w:rsidR="00E67A39" w:rsidRPr="00B45AE5" w:rsidRDefault="00645D22" w:rsidP="00645D22">
            <w:pPr>
              <w:numPr>
                <w:ilvl w:val="1"/>
                <w:numId w:val="11"/>
              </w:numPr>
              <w:rPr>
                <w:color w:val="806000" w:themeColor="accent4" w:themeShade="80"/>
              </w:rPr>
            </w:pPr>
            <w:r w:rsidRPr="00B45AE5">
              <w:rPr>
                <w:b/>
                <w:bCs/>
                <w:color w:val="806000" w:themeColor="accent4" w:themeShade="80"/>
                <w:u w:val="single"/>
              </w:rPr>
              <w:lastRenderedPageBreak/>
              <w:t xml:space="preserve">All aquatic organisms need it for respiration (breathing) </w:t>
            </w:r>
          </w:p>
          <w:p w14:paraId="49980A54" w14:textId="54DA2709" w:rsidR="00E67A39" w:rsidRDefault="00645D22" w:rsidP="00645D22">
            <w:pPr>
              <w:numPr>
                <w:ilvl w:val="0"/>
                <w:numId w:val="11"/>
              </w:numPr>
            </w:pPr>
            <w:r w:rsidRPr="00645D22">
              <w:t>Georgia standards: Average of 5 mg/L; minimum 4 mg/L</w:t>
            </w:r>
          </w:p>
          <w:p w14:paraId="50186168" w14:textId="77777777" w:rsidR="00B45AE5" w:rsidRDefault="00B45AE5" w:rsidP="00B45AE5">
            <w:pPr>
              <w:ind w:left="720"/>
            </w:pPr>
          </w:p>
          <w:p w14:paraId="68D102FE" w14:textId="202209AE" w:rsidR="00645D22" w:rsidRPr="00B45AE5" w:rsidRDefault="00B45AE5" w:rsidP="00645D22">
            <w:pPr>
              <w:rPr>
                <w:b/>
                <w:bCs/>
              </w:rPr>
            </w:pPr>
            <w:r w:rsidRPr="00B45AE5">
              <w:rPr>
                <w:b/>
                <w:bCs/>
              </w:rPr>
              <w:t>Slide 5/6</w:t>
            </w:r>
          </w:p>
          <w:p w14:paraId="356CB93E" w14:textId="77777777" w:rsidR="00645D22" w:rsidRPr="00645D22" w:rsidRDefault="00645D22" w:rsidP="00645D22">
            <w:r w:rsidRPr="00645D22">
              <w:rPr>
                <w:u w:val="single"/>
              </w:rPr>
              <w:t>Temperature and Dissolved Oxygen (DO)</w:t>
            </w:r>
          </w:p>
          <w:p w14:paraId="270B59BD" w14:textId="77777777" w:rsidR="00E67A39" w:rsidRPr="00645D22" w:rsidRDefault="00645D22" w:rsidP="00645D22">
            <w:pPr>
              <w:numPr>
                <w:ilvl w:val="0"/>
                <w:numId w:val="15"/>
              </w:numPr>
            </w:pPr>
            <w:r w:rsidRPr="00645D22">
              <w:rPr>
                <w:b/>
                <w:bCs/>
                <w:u w:val="single"/>
              </w:rPr>
              <w:t>Inversely</w:t>
            </w:r>
            <w:r w:rsidRPr="00645D22">
              <w:t xml:space="preserve"> related to temperature</w:t>
            </w:r>
          </w:p>
          <w:p w14:paraId="797E75CF" w14:textId="77777777" w:rsidR="00E67A39" w:rsidRPr="00645D22" w:rsidRDefault="00645D22" w:rsidP="00645D22">
            <w:pPr>
              <w:numPr>
                <w:ilvl w:val="1"/>
                <w:numId w:val="15"/>
              </w:numPr>
            </w:pPr>
            <w:r w:rsidRPr="00645D22">
              <w:t xml:space="preserve">As temperatures go </w:t>
            </w:r>
            <w:r w:rsidRPr="00B45AE5">
              <w:rPr>
                <w:b/>
                <w:bCs/>
                <w:color w:val="806000" w:themeColor="accent4" w:themeShade="80"/>
                <w:u w:val="single"/>
              </w:rPr>
              <w:t>up</w:t>
            </w:r>
            <w:r w:rsidRPr="00B45AE5">
              <w:rPr>
                <w:color w:val="806000" w:themeColor="accent4" w:themeShade="80"/>
              </w:rPr>
              <w:t xml:space="preserve">, </w:t>
            </w:r>
            <w:r w:rsidRPr="00645D22">
              <w:t xml:space="preserve">DO goes </w:t>
            </w:r>
            <w:r w:rsidRPr="00B45AE5">
              <w:rPr>
                <w:b/>
                <w:bCs/>
                <w:color w:val="806000" w:themeColor="accent4" w:themeShade="80"/>
                <w:u w:val="single"/>
              </w:rPr>
              <w:t>down</w:t>
            </w:r>
          </w:p>
          <w:p w14:paraId="037A715A" w14:textId="77777777" w:rsidR="00E67A39" w:rsidRPr="00645D22" w:rsidRDefault="00645D22" w:rsidP="00645D22">
            <w:pPr>
              <w:numPr>
                <w:ilvl w:val="1"/>
                <w:numId w:val="15"/>
              </w:numPr>
            </w:pPr>
            <w:r w:rsidRPr="00645D22">
              <w:t xml:space="preserve">As temperatures go </w:t>
            </w:r>
            <w:r w:rsidRPr="00B45AE5">
              <w:rPr>
                <w:b/>
                <w:bCs/>
                <w:color w:val="806000" w:themeColor="accent4" w:themeShade="80"/>
                <w:u w:val="single"/>
              </w:rPr>
              <w:t>down</w:t>
            </w:r>
            <w:r w:rsidRPr="00645D22">
              <w:t xml:space="preserve">, DO goes </w:t>
            </w:r>
            <w:r w:rsidRPr="00B45AE5">
              <w:rPr>
                <w:b/>
                <w:bCs/>
                <w:color w:val="806000" w:themeColor="accent4" w:themeShade="80"/>
                <w:u w:val="single"/>
              </w:rPr>
              <w:t>up</w:t>
            </w:r>
          </w:p>
          <w:p w14:paraId="0B5B3395" w14:textId="77777777" w:rsidR="00E67A39" w:rsidRPr="00645D22" w:rsidRDefault="00645D22" w:rsidP="00645D22">
            <w:pPr>
              <w:numPr>
                <w:ilvl w:val="0"/>
                <w:numId w:val="15"/>
              </w:numPr>
            </w:pPr>
            <w:r w:rsidRPr="00645D22">
              <w:t>DO may decrease due to:</w:t>
            </w:r>
          </w:p>
          <w:p w14:paraId="44D6A336" w14:textId="77777777" w:rsidR="00E67A39" w:rsidRPr="00645D22" w:rsidRDefault="00645D22" w:rsidP="00645D22">
            <w:pPr>
              <w:numPr>
                <w:ilvl w:val="1"/>
                <w:numId w:val="15"/>
              </w:numPr>
            </w:pPr>
            <w:r w:rsidRPr="00645D22">
              <w:t>Rising temperatures</w:t>
            </w:r>
          </w:p>
          <w:p w14:paraId="79401E6A" w14:textId="77777777" w:rsidR="00E67A39" w:rsidRPr="00645D22" w:rsidRDefault="00645D22" w:rsidP="00645D22">
            <w:pPr>
              <w:numPr>
                <w:ilvl w:val="1"/>
                <w:numId w:val="15"/>
              </w:numPr>
            </w:pPr>
            <w:r w:rsidRPr="00645D22">
              <w:t>An overload of decaying organic matter</w:t>
            </w:r>
          </w:p>
          <w:p w14:paraId="2BDBB382" w14:textId="77777777" w:rsidR="00645D22" w:rsidRPr="00645D22" w:rsidRDefault="00645D22" w:rsidP="00645D22">
            <w:pPr>
              <w:numPr>
                <w:ilvl w:val="1"/>
                <w:numId w:val="15"/>
              </w:numPr>
            </w:pPr>
            <w:r w:rsidRPr="00645D22">
              <w:t>Slow moving, deep water</w:t>
            </w:r>
          </w:p>
          <w:p w14:paraId="26824464" w14:textId="36267728" w:rsidR="00645D22" w:rsidRPr="00B45AE5" w:rsidRDefault="00B45AE5" w:rsidP="00645D22">
            <w:pPr>
              <w:rPr>
                <w:b/>
                <w:bCs/>
              </w:rPr>
            </w:pPr>
            <w:r w:rsidRPr="00B45AE5">
              <w:rPr>
                <w:b/>
                <w:bCs/>
              </w:rPr>
              <w:t>Slide 7/8</w:t>
            </w:r>
          </w:p>
          <w:p w14:paraId="6E8672B6" w14:textId="77777777" w:rsidR="00645D22" w:rsidRPr="00645D22" w:rsidRDefault="00645D22" w:rsidP="00645D22">
            <w:r w:rsidRPr="00645D22">
              <w:rPr>
                <w:u w:val="single"/>
              </w:rPr>
              <w:t>pH</w:t>
            </w:r>
          </w:p>
          <w:p w14:paraId="36EBADC6" w14:textId="77777777" w:rsidR="00E67A39" w:rsidRPr="00645D22" w:rsidRDefault="00645D22" w:rsidP="00645D22">
            <w:pPr>
              <w:numPr>
                <w:ilvl w:val="0"/>
                <w:numId w:val="12"/>
              </w:numPr>
            </w:pPr>
            <w:r w:rsidRPr="00645D22">
              <w:t>Definition: a measure of hydrogen ions (H+)</w:t>
            </w:r>
          </w:p>
          <w:p w14:paraId="0A764FF0" w14:textId="77777777" w:rsidR="00E67A39" w:rsidRPr="00645D22" w:rsidRDefault="00645D22" w:rsidP="00645D22">
            <w:pPr>
              <w:numPr>
                <w:ilvl w:val="0"/>
                <w:numId w:val="12"/>
              </w:numPr>
            </w:pPr>
            <w:r w:rsidRPr="00645D22">
              <w:t xml:space="preserve">Measured in: </w:t>
            </w:r>
            <w:r w:rsidRPr="00B45AE5">
              <w:rPr>
                <w:b/>
                <w:bCs/>
                <w:color w:val="806000" w:themeColor="accent4" w:themeShade="80"/>
                <w:u w:val="single"/>
              </w:rPr>
              <w:t>unitless; measured on scale from 0-14</w:t>
            </w:r>
          </w:p>
          <w:p w14:paraId="77E556D7" w14:textId="77777777" w:rsidR="00E67A39" w:rsidRPr="00645D22" w:rsidRDefault="00645D22" w:rsidP="00645D22">
            <w:pPr>
              <w:numPr>
                <w:ilvl w:val="0"/>
                <w:numId w:val="12"/>
              </w:numPr>
            </w:pPr>
            <w:r w:rsidRPr="00645D22">
              <w:t xml:space="preserve">Importance: </w:t>
            </w:r>
          </w:p>
          <w:p w14:paraId="34418033" w14:textId="77777777" w:rsidR="00E67A39" w:rsidRPr="00B45AE5" w:rsidRDefault="00645D22" w:rsidP="00645D22">
            <w:pPr>
              <w:numPr>
                <w:ilvl w:val="1"/>
                <w:numId w:val="12"/>
              </w:numPr>
              <w:rPr>
                <w:color w:val="806000" w:themeColor="accent4" w:themeShade="80"/>
              </w:rPr>
            </w:pPr>
            <w:r w:rsidRPr="00B45AE5">
              <w:rPr>
                <w:b/>
                <w:bCs/>
                <w:color w:val="806000" w:themeColor="accent4" w:themeShade="80"/>
                <w:u w:val="single"/>
              </w:rPr>
              <w:t>Aquatic organisms are sensitive to fluctuations in pH</w:t>
            </w:r>
          </w:p>
          <w:p w14:paraId="4FDFF560" w14:textId="77777777" w:rsidR="00E67A39" w:rsidRPr="00645D22" w:rsidRDefault="00645D22" w:rsidP="00645D22">
            <w:pPr>
              <w:numPr>
                <w:ilvl w:val="0"/>
                <w:numId w:val="12"/>
              </w:numPr>
            </w:pPr>
            <w:r w:rsidRPr="00645D22">
              <w:t>Georgia standards: 6-8.5</w:t>
            </w:r>
          </w:p>
          <w:p w14:paraId="5DD53D56" w14:textId="77777777" w:rsidR="00645D22" w:rsidRDefault="00645D22" w:rsidP="00645D22"/>
          <w:p w14:paraId="589F07CC" w14:textId="214FCC2D" w:rsidR="00645D22" w:rsidRPr="00B45AE5" w:rsidRDefault="00B45AE5" w:rsidP="00645D22">
            <w:pPr>
              <w:rPr>
                <w:b/>
                <w:bCs/>
              </w:rPr>
            </w:pPr>
            <w:r w:rsidRPr="00B45AE5">
              <w:rPr>
                <w:b/>
                <w:bCs/>
              </w:rPr>
              <w:t>Slide 9/10</w:t>
            </w:r>
          </w:p>
          <w:p w14:paraId="67FB0B1A" w14:textId="77777777" w:rsidR="00645D22" w:rsidRPr="00645D22" w:rsidRDefault="00645D22" w:rsidP="00645D22">
            <w:r w:rsidRPr="00645D22">
              <w:rPr>
                <w:u w:val="single"/>
              </w:rPr>
              <w:t>Conductivity</w:t>
            </w:r>
          </w:p>
          <w:p w14:paraId="24E5D72A" w14:textId="77777777" w:rsidR="00E67A39" w:rsidRPr="00645D22" w:rsidRDefault="00645D22" w:rsidP="00645D22">
            <w:pPr>
              <w:numPr>
                <w:ilvl w:val="0"/>
                <w:numId w:val="13"/>
              </w:numPr>
            </w:pPr>
            <w:r w:rsidRPr="00645D22">
              <w:t>Definition: a measure of water’s ability to pass electrical current; Indicate presence of ions in water</w:t>
            </w:r>
          </w:p>
          <w:p w14:paraId="207C1D42" w14:textId="77777777" w:rsidR="00E67A39" w:rsidRPr="00645D22" w:rsidRDefault="00645D22" w:rsidP="00645D22">
            <w:pPr>
              <w:numPr>
                <w:ilvl w:val="0"/>
                <w:numId w:val="13"/>
              </w:numPr>
            </w:pPr>
            <w:r w:rsidRPr="00645D22">
              <w:t xml:space="preserve">Measured in: </w:t>
            </w:r>
            <w:r w:rsidRPr="00B45AE5">
              <w:rPr>
                <w:b/>
                <w:bCs/>
                <w:color w:val="806000" w:themeColor="accent4" w:themeShade="80"/>
                <w:u w:val="single"/>
              </w:rPr>
              <w:t>µS/cm</w:t>
            </w:r>
          </w:p>
          <w:p w14:paraId="547B2CE4" w14:textId="77777777" w:rsidR="00E67A39" w:rsidRPr="00645D22" w:rsidRDefault="00645D22" w:rsidP="00645D22">
            <w:pPr>
              <w:numPr>
                <w:ilvl w:val="0"/>
                <w:numId w:val="13"/>
              </w:numPr>
            </w:pPr>
            <w:r w:rsidRPr="00645D22">
              <w:t xml:space="preserve">Importance: </w:t>
            </w:r>
          </w:p>
          <w:p w14:paraId="1475FE59" w14:textId="77777777" w:rsidR="00E67A39" w:rsidRPr="00B45AE5" w:rsidRDefault="00645D22" w:rsidP="00645D22">
            <w:pPr>
              <w:numPr>
                <w:ilvl w:val="1"/>
                <w:numId w:val="13"/>
              </w:numPr>
              <w:rPr>
                <w:color w:val="806000" w:themeColor="accent4" w:themeShade="80"/>
              </w:rPr>
            </w:pPr>
            <w:r w:rsidRPr="00B45AE5">
              <w:rPr>
                <w:b/>
                <w:bCs/>
                <w:color w:val="806000" w:themeColor="accent4" w:themeShade="80"/>
                <w:u w:val="single"/>
              </w:rPr>
              <w:t>Higher conductivity can be an indicator pollutants in the water (nutrients, sewage, urban runoff)</w:t>
            </w:r>
          </w:p>
          <w:p w14:paraId="0DAB55CE" w14:textId="77777777" w:rsidR="00E67A39" w:rsidRPr="00645D22" w:rsidRDefault="00645D22" w:rsidP="00645D22">
            <w:pPr>
              <w:numPr>
                <w:ilvl w:val="0"/>
                <w:numId w:val="13"/>
              </w:numPr>
            </w:pPr>
            <w:r w:rsidRPr="00645D22">
              <w:t>Georgia standards: No regulated levels in Georgia; ranges from 50-1500 µS/cm</w:t>
            </w:r>
          </w:p>
          <w:p w14:paraId="01077F87" w14:textId="77777777" w:rsidR="00E67A39" w:rsidRPr="00645D22" w:rsidRDefault="00E67A39" w:rsidP="00645D22"/>
          <w:p w14:paraId="17B420A8" w14:textId="77777777" w:rsidR="00645D22" w:rsidRDefault="00645D22" w:rsidP="00645D22"/>
          <w:p w14:paraId="1ABE3863" w14:textId="5BD92414" w:rsidR="006B11CF" w:rsidRDefault="006B11CF" w:rsidP="00C92316">
            <w:r>
              <w:t xml:space="preserve">^^Allow 30 min for </w:t>
            </w:r>
            <w:r w:rsidR="00B45AE5">
              <w:t>Guided Notes.</w:t>
            </w:r>
          </w:p>
          <w:p w14:paraId="745592DD" w14:textId="0D5897A4" w:rsidR="00B45AE5" w:rsidRDefault="00B45AE5" w:rsidP="00C92316"/>
        </w:tc>
      </w:tr>
      <w:tr w:rsidR="00502401" w14:paraId="6A26F04C" w14:textId="77777777" w:rsidTr="006D3CB2">
        <w:tc>
          <w:tcPr>
            <w:tcW w:w="1394" w:type="dxa"/>
          </w:tcPr>
          <w:p w14:paraId="42F1006B" w14:textId="132C5D8A" w:rsidR="00007B72" w:rsidRDefault="00007B72" w:rsidP="00545013">
            <w:r>
              <w:lastRenderedPageBreak/>
              <w:t>BREAK</w:t>
            </w:r>
          </w:p>
        </w:tc>
        <w:tc>
          <w:tcPr>
            <w:tcW w:w="767" w:type="dxa"/>
          </w:tcPr>
          <w:p w14:paraId="32A9DDD7" w14:textId="77777777" w:rsidR="00007B72" w:rsidRDefault="006D3CB2" w:rsidP="002247DE">
            <w:r>
              <w:t>11:15</w:t>
            </w:r>
          </w:p>
        </w:tc>
        <w:tc>
          <w:tcPr>
            <w:tcW w:w="1100" w:type="dxa"/>
          </w:tcPr>
          <w:p w14:paraId="39B05A32" w14:textId="77777777" w:rsidR="00007B72" w:rsidRDefault="00007B72" w:rsidP="002247DE">
            <w:r>
              <w:t>15 min</w:t>
            </w:r>
          </w:p>
          <w:p w14:paraId="3D8108E1" w14:textId="77777777" w:rsidR="00007B72" w:rsidRDefault="00007B72" w:rsidP="00545013"/>
        </w:tc>
        <w:tc>
          <w:tcPr>
            <w:tcW w:w="6089" w:type="dxa"/>
          </w:tcPr>
          <w:p w14:paraId="1A3E7BFA" w14:textId="77777777" w:rsidR="003D0094" w:rsidRPr="00B45AE5" w:rsidRDefault="006A48EA" w:rsidP="00502401">
            <w:r w:rsidRPr="00B45AE5">
              <w:t>BREAK</w:t>
            </w:r>
          </w:p>
        </w:tc>
      </w:tr>
      <w:tr w:rsidR="00502401" w14:paraId="25CB5D89" w14:textId="77777777" w:rsidTr="006D3CB2">
        <w:tc>
          <w:tcPr>
            <w:tcW w:w="1394" w:type="dxa"/>
          </w:tcPr>
          <w:p w14:paraId="72DD8293" w14:textId="77777777" w:rsidR="00007B72" w:rsidRPr="002247DE" w:rsidRDefault="00007B72" w:rsidP="00545013">
            <w:pPr>
              <w:rPr>
                <w:b/>
              </w:rPr>
            </w:pPr>
            <w:r w:rsidRPr="002247DE">
              <w:rPr>
                <w:b/>
              </w:rPr>
              <w:t>ELABORATE</w:t>
            </w:r>
          </w:p>
        </w:tc>
        <w:tc>
          <w:tcPr>
            <w:tcW w:w="767" w:type="dxa"/>
          </w:tcPr>
          <w:p w14:paraId="36E741FB" w14:textId="77777777" w:rsidR="00007B72" w:rsidRDefault="006D3CB2" w:rsidP="00545013">
            <w:r>
              <w:t>11:30</w:t>
            </w:r>
          </w:p>
        </w:tc>
        <w:tc>
          <w:tcPr>
            <w:tcW w:w="1100" w:type="dxa"/>
          </w:tcPr>
          <w:p w14:paraId="60DB0855" w14:textId="77777777" w:rsidR="00007B72" w:rsidRDefault="006D3CB2" w:rsidP="00545013">
            <w:r>
              <w:t>45 min</w:t>
            </w:r>
          </w:p>
        </w:tc>
        <w:tc>
          <w:tcPr>
            <w:tcW w:w="6089" w:type="dxa"/>
          </w:tcPr>
          <w:p w14:paraId="4DDB9007" w14:textId="77777777" w:rsidR="003D0094" w:rsidRPr="00C631A7" w:rsidRDefault="00E05843" w:rsidP="00545013">
            <w:pPr>
              <w:rPr>
                <w:u w:val="single"/>
              </w:rPr>
            </w:pPr>
            <w:r>
              <w:rPr>
                <w:u w:val="single"/>
              </w:rPr>
              <w:t>Monitoring</w:t>
            </w:r>
            <w:r w:rsidR="003F0EEA">
              <w:rPr>
                <w:u w:val="single"/>
              </w:rPr>
              <w:t xml:space="preserve"> the</w:t>
            </w:r>
            <w:r>
              <w:rPr>
                <w:u w:val="single"/>
              </w:rPr>
              <w:t xml:space="preserve"> </w:t>
            </w:r>
            <w:r w:rsidR="00C55854">
              <w:rPr>
                <w:u w:val="single"/>
              </w:rPr>
              <w:t>c</w:t>
            </w:r>
            <w:r>
              <w:rPr>
                <w:u w:val="single"/>
              </w:rPr>
              <w:t xml:space="preserve">hemical </w:t>
            </w:r>
            <w:r w:rsidR="00C55854">
              <w:rPr>
                <w:u w:val="single"/>
              </w:rPr>
              <w:t>p</w:t>
            </w:r>
            <w:r>
              <w:rPr>
                <w:u w:val="single"/>
              </w:rPr>
              <w:t xml:space="preserve">roperties </w:t>
            </w:r>
            <w:r w:rsidR="00C55854">
              <w:rPr>
                <w:u w:val="single"/>
              </w:rPr>
              <w:t>of our</w:t>
            </w:r>
            <w:r>
              <w:rPr>
                <w:u w:val="single"/>
              </w:rPr>
              <w:t xml:space="preserve"> </w:t>
            </w:r>
            <w:r w:rsidR="00C55854">
              <w:rPr>
                <w:u w:val="single"/>
              </w:rPr>
              <w:t>c</w:t>
            </w:r>
            <w:r w:rsidR="006D3CB2" w:rsidRPr="00C631A7">
              <w:rPr>
                <w:u w:val="single"/>
              </w:rPr>
              <w:t xml:space="preserve">ampus </w:t>
            </w:r>
            <w:r w:rsidR="00C55854">
              <w:rPr>
                <w:u w:val="single"/>
              </w:rPr>
              <w:t>stream</w:t>
            </w:r>
          </w:p>
          <w:p w14:paraId="223AF5F6" w14:textId="55D14663" w:rsidR="004B3E3C" w:rsidRDefault="004B3E3C" w:rsidP="00545013">
            <w:r>
              <w:t>**Pass out Lily Branch Water Quality Data form UOWN (</w:t>
            </w:r>
            <w:r w:rsidRPr="004B3E3C">
              <w:rPr>
                <w:u w:val="single"/>
              </w:rPr>
              <w:t>H2</w:t>
            </w:r>
            <w:r>
              <w:t>)</w:t>
            </w:r>
          </w:p>
          <w:p w14:paraId="7B312CA3" w14:textId="385E9815" w:rsidR="00762249" w:rsidRDefault="00645D22" w:rsidP="00545013">
            <w:r>
              <w:t>*</w:t>
            </w:r>
            <w:r w:rsidR="00762249">
              <w:t xml:space="preserve">Each student </w:t>
            </w:r>
            <w:r w:rsidR="003F0EEA">
              <w:t xml:space="preserve">(or student pair) </w:t>
            </w:r>
            <w:r w:rsidR="00762249">
              <w:t xml:space="preserve">will </w:t>
            </w:r>
            <w:r w:rsidR="004B3E3C">
              <w:t>be in charge</w:t>
            </w:r>
            <w:r w:rsidR="00F94425">
              <w:t xml:space="preserve"> one of five water quality parameters for the campus stream:</w:t>
            </w:r>
          </w:p>
          <w:p w14:paraId="288A7016" w14:textId="77777777" w:rsidR="00F94425" w:rsidRDefault="00F94425" w:rsidP="00F94425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Visual</w:t>
            </w:r>
          </w:p>
          <w:p w14:paraId="61FAD408" w14:textId="77777777" w:rsidR="00F94425" w:rsidRDefault="00F94425" w:rsidP="00F94425">
            <w:pPr>
              <w:pStyle w:val="ListParagraph"/>
              <w:numPr>
                <w:ilvl w:val="0"/>
                <w:numId w:val="5"/>
              </w:numPr>
            </w:pPr>
            <w:r>
              <w:t>Temperature</w:t>
            </w:r>
          </w:p>
          <w:p w14:paraId="6EA52127" w14:textId="77777777" w:rsidR="00F94425" w:rsidRDefault="00F94425" w:rsidP="00F94425">
            <w:pPr>
              <w:pStyle w:val="ListParagraph"/>
              <w:numPr>
                <w:ilvl w:val="0"/>
                <w:numId w:val="5"/>
              </w:numPr>
            </w:pPr>
            <w:r>
              <w:t>pH</w:t>
            </w:r>
          </w:p>
          <w:p w14:paraId="4FF5C4BC" w14:textId="77777777" w:rsidR="00F94425" w:rsidRDefault="00F94425" w:rsidP="00F94425">
            <w:pPr>
              <w:pStyle w:val="ListParagraph"/>
              <w:numPr>
                <w:ilvl w:val="0"/>
                <w:numId w:val="5"/>
              </w:numPr>
            </w:pPr>
            <w:r>
              <w:t>DO</w:t>
            </w:r>
          </w:p>
          <w:p w14:paraId="22894BF9" w14:textId="77777777" w:rsidR="00F94425" w:rsidRDefault="00F94425" w:rsidP="00F94425">
            <w:pPr>
              <w:pStyle w:val="ListParagraph"/>
              <w:numPr>
                <w:ilvl w:val="0"/>
                <w:numId w:val="5"/>
              </w:numPr>
            </w:pPr>
            <w:r>
              <w:t>Conductivity</w:t>
            </w:r>
          </w:p>
          <w:p w14:paraId="0834439C" w14:textId="77777777" w:rsidR="00645D22" w:rsidRDefault="00645D22" w:rsidP="00F94425"/>
          <w:p w14:paraId="58127B55" w14:textId="77777777" w:rsidR="00F94425" w:rsidRPr="004B3E3C" w:rsidRDefault="000940B0" w:rsidP="00F94425">
            <w:pPr>
              <w:rPr>
                <w:i/>
                <w:iCs/>
              </w:rPr>
            </w:pPr>
            <w:r w:rsidRPr="004B3E3C">
              <w:rPr>
                <w:i/>
                <w:iCs/>
              </w:rPr>
              <w:sym w:font="Wingdings" w:char="F0E0"/>
            </w:r>
            <w:r w:rsidRPr="004B3E3C">
              <w:rPr>
                <w:i/>
                <w:iCs/>
              </w:rPr>
              <w:t xml:space="preserve"> </w:t>
            </w:r>
            <w:r w:rsidR="003F0EEA" w:rsidRPr="004B3E3C">
              <w:rPr>
                <w:i/>
                <w:iCs/>
              </w:rPr>
              <w:t xml:space="preserve">You can assign the parameters or let the students choose!! If there are more than 5 students, form into </w:t>
            </w:r>
            <w:r w:rsidR="00645D22" w:rsidRPr="004B3E3C">
              <w:rPr>
                <w:i/>
                <w:iCs/>
              </w:rPr>
              <w:t xml:space="preserve">students into </w:t>
            </w:r>
            <w:r w:rsidR="003F0EEA" w:rsidRPr="004B3E3C">
              <w:rPr>
                <w:i/>
                <w:iCs/>
              </w:rPr>
              <w:t xml:space="preserve">pairs or groups. </w:t>
            </w:r>
          </w:p>
          <w:p w14:paraId="5812468A" w14:textId="77777777" w:rsidR="003F0EEA" w:rsidRDefault="003F0EEA" w:rsidP="00F94425"/>
          <w:p w14:paraId="50291418" w14:textId="2A3E0137" w:rsidR="00F94425" w:rsidRDefault="000940B0" w:rsidP="00F94425">
            <w:r>
              <w:t>*</w:t>
            </w:r>
            <w:r w:rsidR="00F94425">
              <w:t xml:space="preserve">Each student </w:t>
            </w:r>
            <w:r w:rsidR="00645D22">
              <w:t xml:space="preserve">(or group) </w:t>
            </w:r>
            <w:r w:rsidR="00F94425">
              <w:t>will receive markers and a poster graph</w:t>
            </w:r>
            <w:r w:rsidR="00423339">
              <w:t xml:space="preserve"> and an additional sheet of graph paper</w:t>
            </w:r>
            <w:r w:rsidR="00F94425">
              <w:t xml:space="preserve">. Using these materials, each student </w:t>
            </w:r>
            <w:r w:rsidR="004B3E3C">
              <w:t xml:space="preserve">or student pair </w:t>
            </w:r>
            <w:r w:rsidR="00F94425">
              <w:t>will</w:t>
            </w:r>
            <w:r w:rsidR="004B3E3C">
              <w:t xml:space="preserve"> create a poster for their water quality parameter. Each poster should have:</w:t>
            </w:r>
          </w:p>
          <w:p w14:paraId="52F4AF24" w14:textId="77777777" w:rsidR="00F94425" w:rsidRDefault="00F94425" w:rsidP="00F94425">
            <w:pPr>
              <w:pStyle w:val="ListParagraph"/>
              <w:numPr>
                <w:ilvl w:val="0"/>
                <w:numId w:val="6"/>
              </w:numPr>
            </w:pPr>
            <w:r>
              <w:t>Title the poster with the water quality parameter</w:t>
            </w:r>
          </w:p>
          <w:p w14:paraId="0FEFCA6D" w14:textId="77777777" w:rsidR="00F94425" w:rsidRDefault="00F94425" w:rsidP="00F94425">
            <w:pPr>
              <w:pStyle w:val="ListParagraph"/>
              <w:numPr>
                <w:ilvl w:val="0"/>
                <w:numId w:val="6"/>
              </w:numPr>
            </w:pPr>
            <w:r>
              <w:t>Define the parameter</w:t>
            </w:r>
          </w:p>
          <w:p w14:paraId="7D3582F9" w14:textId="77777777" w:rsidR="00F94425" w:rsidRDefault="00F94425" w:rsidP="00F94425">
            <w:pPr>
              <w:pStyle w:val="ListParagraph"/>
              <w:numPr>
                <w:ilvl w:val="0"/>
                <w:numId w:val="6"/>
              </w:numPr>
            </w:pPr>
            <w:r>
              <w:t>Explain why it’s important to stream health</w:t>
            </w:r>
          </w:p>
          <w:p w14:paraId="08EE8053" w14:textId="77777777" w:rsidR="00F94425" w:rsidRDefault="00F94425" w:rsidP="00F94425">
            <w:pPr>
              <w:pStyle w:val="ListParagraph"/>
              <w:numPr>
                <w:ilvl w:val="0"/>
                <w:numId w:val="6"/>
              </w:numPr>
            </w:pPr>
            <w:r>
              <w:t>Graph trends over time of the parameter</w:t>
            </w:r>
          </w:p>
          <w:p w14:paraId="40BD98FD" w14:textId="77777777" w:rsidR="00F94425" w:rsidRDefault="00F94425" w:rsidP="00F94425">
            <w:pPr>
              <w:pStyle w:val="ListParagraph"/>
              <w:numPr>
                <w:ilvl w:val="0"/>
                <w:numId w:val="6"/>
              </w:numPr>
            </w:pPr>
            <w:r>
              <w:t>Describe any trends over time</w:t>
            </w:r>
            <w:r w:rsidR="00DD7F50">
              <w:t xml:space="preserve"> in the stream </w:t>
            </w:r>
          </w:p>
          <w:p w14:paraId="44A2FB86" w14:textId="6658C800" w:rsidR="00F94425" w:rsidRDefault="00F94425" w:rsidP="00F94425">
            <w:r>
              <w:t xml:space="preserve">^^Allow 30 min for </w:t>
            </w:r>
            <w:r w:rsidR="004B3E3C">
              <w:t>creation</w:t>
            </w:r>
            <w:r>
              <w:t xml:space="preserve"> of posters</w:t>
            </w:r>
            <w:r w:rsidR="004B3E3C">
              <w:t>.</w:t>
            </w:r>
          </w:p>
          <w:p w14:paraId="3B9826CF" w14:textId="77777777" w:rsidR="00F94425" w:rsidRDefault="00F94425" w:rsidP="00F94425"/>
          <w:p w14:paraId="5715B8F3" w14:textId="77777777" w:rsidR="00F94425" w:rsidRDefault="000940B0" w:rsidP="00F94425">
            <w:r>
              <w:t>**</w:t>
            </w:r>
            <w:r w:rsidR="00F94425">
              <w:t>Students will present posters to class in 2-3 minutes</w:t>
            </w:r>
          </w:p>
          <w:p w14:paraId="776535BD" w14:textId="77777777" w:rsidR="00F94425" w:rsidRDefault="00F94425" w:rsidP="00F94425">
            <w:r>
              <w:t>^^Allow 15 min for presentation of posters</w:t>
            </w:r>
          </w:p>
          <w:p w14:paraId="00CB9058" w14:textId="77777777" w:rsidR="00F94425" w:rsidRDefault="00F94425" w:rsidP="00F94425"/>
          <w:p w14:paraId="1C6D3D0A" w14:textId="61F51371" w:rsidR="00F94425" w:rsidRPr="00762249" w:rsidRDefault="00F94425" w:rsidP="00F94425">
            <w:r>
              <w:t>*</w:t>
            </w:r>
            <w:r w:rsidR="000940B0">
              <w:t>*</w:t>
            </w:r>
            <w:r w:rsidR="00D921A6">
              <w:t>We recommend</w:t>
            </w:r>
            <w:r>
              <w:t xml:space="preserve"> hang</w:t>
            </w:r>
            <w:r w:rsidR="00D921A6">
              <w:t xml:space="preserve">ing the </w:t>
            </w:r>
            <w:r>
              <w:t xml:space="preserve">posters around class after </w:t>
            </w:r>
            <w:r w:rsidR="00D921A6">
              <w:t xml:space="preserve">presentations are complete. </w:t>
            </w:r>
          </w:p>
        </w:tc>
      </w:tr>
      <w:tr w:rsidR="00502401" w14:paraId="30A8DA55" w14:textId="77777777" w:rsidTr="006D3CB2">
        <w:tc>
          <w:tcPr>
            <w:tcW w:w="1394" w:type="dxa"/>
          </w:tcPr>
          <w:p w14:paraId="05D018E4" w14:textId="77777777" w:rsidR="00007B72" w:rsidRPr="002247DE" w:rsidRDefault="00007B72" w:rsidP="00545013">
            <w:pPr>
              <w:rPr>
                <w:b/>
              </w:rPr>
            </w:pPr>
            <w:r w:rsidRPr="002247DE">
              <w:rPr>
                <w:b/>
              </w:rPr>
              <w:lastRenderedPageBreak/>
              <w:t>EVALUATE</w:t>
            </w:r>
          </w:p>
        </w:tc>
        <w:tc>
          <w:tcPr>
            <w:tcW w:w="767" w:type="dxa"/>
          </w:tcPr>
          <w:p w14:paraId="1B57A2EF" w14:textId="77777777" w:rsidR="00007B72" w:rsidRDefault="006D3CB2" w:rsidP="00545013">
            <w:r>
              <w:t>12:15</w:t>
            </w:r>
          </w:p>
        </w:tc>
        <w:tc>
          <w:tcPr>
            <w:tcW w:w="1100" w:type="dxa"/>
          </w:tcPr>
          <w:p w14:paraId="0C125A38" w14:textId="77777777" w:rsidR="00007B72" w:rsidRDefault="001F772C" w:rsidP="00545013">
            <w:r>
              <w:t>15 min</w:t>
            </w:r>
          </w:p>
        </w:tc>
        <w:tc>
          <w:tcPr>
            <w:tcW w:w="6089" w:type="dxa"/>
          </w:tcPr>
          <w:p w14:paraId="371BD8B2" w14:textId="42D35CE6" w:rsidR="006D7B24" w:rsidRPr="00762249" w:rsidRDefault="000F3519" w:rsidP="005C2CAD">
            <w:pPr>
              <w:rPr>
                <w:u w:val="single"/>
              </w:rPr>
            </w:pPr>
            <w:r>
              <w:rPr>
                <w:u w:val="single"/>
              </w:rPr>
              <w:t>Closing Activity</w:t>
            </w:r>
          </w:p>
          <w:p w14:paraId="0F845F7D" w14:textId="459FBC1F" w:rsidR="00A4161A" w:rsidRDefault="00A4161A" w:rsidP="00A4161A">
            <w:r>
              <w:t>**Have students answer questions on their lesson worksheets</w:t>
            </w:r>
            <w:r w:rsidR="00FC5A2E">
              <w:t xml:space="preserve"> (</w:t>
            </w:r>
            <w:r w:rsidR="00FC5A2E" w:rsidRPr="00FC5A2E">
              <w:rPr>
                <w:u w:val="single"/>
              </w:rPr>
              <w:t>WS</w:t>
            </w:r>
            <w:r w:rsidR="00FC5A2E">
              <w:t>)</w:t>
            </w:r>
            <w:r>
              <w:t>.</w:t>
            </w:r>
          </w:p>
          <w:p w14:paraId="17066B01" w14:textId="77777777" w:rsidR="00A4161A" w:rsidRDefault="00DD7F50" w:rsidP="00A4161A">
            <w:pPr>
              <w:ind w:left="720"/>
            </w:pPr>
            <w:r>
              <w:t>Question</w:t>
            </w:r>
            <w:r w:rsidR="0097348F">
              <w:t xml:space="preserve"> 1</w:t>
            </w:r>
            <w:r>
              <w:t xml:space="preserve">: </w:t>
            </w:r>
            <w:r w:rsidR="003F7E10">
              <w:t xml:space="preserve">At high water temperatures, would you expect to measure high or low dissolved oxygen? </w:t>
            </w:r>
          </w:p>
          <w:p w14:paraId="7A51C4D5" w14:textId="6B723274" w:rsidR="004A7D74" w:rsidRDefault="00DD7F50" w:rsidP="00A4161A">
            <w:pPr>
              <w:ind w:left="720"/>
            </w:pPr>
            <w:r>
              <w:t>Question</w:t>
            </w:r>
            <w:r w:rsidR="0097348F">
              <w:t xml:space="preserve"> 2</w:t>
            </w:r>
            <w:r>
              <w:t xml:space="preserve">: </w:t>
            </w:r>
            <w:r w:rsidR="003F7E10">
              <w:t>Why is dissolved oxygen important to aquatic life?</w:t>
            </w:r>
          </w:p>
          <w:p w14:paraId="66817C52" w14:textId="6C43B757" w:rsidR="006B11CF" w:rsidRDefault="00DD7F50" w:rsidP="00A4161A">
            <w:pPr>
              <w:ind w:left="720"/>
            </w:pPr>
            <w:r>
              <w:t>Question</w:t>
            </w:r>
            <w:r w:rsidR="0097348F">
              <w:t xml:space="preserve"> 3</w:t>
            </w:r>
            <w:r>
              <w:t xml:space="preserve">: </w:t>
            </w:r>
            <w:r w:rsidR="003F7E10">
              <w:t>How would you expect conductivity to change with increasing urbanization?</w:t>
            </w:r>
          </w:p>
          <w:p w14:paraId="108B4AE8" w14:textId="77777777" w:rsidR="00A4161A" w:rsidRDefault="00A4161A" w:rsidP="00A4161A">
            <w:r>
              <w:t xml:space="preserve">^^Allow 10 min. Collect responses and review after the lesson. </w:t>
            </w:r>
          </w:p>
          <w:p w14:paraId="155D2032" w14:textId="6B52E754" w:rsidR="00A4161A" w:rsidRPr="006B11CF" w:rsidRDefault="00A4161A" w:rsidP="005C2CAD"/>
        </w:tc>
      </w:tr>
    </w:tbl>
    <w:p w14:paraId="58CCC33F" w14:textId="77777777" w:rsidR="00F701BC" w:rsidRDefault="00FE6221"/>
    <w:sectPr w:rsidR="00F701BC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68C1"/>
    <w:multiLevelType w:val="hybridMultilevel"/>
    <w:tmpl w:val="1004E4DA"/>
    <w:lvl w:ilvl="0" w:tplc="66BA80E0">
      <w:numFmt w:val="bullet"/>
      <w:lvlText w:val="-"/>
      <w:lvlJc w:val="left"/>
      <w:pPr>
        <w:ind w:left="77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40F49E5"/>
    <w:multiLevelType w:val="hybridMultilevel"/>
    <w:tmpl w:val="3976F5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D76F2"/>
    <w:multiLevelType w:val="hybridMultilevel"/>
    <w:tmpl w:val="D5826042"/>
    <w:lvl w:ilvl="0" w:tplc="29760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62D848">
      <w:start w:val="12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85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4A3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10A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A9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62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B4D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4C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6E41EB"/>
    <w:multiLevelType w:val="hybridMultilevel"/>
    <w:tmpl w:val="45AA1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04C30"/>
    <w:multiLevelType w:val="hybridMultilevel"/>
    <w:tmpl w:val="9224D1B2"/>
    <w:lvl w:ilvl="0" w:tplc="66BA80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63CB"/>
    <w:multiLevelType w:val="hybridMultilevel"/>
    <w:tmpl w:val="597A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13D9C"/>
    <w:multiLevelType w:val="hybridMultilevel"/>
    <w:tmpl w:val="9AC85AA2"/>
    <w:lvl w:ilvl="0" w:tplc="66BA80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31B5D"/>
    <w:multiLevelType w:val="hybridMultilevel"/>
    <w:tmpl w:val="DDC2DFEA"/>
    <w:lvl w:ilvl="0" w:tplc="9036F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5CC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64A58">
      <w:start w:val="12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6B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4B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8E0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D23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6A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7452DE"/>
    <w:multiLevelType w:val="hybridMultilevel"/>
    <w:tmpl w:val="CDC80238"/>
    <w:lvl w:ilvl="0" w:tplc="5CFA6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44C96C">
      <w:start w:val="12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83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62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127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8E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6A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A1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42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7611869"/>
    <w:multiLevelType w:val="hybridMultilevel"/>
    <w:tmpl w:val="70D8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F7D43"/>
    <w:multiLevelType w:val="hybridMultilevel"/>
    <w:tmpl w:val="9D96F5C2"/>
    <w:lvl w:ilvl="0" w:tplc="DB586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45E5C">
      <w:start w:val="12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CAD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61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25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4A2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C9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223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38A106F"/>
    <w:multiLevelType w:val="hybridMultilevel"/>
    <w:tmpl w:val="30102DC0"/>
    <w:lvl w:ilvl="0" w:tplc="81D68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8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CF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92E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709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D02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E4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46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B00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D7E6EEB"/>
    <w:multiLevelType w:val="hybridMultilevel"/>
    <w:tmpl w:val="F64C4344"/>
    <w:lvl w:ilvl="0" w:tplc="DB96B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2E4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866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8EEF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8E14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E55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B894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BAA4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40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805F59"/>
    <w:multiLevelType w:val="hybridMultilevel"/>
    <w:tmpl w:val="5A7A6318"/>
    <w:lvl w:ilvl="0" w:tplc="F4B2F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CE564">
      <w:start w:val="126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8F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8F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85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C6C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23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22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47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30317FF"/>
    <w:multiLevelType w:val="hybridMultilevel"/>
    <w:tmpl w:val="8236CD84"/>
    <w:lvl w:ilvl="0" w:tplc="66BA80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A1CAB"/>
    <w:multiLevelType w:val="hybridMultilevel"/>
    <w:tmpl w:val="07DCC990"/>
    <w:lvl w:ilvl="0" w:tplc="2C7C1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A3800">
      <w:start w:val="12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34A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E4A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4C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C0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B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64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8B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E72541"/>
    <w:multiLevelType w:val="hybridMultilevel"/>
    <w:tmpl w:val="F34E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E08D0"/>
    <w:multiLevelType w:val="hybridMultilevel"/>
    <w:tmpl w:val="8C4A99E4"/>
    <w:lvl w:ilvl="0" w:tplc="636A3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6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87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2C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740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A0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AB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A5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01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14"/>
  </w:num>
  <w:num w:numId="6">
    <w:abstractNumId w:val="0"/>
  </w:num>
  <w:num w:numId="7">
    <w:abstractNumId w:val="6"/>
  </w:num>
  <w:num w:numId="8">
    <w:abstractNumId w:val="16"/>
  </w:num>
  <w:num w:numId="9">
    <w:abstractNumId w:val="5"/>
  </w:num>
  <w:num w:numId="10">
    <w:abstractNumId w:val="10"/>
  </w:num>
  <w:num w:numId="11">
    <w:abstractNumId w:val="13"/>
  </w:num>
  <w:num w:numId="12">
    <w:abstractNumId w:val="15"/>
  </w:num>
  <w:num w:numId="13">
    <w:abstractNumId w:val="2"/>
  </w:num>
  <w:num w:numId="14">
    <w:abstractNumId w:val="7"/>
  </w:num>
  <w:num w:numId="15">
    <w:abstractNumId w:val="8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6"/>
    <w:rsid w:val="00007B72"/>
    <w:rsid w:val="00026170"/>
    <w:rsid w:val="000317DF"/>
    <w:rsid w:val="000552ED"/>
    <w:rsid w:val="00083669"/>
    <w:rsid w:val="000940B0"/>
    <w:rsid w:val="000A0931"/>
    <w:rsid w:val="000D760C"/>
    <w:rsid w:val="000F3519"/>
    <w:rsid w:val="000F3965"/>
    <w:rsid w:val="001646CB"/>
    <w:rsid w:val="001E6D0C"/>
    <w:rsid w:val="001F772C"/>
    <w:rsid w:val="002079F0"/>
    <w:rsid w:val="002158EB"/>
    <w:rsid w:val="002247DE"/>
    <w:rsid w:val="00243319"/>
    <w:rsid w:val="0028212B"/>
    <w:rsid w:val="002A01F7"/>
    <w:rsid w:val="002F191D"/>
    <w:rsid w:val="00315183"/>
    <w:rsid w:val="00360E11"/>
    <w:rsid w:val="00367172"/>
    <w:rsid w:val="00367951"/>
    <w:rsid w:val="00395A03"/>
    <w:rsid w:val="003B792A"/>
    <w:rsid w:val="003D0094"/>
    <w:rsid w:val="003F0EEA"/>
    <w:rsid w:val="003F7E10"/>
    <w:rsid w:val="00420AE9"/>
    <w:rsid w:val="00423339"/>
    <w:rsid w:val="00434AAA"/>
    <w:rsid w:val="00453A8E"/>
    <w:rsid w:val="004549EF"/>
    <w:rsid w:val="00455DF1"/>
    <w:rsid w:val="00474D77"/>
    <w:rsid w:val="004A7D74"/>
    <w:rsid w:val="004B3E3C"/>
    <w:rsid w:val="004B3EB1"/>
    <w:rsid w:val="004B6FAE"/>
    <w:rsid w:val="004C13F9"/>
    <w:rsid w:val="004D3990"/>
    <w:rsid w:val="004F1CFE"/>
    <w:rsid w:val="00502401"/>
    <w:rsid w:val="0053333D"/>
    <w:rsid w:val="00545013"/>
    <w:rsid w:val="00567812"/>
    <w:rsid w:val="0058460B"/>
    <w:rsid w:val="005B2297"/>
    <w:rsid w:val="005B4369"/>
    <w:rsid w:val="005B4DF6"/>
    <w:rsid w:val="005C2CAD"/>
    <w:rsid w:val="005D3661"/>
    <w:rsid w:val="00610351"/>
    <w:rsid w:val="00615975"/>
    <w:rsid w:val="00645D22"/>
    <w:rsid w:val="00673BE4"/>
    <w:rsid w:val="006A48EA"/>
    <w:rsid w:val="006B0106"/>
    <w:rsid w:val="006B11CF"/>
    <w:rsid w:val="006D3CB2"/>
    <w:rsid w:val="006D7B24"/>
    <w:rsid w:val="00703A12"/>
    <w:rsid w:val="0074561F"/>
    <w:rsid w:val="00762249"/>
    <w:rsid w:val="007747D5"/>
    <w:rsid w:val="007A11F8"/>
    <w:rsid w:val="007F5D8F"/>
    <w:rsid w:val="008319CC"/>
    <w:rsid w:val="008355A9"/>
    <w:rsid w:val="0084323A"/>
    <w:rsid w:val="00845A63"/>
    <w:rsid w:val="008A2ED0"/>
    <w:rsid w:val="00911834"/>
    <w:rsid w:val="0097348F"/>
    <w:rsid w:val="00973541"/>
    <w:rsid w:val="009B212C"/>
    <w:rsid w:val="009E628E"/>
    <w:rsid w:val="00A37B07"/>
    <w:rsid w:val="00A4161A"/>
    <w:rsid w:val="00B01617"/>
    <w:rsid w:val="00B11F83"/>
    <w:rsid w:val="00B45AE5"/>
    <w:rsid w:val="00B70450"/>
    <w:rsid w:val="00B72973"/>
    <w:rsid w:val="00BD68E3"/>
    <w:rsid w:val="00BF71CE"/>
    <w:rsid w:val="00C24F4E"/>
    <w:rsid w:val="00C55854"/>
    <w:rsid w:val="00C631A7"/>
    <w:rsid w:val="00C86E4D"/>
    <w:rsid w:val="00C92316"/>
    <w:rsid w:val="00CA0728"/>
    <w:rsid w:val="00D1353D"/>
    <w:rsid w:val="00D5660D"/>
    <w:rsid w:val="00D921A6"/>
    <w:rsid w:val="00DC58AE"/>
    <w:rsid w:val="00DD7F50"/>
    <w:rsid w:val="00E00D4C"/>
    <w:rsid w:val="00E05843"/>
    <w:rsid w:val="00E35D67"/>
    <w:rsid w:val="00E443D9"/>
    <w:rsid w:val="00E647B0"/>
    <w:rsid w:val="00E67A39"/>
    <w:rsid w:val="00E72339"/>
    <w:rsid w:val="00E96632"/>
    <w:rsid w:val="00EE376C"/>
    <w:rsid w:val="00F30D92"/>
    <w:rsid w:val="00F479B3"/>
    <w:rsid w:val="00F75D72"/>
    <w:rsid w:val="00F94425"/>
    <w:rsid w:val="00FC5A2E"/>
    <w:rsid w:val="00F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CB53"/>
  <w15:chartTrackingRefBased/>
  <w15:docId w15:val="{B8594D92-BC40-2140-A9C1-E019CD9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3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7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7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19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0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2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4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297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7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1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1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9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6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2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8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85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1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9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7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6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eo.com/1085121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30</cp:revision>
  <dcterms:created xsi:type="dcterms:W3CDTF">2021-02-18T14:56:00Z</dcterms:created>
  <dcterms:modified xsi:type="dcterms:W3CDTF">2022-04-02T15:54:00Z</dcterms:modified>
</cp:coreProperties>
</file>