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94"/>
        <w:gridCol w:w="981"/>
        <w:gridCol w:w="1100"/>
        <w:gridCol w:w="5875"/>
      </w:tblGrid>
      <w:tr w:rsidR="002247DE" w:rsidRPr="00154805" w14:paraId="2C57DA1C" w14:textId="77777777" w:rsidTr="003A0972">
        <w:tc>
          <w:tcPr>
            <w:tcW w:w="9350" w:type="dxa"/>
            <w:gridSpan w:val="4"/>
          </w:tcPr>
          <w:p w14:paraId="52B74F71" w14:textId="4F1F464A" w:rsidR="002247DE" w:rsidRPr="00154805" w:rsidRDefault="002247DE" w:rsidP="000D760C">
            <w:pPr>
              <w:jc w:val="center"/>
              <w:rPr>
                <w:rFonts w:ascii="Calibri" w:hAnsi="Calibri" w:cs="Calibri"/>
                <w:b/>
              </w:rPr>
            </w:pPr>
            <w:r w:rsidRPr="00154805">
              <w:rPr>
                <w:rFonts w:ascii="Calibri" w:hAnsi="Calibri" w:cs="Calibri"/>
                <w:b/>
              </w:rPr>
              <w:t>Water Dawgs</w:t>
            </w:r>
            <w:r w:rsidR="00B5627E">
              <w:rPr>
                <w:rFonts w:ascii="Calibri" w:hAnsi="Calibri" w:cs="Calibri"/>
                <w:b/>
              </w:rPr>
              <w:t xml:space="preserve"> Lesson Plan</w:t>
            </w:r>
          </w:p>
          <w:p w14:paraId="5D6F78AB" w14:textId="77777777" w:rsidR="002247DE" w:rsidRPr="00154805" w:rsidRDefault="002247DE" w:rsidP="005B4DF6">
            <w:pPr>
              <w:jc w:val="center"/>
              <w:rPr>
                <w:rFonts w:ascii="Calibri" w:hAnsi="Calibri" w:cs="Calibri"/>
                <w:b/>
              </w:rPr>
            </w:pPr>
          </w:p>
          <w:p w14:paraId="18751110" w14:textId="77777777" w:rsidR="002247DE" w:rsidRPr="00154805" w:rsidRDefault="002247DE" w:rsidP="006115E1">
            <w:pPr>
              <w:jc w:val="center"/>
              <w:rPr>
                <w:rFonts w:ascii="Calibri" w:hAnsi="Calibri" w:cs="Calibri"/>
              </w:rPr>
            </w:pPr>
            <w:r w:rsidRPr="00154805">
              <w:rPr>
                <w:rFonts w:ascii="Calibri" w:hAnsi="Calibri" w:cs="Calibri"/>
                <w:b/>
              </w:rPr>
              <w:t xml:space="preserve">Topic: </w:t>
            </w:r>
            <w:r w:rsidR="00D26597" w:rsidRPr="00154805">
              <w:rPr>
                <w:rFonts w:ascii="Calibri" w:hAnsi="Calibri" w:cs="Calibri"/>
                <w:b/>
              </w:rPr>
              <w:t xml:space="preserve">Drinking </w:t>
            </w:r>
            <w:r w:rsidR="00DD278A" w:rsidRPr="00154805">
              <w:rPr>
                <w:rFonts w:ascii="Calibri" w:hAnsi="Calibri" w:cs="Calibri"/>
                <w:b/>
              </w:rPr>
              <w:t>Water and Human Health</w:t>
            </w:r>
          </w:p>
          <w:p w14:paraId="5E1C5D97" w14:textId="77777777" w:rsidR="003D0094" w:rsidRPr="00154805" w:rsidRDefault="003D0094" w:rsidP="005B4DF6">
            <w:pPr>
              <w:jc w:val="center"/>
              <w:rPr>
                <w:rFonts w:ascii="Calibri" w:hAnsi="Calibri" w:cs="Calibri"/>
                <w:b/>
              </w:rPr>
            </w:pPr>
          </w:p>
          <w:p w14:paraId="013F4E57" w14:textId="4F85C8AE" w:rsidR="002247DE" w:rsidRPr="00154805" w:rsidRDefault="00D348D2" w:rsidP="005B4DF6">
            <w:pPr>
              <w:jc w:val="center"/>
              <w:rPr>
                <w:rFonts w:ascii="Calibri" w:hAnsi="Calibri" w:cs="Calibri"/>
                <w:b/>
              </w:rPr>
            </w:pPr>
            <w:r>
              <w:rPr>
                <w:rFonts w:ascii="Calibri" w:hAnsi="Calibri" w:cs="Calibri"/>
                <w:b/>
              </w:rPr>
              <w:t>Learning Module #</w:t>
            </w:r>
            <w:r w:rsidR="00B0334C">
              <w:rPr>
                <w:rFonts w:ascii="Calibri" w:hAnsi="Calibri" w:cs="Calibri"/>
                <w:b/>
              </w:rPr>
              <w:t>11</w:t>
            </w:r>
          </w:p>
          <w:p w14:paraId="74AD02F8" w14:textId="77777777" w:rsidR="00007B72" w:rsidRPr="00154805" w:rsidRDefault="00007B72" w:rsidP="005B4DF6">
            <w:pPr>
              <w:jc w:val="center"/>
              <w:rPr>
                <w:rFonts w:ascii="Calibri" w:hAnsi="Calibri" w:cs="Calibri"/>
              </w:rPr>
            </w:pPr>
          </w:p>
        </w:tc>
      </w:tr>
      <w:tr w:rsidR="002247DE" w:rsidRPr="00154805" w14:paraId="13D8B5FD" w14:textId="77777777" w:rsidTr="001F772C">
        <w:tc>
          <w:tcPr>
            <w:tcW w:w="2375" w:type="dxa"/>
            <w:gridSpan w:val="2"/>
          </w:tcPr>
          <w:p w14:paraId="4157267C" w14:textId="77777777" w:rsidR="002247DE" w:rsidRPr="00154805" w:rsidRDefault="002247DE" w:rsidP="00545013">
            <w:pPr>
              <w:rPr>
                <w:rFonts w:ascii="Calibri" w:hAnsi="Calibri" w:cs="Calibri"/>
                <w:b/>
              </w:rPr>
            </w:pPr>
            <w:r w:rsidRPr="00154805">
              <w:rPr>
                <w:rFonts w:ascii="Calibri" w:hAnsi="Calibri" w:cs="Calibri"/>
                <w:b/>
              </w:rPr>
              <w:t>Lesson Objectives(s):</w:t>
            </w:r>
          </w:p>
        </w:tc>
        <w:tc>
          <w:tcPr>
            <w:tcW w:w="6975" w:type="dxa"/>
            <w:gridSpan w:val="2"/>
          </w:tcPr>
          <w:p w14:paraId="03ABC893" w14:textId="46B093CD" w:rsidR="00BB4939" w:rsidRPr="00BB4939" w:rsidRDefault="00BB4939" w:rsidP="00BB4939">
            <w:pPr>
              <w:pStyle w:val="ListParagraph"/>
              <w:numPr>
                <w:ilvl w:val="0"/>
                <w:numId w:val="4"/>
              </w:numPr>
              <w:rPr>
                <w:rFonts w:ascii="Calibri" w:hAnsi="Calibri" w:cs="Calibri"/>
              </w:rPr>
            </w:pPr>
            <w:r>
              <w:rPr>
                <w:rFonts w:ascii="Calibri" w:hAnsi="Calibri" w:cs="Calibri"/>
              </w:rPr>
              <w:t xml:space="preserve">SWBAT analyze primary source documents to identify the cause and effects of the Flint Water Crisis. </w:t>
            </w:r>
          </w:p>
          <w:p w14:paraId="476C335F" w14:textId="74628C42" w:rsidR="0083329A" w:rsidRDefault="0083329A" w:rsidP="00DD278A">
            <w:pPr>
              <w:pStyle w:val="ListParagraph"/>
              <w:numPr>
                <w:ilvl w:val="0"/>
                <w:numId w:val="4"/>
              </w:numPr>
              <w:rPr>
                <w:rFonts w:ascii="Calibri" w:hAnsi="Calibri" w:cs="Calibri"/>
              </w:rPr>
            </w:pPr>
            <w:r>
              <w:rPr>
                <w:rFonts w:ascii="Calibri" w:hAnsi="Calibri" w:cs="Calibri"/>
              </w:rPr>
              <w:t xml:space="preserve">SWBAT describe the causes, symptoms, method of transmission, and water treatment for water borne illnesses. </w:t>
            </w:r>
          </w:p>
          <w:p w14:paraId="1CFB9290" w14:textId="77777777" w:rsidR="0083329A" w:rsidRDefault="0083329A" w:rsidP="00DD278A">
            <w:pPr>
              <w:pStyle w:val="ListParagraph"/>
              <w:numPr>
                <w:ilvl w:val="0"/>
                <w:numId w:val="4"/>
              </w:numPr>
              <w:rPr>
                <w:rFonts w:ascii="Calibri" w:hAnsi="Calibri" w:cs="Calibri"/>
              </w:rPr>
            </w:pPr>
            <w:r>
              <w:rPr>
                <w:rFonts w:ascii="Calibri" w:hAnsi="Calibri" w:cs="Calibri"/>
              </w:rPr>
              <w:t xml:space="preserve">SWBAT explain how drinking water is related to human health. </w:t>
            </w:r>
          </w:p>
          <w:p w14:paraId="7B18FA47" w14:textId="77777777" w:rsidR="0083329A" w:rsidRDefault="0083329A" w:rsidP="00DD278A">
            <w:pPr>
              <w:pStyle w:val="ListParagraph"/>
              <w:numPr>
                <w:ilvl w:val="0"/>
                <w:numId w:val="4"/>
              </w:numPr>
              <w:rPr>
                <w:rFonts w:ascii="Calibri" w:hAnsi="Calibri" w:cs="Calibri"/>
              </w:rPr>
            </w:pPr>
            <w:r>
              <w:rPr>
                <w:rFonts w:ascii="Calibri" w:hAnsi="Calibri" w:cs="Calibri"/>
              </w:rPr>
              <w:t xml:space="preserve">SWBAT create an action plan to address potential problems in local water quality. </w:t>
            </w:r>
          </w:p>
          <w:p w14:paraId="0846813D" w14:textId="77777777" w:rsidR="0083329A" w:rsidRPr="00154805" w:rsidRDefault="0083329A" w:rsidP="0083329A">
            <w:pPr>
              <w:pStyle w:val="ListParagraph"/>
              <w:rPr>
                <w:rFonts w:ascii="Calibri" w:hAnsi="Calibri" w:cs="Calibri"/>
              </w:rPr>
            </w:pPr>
          </w:p>
        </w:tc>
      </w:tr>
      <w:tr w:rsidR="002247DE" w:rsidRPr="00154805" w14:paraId="2A1F6149" w14:textId="77777777" w:rsidTr="001F772C">
        <w:tc>
          <w:tcPr>
            <w:tcW w:w="2375" w:type="dxa"/>
            <w:gridSpan w:val="2"/>
          </w:tcPr>
          <w:p w14:paraId="7BCA608E" w14:textId="77777777" w:rsidR="002247DE" w:rsidRPr="00154805" w:rsidRDefault="002247DE" w:rsidP="002247DE">
            <w:pPr>
              <w:rPr>
                <w:rFonts w:ascii="Calibri" w:hAnsi="Calibri" w:cs="Calibri"/>
                <w:b/>
              </w:rPr>
            </w:pPr>
            <w:r w:rsidRPr="00154805">
              <w:rPr>
                <w:rFonts w:ascii="Calibri" w:hAnsi="Calibri" w:cs="Calibri"/>
                <w:b/>
              </w:rPr>
              <w:t>Associated NGSS Standard(s):</w:t>
            </w:r>
          </w:p>
          <w:p w14:paraId="1DE729E3" w14:textId="77777777" w:rsidR="002247DE" w:rsidRPr="00154805" w:rsidRDefault="002247DE" w:rsidP="00545013">
            <w:pPr>
              <w:rPr>
                <w:rFonts w:ascii="Calibri" w:hAnsi="Calibri" w:cs="Calibri"/>
                <w:b/>
              </w:rPr>
            </w:pPr>
          </w:p>
        </w:tc>
        <w:tc>
          <w:tcPr>
            <w:tcW w:w="6975" w:type="dxa"/>
            <w:gridSpan w:val="2"/>
          </w:tcPr>
          <w:p w14:paraId="483EBE82" w14:textId="77777777" w:rsidR="002247DE" w:rsidRPr="00154805" w:rsidRDefault="006115E1" w:rsidP="00545013">
            <w:pPr>
              <w:rPr>
                <w:rFonts w:ascii="Calibri" w:hAnsi="Calibri" w:cs="Calibri"/>
              </w:rPr>
            </w:pPr>
            <w:r w:rsidRPr="00154805">
              <w:rPr>
                <w:rFonts w:ascii="Calibri" w:hAnsi="Calibri" w:cs="Calibri"/>
              </w:rPr>
              <w:t>N/A</w:t>
            </w:r>
          </w:p>
        </w:tc>
      </w:tr>
      <w:tr w:rsidR="002247DE" w:rsidRPr="00154805" w14:paraId="1331F56C" w14:textId="77777777" w:rsidTr="001F772C">
        <w:tc>
          <w:tcPr>
            <w:tcW w:w="2375" w:type="dxa"/>
            <w:gridSpan w:val="2"/>
          </w:tcPr>
          <w:p w14:paraId="10E4021E" w14:textId="77777777" w:rsidR="002247DE" w:rsidRPr="00154805" w:rsidRDefault="002247DE" w:rsidP="002247DE">
            <w:pPr>
              <w:rPr>
                <w:rFonts w:ascii="Calibri" w:hAnsi="Calibri" w:cs="Calibri"/>
                <w:b/>
              </w:rPr>
            </w:pPr>
            <w:r w:rsidRPr="00154805">
              <w:rPr>
                <w:rFonts w:ascii="Calibri" w:hAnsi="Calibri" w:cs="Calibri"/>
                <w:b/>
              </w:rPr>
              <w:t>Associated A.P. Environmental Science Standard(s):</w:t>
            </w:r>
          </w:p>
          <w:p w14:paraId="1631EF26" w14:textId="77777777" w:rsidR="002247DE" w:rsidRPr="00154805" w:rsidRDefault="002247DE" w:rsidP="002247DE">
            <w:pPr>
              <w:rPr>
                <w:rFonts w:ascii="Calibri" w:hAnsi="Calibri" w:cs="Calibri"/>
                <w:b/>
              </w:rPr>
            </w:pPr>
          </w:p>
        </w:tc>
        <w:tc>
          <w:tcPr>
            <w:tcW w:w="6975" w:type="dxa"/>
            <w:gridSpan w:val="2"/>
          </w:tcPr>
          <w:p w14:paraId="14B04BC4" w14:textId="77777777" w:rsidR="006115E1" w:rsidRPr="00125504" w:rsidRDefault="006115E1" w:rsidP="006115E1">
            <w:pPr>
              <w:tabs>
                <w:tab w:val="left" w:pos="4044"/>
              </w:tabs>
              <w:rPr>
                <w:rFonts w:ascii="Calibri" w:hAnsi="Calibri" w:cs="Calibri"/>
              </w:rPr>
            </w:pPr>
          </w:p>
          <w:p w14:paraId="4A575234" w14:textId="77777777" w:rsidR="00352C69" w:rsidRPr="00125504" w:rsidRDefault="00352C69" w:rsidP="00352C69">
            <w:pPr>
              <w:pStyle w:val="ListParagraph"/>
              <w:numPr>
                <w:ilvl w:val="0"/>
                <w:numId w:val="23"/>
              </w:numPr>
              <w:tabs>
                <w:tab w:val="left" w:pos="4044"/>
              </w:tabs>
              <w:rPr>
                <w:rFonts w:ascii="Calibri" w:hAnsi="Calibri" w:cs="Calibri"/>
              </w:rPr>
            </w:pPr>
            <w:r w:rsidRPr="00125504">
              <w:rPr>
                <w:rFonts w:ascii="Calibri" w:hAnsi="Calibri" w:cs="Calibri"/>
              </w:rPr>
              <w:t>EIN-3-C-Identify sources of human health issues that are linked to pollution</w:t>
            </w:r>
          </w:p>
          <w:p w14:paraId="12F970FB" w14:textId="77777777" w:rsidR="00352C69" w:rsidRPr="00125504" w:rsidRDefault="00352C69" w:rsidP="00352C69">
            <w:pPr>
              <w:pStyle w:val="ListParagraph"/>
              <w:numPr>
                <w:ilvl w:val="0"/>
                <w:numId w:val="23"/>
              </w:numPr>
              <w:tabs>
                <w:tab w:val="left" w:pos="4044"/>
              </w:tabs>
              <w:rPr>
                <w:rFonts w:ascii="Calibri" w:hAnsi="Calibri" w:cs="Calibri"/>
              </w:rPr>
            </w:pPr>
            <w:r w:rsidRPr="00125504">
              <w:rPr>
                <w:rFonts w:ascii="Calibri" w:hAnsi="Calibri" w:cs="Calibri"/>
              </w:rPr>
              <w:t>EIN-3-D-Explain human pathogens and their cycling through the environment</w:t>
            </w:r>
          </w:p>
          <w:p w14:paraId="067009BB" w14:textId="77777777" w:rsidR="002247DE" w:rsidRPr="00352C69" w:rsidRDefault="002247DE" w:rsidP="00125504">
            <w:pPr>
              <w:pStyle w:val="ListParagraph"/>
              <w:rPr>
                <w:rFonts w:ascii="Calibri" w:hAnsi="Calibri" w:cs="Calibri"/>
              </w:rPr>
            </w:pPr>
          </w:p>
        </w:tc>
      </w:tr>
      <w:tr w:rsidR="002247DE" w:rsidRPr="00154805" w14:paraId="6E646A8B" w14:textId="77777777" w:rsidTr="001F772C">
        <w:tc>
          <w:tcPr>
            <w:tcW w:w="2375" w:type="dxa"/>
            <w:gridSpan w:val="2"/>
          </w:tcPr>
          <w:p w14:paraId="7EA0E355" w14:textId="77777777" w:rsidR="002247DE" w:rsidRPr="00154805" w:rsidRDefault="002247DE" w:rsidP="002247DE">
            <w:pPr>
              <w:rPr>
                <w:rFonts w:ascii="Calibri" w:hAnsi="Calibri" w:cs="Calibri"/>
                <w:b/>
              </w:rPr>
            </w:pPr>
            <w:r w:rsidRPr="00154805">
              <w:rPr>
                <w:rFonts w:ascii="Calibri" w:hAnsi="Calibri" w:cs="Calibri"/>
                <w:b/>
              </w:rPr>
              <w:t>Materials:</w:t>
            </w:r>
          </w:p>
          <w:p w14:paraId="7D3E2F6F" w14:textId="77777777" w:rsidR="002247DE" w:rsidRPr="00154805" w:rsidRDefault="002247DE" w:rsidP="002247DE">
            <w:pPr>
              <w:rPr>
                <w:rFonts w:ascii="Calibri" w:hAnsi="Calibri" w:cs="Calibri"/>
                <w:b/>
              </w:rPr>
            </w:pPr>
          </w:p>
        </w:tc>
        <w:tc>
          <w:tcPr>
            <w:tcW w:w="6975" w:type="dxa"/>
            <w:gridSpan w:val="2"/>
          </w:tcPr>
          <w:p w14:paraId="55AEA365" w14:textId="77777777" w:rsidR="004C7717" w:rsidRPr="00154805" w:rsidRDefault="004C7717" w:rsidP="004C7717">
            <w:pPr>
              <w:pStyle w:val="ListParagraph"/>
              <w:numPr>
                <w:ilvl w:val="0"/>
                <w:numId w:val="6"/>
              </w:numPr>
              <w:rPr>
                <w:rFonts w:ascii="Calibri" w:hAnsi="Calibri" w:cs="Calibri"/>
              </w:rPr>
            </w:pPr>
            <w:r w:rsidRPr="00154805">
              <w:rPr>
                <w:rFonts w:ascii="Calibri" w:hAnsi="Calibri" w:cs="Calibri"/>
              </w:rPr>
              <w:t>PowerPoint</w:t>
            </w:r>
          </w:p>
          <w:p w14:paraId="27BF2D17" w14:textId="77777777" w:rsidR="004C7717" w:rsidRPr="00154805" w:rsidRDefault="004C7717" w:rsidP="004C7717">
            <w:pPr>
              <w:pStyle w:val="ListParagraph"/>
              <w:numPr>
                <w:ilvl w:val="0"/>
                <w:numId w:val="6"/>
              </w:numPr>
              <w:rPr>
                <w:rFonts w:ascii="Calibri" w:hAnsi="Calibri" w:cs="Calibri"/>
              </w:rPr>
            </w:pPr>
            <w:r w:rsidRPr="00154805">
              <w:rPr>
                <w:rFonts w:ascii="Calibri" w:hAnsi="Calibri" w:cs="Calibri"/>
              </w:rPr>
              <w:t>Printed materials:</w:t>
            </w:r>
          </w:p>
          <w:p w14:paraId="6C318533" w14:textId="2F653B26" w:rsidR="004C7717" w:rsidRPr="00154805" w:rsidRDefault="004C7717" w:rsidP="004C7717">
            <w:pPr>
              <w:pStyle w:val="ListParagraph"/>
              <w:numPr>
                <w:ilvl w:val="1"/>
                <w:numId w:val="6"/>
              </w:numPr>
              <w:rPr>
                <w:rFonts w:ascii="Calibri" w:hAnsi="Calibri" w:cs="Calibri"/>
              </w:rPr>
            </w:pPr>
            <w:r w:rsidRPr="00154805">
              <w:rPr>
                <w:rFonts w:ascii="Calibri" w:hAnsi="Calibri" w:cs="Calibri"/>
              </w:rPr>
              <w:t>Lesson worksheets</w:t>
            </w:r>
            <w:r w:rsidR="0028446C">
              <w:rPr>
                <w:rFonts w:ascii="Calibri" w:hAnsi="Calibri" w:cs="Calibri"/>
              </w:rPr>
              <w:t xml:space="preserve"> (</w:t>
            </w:r>
            <w:r w:rsidR="0028446C" w:rsidRPr="0028446C">
              <w:rPr>
                <w:rFonts w:ascii="Calibri" w:hAnsi="Calibri" w:cs="Calibri"/>
                <w:u w:val="single"/>
              </w:rPr>
              <w:t>WS</w:t>
            </w:r>
            <w:r w:rsidR="0028446C">
              <w:rPr>
                <w:rFonts w:ascii="Calibri" w:hAnsi="Calibri" w:cs="Calibri"/>
              </w:rPr>
              <w:t>) – 1 copy per student</w:t>
            </w:r>
          </w:p>
          <w:p w14:paraId="3C239EDE" w14:textId="4163AED2" w:rsidR="00FA5742" w:rsidRDefault="0028446C" w:rsidP="0028446C">
            <w:pPr>
              <w:pStyle w:val="ListParagraph"/>
              <w:numPr>
                <w:ilvl w:val="1"/>
                <w:numId w:val="6"/>
              </w:numPr>
              <w:rPr>
                <w:rFonts w:ascii="Calibri" w:hAnsi="Calibri" w:cs="Calibri"/>
              </w:rPr>
            </w:pPr>
            <w:r>
              <w:rPr>
                <w:rFonts w:ascii="Calibri" w:hAnsi="Calibri" w:cs="Calibri"/>
              </w:rPr>
              <w:t>“Handout 2 – Lead Poisoning and Health” (Handout 2 [</w:t>
            </w:r>
            <w:r w:rsidRPr="0028446C">
              <w:rPr>
                <w:rFonts w:ascii="Calibri" w:hAnsi="Calibri" w:cs="Calibri"/>
                <w:u w:val="single"/>
              </w:rPr>
              <w:t>H2</w:t>
            </w:r>
            <w:r>
              <w:rPr>
                <w:rFonts w:ascii="Calibri" w:hAnsi="Calibri" w:cs="Calibri"/>
              </w:rPr>
              <w:t>]) – 1 copy per student</w:t>
            </w:r>
          </w:p>
          <w:p w14:paraId="7B703267" w14:textId="3C995F50" w:rsidR="0028446C" w:rsidRPr="00154805" w:rsidRDefault="0028446C" w:rsidP="0028446C">
            <w:pPr>
              <w:pStyle w:val="ListParagraph"/>
              <w:numPr>
                <w:ilvl w:val="1"/>
                <w:numId w:val="6"/>
              </w:numPr>
              <w:rPr>
                <w:rFonts w:ascii="Calibri" w:hAnsi="Calibri" w:cs="Calibri"/>
              </w:rPr>
            </w:pPr>
            <w:r>
              <w:rPr>
                <w:rFonts w:ascii="Calibri" w:hAnsi="Calibri" w:cs="Calibri"/>
              </w:rPr>
              <w:t>“Handout 3 – Why didn’t Flint treat its water?” (Handout 3 [</w:t>
            </w:r>
            <w:r w:rsidRPr="0028446C">
              <w:rPr>
                <w:rFonts w:ascii="Calibri" w:hAnsi="Calibri" w:cs="Calibri"/>
                <w:u w:val="single"/>
              </w:rPr>
              <w:t>H3</w:t>
            </w:r>
            <w:r>
              <w:rPr>
                <w:rFonts w:ascii="Calibri" w:hAnsi="Calibri" w:cs="Calibri"/>
              </w:rPr>
              <w:t xml:space="preserve">]) – 1 copy per student </w:t>
            </w:r>
          </w:p>
          <w:p w14:paraId="3D9279D9" w14:textId="27801110" w:rsidR="00FA5742" w:rsidRPr="00154805" w:rsidRDefault="00FA5742" w:rsidP="00FA5742">
            <w:pPr>
              <w:pStyle w:val="ListParagraph"/>
              <w:numPr>
                <w:ilvl w:val="1"/>
                <w:numId w:val="6"/>
              </w:numPr>
              <w:rPr>
                <w:rFonts w:ascii="Calibri" w:hAnsi="Calibri" w:cs="Calibri"/>
              </w:rPr>
            </w:pPr>
            <w:r w:rsidRPr="00154805">
              <w:rPr>
                <w:rFonts w:ascii="Calibri" w:hAnsi="Calibri" w:cs="Calibri"/>
              </w:rPr>
              <w:t xml:space="preserve">Fact sheets for “Disease-causing microbes” activity </w:t>
            </w:r>
            <w:r w:rsidR="0028446C">
              <w:rPr>
                <w:rFonts w:ascii="Calibri" w:hAnsi="Calibri" w:cs="Calibri"/>
              </w:rPr>
              <w:t>–</w:t>
            </w:r>
            <w:r w:rsidRPr="00154805">
              <w:rPr>
                <w:rFonts w:ascii="Calibri" w:hAnsi="Calibri" w:cs="Calibri"/>
              </w:rPr>
              <w:t>Each student will need ONE fact sheet… divide number of students by 6 to determine how many copies of each fact sheet you will need</w:t>
            </w:r>
          </w:p>
          <w:p w14:paraId="37595372" w14:textId="3243F8BC" w:rsidR="00B01339" w:rsidRPr="00154805" w:rsidRDefault="0083329A" w:rsidP="00FA5742">
            <w:pPr>
              <w:pStyle w:val="ListParagraph"/>
              <w:numPr>
                <w:ilvl w:val="2"/>
                <w:numId w:val="6"/>
              </w:numPr>
              <w:rPr>
                <w:rFonts w:ascii="Calibri" w:hAnsi="Calibri" w:cs="Calibri"/>
              </w:rPr>
            </w:pPr>
            <w:r w:rsidRPr="00154805">
              <w:rPr>
                <w:rFonts w:ascii="Calibri" w:eastAsiaTheme="minorEastAsia" w:hAnsi="Calibri" w:cs="Calibri"/>
              </w:rPr>
              <w:t>Campylobacter</w:t>
            </w:r>
            <w:r w:rsidR="0028446C">
              <w:rPr>
                <w:rFonts w:ascii="Calibri" w:hAnsi="Calibri" w:cs="Calibri"/>
              </w:rPr>
              <w:t xml:space="preserve"> (</w:t>
            </w:r>
            <w:r w:rsidR="0028446C" w:rsidRPr="0028446C">
              <w:rPr>
                <w:rFonts w:ascii="Calibri" w:hAnsi="Calibri" w:cs="Calibri"/>
                <w:u w:val="single"/>
              </w:rPr>
              <w:t>H4</w:t>
            </w:r>
            <w:r w:rsidR="0028446C">
              <w:rPr>
                <w:rFonts w:ascii="Calibri" w:hAnsi="Calibri" w:cs="Calibri"/>
              </w:rPr>
              <w:t>)</w:t>
            </w:r>
          </w:p>
          <w:p w14:paraId="78E31F8B" w14:textId="3EAE6293" w:rsidR="00B01339" w:rsidRPr="00154805" w:rsidRDefault="0083329A" w:rsidP="00FA5742">
            <w:pPr>
              <w:pStyle w:val="ListParagraph"/>
              <w:numPr>
                <w:ilvl w:val="2"/>
                <w:numId w:val="6"/>
              </w:numPr>
              <w:rPr>
                <w:rFonts w:ascii="Calibri" w:hAnsi="Calibri" w:cs="Calibri"/>
              </w:rPr>
            </w:pPr>
            <w:r w:rsidRPr="00154805">
              <w:rPr>
                <w:rFonts w:ascii="Calibri" w:eastAsiaTheme="minorEastAsia" w:hAnsi="Calibri" w:cs="Calibri"/>
              </w:rPr>
              <w:t>Cryptosporidium</w:t>
            </w:r>
            <w:r w:rsidR="0028446C">
              <w:rPr>
                <w:rFonts w:ascii="Calibri" w:hAnsi="Calibri" w:cs="Calibri"/>
              </w:rPr>
              <w:t xml:space="preserve"> (</w:t>
            </w:r>
            <w:r w:rsidR="0028446C" w:rsidRPr="0028446C">
              <w:rPr>
                <w:rFonts w:ascii="Calibri" w:hAnsi="Calibri" w:cs="Calibri"/>
                <w:u w:val="single"/>
              </w:rPr>
              <w:t>H5</w:t>
            </w:r>
            <w:r w:rsidR="0028446C">
              <w:rPr>
                <w:rFonts w:ascii="Calibri" w:hAnsi="Calibri" w:cs="Calibri"/>
              </w:rPr>
              <w:t>)</w:t>
            </w:r>
          </w:p>
          <w:p w14:paraId="3C3DFD40" w14:textId="17694CAC" w:rsidR="00B01339" w:rsidRPr="00154805" w:rsidRDefault="0083329A" w:rsidP="00FA5742">
            <w:pPr>
              <w:pStyle w:val="ListParagraph"/>
              <w:numPr>
                <w:ilvl w:val="2"/>
                <w:numId w:val="6"/>
              </w:numPr>
              <w:rPr>
                <w:rFonts w:ascii="Calibri" w:hAnsi="Calibri" w:cs="Calibri"/>
              </w:rPr>
            </w:pPr>
            <w:r w:rsidRPr="00154805">
              <w:rPr>
                <w:rFonts w:ascii="Calibri" w:eastAsiaTheme="minorEastAsia" w:hAnsi="Calibri" w:cs="Calibri"/>
              </w:rPr>
              <w:t>E. col</w:t>
            </w:r>
            <w:r w:rsidR="0028446C">
              <w:rPr>
                <w:rFonts w:ascii="Calibri" w:eastAsiaTheme="minorEastAsia" w:hAnsi="Calibri" w:cs="Calibri"/>
              </w:rPr>
              <w:t>i</w:t>
            </w:r>
            <w:r w:rsidR="0028446C">
              <w:rPr>
                <w:rFonts w:ascii="Calibri" w:hAnsi="Calibri" w:cs="Calibri"/>
              </w:rPr>
              <w:t xml:space="preserve"> (</w:t>
            </w:r>
            <w:r w:rsidR="0028446C" w:rsidRPr="0028446C">
              <w:rPr>
                <w:rFonts w:ascii="Calibri" w:hAnsi="Calibri" w:cs="Calibri"/>
                <w:u w:val="single"/>
              </w:rPr>
              <w:t>H6</w:t>
            </w:r>
            <w:r w:rsidR="0028446C">
              <w:rPr>
                <w:rFonts w:ascii="Calibri" w:hAnsi="Calibri" w:cs="Calibri"/>
              </w:rPr>
              <w:t xml:space="preserve">) </w:t>
            </w:r>
          </w:p>
          <w:p w14:paraId="31294D81" w14:textId="71F613FD" w:rsidR="00B01339" w:rsidRPr="00154805" w:rsidRDefault="0083329A" w:rsidP="00FA5742">
            <w:pPr>
              <w:pStyle w:val="ListParagraph"/>
              <w:numPr>
                <w:ilvl w:val="2"/>
                <w:numId w:val="6"/>
              </w:numPr>
              <w:rPr>
                <w:rFonts w:ascii="Calibri" w:hAnsi="Calibri" w:cs="Calibri"/>
              </w:rPr>
            </w:pPr>
            <w:r w:rsidRPr="00154805">
              <w:rPr>
                <w:rFonts w:ascii="Calibri" w:eastAsiaTheme="minorEastAsia" w:hAnsi="Calibri" w:cs="Calibri"/>
              </w:rPr>
              <w:t>Giardia</w:t>
            </w:r>
            <w:r w:rsidR="0028446C">
              <w:rPr>
                <w:rFonts w:ascii="Calibri" w:hAnsi="Calibri" w:cs="Calibri"/>
              </w:rPr>
              <w:t xml:space="preserve"> (</w:t>
            </w:r>
            <w:r w:rsidR="0028446C" w:rsidRPr="0028446C">
              <w:rPr>
                <w:rFonts w:ascii="Calibri" w:hAnsi="Calibri" w:cs="Calibri"/>
                <w:u w:val="single"/>
              </w:rPr>
              <w:t>H7</w:t>
            </w:r>
            <w:r w:rsidR="0028446C">
              <w:rPr>
                <w:rFonts w:ascii="Calibri" w:hAnsi="Calibri" w:cs="Calibri"/>
              </w:rPr>
              <w:t>)</w:t>
            </w:r>
          </w:p>
          <w:p w14:paraId="188F0BC2" w14:textId="2A96BACB" w:rsidR="00B01339" w:rsidRPr="00154805" w:rsidRDefault="0083329A" w:rsidP="00FA5742">
            <w:pPr>
              <w:pStyle w:val="ListParagraph"/>
              <w:numPr>
                <w:ilvl w:val="2"/>
                <w:numId w:val="6"/>
              </w:numPr>
              <w:rPr>
                <w:rFonts w:ascii="Calibri" w:hAnsi="Calibri" w:cs="Calibri"/>
              </w:rPr>
            </w:pPr>
            <w:r w:rsidRPr="00154805">
              <w:rPr>
                <w:rFonts w:ascii="Calibri" w:eastAsiaTheme="minorEastAsia" w:hAnsi="Calibri" w:cs="Calibri"/>
              </w:rPr>
              <w:t>Hepatitis A</w:t>
            </w:r>
            <w:r w:rsidR="0028446C">
              <w:rPr>
                <w:rFonts w:ascii="Calibri" w:hAnsi="Calibri" w:cs="Calibri"/>
              </w:rPr>
              <w:t xml:space="preserve"> (</w:t>
            </w:r>
            <w:r w:rsidR="0028446C" w:rsidRPr="0028446C">
              <w:rPr>
                <w:rFonts w:ascii="Calibri" w:hAnsi="Calibri" w:cs="Calibri"/>
                <w:u w:val="single"/>
              </w:rPr>
              <w:t>H8</w:t>
            </w:r>
            <w:r w:rsidR="0028446C">
              <w:rPr>
                <w:rFonts w:ascii="Calibri" w:hAnsi="Calibri" w:cs="Calibri"/>
              </w:rPr>
              <w:t>)</w:t>
            </w:r>
          </w:p>
          <w:p w14:paraId="42C2C64D" w14:textId="771B63E2" w:rsidR="00B01339" w:rsidRDefault="0083329A" w:rsidP="00FA5742">
            <w:pPr>
              <w:pStyle w:val="ListParagraph"/>
              <w:numPr>
                <w:ilvl w:val="2"/>
                <w:numId w:val="6"/>
              </w:numPr>
              <w:rPr>
                <w:rFonts w:ascii="Calibri" w:hAnsi="Calibri" w:cs="Calibri"/>
              </w:rPr>
            </w:pPr>
            <w:r w:rsidRPr="00154805">
              <w:rPr>
                <w:rFonts w:ascii="Calibri" w:eastAsiaTheme="minorEastAsia" w:hAnsi="Calibri" w:cs="Calibri"/>
              </w:rPr>
              <w:t>Shigella</w:t>
            </w:r>
            <w:r w:rsidR="0028446C">
              <w:rPr>
                <w:rFonts w:ascii="Calibri" w:hAnsi="Calibri" w:cs="Calibri"/>
              </w:rPr>
              <w:t xml:space="preserve"> (</w:t>
            </w:r>
            <w:r w:rsidR="0028446C" w:rsidRPr="0028446C">
              <w:rPr>
                <w:rFonts w:ascii="Calibri" w:hAnsi="Calibri" w:cs="Calibri"/>
                <w:u w:val="single"/>
              </w:rPr>
              <w:t>H9</w:t>
            </w:r>
            <w:r w:rsidR="0028446C">
              <w:rPr>
                <w:rFonts w:ascii="Calibri" w:hAnsi="Calibri" w:cs="Calibri"/>
              </w:rPr>
              <w:t>)</w:t>
            </w:r>
          </w:p>
          <w:p w14:paraId="70D3C378" w14:textId="11A60BE4" w:rsidR="0028446C" w:rsidRPr="0028446C" w:rsidRDefault="0028446C" w:rsidP="0028446C">
            <w:pPr>
              <w:pStyle w:val="ListParagraph"/>
              <w:numPr>
                <w:ilvl w:val="1"/>
                <w:numId w:val="6"/>
              </w:numPr>
              <w:rPr>
                <w:rFonts w:ascii="Calibri" w:hAnsi="Calibri" w:cs="Calibri"/>
                <w:i/>
                <w:iCs/>
              </w:rPr>
            </w:pPr>
            <w:r w:rsidRPr="0028446C">
              <w:rPr>
                <w:rFonts w:ascii="Calibri" w:hAnsi="Calibri" w:cs="Calibri"/>
                <w:i/>
                <w:iCs/>
              </w:rPr>
              <w:t xml:space="preserve">NOTE-&gt; There is no </w:t>
            </w:r>
            <w:r w:rsidRPr="0028446C">
              <w:rPr>
                <w:rFonts w:ascii="Calibri" w:hAnsi="Calibri" w:cs="Calibri"/>
                <w:i/>
                <w:iCs/>
                <w:u w:val="single"/>
              </w:rPr>
              <w:t xml:space="preserve">H1 </w:t>
            </w:r>
            <w:r w:rsidRPr="0028446C">
              <w:rPr>
                <w:rFonts w:ascii="Calibri" w:hAnsi="Calibri" w:cs="Calibri"/>
                <w:i/>
                <w:iCs/>
              </w:rPr>
              <w:t xml:space="preserve">for this learning </w:t>
            </w:r>
            <w:r>
              <w:rPr>
                <w:rFonts w:ascii="Calibri" w:hAnsi="Calibri" w:cs="Calibri"/>
                <w:i/>
                <w:iCs/>
              </w:rPr>
              <w:t>m</w:t>
            </w:r>
            <w:r w:rsidRPr="0028446C">
              <w:rPr>
                <w:rFonts w:ascii="Calibri" w:hAnsi="Calibri" w:cs="Calibri"/>
                <w:i/>
                <w:iCs/>
              </w:rPr>
              <w:t>odule</w:t>
            </w:r>
          </w:p>
          <w:p w14:paraId="453E53FC" w14:textId="77777777" w:rsidR="00FA5742" w:rsidRPr="00154805" w:rsidRDefault="00FA5742" w:rsidP="00FA5742">
            <w:pPr>
              <w:pStyle w:val="ListParagraph"/>
              <w:numPr>
                <w:ilvl w:val="0"/>
                <w:numId w:val="6"/>
              </w:numPr>
              <w:rPr>
                <w:rFonts w:ascii="Calibri" w:hAnsi="Calibri" w:cs="Calibri"/>
              </w:rPr>
            </w:pPr>
            <w:r w:rsidRPr="00154805">
              <w:rPr>
                <w:rFonts w:ascii="Calibri" w:hAnsi="Calibri" w:cs="Calibri"/>
              </w:rPr>
              <w:t>Poster paper</w:t>
            </w:r>
          </w:p>
          <w:p w14:paraId="0328C67D" w14:textId="77777777" w:rsidR="008A2ED0" w:rsidRPr="00154805" w:rsidRDefault="00FA5742" w:rsidP="00FA5742">
            <w:pPr>
              <w:pStyle w:val="ListParagraph"/>
              <w:numPr>
                <w:ilvl w:val="0"/>
                <w:numId w:val="6"/>
              </w:numPr>
              <w:rPr>
                <w:rFonts w:ascii="Calibri" w:hAnsi="Calibri" w:cs="Calibri"/>
              </w:rPr>
            </w:pPr>
            <w:r w:rsidRPr="00154805">
              <w:rPr>
                <w:rFonts w:ascii="Calibri" w:hAnsi="Calibri" w:cs="Calibri"/>
              </w:rPr>
              <w:lastRenderedPageBreak/>
              <w:t>Sharpies/colored pencils/makers</w:t>
            </w:r>
          </w:p>
          <w:p w14:paraId="4E535804" w14:textId="77777777" w:rsidR="00FA5742" w:rsidRPr="00154805" w:rsidRDefault="00FA5742" w:rsidP="00FA5742">
            <w:pPr>
              <w:pStyle w:val="ListParagraph"/>
              <w:rPr>
                <w:rFonts w:ascii="Calibri" w:hAnsi="Calibri" w:cs="Calibri"/>
              </w:rPr>
            </w:pPr>
          </w:p>
        </w:tc>
      </w:tr>
      <w:tr w:rsidR="006115E1" w:rsidRPr="00154805" w14:paraId="74F205DA" w14:textId="77777777" w:rsidTr="001F772C">
        <w:tc>
          <w:tcPr>
            <w:tcW w:w="2375" w:type="dxa"/>
            <w:gridSpan w:val="2"/>
          </w:tcPr>
          <w:p w14:paraId="1D584637" w14:textId="77777777" w:rsidR="006115E1" w:rsidRPr="00154805" w:rsidRDefault="006115E1" w:rsidP="002247DE">
            <w:pPr>
              <w:rPr>
                <w:rFonts w:ascii="Calibri" w:hAnsi="Calibri" w:cs="Calibri"/>
                <w:b/>
              </w:rPr>
            </w:pPr>
            <w:r w:rsidRPr="00154805">
              <w:rPr>
                <w:rFonts w:ascii="Calibri" w:hAnsi="Calibri" w:cs="Calibri"/>
                <w:b/>
              </w:rPr>
              <w:lastRenderedPageBreak/>
              <w:t>Instructor to do before lesson:</w:t>
            </w:r>
          </w:p>
        </w:tc>
        <w:tc>
          <w:tcPr>
            <w:tcW w:w="6975" w:type="dxa"/>
            <w:gridSpan w:val="2"/>
          </w:tcPr>
          <w:p w14:paraId="5E8A7F39" w14:textId="77777777" w:rsidR="00044169" w:rsidRPr="00154805" w:rsidRDefault="00044169" w:rsidP="0028446C">
            <w:pPr>
              <w:pStyle w:val="ListParagraph"/>
              <w:numPr>
                <w:ilvl w:val="0"/>
                <w:numId w:val="7"/>
              </w:numPr>
              <w:rPr>
                <w:rFonts w:ascii="Calibri" w:hAnsi="Calibri" w:cs="Calibri"/>
              </w:rPr>
            </w:pPr>
            <w:r w:rsidRPr="00154805">
              <w:rPr>
                <w:rFonts w:ascii="Calibri" w:hAnsi="Calibri" w:cs="Calibri"/>
              </w:rPr>
              <w:t>Print:</w:t>
            </w:r>
          </w:p>
          <w:p w14:paraId="2DA60966" w14:textId="77777777" w:rsidR="0028446C" w:rsidRPr="00154805" w:rsidRDefault="0028446C" w:rsidP="0028446C">
            <w:pPr>
              <w:pStyle w:val="ListParagraph"/>
              <w:numPr>
                <w:ilvl w:val="0"/>
                <w:numId w:val="7"/>
              </w:numPr>
              <w:rPr>
                <w:rFonts w:ascii="Calibri" w:hAnsi="Calibri" w:cs="Calibri"/>
              </w:rPr>
            </w:pPr>
            <w:r w:rsidRPr="00154805">
              <w:rPr>
                <w:rFonts w:ascii="Calibri" w:hAnsi="Calibri" w:cs="Calibri"/>
              </w:rPr>
              <w:t>Printed materials:</w:t>
            </w:r>
          </w:p>
          <w:p w14:paraId="55C34EB8" w14:textId="77777777" w:rsidR="0028446C" w:rsidRPr="00154805" w:rsidRDefault="0028446C" w:rsidP="0028446C">
            <w:pPr>
              <w:pStyle w:val="ListParagraph"/>
              <w:numPr>
                <w:ilvl w:val="1"/>
                <w:numId w:val="7"/>
              </w:numPr>
              <w:rPr>
                <w:rFonts w:ascii="Calibri" w:hAnsi="Calibri" w:cs="Calibri"/>
              </w:rPr>
            </w:pPr>
            <w:r w:rsidRPr="00154805">
              <w:rPr>
                <w:rFonts w:ascii="Calibri" w:hAnsi="Calibri" w:cs="Calibri"/>
              </w:rPr>
              <w:t>Lesson worksheets</w:t>
            </w:r>
            <w:r>
              <w:rPr>
                <w:rFonts w:ascii="Calibri" w:hAnsi="Calibri" w:cs="Calibri"/>
              </w:rPr>
              <w:t xml:space="preserve"> (</w:t>
            </w:r>
            <w:r w:rsidRPr="0028446C">
              <w:rPr>
                <w:rFonts w:ascii="Calibri" w:hAnsi="Calibri" w:cs="Calibri"/>
                <w:u w:val="single"/>
              </w:rPr>
              <w:t>WS</w:t>
            </w:r>
            <w:r>
              <w:rPr>
                <w:rFonts w:ascii="Calibri" w:hAnsi="Calibri" w:cs="Calibri"/>
              </w:rPr>
              <w:t>) – 1 copy per student</w:t>
            </w:r>
          </w:p>
          <w:p w14:paraId="40AFB951" w14:textId="77777777" w:rsidR="0028446C" w:rsidRDefault="0028446C" w:rsidP="0028446C">
            <w:pPr>
              <w:pStyle w:val="ListParagraph"/>
              <w:numPr>
                <w:ilvl w:val="1"/>
                <w:numId w:val="7"/>
              </w:numPr>
              <w:rPr>
                <w:rFonts w:ascii="Calibri" w:hAnsi="Calibri" w:cs="Calibri"/>
              </w:rPr>
            </w:pPr>
            <w:r>
              <w:rPr>
                <w:rFonts w:ascii="Calibri" w:hAnsi="Calibri" w:cs="Calibri"/>
              </w:rPr>
              <w:t>“Handout 2 – Lead Poisoning and Health” (Handout 2 [</w:t>
            </w:r>
            <w:r w:rsidRPr="0028446C">
              <w:rPr>
                <w:rFonts w:ascii="Calibri" w:hAnsi="Calibri" w:cs="Calibri"/>
                <w:u w:val="single"/>
              </w:rPr>
              <w:t>H2</w:t>
            </w:r>
            <w:r>
              <w:rPr>
                <w:rFonts w:ascii="Calibri" w:hAnsi="Calibri" w:cs="Calibri"/>
              </w:rPr>
              <w:t>]) – 1 copy per student</w:t>
            </w:r>
          </w:p>
          <w:p w14:paraId="3065356A" w14:textId="77777777" w:rsidR="0028446C" w:rsidRPr="00154805" w:rsidRDefault="0028446C" w:rsidP="0028446C">
            <w:pPr>
              <w:pStyle w:val="ListParagraph"/>
              <w:numPr>
                <w:ilvl w:val="1"/>
                <w:numId w:val="7"/>
              </w:numPr>
              <w:rPr>
                <w:rFonts w:ascii="Calibri" w:hAnsi="Calibri" w:cs="Calibri"/>
              </w:rPr>
            </w:pPr>
            <w:r>
              <w:rPr>
                <w:rFonts w:ascii="Calibri" w:hAnsi="Calibri" w:cs="Calibri"/>
              </w:rPr>
              <w:t>“Handout 3 – Why didn’t Flint treat its water?” (Handout 3 [</w:t>
            </w:r>
            <w:r w:rsidRPr="0028446C">
              <w:rPr>
                <w:rFonts w:ascii="Calibri" w:hAnsi="Calibri" w:cs="Calibri"/>
                <w:u w:val="single"/>
              </w:rPr>
              <w:t>H3</w:t>
            </w:r>
            <w:r>
              <w:rPr>
                <w:rFonts w:ascii="Calibri" w:hAnsi="Calibri" w:cs="Calibri"/>
              </w:rPr>
              <w:t xml:space="preserve">]) – 1 copy per student </w:t>
            </w:r>
          </w:p>
          <w:p w14:paraId="35BEE6F2" w14:textId="77777777" w:rsidR="0028446C" w:rsidRPr="00154805" w:rsidRDefault="0028446C" w:rsidP="0028446C">
            <w:pPr>
              <w:pStyle w:val="ListParagraph"/>
              <w:numPr>
                <w:ilvl w:val="1"/>
                <w:numId w:val="7"/>
              </w:numPr>
              <w:rPr>
                <w:rFonts w:ascii="Calibri" w:hAnsi="Calibri" w:cs="Calibri"/>
              </w:rPr>
            </w:pPr>
            <w:r w:rsidRPr="00154805">
              <w:rPr>
                <w:rFonts w:ascii="Calibri" w:hAnsi="Calibri" w:cs="Calibri"/>
              </w:rPr>
              <w:t xml:space="preserve">Fact sheets for “Disease-causing microbes” activity </w:t>
            </w:r>
            <w:r>
              <w:rPr>
                <w:rFonts w:ascii="Calibri" w:hAnsi="Calibri" w:cs="Calibri"/>
              </w:rPr>
              <w:t>–</w:t>
            </w:r>
            <w:r w:rsidRPr="00154805">
              <w:rPr>
                <w:rFonts w:ascii="Calibri" w:hAnsi="Calibri" w:cs="Calibri"/>
              </w:rPr>
              <w:t>Each student will need ONE fact sheet… divide number of students by 6 to determine how many copies of each fact sheet you will need</w:t>
            </w:r>
          </w:p>
          <w:p w14:paraId="77AE97AB" w14:textId="77777777" w:rsidR="0028446C" w:rsidRPr="00154805" w:rsidRDefault="0028446C" w:rsidP="0028446C">
            <w:pPr>
              <w:pStyle w:val="ListParagraph"/>
              <w:numPr>
                <w:ilvl w:val="2"/>
                <w:numId w:val="7"/>
              </w:numPr>
              <w:rPr>
                <w:rFonts w:ascii="Calibri" w:hAnsi="Calibri" w:cs="Calibri"/>
              </w:rPr>
            </w:pPr>
            <w:r w:rsidRPr="00154805">
              <w:rPr>
                <w:rFonts w:ascii="Calibri" w:eastAsiaTheme="minorEastAsia" w:hAnsi="Calibri" w:cs="Calibri"/>
              </w:rPr>
              <w:t>Campylobacter</w:t>
            </w:r>
            <w:r>
              <w:rPr>
                <w:rFonts w:ascii="Calibri" w:hAnsi="Calibri" w:cs="Calibri"/>
              </w:rPr>
              <w:t xml:space="preserve"> (</w:t>
            </w:r>
            <w:r w:rsidRPr="0028446C">
              <w:rPr>
                <w:rFonts w:ascii="Calibri" w:hAnsi="Calibri" w:cs="Calibri"/>
                <w:u w:val="single"/>
              </w:rPr>
              <w:t>H4</w:t>
            </w:r>
            <w:r>
              <w:rPr>
                <w:rFonts w:ascii="Calibri" w:hAnsi="Calibri" w:cs="Calibri"/>
              </w:rPr>
              <w:t>)</w:t>
            </w:r>
          </w:p>
          <w:p w14:paraId="7FFD7F71" w14:textId="77777777" w:rsidR="0028446C" w:rsidRPr="00154805" w:rsidRDefault="0028446C" w:rsidP="0028446C">
            <w:pPr>
              <w:pStyle w:val="ListParagraph"/>
              <w:numPr>
                <w:ilvl w:val="2"/>
                <w:numId w:val="7"/>
              </w:numPr>
              <w:rPr>
                <w:rFonts w:ascii="Calibri" w:hAnsi="Calibri" w:cs="Calibri"/>
              </w:rPr>
            </w:pPr>
            <w:r w:rsidRPr="00154805">
              <w:rPr>
                <w:rFonts w:ascii="Calibri" w:eastAsiaTheme="minorEastAsia" w:hAnsi="Calibri" w:cs="Calibri"/>
              </w:rPr>
              <w:t>Cryptosporidium</w:t>
            </w:r>
            <w:r>
              <w:rPr>
                <w:rFonts w:ascii="Calibri" w:hAnsi="Calibri" w:cs="Calibri"/>
              </w:rPr>
              <w:t xml:space="preserve"> (</w:t>
            </w:r>
            <w:r w:rsidRPr="0028446C">
              <w:rPr>
                <w:rFonts w:ascii="Calibri" w:hAnsi="Calibri" w:cs="Calibri"/>
                <w:u w:val="single"/>
              </w:rPr>
              <w:t>H5</w:t>
            </w:r>
            <w:r>
              <w:rPr>
                <w:rFonts w:ascii="Calibri" w:hAnsi="Calibri" w:cs="Calibri"/>
              </w:rPr>
              <w:t>)</w:t>
            </w:r>
          </w:p>
          <w:p w14:paraId="3B0F09DD" w14:textId="77777777" w:rsidR="0028446C" w:rsidRPr="00154805" w:rsidRDefault="0028446C" w:rsidP="0028446C">
            <w:pPr>
              <w:pStyle w:val="ListParagraph"/>
              <w:numPr>
                <w:ilvl w:val="2"/>
                <w:numId w:val="7"/>
              </w:numPr>
              <w:rPr>
                <w:rFonts w:ascii="Calibri" w:hAnsi="Calibri" w:cs="Calibri"/>
              </w:rPr>
            </w:pPr>
            <w:r w:rsidRPr="00154805">
              <w:rPr>
                <w:rFonts w:ascii="Calibri" w:eastAsiaTheme="minorEastAsia" w:hAnsi="Calibri" w:cs="Calibri"/>
              </w:rPr>
              <w:t>E. col</w:t>
            </w:r>
            <w:r>
              <w:rPr>
                <w:rFonts w:ascii="Calibri" w:eastAsiaTheme="minorEastAsia" w:hAnsi="Calibri" w:cs="Calibri"/>
              </w:rPr>
              <w:t>i</w:t>
            </w:r>
            <w:r>
              <w:rPr>
                <w:rFonts w:ascii="Calibri" w:hAnsi="Calibri" w:cs="Calibri"/>
              </w:rPr>
              <w:t xml:space="preserve"> (</w:t>
            </w:r>
            <w:r w:rsidRPr="0028446C">
              <w:rPr>
                <w:rFonts w:ascii="Calibri" w:hAnsi="Calibri" w:cs="Calibri"/>
                <w:u w:val="single"/>
              </w:rPr>
              <w:t>H6</w:t>
            </w:r>
            <w:r>
              <w:rPr>
                <w:rFonts w:ascii="Calibri" w:hAnsi="Calibri" w:cs="Calibri"/>
              </w:rPr>
              <w:t xml:space="preserve">) </w:t>
            </w:r>
          </w:p>
          <w:p w14:paraId="4AFA27D8" w14:textId="77777777" w:rsidR="0028446C" w:rsidRPr="00154805" w:rsidRDefault="0028446C" w:rsidP="0028446C">
            <w:pPr>
              <w:pStyle w:val="ListParagraph"/>
              <w:numPr>
                <w:ilvl w:val="2"/>
                <w:numId w:val="7"/>
              </w:numPr>
              <w:rPr>
                <w:rFonts w:ascii="Calibri" w:hAnsi="Calibri" w:cs="Calibri"/>
              </w:rPr>
            </w:pPr>
            <w:r w:rsidRPr="00154805">
              <w:rPr>
                <w:rFonts w:ascii="Calibri" w:eastAsiaTheme="minorEastAsia" w:hAnsi="Calibri" w:cs="Calibri"/>
              </w:rPr>
              <w:t>Giardia</w:t>
            </w:r>
            <w:r>
              <w:rPr>
                <w:rFonts w:ascii="Calibri" w:hAnsi="Calibri" w:cs="Calibri"/>
              </w:rPr>
              <w:t xml:space="preserve"> (</w:t>
            </w:r>
            <w:r w:rsidRPr="0028446C">
              <w:rPr>
                <w:rFonts w:ascii="Calibri" w:hAnsi="Calibri" w:cs="Calibri"/>
                <w:u w:val="single"/>
              </w:rPr>
              <w:t>H7</w:t>
            </w:r>
            <w:r>
              <w:rPr>
                <w:rFonts w:ascii="Calibri" w:hAnsi="Calibri" w:cs="Calibri"/>
              </w:rPr>
              <w:t>)</w:t>
            </w:r>
          </w:p>
          <w:p w14:paraId="79D76B06" w14:textId="77777777" w:rsidR="0028446C" w:rsidRPr="00154805" w:rsidRDefault="0028446C" w:rsidP="0028446C">
            <w:pPr>
              <w:pStyle w:val="ListParagraph"/>
              <w:numPr>
                <w:ilvl w:val="2"/>
                <w:numId w:val="7"/>
              </w:numPr>
              <w:rPr>
                <w:rFonts w:ascii="Calibri" w:hAnsi="Calibri" w:cs="Calibri"/>
              </w:rPr>
            </w:pPr>
            <w:r w:rsidRPr="00154805">
              <w:rPr>
                <w:rFonts w:ascii="Calibri" w:eastAsiaTheme="minorEastAsia" w:hAnsi="Calibri" w:cs="Calibri"/>
              </w:rPr>
              <w:t>Hepatitis A</w:t>
            </w:r>
            <w:r>
              <w:rPr>
                <w:rFonts w:ascii="Calibri" w:hAnsi="Calibri" w:cs="Calibri"/>
              </w:rPr>
              <w:t xml:space="preserve"> (</w:t>
            </w:r>
            <w:r w:rsidRPr="0028446C">
              <w:rPr>
                <w:rFonts w:ascii="Calibri" w:hAnsi="Calibri" w:cs="Calibri"/>
                <w:u w:val="single"/>
              </w:rPr>
              <w:t>H8</w:t>
            </w:r>
            <w:r>
              <w:rPr>
                <w:rFonts w:ascii="Calibri" w:hAnsi="Calibri" w:cs="Calibri"/>
              </w:rPr>
              <w:t>)</w:t>
            </w:r>
          </w:p>
          <w:p w14:paraId="5831B20D" w14:textId="77777777" w:rsidR="0028446C" w:rsidRDefault="0028446C" w:rsidP="0028446C">
            <w:pPr>
              <w:pStyle w:val="ListParagraph"/>
              <w:numPr>
                <w:ilvl w:val="2"/>
                <w:numId w:val="7"/>
              </w:numPr>
              <w:rPr>
                <w:rFonts w:ascii="Calibri" w:hAnsi="Calibri" w:cs="Calibri"/>
              </w:rPr>
            </w:pPr>
            <w:r w:rsidRPr="00154805">
              <w:rPr>
                <w:rFonts w:ascii="Calibri" w:eastAsiaTheme="minorEastAsia" w:hAnsi="Calibri" w:cs="Calibri"/>
              </w:rPr>
              <w:t>Shigella</w:t>
            </w:r>
            <w:r>
              <w:rPr>
                <w:rFonts w:ascii="Calibri" w:hAnsi="Calibri" w:cs="Calibri"/>
              </w:rPr>
              <w:t xml:space="preserve"> (</w:t>
            </w:r>
            <w:r w:rsidRPr="0028446C">
              <w:rPr>
                <w:rFonts w:ascii="Calibri" w:hAnsi="Calibri" w:cs="Calibri"/>
                <w:u w:val="single"/>
              </w:rPr>
              <w:t>H9</w:t>
            </w:r>
            <w:r>
              <w:rPr>
                <w:rFonts w:ascii="Calibri" w:hAnsi="Calibri" w:cs="Calibri"/>
              </w:rPr>
              <w:t>)</w:t>
            </w:r>
          </w:p>
          <w:p w14:paraId="18B80C2E" w14:textId="6CD4141B" w:rsidR="00FA5742" w:rsidRPr="0028446C" w:rsidRDefault="0028446C" w:rsidP="0028446C">
            <w:pPr>
              <w:pStyle w:val="ListParagraph"/>
              <w:numPr>
                <w:ilvl w:val="1"/>
                <w:numId w:val="7"/>
              </w:numPr>
              <w:rPr>
                <w:rFonts w:ascii="Calibri" w:hAnsi="Calibri" w:cs="Calibri"/>
                <w:i/>
                <w:iCs/>
              </w:rPr>
            </w:pPr>
            <w:r w:rsidRPr="0028446C">
              <w:rPr>
                <w:rFonts w:ascii="Calibri" w:hAnsi="Calibri" w:cs="Calibri"/>
                <w:i/>
                <w:iCs/>
              </w:rPr>
              <w:t xml:space="preserve">NOTE-&gt; There is no </w:t>
            </w:r>
            <w:r w:rsidRPr="0028446C">
              <w:rPr>
                <w:rFonts w:ascii="Calibri" w:hAnsi="Calibri" w:cs="Calibri"/>
                <w:i/>
                <w:iCs/>
                <w:u w:val="single"/>
              </w:rPr>
              <w:t xml:space="preserve">H1 </w:t>
            </w:r>
            <w:r w:rsidRPr="0028446C">
              <w:rPr>
                <w:rFonts w:ascii="Calibri" w:hAnsi="Calibri" w:cs="Calibri"/>
                <w:i/>
                <w:iCs/>
              </w:rPr>
              <w:t xml:space="preserve">for this learning </w:t>
            </w:r>
            <w:r>
              <w:rPr>
                <w:rFonts w:ascii="Calibri" w:hAnsi="Calibri" w:cs="Calibri"/>
                <w:i/>
                <w:iCs/>
              </w:rPr>
              <w:t>m</w:t>
            </w:r>
            <w:r w:rsidRPr="0028446C">
              <w:rPr>
                <w:rFonts w:ascii="Calibri" w:hAnsi="Calibri" w:cs="Calibri"/>
                <w:i/>
                <w:iCs/>
              </w:rPr>
              <w:t>odule</w:t>
            </w:r>
          </w:p>
          <w:p w14:paraId="67B7EFEA" w14:textId="73DEF865" w:rsidR="006115E1" w:rsidRDefault="00D979FF" w:rsidP="0028446C">
            <w:pPr>
              <w:pStyle w:val="ListParagraph"/>
              <w:numPr>
                <w:ilvl w:val="0"/>
                <w:numId w:val="7"/>
              </w:numPr>
              <w:rPr>
                <w:rFonts w:ascii="Calibri" w:hAnsi="Calibri" w:cs="Calibri"/>
              </w:rPr>
            </w:pPr>
            <w:r w:rsidRPr="00154805">
              <w:rPr>
                <w:rFonts w:ascii="Calibri" w:hAnsi="Calibri" w:cs="Calibri"/>
              </w:rPr>
              <w:t>Look over PPT/Lesson plan</w:t>
            </w:r>
          </w:p>
          <w:p w14:paraId="4BEC33DA" w14:textId="775DD702" w:rsidR="00547C01" w:rsidRPr="00154805" w:rsidRDefault="00547C01" w:rsidP="00547C01">
            <w:pPr>
              <w:pStyle w:val="ListParagraph"/>
              <w:numPr>
                <w:ilvl w:val="1"/>
                <w:numId w:val="7"/>
              </w:numPr>
              <w:rPr>
                <w:rFonts w:ascii="Calibri" w:hAnsi="Calibri" w:cs="Calibri"/>
              </w:rPr>
            </w:pPr>
            <w:r>
              <w:rPr>
                <w:rFonts w:ascii="Calibri" w:hAnsi="Calibri" w:cs="Calibri"/>
              </w:rPr>
              <w:t xml:space="preserve">NOTE-&gt; The EXPLORE activity (Investigating the Flint Water Crisis) has multiple parts and thus is more complicated than usual. Make sure to look over the part and following the timing suggestions. </w:t>
            </w:r>
          </w:p>
          <w:p w14:paraId="167BCE7C" w14:textId="77777777" w:rsidR="00D979FF" w:rsidRPr="00154805" w:rsidRDefault="00D979FF" w:rsidP="0028446C">
            <w:pPr>
              <w:pStyle w:val="ListParagraph"/>
              <w:numPr>
                <w:ilvl w:val="0"/>
                <w:numId w:val="7"/>
              </w:numPr>
              <w:rPr>
                <w:rFonts w:ascii="Calibri" w:hAnsi="Calibri" w:cs="Calibri"/>
              </w:rPr>
            </w:pPr>
            <w:r w:rsidRPr="00154805">
              <w:rPr>
                <w:rFonts w:ascii="Calibri" w:hAnsi="Calibri" w:cs="Calibri"/>
              </w:rPr>
              <w:t>Check to make sure videos work on projector</w:t>
            </w:r>
          </w:p>
          <w:p w14:paraId="26AD22CC" w14:textId="77777777" w:rsidR="00D979FF" w:rsidRPr="00111686" w:rsidRDefault="00D979FF" w:rsidP="0028446C">
            <w:pPr>
              <w:pStyle w:val="ListParagraph"/>
              <w:numPr>
                <w:ilvl w:val="0"/>
                <w:numId w:val="7"/>
              </w:numPr>
              <w:rPr>
                <w:rFonts w:ascii="Calibri" w:hAnsi="Calibri" w:cs="Calibri"/>
                <w:b/>
              </w:rPr>
            </w:pPr>
            <w:r w:rsidRPr="00154805">
              <w:rPr>
                <w:rFonts w:ascii="Calibri" w:hAnsi="Calibri" w:cs="Calibri"/>
                <w:b/>
                <w:highlight w:val="yellow"/>
              </w:rPr>
              <w:t xml:space="preserve">NOTE: The introductory song (“Fresh Water for Flint” by Jon Connor) has STRONG language (i.e., multiple F bombs). Go over this with the course supervisor before class to determine if this is OK to play. You may need to obtain parental permission to listen to the song during class, or look for a clean version. </w:t>
            </w:r>
          </w:p>
          <w:p w14:paraId="5B1CA4FB" w14:textId="77777777" w:rsidR="00111686" w:rsidRPr="00154805" w:rsidRDefault="00111686" w:rsidP="0028446C">
            <w:pPr>
              <w:pStyle w:val="ListParagraph"/>
              <w:numPr>
                <w:ilvl w:val="0"/>
                <w:numId w:val="7"/>
              </w:numPr>
              <w:rPr>
                <w:rFonts w:ascii="Calibri" w:hAnsi="Calibri" w:cs="Calibri"/>
                <w:b/>
              </w:rPr>
            </w:pPr>
            <w:r>
              <w:rPr>
                <w:rFonts w:ascii="Calibri" w:hAnsi="Calibri" w:cs="Calibri"/>
              </w:rPr>
              <w:t xml:space="preserve">The engage and explore parts of this lesson are sourced from the website teachrock.org. We encourage you explore this website and sign up for an account if you are using these materials! </w:t>
            </w:r>
          </w:p>
        </w:tc>
      </w:tr>
      <w:tr w:rsidR="00007B72" w:rsidRPr="00154805" w14:paraId="78821833" w14:textId="77777777" w:rsidTr="00CE6ADE">
        <w:tc>
          <w:tcPr>
            <w:tcW w:w="9350" w:type="dxa"/>
            <w:gridSpan w:val="4"/>
          </w:tcPr>
          <w:p w14:paraId="03D75FC7" w14:textId="77777777" w:rsidR="00007B72" w:rsidRPr="00154805" w:rsidRDefault="00007B72" w:rsidP="00007B72">
            <w:pPr>
              <w:pStyle w:val="ListParagraph"/>
              <w:rPr>
                <w:rFonts w:ascii="Calibri" w:hAnsi="Calibri" w:cs="Calibri"/>
              </w:rPr>
            </w:pPr>
          </w:p>
        </w:tc>
      </w:tr>
      <w:tr w:rsidR="002247DE" w:rsidRPr="00154805" w14:paraId="295E961D" w14:textId="77777777" w:rsidTr="001F772C">
        <w:tc>
          <w:tcPr>
            <w:tcW w:w="1394" w:type="dxa"/>
          </w:tcPr>
          <w:p w14:paraId="31E76499" w14:textId="77777777" w:rsidR="002247DE" w:rsidRPr="00154805" w:rsidRDefault="002247DE" w:rsidP="002247DE">
            <w:pPr>
              <w:jc w:val="center"/>
              <w:rPr>
                <w:rFonts w:ascii="Calibri" w:hAnsi="Calibri" w:cs="Calibri"/>
                <w:b/>
              </w:rPr>
            </w:pPr>
            <w:r w:rsidRPr="00154805">
              <w:rPr>
                <w:rFonts w:ascii="Calibri" w:hAnsi="Calibri" w:cs="Calibri"/>
                <w:b/>
              </w:rPr>
              <w:t>Part of Lesson</w:t>
            </w:r>
          </w:p>
        </w:tc>
        <w:tc>
          <w:tcPr>
            <w:tcW w:w="981" w:type="dxa"/>
          </w:tcPr>
          <w:p w14:paraId="150B1607" w14:textId="77777777" w:rsidR="002247DE" w:rsidRPr="00154805" w:rsidRDefault="002247DE" w:rsidP="002247DE">
            <w:pPr>
              <w:jc w:val="center"/>
              <w:rPr>
                <w:rFonts w:ascii="Calibri" w:hAnsi="Calibri" w:cs="Calibri"/>
                <w:b/>
              </w:rPr>
            </w:pPr>
            <w:r w:rsidRPr="00154805">
              <w:rPr>
                <w:rFonts w:ascii="Calibri" w:hAnsi="Calibri" w:cs="Calibri"/>
                <w:b/>
              </w:rPr>
              <w:t>Time</w:t>
            </w:r>
          </w:p>
        </w:tc>
        <w:tc>
          <w:tcPr>
            <w:tcW w:w="1100" w:type="dxa"/>
          </w:tcPr>
          <w:p w14:paraId="6558D937" w14:textId="77777777" w:rsidR="002247DE" w:rsidRPr="00154805" w:rsidRDefault="002247DE" w:rsidP="002247DE">
            <w:pPr>
              <w:jc w:val="center"/>
              <w:rPr>
                <w:rFonts w:ascii="Calibri" w:hAnsi="Calibri" w:cs="Calibri"/>
                <w:b/>
              </w:rPr>
            </w:pPr>
            <w:r w:rsidRPr="00154805">
              <w:rPr>
                <w:rFonts w:ascii="Calibri" w:hAnsi="Calibri" w:cs="Calibri"/>
                <w:b/>
              </w:rPr>
              <w:t>Duration</w:t>
            </w:r>
          </w:p>
        </w:tc>
        <w:tc>
          <w:tcPr>
            <w:tcW w:w="5875" w:type="dxa"/>
          </w:tcPr>
          <w:p w14:paraId="1C92088C" w14:textId="77777777" w:rsidR="002247DE" w:rsidRPr="00154805" w:rsidRDefault="00007B72" w:rsidP="00545013">
            <w:pPr>
              <w:rPr>
                <w:rFonts w:ascii="Calibri" w:hAnsi="Calibri" w:cs="Calibri"/>
                <w:b/>
              </w:rPr>
            </w:pPr>
            <w:r w:rsidRPr="00154805">
              <w:rPr>
                <w:rFonts w:ascii="Calibri" w:hAnsi="Calibri" w:cs="Calibri"/>
                <w:b/>
              </w:rPr>
              <w:t>Lesson</w:t>
            </w:r>
          </w:p>
        </w:tc>
      </w:tr>
      <w:tr w:rsidR="002247DE" w:rsidRPr="00154805" w14:paraId="542C5BD7" w14:textId="77777777" w:rsidTr="001F772C">
        <w:tc>
          <w:tcPr>
            <w:tcW w:w="1394" w:type="dxa"/>
          </w:tcPr>
          <w:p w14:paraId="2CB1934E" w14:textId="77777777" w:rsidR="002247DE" w:rsidRPr="00154805" w:rsidRDefault="00007B72" w:rsidP="00545013">
            <w:pPr>
              <w:rPr>
                <w:rFonts w:ascii="Calibri" w:hAnsi="Calibri" w:cs="Calibri"/>
                <w:b/>
              </w:rPr>
            </w:pPr>
            <w:r w:rsidRPr="00154805">
              <w:rPr>
                <w:rFonts w:ascii="Calibri" w:hAnsi="Calibri" w:cs="Calibri"/>
                <w:b/>
              </w:rPr>
              <w:t>ENGAGE</w:t>
            </w:r>
          </w:p>
        </w:tc>
        <w:tc>
          <w:tcPr>
            <w:tcW w:w="981" w:type="dxa"/>
          </w:tcPr>
          <w:p w14:paraId="336CD6BA" w14:textId="77777777" w:rsidR="002247DE" w:rsidRPr="00154805" w:rsidRDefault="005F0318" w:rsidP="00545013">
            <w:pPr>
              <w:rPr>
                <w:rFonts w:ascii="Calibri" w:hAnsi="Calibri" w:cs="Calibri"/>
              </w:rPr>
            </w:pPr>
            <w:r w:rsidRPr="00154805">
              <w:rPr>
                <w:rFonts w:ascii="Calibri" w:hAnsi="Calibri" w:cs="Calibri"/>
              </w:rPr>
              <w:t>9:00</w:t>
            </w:r>
          </w:p>
        </w:tc>
        <w:tc>
          <w:tcPr>
            <w:tcW w:w="1100" w:type="dxa"/>
          </w:tcPr>
          <w:p w14:paraId="71766AAB" w14:textId="77777777" w:rsidR="002247DE" w:rsidRPr="00154805" w:rsidRDefault="005F0318" w:rsidP="00545013">
            <w:pPr>
              <w:rPr>
                <w:rFonts w:ascii="Calibri" w:hAnsi="Calibri" w:cs="Calibri"/>
              </w:rPr>
            </w:pPr>
            <w:r w:rsidRPr="00154805">
              <w:rPr>
                <w:rFonts w:ascii="Calibri" w:hAnsi="Calibri" w:cs="Calibri"/>
              </w:rPr>
              <w:t>25</w:t>
            </w:r>
          </w:p>
        </w:tc>
        <w:tc>
          <w:tcPr>
            <w:tcW w:w="5875" w:type="dxa"/>
          </w:tcPr>
          <w:p w14:paraId="66E71ECD" w14:textId="77777777" w:rsidR="000A4F7F" w:rsidRPr="00154805" w:rsidRDefault="00D979FF" w:rsidP="00D26597">
            <w:pPr>
              <w:shd w:val="clear" w:color="auto" w:fill="FFFFFF"/>
              <w:spacing w:before="100" w:beforeAutospacing="1" w:after="100" w:afterAutospacing="1"/>
              <w:rPr>
                <w:rFonts w:ascii="Calibri" w:hAnsi="Calibri" w:cs="Calibri"/>
                <w:color w:val="000000"/>
                <w:u w:val="single"/>
              </w:rPr>
            </w:pPr>
            <w:r w:rsidRPr="00154805">
              <w:rPr>
                <w:rFonts w:ascii="Calibri" w:hAnsi="Calibri" w:cs="Calibri"/>
                <w:color w:val="000000"/>
                <w:u w:val="single"/>
              </w:rPr>
              <w:t>“</w:t>
            </w:r>
            <w:r w:rsidR="000A4F7F" w:rsidRPr="00154805">
              <w:rPr>
                <w:rFonts w:ascii="Calibri" w:hAnsi="Calibri" w:cs="Calibri"/>
                <w:color w:val="000000"/>
                <w:u w:val="single"/>
              </w:rPr>
              <w:t>Fresh Water for Flint</w:t>
            </w:r>
            <w:r w:rsidRPr="00154805">
              <w:rPr>
                <w:rFonts w:ascii="Calibri" w:hAnsi="Calibri" w:cs="Calibri"/>
                <w:color w:val="000000"/>
                <w:u w:val="single"/>
              </w:rPr>
              <w:t>”</w:t>
            </w:r>
            <w:r w:rsidR="000A4F7F" w:rsidRPr="00154805">
              <w:rPr>
                <w:rFonts w:ascii="Calibri" w:hAnsi="Calibri" w:cs="Calibri"/>
                <w:color w:val="000000"/>
                <w:u w:val="single"/>
              </w:rPr>
              <w:t xml:space="preserve"> by Jon Connor – Song Analysis</w:t>
            </w:r>
          </w:p>
          <w:p w14:paraId="4B9581E7" w14:textId="77777777" w:rsidR="000A4F7F" w:rsidRPr="00154805" w:rsidRDefault="000A4F7F" w:rsidP="00D26597">
            <w:pPr>
              <w:shd w:val="clear" w:color="auto" w:fill="FFFFFF"/>
              <w:spacing w:before="100" w:beforeAutospacing="1" w:after="100" w:afterAutospacing="1"/>
              <w:rPr>
                <w:rStyle w:val="Strong"/>
                <w:rFonts w:ascii="Calibri" w:hAnsi="Calibri" w:cs="Calibri"/>
                <w:color w:val="000000"/>
              </w:rPr>
            </w:pPr>
            <w:r w:rsidRPr="00154805">
              <w:rPr>
                <w:rFonts w:ascii="Calibri" w:hAnsi="Calibri" w:cs="Calibri"/>
                <w:color w:val="000000"/>
              </w:rPr>
              <w:t>**</w:t>
            </w:r>
            <w:r w:rsidR="005F0318" w:rsidRPr="00154805">
              <w:rPr>
                <w:rFonts w:ascii="Calibri" w:hAnsi="Calibri" w:cs="Calibri"/>
                <w:color w:val="000000"/>
              </w:rPr>
              <w:t>Play Jon Connor’s song</w:t>
            </w:r>
            <w:r w:rsidR="005F0318" w:rsidRPr="00154805">
              <w:rPr>
                <w:rStyle w:val="Strong"/>
                <w:rFonts w:ascii="Calibri" w:hAnsi="Calibri" w:cs="Calibri"/>
                <w:color w:val="000000"/>
              </w:rPr>
              <w:t> </w:t>
            </w:r>
            <w:hyperlink r:id="rId5" w:tgtFrame="_blank" w:history="1">
              <w:r w:rsidR="005F0318" w:rsidRPr="00154805">
                <w:rPr>
                  <w:rStyle w:val="Hyperlink"/>
                  <w:rFonts w:ascii="Calibri" w:hAnsi="Calibri" w:cs="Calibri"/>
                  <w:b/>
                  <w:bCs/>
                  <w:color w:val="FF009A"/>
                </w:rPr>
                <w:t>“Fresh Water for Flint”</w:t>
              </w:r>
            </w:hyperlink>
            <w:r w:rsidR="005F0318" w:rsidRPr="00154805">
              <w:rPr>
                <w:rStyle w:val="Strong"/>
                <w:rFonts w:ascii="Calibri" w:hAnsi="Calibri" w:cs="Calibri"/>
                <w:color w:val="000000"/>
              </w:rPr>
              <w:t> </w:t>
            </w:r>
          </w:p>
          <w:p w14:paraId="41A5562E" w14:textId="77777777" w:rsidR="005F0318" w:rsidRPr="00154805" w:rsidRDefault="005F0318" w:rsidP="00D26597">
            <w:pPr>
              <w:shd w:val="clear" w:color="auto" w:fill="FFFFFF"/>
              <w:spacing w:before="100" w:beforeAutospacing="1" w:after="100" w:afterAutospacing="1"/>
              <w:rPr>
                <w:rFonts w:ascii="Calibri" w:hAnsi="Calibri" w:cs="Calibri"/>
                <w:b/>
                <w:color w:val="000000"/>
              </w:rPr>
            </w:pPr>
            <w:r w:rsidRPr="00154805">
              <w:rPr>
                <w:rFonts w:ascii="Calibri" w:hAnsi="Calibri" w:cs="Calibri"/>
                <w:b/>
                <w:color w:val="000000"/>
              </w:rPr>
              <w:lastRenderedPageBreak/>
              <w:t>(N</w:t>
            </w:r>
            <w:r w:rsidRPr="00154805">
              <w:rPr>
                <w:rFonts w:ascii="Calibri" w:hAnsi="Calibri" w:cs="Calibri"/>
                <w:b/>
                <w:i/>
                <w:iCs/>
                <w:color w:val="000000"/>
              </w:rPr>
              <w:t>ote: The song contains strong language, teacher discretion advised. The link will open to the official song on YouTube, we suggest loading the video before class to avoid showing advertising during class.</w:t>
            </w:r>
            <w:r w:rsidRPr="00154805">
              <w:rPr>
                <w:rFonts w:ascii="Calibri" w:hAnsi="Calibri" w:cs="Calibri"/>
                <w:b/>
                <w:color w:val="000000"/>
              </w:rPr>
              <w:t xml:space="preserve">) </w:t>
            </w:r>
          </w:p>
          <w:p w14:paraId="7EE805B0" w14:textId="1AAB9A24" w:rsidR="00C97086" w:rsidRDefault="00C97086" w:rsidP="00D26597">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^^Allow 5 min</w:t>
            </w:r>
          </w:p>
          <w:p w14:paraId="4445205C" w14:textId="5020147D" w:rsidR="00BB4939" w:rsidRPr="00154805" w:rsidRDefault="00BB4939" w:rsidP="00D26597">
            <w:pPr>
              <w:shd w:val="clear" w:color="auto" w:fill="FFFFFF"/>
              <w:spacing w:before="100" w:beforeAutospacing="1" w:after="100" w:afterAutospacing="1"/>
              <w:rPr>
                <w:rFonts w:ascii="Calibri" w:hAnsi="Calibri" w:cs="Calibri"/>
                <w:color w:val="000000"/>
              </w:rPr>
            </w:pPr>
            <w:r>
              <w:rPr>
                <w:rFonts w:ascii="Calibri" w:hAnsi="Calibri" w:cs="Calibri"/>
                <w:color w:val="000000"/>
              </w:rPr>
              <w:t>**Pass out the lesson worksheets (</w:t>
            </w:r>
            <w:r w:rsidRPr="00BB4939">
              <w:rPr>
                <w:rFonts w:ascii="Calibri" w:hAnsi="Calibri" w:cs="Calibri"/>
                <w:color w:val="000000"/>
                <w:u w:val="single"/>
              </w:rPr>
              <w:t>WS</w:t>
            </w:r>
            <w:r>
              <w:rPr>
                <w:rFonts w:ascii="Calibri" w:hAnsi="Calibri" w:cs="Calibri"/>
                <w:color w:val="000000"/>
              </w:rPr>
              <w:t>)</w:t>
            </w:r>
          </w:p>
          <w:p w14:paraId="262F2F1E" w14:textId="47441A23" w:rsidR="00C97086" w:rsidRPr="00154805" w:rsidRDefault="00C97086" w:rsidP="00D26597">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**Then, have students answer the following questions silently on their lesson worksheets</w:t>
            </w:r>
            <w:r w:rsidR="00BB4939">
              <w:rPr>
                <w:rFonts w:ascii="Calibri" w:hAnsi="Calibri" w:cs="Calibri"/>
                <w:color w:val="000000"/>
              </w:rPr>
              <w:t xml:space="preserve"> (</w:t>
            </w:r>
            <w:r w:rsidR="00BB4939" w:rsidRPr="00BB4939">
              <w:rPr>
                <w:rFonts w:ascii="Calibri" w:hAnsi="Calibri" w:cs="Calibri"/>
                <w:color w:val="000000"/>
                <w:u w:val="single"/>
              </w:rPr>
              <w:t>WS</w:t>
            </w:r>
            <w:r w:rsidR="00BB4939">
              <w:rPr>
                <w:rFonts w:ascii="Calibri" w:hAnsi="Calibri" w:cs="Calibri"/>
                <w:color w:val="000000"/>
              </w:rPr>
              <w:t>)</w:t>
            </w:r>
            <w:r w:rsidR="00477C99" w:rsidRPr="00154805">
              <w:rPr>
                <w:rFonts w:ascii="Calibri" w:hAnsi="Calibri" w:cs="Calibri"/>
                <w:color w:val="000000"/>
              </w:rPr>
              <w:t>:</w:t>
            </w:r>
          </w:p>
          <w:p w14:paraId="7B2F673D" w14:textId="77777777" w:rsidR="005F0318" w:rsidRPr="00154805" w:rsidRDefault="005F0318" w:rsidP="000A4F7F">
            <w:pPr>
              <w:numPr>
                <w:ilvl w:val="0"/>
                <w:numId w:val="8"/>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What event is being referred to in the sample at the beginning of the song?</w:t>
            </w:r>
          </w:p>
          <w:p w14:paraId="64988B17" w14:textId="77777777" w:rsidR="005F0318" w:rsidRPr="00154805" w:rsidRDefault="005F0318" w:rsidP="000A4F7F">
            <w:pPr>
              <w:numPr>
                <w:ilvl w:val="0"/>
                <w:numId w:val="8"/>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Based on any prior knowledge, what do you know about the Flint water crisis?</w:t>
            </w:r>
          </w:p>
          <w:p w14:paraId="4B1CDBFA" w14:textId="77777777" w:rsidR="005F0318" w:rsidRPr="00154805" w:rsidRDefault="005F0318" w:rsidP="000A4F7F">
            <w:pPr>
              <w:numPr>
                <w:ilvl w:val="0"/>
                <w:numId w:val="8"/>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What do you feel is the mood of this song? What emotion do you think Connor is conveying? What aspects of the song lead you to this conclusion? (</w:t>
            </w:r>
            <w:r w:rsidRPr="00154805">
              <w:rPr>
                <w:rFonts w:ascii="Calibri" w:hAnsi="Calibri" w:cs="Calibri"/>
                <w:i/>
                <w:iCs/>
                <w:color w:val="000000"/>
              </w:rPr>
              <w:t>Students might consider the prevalent use of powerful drums, the strong lyrics, the angry tone in Connor’s voice, etc.</w:t>
            </w:r>
            <w:r w:rsidRPr="00154805">
              <w:rPr>
                <w:rFonts w:ascii="Calibri" w:hAnsi="Calibri" w:cs="Calibri"/>
                <w:color w:val="000000"/>
              </w:rPr>
              <w:t>)</w:t>
            </w:r>
          </w:p>
          <w:p w14:paraId="2D2FF1DE" w14:textId="77777777" w:rsidR="005F0318" w:rsidRPr="00154805" w:rsidRDefault="005F0318" w:rsidP="000A4F7F">
            <w:pPr>
              <w:numPr>
                <w:ilvl w:val="0"/>
                <w:numId w:val="8"/>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Why might Connor be conveying this emotion in the song?</w:t>
            </w:r>
          </w:p>
          <w:p w14:paraId="235EA8A4" w14:textId="77777777" w:rsidR="005F0318" w:rsidRPr="00154805" w:rsidRDefault="005F0318" w:rsidP="000A4F7F">
            <w:pPr>
              <w:numPr>
                <w:ilvl w:val="0"/>
                <w:numId w:val="8"/>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Why might Connor feel so strongly about the situation in Flint? (</w:t>
            </w:r>
            <w:r w:rsidRPr="00154805">
              <w:rPr>
                <w:rFonts w:ascii="Calibri" w:hAnsi="Calibri" w:cs="Calibri"/>
                <w:i/>
                <w:iCs/>
                <w:color w:val="000000"/>
              </w:rPr>
              <w:t>Connor is from Flint, Michigan.</w:t>
            </w:r>
            <w:r w:rsidRPr="00154805">
              <w:rPr>
                <w:rFonts w:ascii="Calibri" w:hAnsi="Calibri" w:cs="Calibri"/>
                <w:color w:val="000000"/>
              </w:rPr>
              <w:t>)</w:t>
            </w:r>
          </w:p>
          <w:p w14:paraId="01787100" w14:textId="77777777" w:rsidR="00845A63" w:rsidRPr="00154805" w:rsidRDefault="00C97086" w:rsidP="00E443D9">
            <w:pPr>
              <w:rPr>
                <w:rFonts w:ascii="Calibri" w:hAnsi="Calibri" w:cs="Calibri"/>
              </w:rPr>
            </w:pPr>
            <w:r w:rsidRPr="00154805">
              <w:rPr>
                <w:rFonts w:ascii="Calibri" w:hAnsi="Calibri" w:cs="Calibri"/>
              </w:rPr>
              <w:t>^^Allow 10 min</w:t>
            </w:r>
          </w:p>
          <w:p w14:paraId="0493C32D" w14:textId="77777777" w:rsidR="00C97086" w:rsidRPr="00154805" w:rsidRDefault="00C97086" w:rsidP="00E443D9">
            <w:pPr>
              <w:rPr>
                <w:rFonts w:ascii="Calibri" w:hAnsi="Calibri" w:cs="Calibri"/>
              </w:rPr>
            </w:pPr>
          </w:p>
          <w:p w14:paraId="33B35557" w14:textId="77777777" w:rsidR="00C97086" w:rsidRPr="00154805" w:rsidRDefault="00C97086" w:rsidP="00E443D9">
            <w:pPr>
              <w:rPr>
                <w:rFonts w:ascii="Calibri" w:hAnsi="Calibri" w:cs="Calibri"/>
              </w:rPr>
            </w:pPr>
            <w:r w:rsidRPr="00154805">
              <w:rPr>
                <w:rFonts w:ascii="Calibri" w:hAnsi="Calibri" w:cs="Calibri"/>
              </w:rPr>
              <w:t>**Discuss the song, questions, and student answers.</w:t>
            </w:r>
          </w:p>
          <w:p w14:paraId="01DDAE3A" w14:textId="77777777" w:rsidR="00C97086" w:rsidRPr="00154805" w:rsidRDefault="00C97086" w:rsidP="00E443D9">
            <w:pPr>
              <w:rPr>
                <w:rFonts w:ascii="Calibri" w:hAnsi="Calibri" w:cs="Calibri"/>
              </w:rPr>
            </w:pPr>
          </w:p>
          <w:p w14:paraId="3071A36D" w14:textId="77777777" w:rsidR="00C97086" w:rsidRPr="00154805" w:rsidRDefault="00C97086" w:rsidP="00E443D9">
            <w:pPr>
              <w:rPr>
                <w:rFonts w:ascii="Calibri" w:hAnsi="Calibri" w:cs="Calibri"/>
              </w:rPr>
            </w:pPr>
            <w:r w:rsidRPr="00154805">
              <w:rPr>
                <w:rFonts w:ascii="Calibri" w:hAnsi="Calibri" w:cs="Calibri"/>
              </w:rPr>
              <w:t>^^Allow 10 min</w:t>
            </w:r>
          </w:p>
          <w:p w14:paraId="12975F36" w14:textId="77777777" w:rsidR="00845A63" w:rsidRPr="00154805" w:rsidRDefault="00845A63" w:rsidP="00A37B9A">
            <w:pPr>
              <w:rPr>
                <w:rFonts w:ascii="Calibri" w:hAnsi="Calibri" w:cs="Calibri"/>
              </w:rPr>
            </w:pPr>
          </w:p>
        </w:tc>
      </w:tr>
      <w:tr w:rsidR="002247DE" w:rsidRPr="00154805" w14:paraId="703BD497" w14:textId="77777777" w:rsidTr="001F772C">
        <w:tc>
          <w:tcPr>
            <w:tcW w:w="1394" w:type="dxa"/>
          </w:tcPr>
          <w:p w14:paraId="44CC38A9" w14:textId="77777777" w:rsidR="002247DE" w:rsidRPr="00154805" w:rsidRDefault="00420AE9" w:rsidP="00545013">
            <w:pPr>
              <w:rPr>
                <w:rFonts w:ascii="Calibri" w:hAnsi="Calibri" w:cs="Calibri"/>
                <w:b/>
              </w:rPr>
            </w:pPr>
            <w:r w:rsidRPr="00154805">
              <w:rPr>
                <w:rFonts w:ascii="Calibri" w:hAnsi="Calibri" w:cs="Calibri"/>
                <w:b/>
              </w:rPr>
              <w:lastRenderedPageBreak/>
              <w:t>EXPLORE</w:t>
            </w:r>
          </w:p>
        </w:tc>
        <w:tc>
          <w:tcPr>
            <w:tcW w:w="981" w:type="dxa"/>
          </w:tcPr>
          <w:p w14:paraId="69A67C9D" w14:textId="77777777" w:rsidR="002247DE" w:rsidRPr="00154805" w:rsidRDefault="005F0318" w:rsidP="00545013">
            <w:pPr>
              <w:rPr>
                <w:rFonts w:ascii="Calibri" w:hAnsi="Calibri" w:cs="Calibri"/>
              </w:rPr>
            </w:pPr>
            <w:r w:rsidRPr="00154805">
              <w:rPr>
                <w:rFonts w:ascii="Calibri" w:hAnsi="Calibri" w:cs="Calibri"/>
              </w:rPr>
              <w:t>9:25</w:t>
            </w:r>
          </w:p>
        </w:tc>
        <w:tc>
          <w:tcPr>
            <w:tcW w:w="1100" w:type="dxa"/>
          </w:tcPr>
          <w:p w14:paraId="33078F58" w14:textId="77777777" w:rsidR="002247DE" w:rsidRPr="00154805" w:rsidRDefault="005F0318" w:rsidP="00545013">
            <w:pPr>
              <w:rPr>
                <w:rFonts w:ascii="Calibri" w:hAnsi="Calibri" w:cs="Calibri"/>
              </w:rPr>
            </w:pPr>
            <w:r w:rsidRPr="00154805">
              <w:rPr>
                <w:rFonts w:ascii="Calibri" w:hAnsi="Calibri" w:cs="Calibri"/>
              </w:rPr>
              <w:t>1 hour</w:t>
            </w:r>
            <w:r w:rsidR="00F15E10" w:rsidRPr="00154805">
              <w:rPr>
                <w:rFonts w:ascii="Calibri" w:hAnsi="Calibri" w:cs="Calibri"/>
              </w:rPr>
              <w:t xml:space="preserve">, </w:t>
            </w:r>
            <w:r w:rsidR="00477C99" w:rsidRPr="00154805">
              <w:rPr>
                <w:rFonts w:ascii="Calibri" w:hAnsi="Calibri" w:cs="Calibri"/>
              </w:rPr>
              <w:t>10</w:t>
            </w:r>
            <w:r w:rsidR="00F15E10" w:rsidRPr="00154805">
              <w:rPr>
                <w:rFonts w:ascii="Calibri" w:hAnsi="Calibri" w:cs="Calibri"/>
              </w:rPr>
              <w:t xml:space="preserve"> min</w:t>
            </w:r>
          </w:p>
        </w:tc>
        <w:tc>
          <w:tcPr>
            <w:tcW w:w="5875" w:type="dxa"/>
          </w:tcPr>
          <w:p w14:paraId="4412E38F" w14:textId="77777777" w:rsidR="002A01F7" w:rsidRPr="00154805" w:rsidRDefault="00D26597" w:rsidP="00545013">
            <w:pPr>
              <w:rPr>
                <w:rFonts w:ascii="Calibri" w:hAnsi="Calibri" w:cs="Calibri"/>
                <w:u w:val="single"/>
              </w:rPr>
            </w:pPr>
            <w:r w:rsidRPr="00154805">
              <w:rPr>
                <w:rFonts w:ascii="Calibri" w:hAnsi="Calibri" w:cs="Calibri"/>
                <w:u w:val="single"/>
              </w:rPr>
              <w:t>Investigating the Flint Water Crisis</w:t>
            </w:r>
          </w:p>
          <w:p w14:paraId="23B0AE75" w14:textId="77777777" w:rsidR="00477C99" w:rsidRPr="00154805" w:rsidRDefault="00477C99" w:rsidP="00C97086">
            <w:pPr>
              <w:shd w:val="clear" w:color="auto" w:fill="FFFFFF"/>
              <w:spacing w:before="100" w:beforeAutospacing="1" w:after="100" w:afterAutospacing="1"/>
              <w:rPr>
                <w:rFonts w:ascii="Calibri" w:hAnsi="Calibri" w:cs="Calibri"/>
                <w:b/>
                <w:color w:val="000000"/>
              </w:rPr>
            </w:pPr>
            <w:r w:rsidRPr="00154805">
              <w:rPr>
                <w:rFonts w:ascii="Calibri" w:hAnsi="Calibri" w:cs="Calibri"/>
                <w:b/>
                <w:color w:val="000000"/>
              </w:rPr>
              <w:t>PART 1</w:t>
            </w:r>
          </w:p>
          <w:p w14:paraId="4C21793F" w14:textId="77777777" w:rsidR="005F0318" w:rsidRPr="00154805" w:rsidRDefault="00C97086" w:rsidP="00C97086">
            <w:pPr>
              <w:shd w:val="clear" w:color="auto" w:fill="FFFFFF"/>
              <w:spacing w:before="100" w:beforeAutospacing="1" w:after="100" w:afterAutospacing="1"/>
              <w:rPr>
                <w:rFonts w:ascii="Calibri" w:hAnsi="Calibri" w:cs="Calibri"/>
                <w:b/>
                <w:color w:val="000000"/>
              </w:rPr>
            </w:pPr>
            <w:r w:rsidRPr="00154805">
              <w:rPr>
                <w:rFonts w:ascii="Calibri" w:hAnsi="Calibri" w:cs="Calibri"/>
                <w:color w:val="000000"/>
              </w:rPr>
              <w:t>**</w:t>
            </w:r>
            <w:r w:rsidR="005F0318" w:rsidRPr="00154805">
              <w:rPr>
                <w:rFonts w:ascii="Calibri" w:hAnsi="Calibri" w:cs="Calibri"/>
                <w:color w:val="000000"/>
              </w:rPr>
              <w:t xml:space="preserve">Tell students that in this lesson they will be examining the science and politics behind the ongoing Flint water crisis, which relates to the water treatment. </w:t>
            </w:r>
            <w:r w:rsidR="00477C99" w:rsidRPr="00154805">
              <w:rPr>
                <w:rFonts w:ascii="Calibri" w:hAnsi="Calibri" w:cs="Calibri"/>
                <w:color w:val="000000"/>
              </w:rPr>
              <w:t>To warm up, discuss each of the following questions as a class:</w:t>
            </w:r>
          </w:p>
          <w:p w14:paraId="3B354F50" w14:textId="77777777" w:rsidR="005F0318" w:rsidRPr="00154805" w:rsidRDefault="005F0318" w:rsidP="00477C99">
            <w:pPr>
              <w:numPr>
                <w:ilvl w:val="0"/>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lastRenderedPageBreak/>
              <w:t>What is water treatment? (</w:t>
            </w:r>
            <w:r w:rsidRPr="00154805">
              <w:rPr>
                <w:rFonts w:ascii="Calibri" w:hAnsi="Calibri" w:cs="Calibri"/>
                <w:i/>
                <w:iCs/>
                <w:color w:val="000000"/>
              </w:rPr>
              <w:t>Water treatment is the process by which water is cleaned and disinfected for healthy consumption</w:t>
            </w:r>
            <w:r w:rsidRPr="00154805">
              <w:rPr>
                <w:rFonts w:ascii="Calibri" w:hAnsi="Calibri" w:cs="Calibri"/>
                <w:color w:val="000000"/>
              </w:rPr>
              <w:t>.</w:t>
            </w:r>
            <w:r w:rsidRPr="00154805">
              <w:rPr>
                <w:rFonts w:ascii="Calibri" w:hAnsi="Calibri" w:cs="Calibri"/>
                <w:i/>
                <w:iCs/>
                <w:color w:val="000000"/>
              </w:rPr>
              <w:t>)</w:t>
            </w:r>
          </w:p>
          <w:p w14:paraId="07307959" w14:textId="77777777" w:rsidR="005F0318" w:rsidRPr="00154805" w:rsidRDefault="005F0318" w:rsidP="00477C99">
            <w:pPr>
              <w:numPr>
                <w:ilvl w:val="0"/>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Why is water treatment important? What might result from ineffective water treatment?</w:t>
            </w:r>
          </w:p>
          <w:p w14:paraId="69ABF12B" w14:textId="77777777" w:rsidR="00C97086" w:rsidRPr="00154805" w:rsidRDefault="00C97086"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 xml:space="preserve">^^Discuss questions, </w:t>
            </w:r>
            <w:r w:rsidR="00477C99" w:rsidRPr="00154805">
              <w:rPr>
                <w:rFonts w:ascii="Calibri" w:hAnsi="Calibri" w:cs="Calibri"/>
                <w:color w:val="000000"/>
              </w:rPr>
              <w:t xml:space="preserve">Allow </w:t>
            </w:r>
            <w:r w:rsidRPr="00154805">
              <w:rPr>
                <w:rFonts w:ascii="Calibri" w:hAnsi="Calibri" w:cs="Calibri"/>
                <w:color w:val="000000"/>
              </w:rPr>
              <w:t xml:space="preserve">5 min. </w:t>
            </w:r>
          </w:p>
          <w:p w14:paraId="044FF46A" w14:textId="77777777" w:rsidR="00EC644E" w:rsidRPr="00154805" w:rsidRDefault="00EC644E" w:rsidP="005F0318">
            <w:pPr>
              <w:rPr>
                <w:rFonts w:ascii="Calibri" w:hAnsi="Calibri" w:cs="Calibri"/>
                <w:b/>
                <w:color w:val="000000"/>
                <w:shd w:val="clear" w:color="auto" w:fill="FFFFFF"/>
              </w:rPr>
            </w:pPr>
          </w:p>
          <w:p w14:paraId="0A60284E" w14:textId="77777777" w:rsidR="00477C99" w:rsidRPr="00154805" w:rsidRDefault="00477C99" w:rsidP="005F0318">
            <w:pPr>
              <w:rPr>
                <w:rFonts w:ascii="Calibri" w:hAnsi="Calibri" w:cs="Calibri"/>
                <w:b/>
                <w:color w:val="000000"/>
                <w:shd w:val="clear" w:color="auto" w:fill="FFFFFF"/>
              </w:rPr>
            </w:pPr>
            <w:r w:rsidRPr="00154805">
              <w:rPr>
                <w:rFonts w:ascii="Calibri" w:hAnsi="Calibri" w:cs="Calibri"/>
                <w:b/>
                <w:color w:val="000000"/>
                <w:shd w:val="clear" w:color="auto" w:fill="FFFFFF"/>
              </w:rPr>
              <w:t>PART 2</w:t>
            </w:r>
          </w:p>
          <w:p w14:paraId="25F6E8BE" w14:textId="77777777" w:rsidR="00477C99" w:rsidRPr="00154805" w:rsidRDefault="00477C99" w:rsidP="005F0318">
            <w:pPr>
              <w:rPr>
                <w:rFonts w:ascii="Calibri" w:hAnsi="Calibri" w:cs="Calibri"/>
                <w:b/>
                <w:color w:val="000000"/>
                <w:shd w:val="clear" w:color="auto" w:fill="FFFFFF"/>
              </w:rPr>
            </w:pPr>
          </w:p>
          <w:p w14:paraId="0C4B818A" w14:textId="77777777" w:rsidR="005F0318" w:rsidRPr="00154805" w:rsidRDefault="00C97086" w:rsidP="005F0318">
            <w:pPr>
              <w:rPr>
                <w:rFonts w:ascii="Calibri" w:hAnsi="Calibri" w:cs="Calibri"/>
              </w:rPr>
            </w:pPr>
            <w:r w:rsidRPr="00154805">
              <w:rPr>
                <w:rFonts w:ascii="Calibri" w:hAnsi="Calibri" w:cs="Calibri"/>
                <w:color w:val="000000"/>
                <w:shd w:val="clear" w:color="auto" w:fill="FFFFFF"/>
              </w:rPr>
              <w:t>**</w:t>
            </w:r>
            <w:r w:rsidR="005F0318" w:rsidRPr="00154805">
              <w:rPr>
                <w:rFonts w:ascii="Calibri" w:hAnsi="Calibri" w:cs="Calibri"/>
                <w:color w:val="000000"/>
                <w:shd w:val="clear" w:color="auto" w:fill="FFFFFF"/>
              </w:rPr>
              <w:t>Show </w:t>
            </w:r>
            <w:r w:rsidR="00EC644E" w:rsidRPr="00154805">
              <w:rPr>
                <w:rFonts w:ascii="Calibri" w:hAnsi="Calibri" w:cs="Calibri"/>
                <w:bCs/>
                <w:color w:val="000000"/>
                <w:shd w:val="clear" w:color="auto" w:fill="FFFFFF"/>
              </w:rPr>
              <w:t>the</w:t>
            </w:r>
            <w:r w:rsidR="005F0318" w:rsidRPr="00154805">
              <w:rPr>
                <w:rFonts w:ascii="Calibri" w:hAnsi="Calibri" w:cs="Calibri"/>
                <w:bCs/>
                <w:color w:val="000000"/>
                <w:shd w:val="clear" w:color="auto" w:fill="FFFFFF"/>
              </w:rPr>
              <w:t xml:space="preserve"> Water Treatment Diagram</w:t>
            </w:r>
            <w:r w:rsidR="005F0318" w:rsidRPr="00154805">
              <w:rPr>
                <w:rFonts w:ascii="Calibri" w:hAnsi="Calibri" w:cs="Calibri"/>
                <w:b/>
                <w:bCs/>
                <w:color w:val="000000"/>
                <w:shd w:val="clear" w:color="auto" w:fill="FFFFFF"/>
              </w:rPr>
              <w:t>.</w:t>
            </w:r>
            <w:r w:rsidR="005F0318" w:rsidRPr="00154805">
              <w:rPr>
                <w:rFonts w:ascii="Calibri" w:hAnsi="Calibri" w:cs="Calibri"/>
                <w:color w:val="000000"/>
                <w:shd w:val="clear" w:color="auto" w:fill="FFFFFF"/>
              </w:rPr>
              <w:t> </w:t>
            </w:r>
            <w:r w:rsidR="00477C99" w:rsidRPr="00154805">
              <w:rPr>
                <w:rFonts w:ascii="Calibri" w:hAnsi="Calibri" w:cs="Calibri"/>
                <w:color w:val="000000"/>
                <w:shd w:val="clear" w:color="auto" w:fill="FFFFFF"/>
              </w:rPr>
              <w:t xml:space="preserve">Go over with the class each step of water treatment. </w:t>
            </w:r>
            <w:r w:rsidR="005F0318" w:rsidRPr="00154805">
              <w:rPr>
                <w:rFonts w:ascii="Calibri" w:hAnsi="Calibri" w:cs="Calibri"/>
                <w:color w:val="000000"/>
                <w:shd w:val="clear" w:color="auto" w:fill="FFFFFF"/>
              </w:rPr>
              <w:t> </w:t>
            </w:r>
          </w:p>
          <w:p w14:paraId="47B54DAB" w14:textId="77777777" w:rsidR="002A01F7" w:rsidRPr="00154805" w:rsidRDefault="002A01F7" w:rsidP="00545013">
            <w:pPr>
              <w:rPr>
                <w:rFonts w:ascii="Calibri" w:hAnsi="Calibri" w:cs="Calibri"/>
              </w:rPr>
            </w:pPr>
          </w:p>
          <w:p w14:paraId="11717E5A" w14:textId="77777777" w:rsidR="00477C99" w:rsidRPr="00154805" w:rsidRDefault="00477C99" w:rsidP="00545013">
            <w:pPr>
              <w:rPr>
                <w:rFonts w:ascii="Calibri" w:hAnsi="Calibri" w:cs="Calibri"/>
              </w:rPr>
            </w:pPr>
            <w:r w:rsidRPr="00154805">
              <w:rPr>
                <w:rFonts w:ascii="Calibri" w:hAnsi="Calibri" w:cs="Calibri"/>
              </w:rPr>
              <w:t>^^Allow 5 min.</w:t>
            </w:r>
          </w:p>
          <w:p w14:paraId="4A090562" w14:textId="77777777" w:rsidR="00477C99" w:rsidRPr="00154805" w:rsidRDefault="00477C99" w:rsidP="00545013">
            <w:pPr>
              <w:rPr>
                <w:rFonts w:ascii="Calibri" w:hAnsi="Calibri" w:cs="Calibri"/>
              </w:rPr>
            </w:pPr>
          </w:p>
          <w:p w14:paraId="57204D67" w14:textId="77777777" w:rsidR="00EC644E" w:rsidRPr="00154805" w:rsidRDefault="00EC644E" w:rsidP="00545013">
            <w:pPr>
              <w:rPr>
                <w:rFonts w:ascii="Calibri" w:hAnsi="Calibri" w:cs="Calibri"/>
                <w:b/>
              </w:rPr>
            </w:pPr>
          </w:p>
          <w:p w14:paraId="0D46493B" w14:textId="77777777" w:rsidR="00477C99" w:rsidRPr="00154805" w:rsidRDefault="00477C99" w:rsidP="00545013">
            <w:pPr>
              <w:rPr>
                <w:rFonts w:ascii="Calibri" w:hAnsi="Calibri" w:cs="Calibri"/>
                <w:b/>
              </w:rPr>
            </w:pPr>
            <w:r w:rsidRPr="00154805">
              <w:rPr>
                <w:rFonts w:ascii="Calibri" w:hAnsi="Calibri" w:cs="Calibri"/>
                <w:b/>
              </w:rPr>
              <w:t>PART 3</w:t>
            </w:r>
          </w:p>
          <w:p w14:paraId="5C74039F" w14:textId="77777777" w:rsidR="00477C99" w:rsidRPr="00154805" w:rsidRDefault="00C97086"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t>
            </w:r>
            <w:r w:rsidR="005F0318" w:rsidRPr="00154805">
              <w:rPr>
                <w:rFonts w:ascii="Calibri" w:hAnsi="Calibri" w:cs="Calibri"/>
                <w:color w:val="000000"/>
              </w:rPr>
              <w:t>Tell</w:t>
            </w:r>
            <w:r w:rsidRPr="00154805">
              <w:rPr>
                <w:rFonts w:ascii="Calibri" w:hAnsi="Calibri" w:cs="Calibri"/>
                <w:color w:val="000000"/>
              </w:rPr>
              <w:t xml:space="preserve"> </w:t>
            </w:r>
            <w:r w:rsidR="005F0318" w:rsidRPr="00154805">
              <w:rPr>
                <w:rFonts w:ascii="Calibri" w:hAnsi="Calibri" w:cs="Calibri"/>
                <w:color w:val="000000"/>
              </w:rPr>
              <w:t>students they will now be watching an interview with Dr. Mona Hanna-</w:t>
            </w:r>
            <w:proofErr w:type="spellStart"/>
            <w:r w:rsidR="005F0318" w:rsidRPr="00154805">
              <w:rPr>
                <w:rFonts w:ascii="Calibri" w:hAnsi="Calibri" w:cs="Calibri"/>
                <w:color w:val="000000"/>
              </w:rPr>
              <w:t>Attisha</w:t>
            </w:r>
            <w:proofErr w:type="spellEnd"/>
            <w:r w:rsidR="005F0318" w:rsidRPr="00154805">
              <w:rPr>
                <w:rFonts w:ascii="Calibri" w:hAnsi="Calibri" w:cs="Calibri"/>
                <w:color w:val="000000"/>
              </w:rPr>
              <w:t>, a pediatrician who was the first to discover high levels of lead in Flint’s drinking water. Play</w:t>
            </w:r>
            <w:r w:rsidR="00995B00" w:rsidRPr="00154805">
              <w:rPr>
                <w:rFonts w:ascii="Calibri" w:hAnsi="Calibri" w:cs="Calibri"/>
                <w:color w:val="000000"/>
              </w:rPr>
              <w:t xml:space="preserve"> Video 1:</w:t>
            </w:r>
            <w:r w:rsidR="005F0318" w:rsidRPr="00154805">
              <w:rPr>
                <w:rFonts w:ascii="Calibri" w:hAnsi="Calibri" w:cs="Calibri"/>
                <w:color w:val="000000"/>
              </w:rPr>
              <w:t> </w:t>
            </w:r>
            <w:hyperlink r:id="rId6" w:tgtFrame="_blank" w:history="1">
              <w:r w:rsidR="005F0318" w:rsidRPr="00154805">
                <w:rPr>
                  <w:rStyle w:val="Hyperlink"/>
                  <w:rFonts w:ascii="Calibri" w:hAnsi="Calibri" w:cs="Calibri"/>
                  <w:b/>
                  <w:bCs/>
                  <w:color w:val="FF009A"/>
                </w:rPr>
                <w:t>“Dr. Mona Hanna-</w:t>
              </w:r>
              <w:proofErr w:type="spellStart"/>
              <w:r w:rsidR="005F0318" w:rsidRPr="00154805">
                <w:rPr>
                  <w:rStyle w:val="Hyperlink"/>
                  <w:rFonts w:ascii="Calibri" w:hAnsi="Calibri" w:cs="Calibri"/>
                  <w:b/>
                  <w:bCs/>
                  <w:color w:val="FF009A"/>
                </w:rPr>
                <w:t>Attisha</w:t>
              </w:r>
              <w:proofErr w:type="spellEnd"/>
              <w:r w:rsidR="005F0318" w:rsidRPr="00154805">
                <w:rPr>
                  <w:rStyle w:val="Hyperlink"/>
                  <w:rFonts w:ascii="Calibri" w:hAnsi="Calibri" w:cs="Calibri"/>
                  <w:b/>
                  <w:bCs/>
                  <w:color w:val="FF009A"/>
                </w:rPr>
                <w:t xml:space="preserve"> on Discovering Lead in Flint.”</w:t>
              </w:r>
            </w:hyperlink>
            <w:r w:rsidR="005F0318" w:rsidRPr="00154805">
              <w:rPr>
                <w:rFonts w:ascii="Calibri" w:hAnsi="Calibri" w:cs="Calibri"/>
                <w:color w:val="000000"/>
              </w:rPr>
              <w:t> </w:t>
            </w:r>
          </w:p>
          <w:p w14:paraId="69BBC486" w14:textId="77777777" w:rsidR="00477C99" w:rsidRPr="00154805" w:rsidRDefault="00477C99"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 xml:space="preserve">After the video has played, discuss each of the following questions with the class: </w:t>
            </w:r>
          </w:p>
          <w:p w14:paraId="636F39BF" w14:textId="77777777" w:rsidR="005F0318" w:rsidRPr="00547C01" w:rsidRDefault="005F0318" w:rsidP="00547C01">
            <w:pPr>
              <w:pStyle w:val="ListParagraph"/>
              <w:numPr>
                <w:ilvl w:val="0"/>
                <w:numId w:val="25"/>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According to Hanna-</w:t>
            </w:r>
            <w:proofErr w:type="spellStart"/>
            <w:r w:rsidRPr="00547C01">
              <w:rPr>
                <w:rFonts w:ascii="Calibri" w:hAnsi="Calibri" w:cs="Calibri"/>
                <w:color w:val="000000"/>
              </w:rPr>
              <w:t>Attisha</w:t>
            </w:r>
            <w:proofErr w:type="spellEnd"/>
            <w:r w:rsidRPr="00547C01">
              <w:rPr>
                <w:rFonts w:ascii="Calibri" w:hAnsi="Calibri" w:cs="Calibri"/>
                <w:color w:val="000000"/>
              </w:rPr>
              <w:t>, what types of products or processes expose people to lead?</w:t>
            </w:r>
          </w:p>
          <w:p w14:paraId="3D0731E6" w14:textId="77777777" w:rsidR="005F0318" w:rsidRPr="00547C01" w:rsidRDefault="005F0318" w:rsidP="00547C01">
            <w:pPr>
              <w:pStyle w:val="ListParagraph"/>
              <w:numPr>
                <w:ilvl w:val="0"/>
                <w:numId w:val="25"/>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Why does Hanna-</w:t>
            </w:r>
            <w:proofErr w:type="spellStart"/>
            <w:r w:rsidRPr="00547C01">
              <w:rPr>
                <w:rFonts w:ascii="Calibri" w:hAnsi="Calibri" w:cs="Calibri"/>
                <w:color w:val="000000"/>
              </w:rPr>
              <w:t>Attisha</w:t>
            </w:r>
            <w:proofErr w:type="spellEnd"/>
            <w:r w:rsidRPr="00547C01">
              <w:rPr>
                <w:rFonts w:ascii="Calibri" w:hAnsi="Calibri" w:cs="Calibri"/>
                <w:color w:val="000000"/>
              </w:rPr>
              <w:t xml:space="preserve"> describe lead exposure as a form of “environmental injustice”? What kinds of people are most affected by lead exposure?</w:t>
            </w:r>
          </w:p>
          <w:p w14:paraId="58121267" w14:textId="77777777" w:rsidR="00995B00" w:rsidRPr="00547C01" w:rsidRDefault="005F0318" w:rsidP="00547C01">
            <w:pPr>
              <w:pStyle w:val="ListParagraph"/>
              <w:numPr>
                <w:ilvl w:val="0"/>
                <w:numId w:val="25"/>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Why did Hanna-</w:t>
            </w:r>
            <w:proofErr w:type="spellStart"/>
            <w:r w:rsidRPr="00547C01">
              <w:rPr>
                <w:rFonts w:ascii="Calibri" w:hAnsi="Calibri" w:cs="Calibri"/>
                <w:color w:val="000000"/>
              </w:rPr>
              <w:t>Attisha</w:t>
            </w:r>
            <w:proofErr w:type="spellEnd"/>
            <w:r w:rsidRPr="00547C01">
              <w:rPr>
                <w:rFonts w:ascii="Calibri" w:hAnsi="Calibri" w:cs="Calibri"/>
                <w:color w:val="000000"/>
              </w:rPr>
              <w:t xml:space="preserve"> “freak out” when discovering there was lead in Flint’s water supply?</w:t>
            </w:r>
          </w:p>
          <w:p w14:paraId="4858EF0E"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^^Allow 10 min</w:t>
            </w:r>
          </w:p>
          <w:p w14:paraId="16D7CCAC" w14:textId="77777777" w:rsidR="00EC644E" w:rsidRPr="00154805" w:rsidRDefault="00EC644E" w:rsidP="00477C99">
            <w:pPr>
              <w:shd w:val="clear" w:color="auto" w:fill="FFFFFF"/>
              <w:spacing w:before="100" w:beforeAutospacing="1" w:after="100" w:afterAutospacing="1"/>
              <w:rPr>
                <w:rFonts w:ascii="Calibri" w:hAnsi="Calibri" w:cs="Calibri"/>
                <w:b/>
                <w:color w:val="000000"/>
              </w:rPr>
            </w:pPr>
          </w:p>
          <w:p w14:paraId="6FD39B21" w14:textId="77777777" w:rsidR="00477C99" w:rsidRPr="00154805" w:rsidRDefault="00477C99" w:rsidP="00477C99">
            <w:pPr>
              <w:shd w:val="clear" w:color="auto" w:fill="FFFFFF"/>
              <w:spacing w:before="100" w:beforeAutospacing="1" w:after="100" w:afterAutospacing="1"/>
              <w:rPr>
                <w:rFonts w:ascii="Calibri" w:hAnsi="Calibri" w:cs="Calibri"/>
                <w:b/>
                <w:color w:val="000000"/>
              </w:rPr>
            </w:pPr>
            <w:r w:rsidRPr="00154805">
              <w:rPr>
                <w:rFonts w:ascii="Calibri" w:hAnsi="Calibri" w:cs="Calibri"/>
                <w:b/>
                <w:color w:val="000000"/>
              </w:rPr>
              <w:t>PART 4</w:t>
            </w:r>
          </w:p>
          <w:p w14:paraId="23F3271E" w14:textId="7E8ED1DA" w:rsidR="00477C99" w:rsidRPr="00154805" w:rsidRDefault="00C97086"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lastRenderedPageBreak/>
              <w:t>**</w:t>
            </w:r>
            <w:r w:rsidR="005F0318" w:rsidRPr="00154805">
              <w:rPr>
                <w:rFonts w:ascii="Calibri" w:hAnsi="Calibri" w:cs="Calibri"/>
                <w:color w:val="000000"/>
              </w:rPr>
              <w:t xml:space="preserve">Pass </w:t>
            </w:r>
            <w:r w:rsidR="005F0318" w:rsidRPr="00154805">
              <w:rPr>
                <w:rFonts w:ascii="Calibri" w:hAnsi="Calibri" w:cs="Calibri"/>
                <w:color w:val="000000" w:themeColor="text1"/>
              </w:rPr>
              <w:t>out </w:t>
            </w:r>
            <w:hyperlink r:id="rId7" w:tgtFrame="_blank" w:history="1">
              <w:r w:rsidR="005F0318" w:rsidRPr="00154805">
                <w:rPr>
                  <w:rStyle w:val="Hyperlink"/>
                  <w:rFonts w:ascii="Calibri" w:hAnsi="Calibri" w:cs="Calibri"/>
                  <w:bCs/>
                  <w:color w:val="000000" w:themeColor="text1"/>
                  <w:u w:val="none"/>
                </w:rPr>
                <w:t>Handout 2 – “Lead Poisoning and Health”</w:t>
              </w:r>
            </w:hyperlink>
            <w:r w:rsidR="005F0318" w:rsidRPr="00154805">
              <w:rPr>
                <w:rFonts w:ascii="Calibri" w:hAnsi="Calibri" w:cs="Calibri"/>
                <w:color w:val="000000" w:themeColor="text1"/>
              </w:rPr>
              <w:t> fro</w:t>
            </w:r>
            <w:r w:rsidR="005F0318" w:rsidRPr="00154805">
              <w:rPr>
                <w:rFonts w:ascii="Calibri" w:hAnsi="Calibri" w:cs="Calibri"/>
                <w:color w:val="000000"/>
              </w:rPr>
              <w:t>m the World Health Organization</w:t>
            </w:r>
            <w:r w:rsidR="00BB4939">
              <w:rPr>
                <w:rFonts w:ascii="Calibri" w:hAnsi="Calibri" w:cs="Calibri"/>
                <w:color w:val="000000"/>
              </w:rPr>
              <w:t xml:space="preserve">  (</w:t>
            </w:r>
            <w:r w:rsidR="00BB4939" w:rsidRPr="00BB4939">
              <w:rPr>
                <w:rFonts w:ascii="Calibri" w:hAnsi="Calibri" w:cs="Calibri"/>
                <w:color w:val="000000"/>
                <w:u w:val="single"/>
              </w:rPr>
              <w:t>H2</w:t>
            </w:r>
            <w:r w:rsidR="00BB4939">
              <w:rPr>
                <w:rFonts w:ascii="Calibri" w:hAnsi="Calibri" w:cs="Calibri"/>
                <w:color w:val="000000"/>
              </w:rPr>
              <w:t>)</w:t>
            </w:r>
            <w:r w:rsidR="005F0318" w:rsidRPr="00154805">
              <w:rPr>
                <w:rFonts w:ascii="Calibri" w:hAnsi="Calibri" w:cs="Calibri"/>
                <w:color w:val="000000"/>
              </w:rPr>
              <w:t xml:space="preserve">. </w:t>
            </w:r>
          </w:p>
          <w:p w14:paraId="4230738E" w14:textId="77777777" w:rsidR="00477C99" w:rsidRPr="00154805" w:rsidRDefault="00477C99"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 xml:space="preserve">**Let students may decide whether they want to read the article silently or aloud as a class. </w:t>
            </w:r>
          </w:p>
          <w:p w14:paraId="57CDD744" w14:textId="6E12BE01" w:rsidR="00477C99" w:rsidRPr="00154805" w:rsidRDefault="00477C99"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**Then, have students discuss the following 5 questions with a partner</w:t>
            </w:r>
            <w:r w:rsidR="00547C01">
              <w:rPr>
                <w:rFonts w:ascii="Calibri" w:hAnsi="Calibri" w:cs="Calibri"/>
                <w:color w:val="000000"/>
              </w:rPr>
              <w:t>:</w:t>
            </w:r>
          </w:p>
          <w:p w14:paraId="0EC82CE3" w14:textId="77777777" w:rsidR="005F0318" w:rsidRPr="00547C01" w:rsidRDefault="005F0318" w:rsidP="00547C01">
            <w:pPr>
              <w:pStyle w:val="ListParagraph"/>
              <w:numPr>
                <w:ilvl w:val="0"/>
                <w:numId w:val="26"/>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is lead? Where is it found?</w:t>
            </w:r>
          </w:p>
          <w:p w14:paraId="306ECA7F" w14:textId="77777777" w:rsidR="00995B00" w:rsidRPr="00547C01" w:rsidRDefault="00995B00" w:rsidP="00547C01">
            <w:pPr>
              <w:pStyle w:val="ListParagraph"/>
              <w:numPr>
                <w:ilvl w:val="0"/>
                <w:numId w:val="26"/>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How does lead enter the body?</w:t>
            </w:r>
          </w:p>
          <w:p w14:paraId="255B2F4C" w14:textId="77777777" w:rsidR="005F0318" w:rsidRPr="00547C01" w:rsidRDefault="005F0318" w:rsidP="00547C01">
            <w:pPr>
              <w:pStyle w:val="ListParagraph"/>
              <w:numPr>
                <w:ilvl w:val="0"/>
                <w:numId w:val="26"/>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systems of the body does lead affect?</w:t>
            </w:r>
          </w:p>
          <w:p w14:paraId="36324330" w14:textId="77777777" w:rsidR="005F0318" w:rsidRPr="00547C01" w:rsidRDefault="005F0318" w:rsidP="00547C01">
            <w:pPr>
              <w:pStyle w:val="ListParagraph"/>
              <w:numPr>
                <w:ilvl w:val="0"/>
                <w:numId w:val="26"/>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are some of the symptoms of lead poisoning?</w:t>
            </w:r>
          </w:p>
          <w:p w14:paraId="41485457" w14:textId="77777777" w:rsidR="005F0318" w:rsidRPr="00547C01" w:rsidRDefault="005F0318" w:rsidP="00547C01">
            <w:pPr>
              <w:pStyle w:val="ListParagraph"/>
              <w:numPr>
                <w:ilvl w:val="0"/>
                <w:numId w:val="26"/>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kinds of people are particularly vulnerable to lead poisoning? Why?</w:t>
            </w:r>
          </w:p>
          <w:p w14:paraId="0ED86786"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**Then, discuss answers as a class.</w:t>
            </w:r>
          </w:p>
          <w:p w14:paraId="1F0831F5"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^^Allow 20 min</w:t>
            </w:r>
          </w:p>
          <w:p w14:paraId="18715946"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p>
          <w:p w14:paraId="4F7AA107" w14:textId="77777777" w:rsidR="00477C99" w:rsidRPr="00154805" w:rsidRDefault="00477C99" w:rsidP="00477C99">
            <w:pPr>
              <w:shd w:val="clear" w:color="auto" w:fill="FFFFFF"/>
              <w:spacing w:before="100" w:beforeAutospacing="1" w:after="100" w:afterAutospacing="1"/>
              <w:rPr>
                <w:rFonts w:ascii="Calibri" w:hAnsi="Calibri" w:cs="Calibri"/>
                <w:b/>
                <w:color w:val="000000"/>
              </w:rPr>
            </w:pPr>
            <w:r w:rsidRPr="00154805">
              <w:rPr>
                <w:rFonts w:ascii="Calibri" w:hAnsi="Calibri" w:cs="Calibri"/>
                <w:b/>
                <w:color w:val="000000"/>
              </w:rPr>
              <w:t>PART 5</w:t>
            </w:r>
          </w:p>
          <w:p w14:paraId="2E807823" w14:textId="77777777" w:rsidR="00477C99" w:rsidRPr="00154805" w:rsidRDefault="00C97086" w:rsidP="00477C99">
            <w:pPr>
              <w:rPr>
                <w:rFonts w:ascii="Calibri" w:hAnsi="Calibri" w:cs="Calibri"/>
                <w:b/>
                <w:bCs/>
                <w:color w:val="000000"/>
                <w:shd w:val="clear" w:color="auto" w:fill="FFFFFF"/>
              </w:rPr>
            </w:pPr>
            <w:r w:rsidRPr="00154805">
              <w:rPr>
                <w:rFonts w:ascii="Calibri" w:hAnsi="Calibri" w:cs="Calibri"/>
                <w:color w:val="000000"/>
                <w:shd w:val="clear" w:color="auto" w:fill="FFFFFF"/>
              </w:rPr>
              <w:t>**</w:t>
            </w:r>
            <w:r w:rsidR="005F0318" w:rsidRPr="00154805">
              <w:rPr>
                <w:rFonts w:ascii="Calibri" w:hAnsi="Calibri" w:cs="Calibri"/>
                <w:color w:val="000000"/>
                <w:shd w:val="clear" w:color="auto" w:fill="FFFFFF"/>
              </w:rPr>
              <w:t xml:space="preserve">Play </w:t>
            </w:r>
            <w:r w:rsidR="00995B00" w:rsidRPr="00154805">
              <w:rPr>
                <w:rFonts w:ascii="Calibri" w:hAnsi="Calibri" w:cs="Calibri"/>
                <w:color w:val="000000"/>
                <w:shd w:val="clear" w:color="auto" w:fill="FFFFFF"/>
              </w:rPr>
              <w:t xml:space="preserve">Video 2: </w:t>
            </w:r>
            <w:r w:rsidR="005F0318" w:rsidRPr="00154805">
              <w:rPr>
                <w:rFonts w:ascii="Calibri" w:hAnsi="Calibri" w:cs="Calibri"/>
                <w:color w:val="000000"/>
                <w:shd w:val="clear" w:color="auto" w:fill="FFFFFF"/>
              </w:rPr>
              <w:t> </w:t>
            </w:r>
            <w:hyperlink r:id="rId8" w:tgtFrame="_blank" w:history="1">
              <w:r w:rsidR="005F0318" w:rsidRPr="00154805">
                <w:rPr>
                  <w:rStyle w:val="Hyperlink"/>
                  <w:rFonts w:ascii="Calibri" w:hAnsi="Calibri" w:cs="Calibri"/>
                  <w:b/>
                  <w:bCs/>
                  <w:color w:val="FF009A"/>
                  <w:shd w:val="clear" w:color="auto" w:fill="FFFFFF"/>
                </w:rPr>
                <w:t>“Dr. Mona Hanna-</w:t>
              </w:r>
              <w:proofErr w:type="spellStart"/>
              <w:r w:rsidR="005F0318" w:rsidRPr="00154805">
                <w:rPr>
                  <w:rStyle w:val="Hyperlink"/>
                  <w:rFonts w:ascii="Calibri" w:hAnsi="Calibri" w:cs="Calibri"/>
                  <w:b/>
                  <w:bCs/>
                  <w:color w:val="FF009A"/>
                  <w:shd w:val="clear" w:color="auto" w:fill="FFFFFF"/>
                </w:rPr>
                <w:t>Attisha</w:t>
              </w:r>
              <w:proofErr w:type="spellEnd"/>
              <w:r w:rsidR="005F0318" w:rsidRPr="00154805">
                <w:rPr>
                  <w:rStyle w:val="Hyperlink"/>
                  <w:rFonts w:ascii="Calibri" w:hAnsi="Calibri" w:cs="Calibri"/>
                  <w:b/>
                  <w:bCs/>
                  <w:color w:val="FF009A"/>
                  <w:shd w:val="clear" w:color="auto" w:fill="FFFFFF"/>
                </w:rPr>
                <w:t xml:space="preserve"> on the Cause of the Flint water crisis.</w:t>
              </w:r>
            </w:hyperlink>
            <w:r w:rsidR="005F0318" w:rsidRPr="00154805">
              <w:rPr>
                <w:rFonts w:ascii="Calibri" w:hAnsi="Calibri" w:cs="Calibri"/>
                <w:b/>
                <w:bCs/>
                <w:color w:val="000000"/>
                <w:shd w:val="clear" w:color="auto" w:fill="FFFFFF"/>
              </w:rPr>
              <w:t>” </w:t>
            </w:r>
            <w:r w:rsidR="005F0318" w:rsidRPr="00154805">
              <w:rPr>
                <w:rFonts w:ascii="Calibri" w:hAnsi="Calibri" w:cs="Calibri"/>
                <w:color w:val="000000"/>
                <w:shd w:val="clear" w:color="auto" w:fill="FFFFFF"/>
              </w:rPr>
              <w:t>Then show </w:t>
            </w:r>
            <w:r w:rsidR="005F0318" w:rsidRPr="00154805">
              <w:rPr>
                <w:rFonts w:ascii="Calibri" w:hAnsi="Calibri" w:cs="Calibri"/>
                <w:bCs/>
                <w:color w:val="000000"/>
                <w:shd w:val="clear" w:color="auto" w:fill="FFFFFF"/>
              </w:rPr>
              <w:t xml:space="preserve"> Map of Michigan</w:t>
            </w:r>
            <w:r w:rsidR="00477C99" w:rsidRPr="00154805">
              <w:rPr>
                <w:rFonts w:ascii="Calibri" w:hAnsi="Calibri" w:cs="Calibri"/>
                <w:bCs/>
                <w:color w:val="000000"/>
                <w:shd w:val="clear" w:color="auto" w:fill="FFFFFF"/>
              </w:rPr>
              <w:t>.</w:t>
            </w:r>
          </w:p>
          <w:p w14:paraId="118DB474" w14:textId="77777777" w:rsidR="00477C99" w:rsidRPr="00154805" w:rsidRDefault="00477C99" w:rsidP="00477C99">
            <w:pPr>
              <w:rPr>
                <w:rFonts w:ascii="Calibri" w:hAnsi="Calibri" w:cs="Calibri"/>
                <w:color w:val="000000"/>
              </w:rPr>
            </w:pPr>
          </w:p>
          <w:p w14:paraId="04508289" w14:textId="77777777" w:rsidR="00477C99" w:rsidRPr="00154805" w:rsidRDefault="00477C99" w:rsidP="00477C99">
            <w:pPr>
              <w:rPr>
                <w:rFonts w:ascii="Calibri" w:hAnsi="Calibri" w:cs="Calibri"/>
                <w:b/>
                <w:bCs/>
                <w:color w:val="000000"/>
                <w:shd w:val="clear" w:color="auto" w:fill="FFFFFF"/>
              </w:rPr>
            </w:pPr>
            <w:r w:rsidRPr="00154805">
              <w:rPr>
                <w:rFonts w:ascii="Calibri" w:hAnsi="Calibri" w:cs="Calibri"/>
                <w:color w:val="000000"/>
              </w:rPr>
              <w:t xml:space="preserve">**After the video has played, discuss each of the following questions with the class: </w:t>
            </w:r>
          </w:p>
          <w:p w14:paraId="1FAC84AF" w14:textId="77777777" w:rsidR="00477C99" w:rsidRPr="00154805" w:rsidRDefault="00477C99" w:rsidP="005F0318">
            <w:pPr>
              <w:rPr>
                <w:rFonts w:ascii="Calibri" w:hAnsi="Calibri" w:cs="Calibri"/>
              </w:rPr>
            </w:pPr>
          </w:p>
          <w:p w14:paraId="386AE8EB" w14:textId="77777777" w:rsidR="005F0318" w:rsidRPr="00547C01" w:rsidRDefault="005F0318" w:rsidP="00547C01">
            <w:pPr>
              <w:pStyle w:val="ListParagraph"/>
              <w:numPr>
                <w:ilvl w:val="0"/>
                <w:numId w:val="27"/>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According to Hanna-</w:t>
            </w:r>
            <w:proofErr w:type="spellStart"/>
            <w:r w:rsidRPr="00547C01">
              <w:rPr>
                <w:rFonts w:ascii="Calibri" w:hAnsi="Calibri" w:cs="Calibri"/>
                <w:color w:val="000000"/>
              </w:rPr>
              <w:t>Attisha</w:t>
            </w:r>
            <w:proofErr w:type="spellEnd"/>
            <w:r w:rsidRPr="00547C01">
              <w:rPr>
                <w:rFonts w:ascii="Calibri" w:hAnsi="Calibri" w:cs="Calibri"/>
                <w:color w:val="000000"/>
              </w:rPr>
              <w:t>, why did the city officials of Flint decide to switch water sources? What new source of water was chosen?</w:t>
            </w:r>
          </w:p>
          <w:p w14:paraId="787653D0" w14:textId="77777777" w:rsidR="005F0318" w:rsidRPr="00547C01" w:rsidRDefault="005F0318" w:rsidP="00547C01">
            <w:pPr>
              <w:pStyle w:val="ListParagraph"/>
              <w:numPr>
                <w:ilvl w:val="0"/>
                <w:numId w:val="27"/>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Based on the map of Michigan, did the city of Flint lack any nearby sources of fresh water?</w:t>
            </w:r>
          </w:p>
          <w:p w14:paraId="6E7A4799" w14:textId="77777777" w:rsidR="005F0318" w:rsidRPr="00547C01" w:rsidRDefault="005F0318" w:rsidP="00547C01">
            <w:pPr>
              <w:pStyle w:val="ListParagraph"/>
              <w:numPr>
                <w:ilvl w:val="0"/>
                <w:numId w:val="27"/>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caused lead to get into the water? Was lead present in the Flint river, or did get into the water in another way?</w:t>
            </w:r>
          </w:p>
          <w:p w14:paraId="6419AE4B" w14:textId="77777777" w:rsidR="00477C99" w:rsidRPr="00154805" w:rsidRDefault="00C97086"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t>
            </w:r>
            <w:r w:rsidR="005F0318" w:rsidRPr="00154805">
              <w:rPr>
                <w:rFonts w:ascii="Calibri" w:hAnsi="Calibri" w:cs="Calibri"/>
                <w:color w:val="000000"/>
              </w:rPr>
              <w:t>Show</w:t>
            </w:r>
            <w:r w:rsidR="00EC644E" w:rsidRPr="00154805">
              <w:rPr>
                <w:rFonts w:ascii="Calibri" w:hAnsi="Calibri" w:cs="Calibri"/>
                <w:color w:val="000000"/>
              </w:rPr>
              <w:t xml:space="preserve"> the</w:t>
            </w:r>
            <w:r w:rsidR="005F0318" w:rsidRPr="00154805">
              <w:rPr>
                <w:rFonts w:ascii="Calibri" w:hAnsi="Calibri" w:cs="Calibri"/>
                <w:b/>
                <w:bCs/>
                <w:color w:val="000000"/>
              </w:rPr>
              <w:t xml:space="preserve"> </w:t>
            </w:r>
            <w:r w:rsidR="005F0318" w:rsidRPr="00154805">
              <w:rPr>
                <w:rFonts w:ascii="Calibri" w:hAnsi="Calibri" w:cs="Calibri"/>
                <w:bCs/>
                <w:color w:val="000000"/>
              </w:rPr>
              <w:t>Water Treatment Diagram</w:t>
            </w:r>
            <w:r w:rsidR="005F0318" w:rsidRPr="00154805">
              <w:rPr>
                <w:rFonts w:ascii="Calibri" w:hAnsi="Calibri" w:cs="Calibri"/>
                <w:b/>
                <w:bCs/>
                <w:color w:val="000000"/>
              </w:rPr>
              <w:t> </w:t>
            </w:r>
            <w:r w:rsidR="005F0318" w:rsidRPr="00154805">
              <w:rPr>
                <w:rFonts w:ascii="Calibri" w:hAnsi="Calibri" w:cs="Calibri"/>
                <w:color w:val="000000"/>
              </w:rPr>
              <w:t>once again.</w:t>
            </w:r>
            <w:r w:rsidR="00477C99" w:rsidRPr="00154805">
              <w:rPr>
                <w:rFonts w:ascii="Calibri" w:hAnsi="Calibri" w:cs="Calibri"/>
                <w:color w:val="000000"/>
              </w:rPr>
              <w:t xml:space="preserve"> </w:t>
            </w:r>
          </w:p>
          <w:p w14:paraId="48405ADF" w14:textId="77777777" w:rsidR="00477C99" w:rsidRPr="00154805" w:rsidRDefault="00477C99" w:rsidP="00477C99">
            <w:pPr>
              <w:rPr>
                <w:rFonts w:ascii="Calibri" w:hAnsi="Calibri" w:cs="Calibri"/>
                <w:b/>
                <w:bCs/>
                <w:color w:val="000000"/>
                <w:shd w:val="clear" w:color="auto" w:fill="FFFFFF"/>
              </w:rPr>
            </w:pPr>
            <w:r w:rsidRPr="00154805">
              <w:rPr>
                <w:rFonts w:ascii="Calibri" w:hAnsi="Calibri" w:cs="Calibri"/>
                <w:color w:val="000000"/>
              </w:rPr>
              <w:lastRenderedPageBreak/>
              <w:t xml:space="preserve">Then, discuss each of the following questions with the class: </w:t>
            </w:r>
          </w:p>
          <w:p w14:paraId="67EAFEDE" w14:textId="77777777" w:rsidR="00CC5271" w:rsidRPr="00547C01" w:rsidRDefault="005F0318" w:rsidP="00547C01">
            <w:pPr>
              <w:pStyle w:val="ListParagraph"/>
              <w:numPr>
                <w:ilvl w:val="0"/>
                <w:numId w:val="28"/>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component of the water treatment process is Hanna-</w:t>
            </w:r>
            <w:proofErr w:type="spellStart"/>
            <w:r w:rsidRPr="00547C01">
              <w:rPr>
                <w:rFonts w:ascii="Calibri" w:hAnsi="Calibri" w:cs="Calibri"/>
                <w:color w:val="000000"/>
              </w:rPr>
              <w:t>Attisha</w:t>
            </w:r>
            <w:proofErr w:type="spellEnd"/>
            <w:r w:rsidRPr="00547C01">
              <w:rPr>
                <w:rFonts w:ascii="Calibri" w:hAnsi="Calibri" w:cs="Calibri"/>
                <w:color w:val="000000"/>
              </w:rPr>
              <w:t xml:space="preserve"> referring to</w:t>
            </w:r>
            <w:r w:rsidR="00CC5271" w:rsidRPr="00547C01">
              <w:rPr>
                <w:rFonts w:ascii="Calibri" w:hAnsi="Calibri" w:cs="Calibri"/>
                <w:color w:val="000000"/>
              </w:rPr>
              <w:t>?</w:t>
            </w:r>
          </w:p>
          <w:p w14:paraId="3D406D08" w14:textId="77777777" w:rsidR="005F0318" w:rsidRPr="00547C01" w:rsidRDefault="005F0318" w:rsidP="00547C01">
            <w:pPr>
              <w:pStyle w:val="ListParagraph"/>
              <w:numPr>
                <w:ilvl w:val="0"/>
                <w:numId w:val="28"/>
              </w:numPr>
              <w:shd w:val="clear" w:color="auto" w:fill="FFFFFF"/>
              <w:spacing w:before="100" w:beforeAutospacing="1" w:after="100" w:afterAutospacing="1"/>
              <w:rPr>
                <w:rFonts w:ascii="Calibri" w:hAnsi="Calibri" w:cs="Calibri"/>
                <w:color w:val="000000"/>
              </w:rPr>
            </w:pPr>
            <w:r w:rsidRPr="00547C01">
              <w:rPr>
                <w:rFonts w:ascii="Calibri" w:hAnsi="Calibri" w:cs="Calibri"/>
                <w:color w:val="000000"/>
              </w:rPr>
              <w:t>What might have caused the city of Flint to not include this component in the treatment of the Flint river water?</w:t>
            </w:r>
          </w:p>
          <w:p w14:paraId="6BA39256" w14:textId="77777777" w:rsidR="00C97086" w:rsidRPr="00154805" w:rsidRDefault="00477C99" w:rsidP="00C97086">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^^Allow 1</w:t>
            </w:r>
            <w:r w:rsidR="00EC644E" w:rsidRPr="00154805">
              <w:rPr>
                <w:rFonts w:ascii="Calibri" w:hAnsi="Calibri" w:cs="Calibri"/>
                <w:color w:val="000000"/>
              </w:rPr>
              <w:t>0</w:t>
            </w:r>
            <w:r w:rsidRPr="00154805">
              <w:rPr>
                <w:rFonts w:ascii="Calibri" w:hAnsi="Calibri" w:cs="Calibri"/>
                <w:color w:val="000000"/>
              </w:rPr>
              <w:t xml:space="preserve"> min</w:t>
            </w:r>
          </w:p>
          <w:p w14:paraId="7D31E38D" w14:textId="77777777" w:rsidR="00477C99" w:rsidRPr="00154805" w:rsidRDefault="00477C99" w:rsidP="00C97086">
            <w:pPr>
              <w:shd w:val="clear" w:color="auto" w:fill="FFFFFF"/>
              <w:spacing w:before="100" w:beforeAutospacing="1" w:after="100" w:afterAutospacing="1"/>
              <w:rPr>
                <w:rFonts w:ascii="Calibri" w:hAnsi="Calibri" w:cs="Calibri"/>
                <w:b/>
                <w:color w:val="000000"/>
              </w:rPr>
            </w:pPr>
            <w:r w:rsidRPr="00154805">
              <w:rPr>
                <w:rFonts w:ascii="Calibri" w:hAnsi="Calibri" w:cs="Calibri"/>
                <w:b/>
                <w:color w:val="000000"/>
              </w:rPr>
              <w:t>PART 6</w:t>
            </w:r>
          </w:p>
          <w:p w14:paraId="7DF3913A" w14:textId="548E0194" w:rsidR="00477C99" w:rsidRPr="00154805" w:rsidRDefault="00C97086"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t>
            </w:r>
            <w:r w:rsidR="005F0318" w:rsidRPr="00154805">
              <w:rPr>
                <w:rFonts w:ascii="Calibri" w:hAnsi="Calibri" w:cs="Calibri"/>
                <w:color w:val="000000"/>
              </w:rPr>
              <w:t>Pass out</w:t>
            </w:r>
            <w:r w:rsidR="005F0318" w:rsidRPr="00154805">
              <w:rPr>
                <w:rStyle w:val="Hyperlink"/>
                <w:rFonts w:ascii="Calibri" w:hAnsi="Calibri" w:cs="Calibri"/>
                <w:color w:val="FF009A"/>
              </w:rPr>
              <w:t> </w:t>
            </w:r>
            <w:r w:rsidR="005F0318" w:rsidRPr="00154805">
              <w:rPr>
                <w:rStyle w:val="Hyperlink"/>
                <w:rFonts w:ascii="Calibri" w:hAnsi="Calibri" w:cs="Calibri"/>
                <w:bCs/>
                <w:color w:val="000000" w:themeColor="text1"/>
                <w:u w:val="none"/>
              </w:rPr>
              <w:t>Handout 3 – “Why didn’t Flint treat its water? An answer, at last”</w:t>
            </w:r>
            <w:r w:rsidR="005F0318" w:rsidRPr="00154805">
              <w:rPr>
                <w:rFonts w:ascii="Calibri" w:hAnsi="Calibri" w:cs="Calibri"/>
                <w:color w:val="000000" w:themeColor="text1"/>
              </w:rPr>
              <w:t> </w:t>
            </w:r>
            <w:r w:rsidR="00BB4939">
              <w:rPr>
                <w:rFonts w:ascii="Calibri" w:hAnsi="Calibri" w:cs="Calibri"/>
                <w:color w:val="000000" w:themeColor="text1"/>
              </w:rPr>
              <w:t>(</w:t>
            </w:r>
            <w:r w:rsidR="00BB4939" w:rsidRPr="00BB4939">
              <w:rPr>
                <w:rFonts w:ascii="Calibri" w:hAnsi="Calibri" w:cs="Calibri"/>
                <w:color w:val="000000" w:themeColor="text1"/>
                <w:u w:val="single"/>
              </w:rPr>
              <w:t>H3</w:t>
            </w:r>
            <w:r w:rsidR="00BB4939">
              <w:rPr>
                <w:rFonts w:ascii="Calibri" w:hAnsi="Calibri" w:cs="Calibri"/>
                <w:color w:val="000000" w:themeColor="text1"/>
              </w:rPr>
              <w:t>)</w:t>
            </w:r>
          </w:p>
          <w:p w14:paraId="04176BC4"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 xml:space="preserve">**Let students may decide whether they want to read the article silently or aloud as a class. </w:t>
            </w:r>
          </w:p>
          <w:p w14:paraId="118DDDE7"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**Then, have students discuss the following 5 questions with a partner</w:t>
            </w:r>
          </w:p>
          <w:p w14:paraId="0A869407" w14:textId="77777777" w:rsidR="00CC5271" w:rsidRPr="00154805" w:rsidRDefault="00477C99" w:rsidP="00477C99">
            <w:pPr>
              <w:pStyle w:val="ListParagraph"/>
              <w:numPr>
                <w:ilvl w:val="1"/>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 xml:space="preserve"> </w:t>
            </w:r>
            <w:r w:rsidR="005F0318" w:rsidRPr="00154805">
              <w:rPr>
                <w:rFonts w:ascii="Calibri" w:hAnsi="Calibri" w:cs="Calibri"/>
                <w:color w:val="000000"/>
              </w:rPr>
              <w:t>According to the article, was Flint obliged to provide corrosion treatment for their water supply?</w:t>
            </w:r>
          </w:p>
          <w:p w14:paraId="67E9915B" w14:textId="77777777" w:rsidR="00CC5271" w:rsidRPr="00154805" w:rsidRDefault="005F0318" w:rsidP="00477C99">
            <w:pPr>
              <w:pStyle w:val="ListParagraph"/>
              <w:numPr>
                <w:ilvl w:val="1"/>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How much would it have cost the city to add this treatment?</w:t>
            </w:r>
          </w:p>
          <w:p w14:paraId="067A2E79" w14:textId="77777777" w:rsidR="00477C99" w:rsidRPr="00154805" w:rsidRDefault="005F0318" w:rsidP="00477C99">
            <w:pPr>
              <w:pStyle w:val="ListParagraph"/>
              <w:numPr>
                <w:ilvl w:val="1"/>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When did the city start adding corrosion control to the water treatment facility? Why didn’t they make this decision sooner?</w:t>
            </w:r>
          </w:p>
          <w:p w14:paraId="18558657" w14:textId="77777777" w:rsidR="00CC5271" w:rsidRPr="00154805" w:rsidRDefault="005F0318" w:rsidP="00477C99">
            <w:pPr>
              <w:pStyle w:val="ListParagraph"/>
              <w:numPr>
                <w:ilvl w:val="1"/>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What excuse did the state of Michigan make for not including corrosion control in Flint’s water treatment? Did they admit it was a cost-cutting measure?</w:t>
            </w:r>
          </w:p>
          <w:p w14:paraId="240F7BCB" w14:textId="77777777" w:rsidR="00477C99" w:rsidRPr="00154805" w:rsidRDefault="005F0318" w:rsidP="00477C99">
            <w:pPr>
              <w:pStyle w:val="ListParagraph"/>
              <w:numPr>
                <w:ilvl w:val="1"/>
                <w:numId w:val="16"/>
              </w:num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According to the article, how long were Flint residents exposed to lead in the drinking water before action was taken? Do you think this is an acceptable amount of time to address such a concern?</w:t>
            </w:r>
          </w:p>
          <w:p w14:paraId="010CD977"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**Then, discuss answers as a class.</w:t>
            </w:r>
          </w:p>
          <w:p w14:paraId="64FF5EFA" w14:textId="77777777" w:rsidR="00477C99" w:rsidRPr="00154805" w:rsidRDefault="00477C99" w:rsidP="00477C99">
            <w:pPr>
              <w:shd w:val="clear" w:color="auto" w:fill="FFFFFF"/>
              <w:spacing w:before="100" w:beforeAutospacing="1" w:after="100" w:afterAutospacing="1"/>
              <w:rPr>
                <w:rFonts w:ascii="Calibri" w:hAnsi="Calibri" w:cs="Calibri"/>
                <w:color w:val="000000"/>
              </w:rPr>
            </w:pPr>
            <w:r w:rsidRPr="00154805">
              <w:rPr>
                <w:rFonts w:ascii="Calibri" w:hAnsi="Calibri" w:cs="Calibri"/>
                <w:color w:val="000000"/>
              </w:rPr>
              <w:t>^^Allow 20 min</w:t>
            </w:r>
          </w:p>
          <w:p w14:paraId="33EB983B" w14:textId="77777777" w:rsidR="005F0318" w:rsidRPr="00154805" w:rsidRDefault="005F0318" w:rsidP="00545013">
            <w:pPr>
              <w:rPr>
                <w:rFonts w:ascii="Calibri" w:hAnsi="Calibri" w:cs="Calibri"/>
              </w:rPr>
            </w:pPr>
          </w:p>
        </w:tc>
      </w:tr>
      <w:tr w:rsidR="00821CB5" w:rsidRPr="00154805" w14:paraId="100ED10A" w14:textId="77777777" w:rsidTr="001F772C">
        <w:tc>
          <w:tcPr>
            <w:tcW w:w="1394" w:type="dxa"/>
          </w:tcPr>
          <w:p w14:paraId="425797CC" w14:textId="77777777" w:rsidR="00821CB5" w:rsidRPr="00154805" w:rsidRDefault="00821CB5" w:rsidP="00545013">
            <w:pPr>
              <w:rPr>
                <w:rFonts w:ascii="Calibri" w:hAnsi="Calibri" w:cs="Calibri"/>
              </w:rPr>
            </w:pPr>
            <w:r w:rsidRPr="00154805">
              <w:rPr>
                <w:rFonts w:ascii="Calibri" w:hAnsi="Calibri" w:cs="Calibri"/>
              </w:rPr>
              <w:lastRenderedPageBreak/>
              <w:t>BREAK</w:t>
            </w:r>
          </w:p>
        </w:tc>
        <w:tc>
          <w:tcPr>
            <w:tcW w:w="981" w:type="dxa"/>
          </w:tcPr>
          <w:p w14:paraId="3567392A" w14:textId="77777777" w:rsidR="00821CB5" w:rsidRPr="00154805" w:rsidRDefault="00821CB5" w:rsidP="00545013">
            <w:pPr>
              <w:rPr>
                <w:rFonts w:ascii="Calibri" w:hAnsi="Calibri" w:cs="Calibri"/>
              </w:rPr>
            </w:pPr>
            <w:r w:rsidRPr="00154805">
              <w:rPr>
                <w:rFonts w:ascii="Calibri" w:hAnsi="Calibri" w:cs="Calibri"/>
              </w:rPr>
              <w:t>10</w:t>
            </w:r>
            <w:r w:rsidR="00F15E10" w:rsidRPr="00154805">
              <w:rPr>
                <w:rFonts w:ascii="Calibri" w:hAnsi="Calibri" w:cs="Calibri"/>
              </w:rPr>
              <w:t>:3</w:t>
            </w:r>
            <w:r w:rsidR="0092727D" w:rsidRPr="00154805">
              <w:rPr>
                <w:rFonts w:ascii="Calibri" w:hAnsi="Calibri" w:cs="Calibri"/>
              </w:rPr>
              <w:t>5</w:t>
            </w:r>
          </w:p>
        </w:tc>
        <w:tc>
          <w:tcPr>
            <w:tcW w:w="1100" w:type="dxa"/>
          </w:tcPr>
          <w:p w14:paraId="5408C1BF" w14:textId="77777777" w:rsidR="00821CB5" w:rsidRPr="00154805" w:rsidRDefault="00821CB5" w:rsidP="00545013">
            <w:pPr>
              <w:rPr>
                <w:rFonts w:ascii="Calibri" w:hAnsi="Calibri" w:cs="Calibri"/>
              </w:rPr>
            </w:pPr>
            <w:r w:rsidRPr="00154805">
              <w:rPr>
                <w:rFonts w:ascii="Calibri" w:hAnsi="Calibri" w:cs="Calibri"/>
              </w:rPr>
              <w:t>1</w:t>
            </w:r>
            <w:r w:rsidR="0092727D" w:rsidRPr="00154805">
              <w:rPr>
                <w:rFonts w:ascii="Calibri" w:hAnsi="Calibri" w:cs="Calibri"/>
              </w:rPr>
              <w:t>0</w:t>
            </w:r>
            <w:r w:rsidRPr="00154805">
              <w:rPr>
                <w:rFonts w:ascii="Calibri" w:hAnsi="Calibri" w:cs="Calibri"/>
              </w:rPr>
              <w:t xml:space="preserve"> min</w:t>
            </w:r>
          </w:p>
        </w:tc>
        <w:tc>
          <w:tcPr>
            <w:tcW w:w="5875" w:type="dxa"/>
          </w:tcPr>
          <w:p w14:paraId="6EFD8CC8" w14:textId="77777777" w:rsidR="00821CB5" w:rsidRPr="00154805" w:rsidRDefault="00F15E10" w:rsidP="00A37B9A">
            <w:pPr>
              <w:rPr>
                <w:rFonts w:ascii="Calibri" w:hAnsi="Calibri" w:cs="Calibri"/>
              </w:rPr>
            </w:pPr>
            <w:r w:rsidRPr="00154805">
              <w:rPr>
                <w:rFonts w:ascii="Calibri" w:hAnsi="Calibri" w:cs="Calibri"/>
              </w:rPr>
              <w:t>BREAK</w:t>
            </w:r>
          </w:p>
        </w:tc>
      </w:tr>
      <w:tr w:rsidR="00007B72" w:rsidRPr="00154805" w14:paraId="1861257D" w14:textId="77777777" w:rsidTr="001F772C">
        <w:tc>
          <w:tcPr>
            <w:tcW w:w="1394" w:type="dxa"/>
          </w:tcPr>
          <w:p w14:paraId="23763431" w14:textId="77777777" w:rsidR="00007B72" w:rsidRPr="00154805" w:rsidRDefault="00243319" w:rsidP="00545013">
            <w:pPr>
              <w:rPr>
                <w:rFonts w:ascii="Calibri" w:hAnsi="Calibri" w:cs="Calibri"/>
                <w:b/>
              </w:rPr>
            </w:pPr>
            <w:r w:rsidRPr="00154805">
              <w:rPr>
                <w:rFonts w:ascii="Calibri" w:hAnsi="Calibri" w:cs="Calibri"/>
                <w:b/>
              </w:rPr>
              <w:t>EXPLAIN</w:t>
            </w:r>
          </w:p>
        </w:tc>
        <w:tc>
          <w:tcPr>
            <w:tcW w:w="981" w:type="dxa"/>
          </w:tcPr>
          <w:p w14:paraId="08BD0130" w14:textId="77777777" w:rsidR="00007B72" w:rsidRPr="00154805" w:rsidRDefault="00F15E10" w:rsidP="00545013">
            <w:pPr>
              <w:rPr>
                <w:rFonts w:ascii="Calibri" w:hAnsi="Calibri" w:cs="Calibri"/>
              </w:rPr>
            </w:pPr>
            <w:r w:rsidRPr="00154805">
              <w:rPr>
                <w:rFonts w:ascii="Calibri" w:hAnsi="Calibri" w:cs="Calibri"/>
              </w:rPr>
              <w:t>10:45</w:t>
            </w:r>
          </w:p>
        </w:tc>
        <w:tc>
          <w:tcPr>
            <w:tcW w:w="1100" w:type="dxa"/>
          </w:tcPr>
          <w:p w14:paraId="55E3498E" w14:textId="77777777" w:rsidR="00007B72" w:rsidRPr="00154805" w:rsidRDefault="00821CB5" w:rsidP="00545013">
            <w:pPr>
              <w:rPr>
                <w:rFonts w:ascii="Calibri" w:hAnsi="Calibri" w:cs="Calibri"/>
              </w:rPr>
            </w:pPr>
            <w:r w:rsidRPr="00154805">
              <w:rPr>
                <w:rFonts w:ascii="Calibri" w:hAnsi="Calibri" w:cs="Calibri"/>
              </w:rPr>
              <w:t>15 min</w:t>
            </w:r>
          </w:p>
        </w:tc>
        <w:tc>
          <w:tcPr>
            <w:tcW w:w="5875" w:type="dxa"/>
          </w:tcPr>
          <w:p w14:paraId="0B89B27E" w14:textId="77777777" w:rsidR="007747D5" w:rsidRPr="00154805" w:rsidRDefault="00D26597" w:rsidP="00A37B9A">
            <w:pPr>
              <w:rPr>
                <w:rFonts w:ascii="Calibri" w:hAnsi="Calibri" w:cs="Calibri"/>
                <w:u w:val="single"/>
              </w:rPr>
            </w:pPr>
            <w:r w:rsidRPr="00154805">
              <w:rPr>
                <w:rFonts w:ascii="Calibri" w:hAnsi="Calibri" w:cs="Calibri"/>
                <w:u w:val="single"/>
              </w:rPr>
              <w:t>Drinking Water and Human Health</w:t>
            </w:r>
          </w:p>
          <w:p w14:paraId="3C914073" w14:textId="77777777" w:rsidR="00D26597" w:rsidRPr="00154805" w:rsidRDefault="00D26597" w:rsidP="00A37B9A">
            <w:pPr>
              <w:rPr>
                <w:rFonts w:ascii="Calibri" w:hAnsi="Calibri" w:cs="Calibri"/>
              </w:rPr>
            </w:pPr>
          </w:p>
          <w:p w14:paraId="2B6249DB" w14:textId="77777777" w:rsidR="00D26597" w:rsidRPr="00154805" w:rsidRDefault="00154805" w:rsidP="00A37B9A">
            <w:pPr>
              <w:rPr>
                <w:rFonts w:ascii="Calibri" w:hAnsi="Calibri" w:cs="Calibri"/>
              </w:rPr>
            </w:pPr>
            <w:r w:rsidRPr="00154805">
              <w:rPr>
                <w:rFonts w:ascii="Calibri" w:hAnsi="Calibri" w:cs="Calibri"/>
              </w:rPr>
              <w:t xml:space="preserve">**Use PowerPoint to go over key facts about drinking water and human health. Note that additional information about topics is in notes section of Slide 3 and 4, and within notes. </w:t>
            </w:r>
          </w:p>
          <w:p w14:paraId="74B8145F" w14:textId="77777777" w:rsidR="00154805" w:rsidRPr="00154805" w:rsidRDefault="00154805" w:rsidP="00A37B9A">
            <w:pPr>
              <w:rPr>
                <w:rFonts w:ascii="Calibri" w:hAnsi="Calibri" w:cs="Calibri"/>
              </w:rPr>
            </w:pPr>
          </w:p>
          <w:p w14:paraId="54F27B18" w14:textId="5A1A5D4F" w:rsidR="00154805" w:rsidRPr="00154805" w:rsidRDefault="00154805" w:rsidP="00A37B9A">
            <w:pPr>
              <w:rPr>
                <w:rFonts w:ascii="Calibri" w:hAnsi="Calibri" w:cs="Calibri"/>
              </w:rPr>
            </w:pPr>
            <w:r w:rsidRPr="00154805">
              <w:rPr>
                <w:rFonts w:ascii="Calibri" w:hAnsi="Calibri" w:cs="Calibri"/>
              </w:rPr>
              <w:t>**During this presentation, encourage students to interact and ask questions!</w:t>
            </w:r>
            <w:r w:rsidR="00BB4939">
              <w:rPr>
                <w:rFonts w:ascii="Calibri" w:hAnsi="Calibri" w:cs="Calibri"/>
              </w:rPr>
              <w:t xml:space="preserve"> There are no guided notes, but they can take notes on their own if they so choose </w:t>
            </w:r>
          </w:p>
          <w:p w14:paraId="756927D9" w14:textId="77777777" w:rsidR="00154805" w:rsidRPr="00154805" w:rsidRDefault="00154805" w:rsidP="00A37B9A">
            <w:pPr>
              <w:rPr>
                <w:rFonts w:ascii="Calibri" w:hAnsi="Calibri" w:cs="Calibri"/>
              </w:rPr>
            </w:pPr>
          </w:p>
          <w:p w14:paraId="5E2AB1C2" w14:textId="77777777" w:rsidR="00154805" w:rsidRPr="00154805" w:rsidRDefault="00154805" w:rsidP="00154805">
            <w:pPr>
              <w:rPr>
                <w:rFonts w:ascii="Calibri" w:hAnsi="Calibri" w:cs="Calibri"/>
                <w:b/>
              </w:rPr>
            </w:pPr>
            <w:r w:rsidRPr="00154805">
              <w:rPr>
                <w:rFonts w:ascii="Calibri" w:hAnsi="Calibri" w:cs="Calibri"/>
                <w:b/>
              </w:rPr>
              <w:t>Slide 1</w:t>
            </w:r>
          </w:p>
          <w:p w14:paraId="26F2381E" w14:textId="77777777" w:rsidR="00154805" w:rsidRPr="00154805" w:rsidRDefault="00154805" w:rsidP="00154805">
            <w:pPr>
              <w:rPr>
                <w:rFonts w:ascii="Calibri" w:hAnsi="Calibri" w:cs="Calibri"/>
              </w:rPr>
            </w:pPr>
            <w:r w:rsidRPr="00154805">
              <w:rPr>
                <w:rFonts w:ascii="Calibri" w:eastAsiaTheme="minorEastAsia" w:hAnsi="Calibri" w:cs="Calibri"/>
              </w:rPr>
              <w:t>The average American consumes 1 to 2 liters of drinking water per day. Virtually all drinking water in the United States comes from fresh surface waters and groundwater aquifers.</w:t>
            </w:r>
          </w:p>
          <w:p w14:paraId="355FAC2B" w14:textId="77777777" w:rsidR="00154805" w:rsidRPr="00154805" w:rsidRDefault="00154805" w:rsidP="00A37B9A">
            <w:pPr>
              <w:rPr>
                <w:rFonts w:ascii="Calibri" w:hAnsi="Calibri" w:cs="Calibri"/>
              </w:rPr>
            </w:pPr>
          </w:p>
          <w:p w14:paraId="325CBC39" w14:textId="77777777" w:rsidR="00154805" w:rsidRPr="00154805" w:rsidRDefault="00154805" w:rsidP="00A37B9A">
            <w:pPr>
              <w:rPr>
                <w:rFonts w:ascii="Calibri" w:hAnsi="Calibri" w:cs="Calibri"/>
                <w:b/>
              </w:rPr>
            </w:pPr>
            <w:r w:rsidRPr="00154805">
              <w:rPr>
                <w:rFonts w:ascii="Calibri" w:hAnsi="Calibri" w:cs="Calibri"/>
                <w:b/>
              </w:rPr>
              <w:t>Slide 2</w:t>
            </w:r>
          </w:p>
          <w:p w14:paraId="2AAD9EF1" w14:textId="77777777" w:rsidR="00154805" w:rsidRPr="00154805" w:rsidRDefault="00154805" w:rsidP="00154805">
            <w:pPr>
              <w:rPr>
                <w:rFonts w:ascii="Calibri" w:hAnsi="Calibri" w:cs="Calibri"/>
              </w:rPr>
            </w:pPr>
            <w:r w:rsidRPr="00154805">
              <w:rPr>
                <w:rFonts w:ascii="Calibri" w:eastAsiaTheme="minorEastAsia" w:hAnsi="Calibri" w:cs="Calibri"/>
              </w:rPr>
              <w:t xml:space="preserve">Surface waters and aquifers can be contaminated by various chemicals, microbes, and radionuclides. </w:t>
            </w:r>
          </w:p>
          <w:p w14:paraId="61B73AEC" w14:textId="77777777" w:rsidR="00154805" w:rsidRPr="00154805" w:rsidRDefault="00154805" w:rsidP="00154805">
            <w:pPr>
              <w:rPr>
                <w:rFonts w:ascii="Calibri" w:hAnsi="Calibri" w:cs="Calibri"/>
              </w:rPr>
            </w:pPr>
          </w:p>
          <w:p w14:paraId="4D5C527D" w14:textId="77777777" w:rsidR="00154805" w:rsidRPr="00154805" w:rsidRDefault="00154805" w:rsidP="00154805">
            <w:pPr>
              <w:rPr>
                <w:rFonts w:ascii="Calibri" w:hAnsi="Calibri" w:cs="Calibri"/>
              </w:rPr>
            </w:pPr>
            <w:r w:rsidRPr="00154805">
              <w:rPr>
                <w:rFonts w:ascii="Calibri" w:eastAsiaTheme="minorEastAsia" w:hAnsi="Calibri" w:cs="Calibri"/>
              </w:rPr>
              <w:t xml:space="preserve">Disinfection of drinking water has dramatically reduced the prevalence of waterborne diseases (such as typhoid, cholera, and hepatitis) in the United States. </w:t>
            </w:r>
          </w:p>
          <w:p w14:paraId="69D56EAF" w14:textId="77777777" w:rsidR="00154805" w:rsidRPr="00154805" w:rsidRDefault="00154805" w:rsidP="00154805">
            <w:pPr>
              <w:rPr>
                <w:rFonts w:ascii="Calibri" w:hAnsi="Calibri" w:cs="Calibri"/>
              </w:rPr>
            </w:pPr>
          </w:p>
          <w:p w14:paraId="3C041148" w14:textId="77777777" w:rsidR="00154805" w:rsidRPr="00154805" w:rsidRDefault="00154805" w:rsidP="00154805">
            <w:pPr>
              <w:rPr>
                <w:rFonts w:ascii="Calibri" w:hAnsi="Calibri" w:cs="Calibri"/>
              </w:rPr>
            </w:pPr>
            <w:r w:rsidRPr="00154805">
              <w:rPr>
                <w:rFonts w:ascii="Calibri" w:eastAsiaTheme="minorEastAsia" w:hAnsi="Calibri" w:cs="Calibri"/>
              </w:rPr>
              <w:t>Other processes may also be used to treat drinking water depending on the characteristics of and contaminants in the source water.</w:t>
            </w:r>
          </w:p>
          <w:p w14:paraId="0317CB9B" w14:textId="77777777" w:rsidR="00154805" w:rsidRPr="00154805" w:rsidRDefault="00154805" w:rsidP="00A37B9A">
            <w:pPr>
              <w:rPr>
                <w:rFonts w:ascii="Calibri" w:hAnsi="Calibri" w:cs="Calibri"/>
              </w:rPr>
            </w:pPr>
          </w:p>
          <w:p w14:paraId="529EBCA8" w14:textId="77777777" w:rsidR="00547C01" w:rsidRDefault="00154805" w:rsidP="00A37B9A">
            <w:pPr>
              <w:rPr>
                <w:rFonts w:ascii="Calibri" w:hAnsi="Calibri" w:cs="Calibri"/>
              </w:rPr>
            </w:pPr>
            <w:r w:rsidRPr="00154805">
              <w:rPr>
                <w:rFonts w:ascii="Calibri" w:hAnsi="Calibri" w:cs="Calibri"/>
                <w:b/>
              </w:rPr>
              <w:t>Slide 3</w:t>
            </w:r>
            <w:r w:rsidRPr="00154805">
              <w:rPr>
                <w:rFonts w:ascii="Calibri" w:hAnsi="Calibri" w:cs="Calibri"/>
              </w:rPr>
              <w:t xml:space="preserve"> </w:t>
            </w:r>
          </w:p>
          <w:p w14:paraId="42EAA19F" w14:textId="2D467981" w:rsidR="00154805" w:rsidRPr="00547C01" w:rsidRDefault="00547C01" w:rsidP="00A37B9A">
            <w:pPr>
              <w:rPr>
                <w:rFonts w:ascii="Calibri" w:hAnsi="Calibri" w:cs="Calibri"/>
                <w:i/>
                <w:iCs/>
              </w:rPr>
            </w:pPr>
            <w:r w:rsidRPr="00547C01">
              <w:rPr>
                <w:rFonts w:ascii="Calibri" w:hAnsi="Calibri" w:cs="Calibri"/>
                <w:i/>
                <w:iCs/>
              </w:rPr>
              <w:sym w:font="Wingdings" w:char="F0E0"/>
            </w:r>
            <w:r w:rsidR="00154805" w:rsidRPr="00547C01">
              <w:rPr>
                <w:rFonts w:ascii="Calibri" w:hAnsi="Calibri" w:cs="Calibri"/>
                <w:i/>
                <w:iCs/>
              </w:rPr>
              <w:t>NOTE: make sure to explain each cause of contamination</w:t>
            </w:r>
          </w:p>
          <w:p w14:paraId="3E471FF7" w14:textId="77777777" w:rsidR="00154805" w:rsidRPr="00154805" w:rsidRDefault="00154805" w:rsidP="00154805">
            <w:pPr>
              <w:rPr>
                <w:rFonts w:ascii="Calibri" w:hAnsi="Calibri" w:cs="Calibri"/>
              </w:rPr>
            </w:pPr>
            <w:r w:rsidRPr="00154805">
              <w:rPr>
                <w:rFonts w:ascii="Calibri" w:eastAsiaTheme="minorEastAsia" w:hAnsi="Calibri" w:cs="Calibri"/>
              </w:rPr>
              <w:t>Common sources of drinking water contaminants include:</w:t>
            </w:r>
          </w:p>
          <w:p w14:paraId="49A210FC" w14:textId="77777777" w:rsidR="00154805" w:rsidRPr="00154805" w:rsidRDefault="00154805" w:rsidP="00154805">
            <w:pPr>
              <w:pStyle w:val="ListParagraph"/>
              <w:numPr>
                <w:ilvl w:val="0"/>
                <w:numId w:val="20"/>
              </w:numPr>
              <w:rPr>
                <w:rFonts w:ascii="Calibri" w:hAnsi="Calibri" w:cs="Calibri"/>
              </w:rPr>
            </w:pPr>
            <w:r w:rsidRPr="00154805">
              <w:rPr>
                <w:rFonts w:ascii="Calibri" w:eastAsiaTheme="minorEastAsia" w:hAnsi="Calibri" w:cs="Calibri"/>
                <w:bCs/>
              </w:rPr>
              <w:t>Industry and agriculture</w:t>
            </w:r>
            <w:r w:rsidRPr="00154805">
              <w:rPr>
                <w:rFonts w:ascii="Calibri" w:eastAsiaTheme="minorEastAsia" w:hAnsi="Calibri" w:cs="Calibri"/>
                <w:b/>
                <w:bCs/>
              </w:rPr>
              <w:t>.</w:t>
            </w:r>
            <w:r w:rsidRPr="00154805">
              <w:rPr>
                <w:rFonts w:ascii="Calibri" w:eastAsiaTheme="minorEastAsia" w:hAnsi="Calibri" w:cs="Calibri"/>
              </w:rPr>
              <w:t> Organic solvents, petroleum products, and heavy metals from disposal sites or storage facilities can migrate into aquifers. Pesticides and fertilizers can be carried into lakes and streams by rainfall runoff or snowmelt, or can percolate into aquifers.</w:t>
            </w:r>
          </w:p>
          <w:p w14:paraId="69726D9C" w14:textId="77777777" w:rsidR="00154805" w:rsidRPr="00154805" w:rsidRDefault="00154805" w:rsidP="00154805">
            <w:pPr>
              <w:rPr>
                <w:rFonts w:ascii="Calibri" w:hAnsi="Calibri" w:cs="Calibri"/>
                <w:bCs/>
              </w:rPr>
            </w:pPr>
          </w:p>
          <w:p w14:paraId="65E3E03F" w14:textId="77777777" w:rsidR="00154805" w:rsidRPr="00154805" w:rsidRDefault="00154805" w:rsidP="00154805">
            <w:pPr>
              <w:pStyle w:val="ListParagraph"/>
              <w:numPr>
                <w:ilvl w:val="0"/>
                <w:numId w:val="20"/>
              </w:numPr>
              <w:rPr>
                <w:rFonts w:ascii="Calibri" w:hAnsi="Calibri" w:cs="Calibri"/>
              </w:rPr>
            </w:pPr>
            <w:r w:rsidRPr="00154805">
              <w:rPr>
                <w:rFonts w:ascii="Calibri" w:eastAsiaTheme="minorEastAsia" w:hAnsi="Calibri" w:cs="Calibri"/>
                <w:bCs/>
              </w:rPr>
              <w:t>Human and animal waste</w:t>
            </w:r>
            <w:r w:rsidRPr="00154805">
              <w:rPr>
                <w:rFonts w:ascii="Calibri" w:eastAsiaTheme="minorEastAsia" w:hAnsi="Calibri" w:cs="Calibri"/>
                <w:b/>
                <w:bCs/>
              </w:rPr>
              <w:t>.</w:t>
            </w:r>
            <w:r w:rsidRPr="00154805">
              <w:rPr>
                <w:rFonts w:ascii="Calibri" w:eastAsiaTheme="minorEastAsia" w:hAnsi="Calibri" w:cs="Calibri"/>
              </w:rPr>
              <w:t xml:space="preserve"> Human wastes from sewage and septic systems can carry harmful </w:t>
            </w:r>
            <w:r w:rsidRPr="00154805">
              <w:rPr>
                <w:rFonts w:ascii="Calibri" w:eastAsiaTheme="minorEastAsia" w:hAnsi="Calibri" w:cs="Calibri"/>
              </w:rPr>
              <w:lastRenderedPageBreak/>
              <w:t>microbes into drinking water sources, as can wastes from animal feedlots and wildlife. Major contaminants include Giardia, Cryptosporidium, and E. coli.</w:t>
            </w:r>
          </w:p>
          <w:p w14:paraId="721EC446" w14:textId="77777777" w:rsidR="00154805" w:rsidRPr="00154805" w:rsidRDefault="00154805" w:rsidP="00154805">
            <w:pPr>
              <w:rPr>
                <w:rFonts w:ascii="Calibri" w:hAnsi="Calibri" w:cs="Calibri"/>
                <w:bCs/>
              </w:rPr>
            </w:pPr>
          </w:p>
          <w:p w14:paraId="215CA725" w14:textId="77777777" w:rsidR="00154805" w:rsidRPr="00154805" w:rsidRDefault="00154805" w:rsidP="00154805">
            <w:pPr>
              <w:pStyle w:val="ListParagraph"/>
              <w:numPr>
                <w:ilvl w:val="0"/>
                <w:numId w:val="20"/>
              </w:numPr>
              <w:rPr>
                <w:rFonts w:ascii="Calibri" w:hAnsi="Calibri" w:cs="Calibri"/>
              </w:rPr>
            </w:pPr>
            <w:r w:rsidRPr="00154805">
              <w:rPr>
                <w:rFonts w:ascii="Calibri" w:eastAsiaTheme="minorEastAsia" w:hAnsi="Calibri" w:cs="Calibri"/>
                <w:bCs/>
              </w:rPr>
              <w:t>Treatment and distribution.</w:t>
            </w:r>
            <w:r w:rsidRPr="00154805">
              <w:rPr>
                <w:rFonts w:ascii="Calibri" w:eastAsiaTheme="minorEastAsia" w:hAnsi="Calibri" w:cs="Calibri"/>
              </w:rPr>
              <w:t> While treatment can remove many contaminants, it can also leave behind byproducts (such as trihalomethanes) that may themselves be harmful. Water can also become contaminated after it enters the distribution system, from a breach in the piping system or from corrosion of plumbing materials made from lead or copper.</w:t>
            </w:r>
          </w:p>
          <w:p w14:paraId="7A84F7B3" w14:textId="77777777" w:rsidR="00154805" w:rsidRPr="00154805" w:rsidRDefault="00154805" w:rsidP="00154805">
            <w:pPr>
              <w:rPr>
                <w:rFonts w:ascii="Calibri" w:hAnsi="Calibri" w:cs="Calibri"/>
                <w:bCs/>
              </w:rPr>
            </w:pPr>
          </w:p>
          <w:p w14:paraId="5A1F963F" w14:textId="77777777" w:rsidR="00154805" w:rsidRPr="00154805" w:rsidRDefault="00154805" w:rsidP="00154805">
            <w:pPr>
              <w:pStyle w:val="ListParagraph"/>
              <w:numPr>
                <w:ilvl w:val="0"/>
                <w:numId w:val="20"/>
              </w:numPr>
              <w:rPr>
                <w:rFonts w:ascii="Calibri" w:hAnsi="Calibri" w:cs="Calibri"/>
              </w:rPr>
            </w:pPr>
            <w:r w:rsidRPr="00154805">
              <w:rPr>
                <w:rFonts w:ascii="Calibri" w:eastAsiaTheme="minorEastAsia" w:hAnsi="Calibri" w:cs="Calibri"/>
                <w:bCs/>
              </w:rPr>
              <w:t>Natural sources.</w:t>
            </w:r>
            <w:r w:rsidRPr="00154805">
              <w:rPr>
                <w:rFonts w:ascii="Calibri" w:eastAsiaTheme="minorEastAsia" w:hAnsi="Calibri" w:cs="Calibri"/>
              </w:rPr>
              <w:t> Some ground water is unsuitable for drinking because the local underground conditions include high levels of certain contaminants. For example, as ground water travels through rock and soil, it can pick up naturally occurring arsenic, other heavy metals, or radionuclides.</w:t>
            </w:r>
          </w:p>
          <w:p w14:paraId="08D3D16C" w14:textId="77777777" w:rsidR="00154805" w:rsidRPr="00154805" w:rsidRDefault="00154805" w:rsidP="00A37B9A">
            <w:pPr>
              <w:rPr>
                <w:rFonts w:ascii="Calibri" w:hAnsi="Calibri" w:cs="Calibri"/>
              </w:rPr>
            </w:pPr>
          </w:p>
          <w:p w14:paraId="4115CA3E" w14:textId="77777777" w:rsidR="00154805" w:rsidRPr="00154805" w:rsidRDefault="00154805" w:rsidP="00A37B9A">
            <w:pPr>
              <w:rPr>
                <w:rFonts w:ascii="Calibri" w:hAnsi="Calibri" w:cs="Calibri"/>
              </w:rPr>
            </w:pPr>
          </w:p>
          <w:p w14:paraId="7BFC743A" w14:textId="77777777" w:rsidR="00154805" w:rsidRPr="00154805" w:rsidRDefault="00154805" w:rsidP="00A37B9A">
            <w:pPr>
              <w:rPr>
                <w:rFonts w:ascii="Calibri" w:hAnsi="Calibri" w:cs="Calibri"/>
                <w:b/>
              </w:rPr>
            </w:pPr>
            <w:r w:rsidRPr="00154805">
              <w:rPr>
                <w:rFonts w:ascii="Calibri" w:hAnsi="Calibri" w:cs="Calibri"/>
                <w:b/>
              </w:rPr>
              <w:t>Slide 4:</w:t>
            </w:r>
          </w:p>
          <w:p w14:paraId="1F03CEC2" w14:textId="77777777" w:rsidR="00154805" w:rsidRPr="00154805" w:rsidRDefault="00154805" w:rsidP="00154805">
            <w:pPr>
              <w:pStyle w:val="NormalWeb"/>
              <w:shd w:val="clear" w:color="auto" w:fill="FFFFFF"/>
              <w:spacing w:before="0" w:beforeAutospacing="0"/>
              <w:rPr>
                <w:rFonts w:ascii="Calibri" w:hAnsi="Calibri" w:cs="Calibri"/>
                <w:color w:val="1B1B1B"/>
              </w:rPr>
            </w:pPr>
            <w:r w:rsidRPr="00154805">
              <w:rPr>
                <w:rFonts w:ascii="Calibri" w:hAnsi="Calibri" w:cs="Calibri"/>
                <w:color w:val="1B1B1B"/>
              </w:rPr>
              <w:t>If drinking water contains unsafe levels of contaminants, it can cause health effects, such as gastrointestinal illnesses, nervous system or reproductive effects, and chronic diseases such as cancer. Factors that can influence whether a contaminant will lead to health effects include the type of contaminant, its concentration in the water, individual susceptibility, the amount of water consumed, and the duration of exposure.</w:t>
            </w:r>
          </w:p>
          <w:p w14:paraId="701F9B5A" w14:textId="77777777" w:rsidR="00154805" w:rsidRPr="00154805" w:rsidRDefault="00154805" w:rsidP="00154805">
            <w:pPr>
              <w:numPr>
                <w:ilvl w:val="0"/>
                <w:numId w:val="19"/>
              </w:numPr>
              <w:shd w:val="clear" w:color="auto" w:fill="FFFFFF"/>
              <w:spacing w:before="100" w:beforeAutospacing="1" w:after="60"/>
              <w:rPr>
                <w:rFonts w:ascii="Calibri" w:hAnsi="Calibri" w:cs="Calibri"/>
                <w:color w:val="1B1B1B"/>
              </w:rPr>
            </w:pPr>
            <w:r w:rsidRPr="00154805">
              <w:rPr>
                <w:rStyle w:val="Strong"/>
                <w:rFonts w:ascii="Calibri" w:hAnsi="Calibri" w:cs="Calibri"/>
                <w:b w:val="0"/>
                <w:color w:val="1B1B1B"/>
              </w:rPr>
              <w:t>Health effects of chemical exposure.</w:t>
            </w:r>
            <w:r w:rsidRPr="00154805">
              <w:rPr>
                <w:rFonts w:ascii="Calibri" w:hAnsi="Calibri" w:cs="Calibri"/>
                <w:color w:val="1B1B1B"/>
              </w:rPr>
              <w:t> Chemical exposure through drinking water can lead to a variety of short- and long-term health effects. Exposure to high doses of chemicals can lead to skin discoloration or more severe problems such as nervous system or organ damage and developmental or reproductive effects. Exposure to lower doses over long periods of time can lead to chronic, longer-term conditions such as cancer. The effects of some drinking water contaminants are not yet well understood.</w:t>
            </w:r>
          </w:p>
          <w:p w14:paraId="0A5B33DE" w14:textId="2F6E5149" w:rsidR="00547C01" w:rsidRPr="00547C01" w:rsidRDefault="00154805" w:rsidP="00547C01">
            <w:pPr>
              <w:numPr>
                <w:ilvl w:val="0"/>
                <w:numId w:val="19"/>
              </w:numPr>
              <w:shd w:val="clear" w:color="auto" w:fill="FFFFFF"/>
              <w:spacing w:before="100" w:beforeAutospacing="1"/>
              <w:rPr>
                <w:rFonts w:ascii="Calibri" w:hAnsi="Calibri" w:cs="Calibri"/>
                <w:color w:val="1B1B1B"/>
              </w:rPr>
            </w:pPr>
            <w:r w:rsidRPr="00154805">
              <w:rPr>
                <w:rStyle w:val="Strong"/>
                <w:rFonts w:ascii="Calibri" w:hAnsi="Calibri" w:cs="Calibri"/>
                <w:b w:val="0"/>
                <w:color w:val="1B1B1B"/>
              </w:rPr>
              <w:lastRenderedPageBreak/>
              <w:t>Health effects of consuming water with disease-causing microbes</w:t>
            </w:r>
            <w:r w:rsidRPr="00154805">
              <w:rPr>
                <w:rStyle w:val="Strong"/>
                <w:rFonts w:ascii="Calibri" w:hAnsi="Calibri" w:cs="Calibri"/>
                <w:color w:val="1B1B1B"/>
              </w:rPr>
              <w:t>.</w:t>
            </w:r>
            <w:r w:rsidRPr="00154805">
              <w:rPr>
                <w:rFonts w:ascii="Calibri" w:hAnsi="Calibri" w:cs="Calibri"/>
                <w:color w:val="1B1B1B"/>
              </w:rPr>
              <w:t> Most life-threatening waterborne diseases caused by microbes (such as typhoid fever or cholera) are rare in the United States today. The more common illnesses caused by viruses, bacteria, and parasites can result in stomach pain, vomiting, diarrhea, headache, fever, and kidney failure. Infectious diseases such as hepatitis can also occur. Hepatitis may be severe in people with weakened immune systems (e.g., infants and the elderly) and sometimes fatal in people with severely compromised immune systems (e.g., cancer and AIDS patients)</w:t>
            </w:r>
          </w:p>
          <w:p w14:paraId="61A1D47A" w14:textId="7C4AD29F" w:rsidR="00154805" w:rsidRPr="00154805" w:rsidRDefault="00547C01" w:rsidP="00A37B9A">
            <w:pPr>
              <w:rPr>
                <w:rFonts w:ascii="Calibri" w:hAnsi="Calibri" w:cs="Calibri"/>
              </w:rPr>
            </w:pPr>
            <w:r>
              <w:rPr>
                <w:rFonts w:ascii="Calibri" w:hAnsi="Calibri" w:cs="Calibri"/>
              </w:rPr>
              <w:t xml:space="preserve">^^Allow 15 min for presentations. </w:t>
            </w:r>
          </w:p>
        </w:tc>
      </w:tr>
      <w:tr w:rsidR="00007B72" w:rsidRPr="00154805" w14:paraId="549F9893" w14:textId="77777777" w:rsidTr="001F772C">
        <w:tc>
          <w:tcPr>
            <w:tcW w:w="1394" w:type="dxa"/>
          </w:tcPr>
          <w:p w14:paraId="61E7E5BB" w14:textId="77777777" w:rsidR="00007B72" w:rsidRPr="00154805" w:rsidRDefault="00007B72" w:rsidP="00545013">
            <w:pPr>
              <w:rPr>
                <w:rFonts w:ascii="Calibri" w:hAnsi="Calibri" w:cs="Calibri"/>
                <w:b/>
              </w:rPr>
            </w:pPr>
            <w:r w:rsidRPr="00154805">
              <w:rPr>
                <w:rFonts w:ascii="Calibri" w:hAnsi="Calibri" w:cs="Calibri"/>
                <w:b/>
              </w:rPr>
              <w:lastRenderedPageBreak/>
              <w:t>ELABORATE</w:t>
            </w:r>
          </w:p>
        </w:tc>
        <w:tc>
          <w:tcPr>
            <w:tcW w:w="981" w:type="dxa"/>
          </w:tcPr>
          <w:p w14:paraId="18650F0D" w14:textId="77777777" w:rsidR="00007B72" w:rsidRPr="00154805" w:rsidRDefault="00F15E10" w:rsidP="00545013">
            <w:pPr>
              <w:rPr>
                <w:rFonts w:ascii="Calibri" w:hAnsi="Calibri" w:cs="Calibri"/>
              </w:rPr>
            </w:pPr>
            <w:r w:rsidRPr="00154805">
              <w:rPr>
                <w:rFonts w:ascii="Calibri" w:hAnsi="Calibri" w:cs="Calibri"/>
              </w:rPr>
              <w:t>11:00</w:t>
            </w:r>
          </w:p>
        </w:tc>
        <w:tc>
          <w:tcPr>
            <w:tcW w:w="1100" w:type="dxa"/>
          </w:tcPr>
          <w:p w14:paraId="77FF3093" w14:textId="77777777" w:rsidR="00007B72" w:rsidRPr="00154805" w:rsidRDefault="00F15E10" w:rsidP="00545013">
            <w:pPr>
              <w:rPr>
                <w:rFonts w:ascii="Calibri" w:hAnsi="Calibri" w:cs="Calibri"/>
              </w:rPr>
            </w:pPr>
            <w:r w:rsidRPr="00154805">
              <w:rPr>
                <w:rFonts w:ascii="Calibri" w:hAnsi="Calibri" w:cs="Calibri"/>
              </w:rPr>
              <w:t>1 hour, 10 min</w:t>
            </w:r>
          </w:p>
        </w:tc>
        <w:tc>
          <w:tcPr>
            <w:tcW w:w="5875" w:type="dxa"/>
          </w:tcPr>
          <w:p w14:paraId="13F762DA" w14:textId="77777777" w:rsidR="003D0094" w:rsidRDefault="00F15E10" w:rsidP="00A37B9A">
            <w:pPr>
              <w:rPr>
                <w:rFonts w:ascii="Calibri" w:hAnsi="Calibri" w:cs="Calibri"/>
                <w:u w:val="single"/>
              </w:rPr>
            </w:pPr>
            <w:r w:rsidRPr="00154805">
              <w:rPr>
                <w:rFonts w:ascii="Calibri" w:hAnsi="Calibri" w:cs="Calibri"/>
                <w:u w:val="single"/>
              </w:rPr>
              <w:t xml:space="preserve">Disease-causing </w:t>
            </w:r>
            <w:r w:rsidR="00404D8A" w:rsidRPr="00154805">
              <w:rPr>
                <w:rFonts w:ascii="Calibri" w:hAnsi="Calibri" w:cs="Calibri"/>
                <w:u w:val="single"/>
              </w:rPr>
              <w:t>M</w:t>
            </w:r>
            <w:r w:rsidRPr="00154805">
              <w:rPr>
                <w:rFonts w:ascii="Calibri" w:hAnsi="Calibri" w:cs="Calibri"/>
                <w:u w:val="single"/>
              </w:rPr>
              <w:t>icrobes</w:t>
            </w:r>
            <w:r w:rsidR="00DD0DA9" w:rsidRPr="00154805">
              <w:rPr>
                <w:rFonts w:ascii="Calibri" w:hAnsi="Calibri" w:cs="Calibri"/>
                <w:u w:val="single"/>
              </w:rPr>
              <w:t xml:space="preserve"> in Drinking Wat</w:t>
            </w:r>
            <w:r w:rsidR="00FA5742" w:rsidRPr="00154805">
              <w:rPr>
                <w:rFonts w:ascii="Calibri" w:hAnsi="Calibri" w:cs="Calibri"/>
                <w:u w:val="single"/>
              </w:rPr>
              <w:t>er</w:t>
            </w:r>
          </w:p>
          <w:p w14:paraId="14980AF5" w14:textId="77777777" w:rsidR="00EF7CD0" w:rsidRDefault="00EF7CD0" w:rsidP="00A37B9A">
            <w:pPr>
              <w:rPr>
                <w:rFonts w:ascii="Calibri" w:hAnsi="Calibri" w:cs="Calibri"/>
                <w:u w:val="single"/>
              </w:rPr>
            </w:pPr>
          </w:p>
          <w:p w14:paraId="27E9109A" w14:textId="77777777" w:rsidR="00B01339" w:rsidRDefault="00EF7CD0" w:rsidP="00EF7CD0">
            <w:pPr>
              <w:rPr>
                <w:rFonts w:ascii="Calibri" w:hAnsi="Calibri" w:cs="Calibri"/>
              </w:rPr>
            </w:pPr>
            <w:r>
              <w:rPr>
                <w:rFonts w:ascii="Calibri" w:hAnsi="Calibri" w:cs="Calibri"/>
              </w:rPr>
              <w:t>**Tell students that i</w:t>
            </w:r>
            <w:r w:rsidR="0083329A" w:rsidRPr="00EF7CD0">
              <w:rPr>
                <w:rFonts w:ascii="Calibri" w:hAnsi="Calibri" w:cs="Calibri"/>
              </w:rPr>
              <w:t xml:space="preserve">n this activity, </w:t>
            </w:r>
            <w:r>
              <w:rPr>
                <w:rFonts w:ascii="Calibri" w:hAnsi="Calibri" w:cs="Calibri"/>
              </w:rPr>
              <w:t>they</w:t>
            </w:r>
            <w:r w:rsidR="0083329A" w:rsidRPr="00EF7CD0">
              <w:rPr>
                <w:rFonts w:ascii="Calibri" w:hAnsi="Calibri" w:cs="Calibri"/>
              </w:rPr>
              <w:t xml:space="preserve"> will become an expert on a particular disease-causing microbe that can be found in drinking water. </w:t>
            </w:r>
            <w:r>
              <w:rPr>
                <w:rFonts w:ascii="Calibri" w:hAnsi="Calibri" w:cs="Calibri"/>
              </w:rPr>
              <w:t xml:space="preserve">Students </w:t>
            </w:r>
            <w:r w:rsidR="0083329A" w:rsidRPr="00EF7CD0">
              <w:rPr>
                <w:rFonts w:ascii="Calibri" w:hAnsi="Calibri" w:cs="Calibri"/>
              </w:rPr>
              <w:t xml:space="preserve">will read an overview about the microbe, and then create a poster to share key fact about your microbe with the rest of the class. </w:t>
            </w:r>
          </w:p>
          <w:p w14:paraId="332EB53E" w14:textId="77777777" w:rsidR="00EF7CD0" w:rsidRDefault="00EF7CD0" w:rsidP="00EF7CD0">
            <w:pPr>
              <w:rPr>
                <w:rFonts w:ascii="Calibri" w:hAnsi="Calibri" w:cs="Calibri"/>
              </w:rPr>
            </w:pPr>
          </w:p>
          <w:p w14:paraId="21EBE870" w14:textId="77777777" w:rsidR="00EF7CD0" w:rsidRDefault="00EF7CD0" w:rsidP="00EF7CD0">
            <w:pPr>
              <w:rPr>
                <w:rFonts w:ascii="Calibri" w:hAnsi="Calibri" w:cs="Calibri"/>
              </w:rPr>
            </w:pPr>
            <w:r>
              <w:rPr>
                <w:rFonts w:ascii="Calibri" w:hAnsi="Calibri" w:cs="Calibri"/>
              </w:rPr>
              <w:t>**Go over what the poster should include</w:t>
            </w:r>
          </w:p>
          <w:p w14:paraId="7240CD27" w14:textId="77777777" w:rsidR="00EF7CD0" w:rsidRPr="00EF7CD0" w:rsidRDefault="00EF7CD0" w:rsidP="00EF7CD0">
            <w:pPr>
              <w:rPr>
                <w:rFonts w:ascii="Calibri" w:hAnsi="Calibri" w:cs="Calibri"/>
              </w:rPr>
            </w:pPr>
            <w:r w:rsidRPr="00EF7CD0">
              <w:rPr>
                <w:rFonts w:ascii="Calibri" w:hAnsi="Calibri" w:cs="Calibri"/>
                <w:u w:val="single"/>
              </w:rPr>
              <w:t>What your poster should include:</w:t>
            </w:r>
          </w:p>
          <w:p w14:paraId="3B0B4169" w14:textId="77777777" w:rsidR="00B01339" w:rsidRPr="00EF7CD0" w:rsidRDefault="0083329A" w:rsidP="00537833">
            <w:pPr>
              <w:numPr>
                <w:ilvl w:val="0"/>
                <w:numId w:val="22"/>
              </w:numPr>
              <w:rPr>
                <w:rFonts w:ascii="Calibri" w:hAnsi="Calibri" w:cs="Calibri"/>
              </w:rPr>
            </w:pPr>
            <w:r w:rsidRPr="00EF7CD0">
              <w:rPr>
                <w:rFonts w:ascii="Calibri" w:hAnsi="Calibri" w:cs="Calibri"/>
              </w:rPr>
              <w:t>Name of the disease</w:t>
            </w:r>
          </w:p>
          <w:p w14:paraId="39D936E1" w14:textId="77777777" w:rsidR="00B01339" w:rsidRPr="00EF7CD0" w:rsidRDefault="0083329A" w:rsidP="00537833">
            <w:pPr>
              <w:numPr>
                <w:ilvl w:val="0"/>
                <w:numId w:val="22"/>
              </w:numPr>
              <w:rPr>
                <w:rFonts w:ascii="Calibri" w:hAnsi="Calibri" w:cs="Calibri"/>
              </w:rPr>
            </w:pPr>
            <w:r w:rsidRPr="00EF7CD0">
              <w:rPr>
                <w:rFonts w:ascii="Calibri" w:hAnsi="Calibri" w:cs="Calibri"/>
              </w:rPr>
              <w:t>Name of the bacteria or virus that causes the disease (sometimes this is the same as the name of the disease)</w:t>
            </w:r>
          </w:p>
          <w:p w14:paraId="5D1B387E" w14:textId="77777777" w:rsidR="00B01339" w:rsidRPr="00EF7CD0" w:rsidRDefault="0083329A" w:rsidP="00537833">
            <w:pPr>
              <w:numPr>
                <w:ilvl w:val="0"/>
                <w:numId w:val="22"/>
              </w:numPr>
              <w:rPr>
                <w:rFonts w:ascii="Calibri" w:hAnsi="Calibri" w:cs="Calibri"/>
              </w:rPr>
            </w:pPr>
            <w:r w:rsidRPr="00EF7CD0">
              <w:rPr>
                <w:rFonts w:ascii="Calibri" w:hAnsi="Calibri" w:cs="Calibri"/>
              </w:rPr>
              <w:t xml:space="preserve">Picture or diagram of the disease organism </w:t>
            </w:r>
          </w:p>
          <w:p w14:paraId="7853230B" w14:textId="77777777" w:rsidR="00B01339" w:rsidRPr="00EF7CD0" w:rsidRDefault="0083329A" w:rsidP="00537833">
            <w:pPr>
              <w:numPr>
                <w:ilvl w:val="0"/>
                <w:numId w:val="22"/>
              </w:numPr>
              <w:rPr>
                <w:rFonts w:ascii="Calibri" w:hAnsi="Calibri" w:cs="Calibri"/>
              </w:rPr>
            </w:pPr>
            <w:r w:rsidRPr="00EF7CD0">
              <w:rPr>
                <w:rFonts w:ascii="Calibri" w:hAnsi="Calibri" w:cs="Calibri"/>
              </w:rPr>
              <w:t>Symptoms of the disease/how long the disease lasts</w:t>
            </w:r>
          </w:p>
          <w:p w14:paraId="28746511" w14:textId="77777777" w:rsidR="00B01339" w:rsidRPr="00EF7CD0" w:rsidRDefault="0083329A" w:rsidP="00537833">
            <w:pPr>
              <w:numPr>
                <w:ilvl w:val="0"/>
                <w:numId w:val="22"/>
              </w:numPr>
              <w:rPr>
                <w:rFonts w:ascii="Calibri" w:hAnsi="Calibri" w:cs="Calibri"/>
              </w:rPr>
            </w:pPr>
            <w:r w:rsidRPr="00EF7CD0">
              <w:rPr>
                <w:rFonts w:ascii="Calibri" w:hAnsi="Calibri" w:cs="Calibri"/>
              </w:rPr>
              <w:t>Method of transmission</w:t>
            </w:r>
          </w:p>
          <w:p w14:paraId="1456119F" w14:textId="77777777" w:rsidR="00B01339" w:rsidRPr="00EF7CD0" w:rsidRDefault="0083329A" w:rsidP="00537833">
            <w:pPr>
              <w:numPr>
                <w:ilvl w:val="0"/>
                <w:numId w:val="22"/>
              </w:numPr>
              <w:rPr>
                <w:rFonts w:ascii="Calibri" w:hAnsi="Calibri" w:cs="Calibri"/>
              </w:rPr>
            </w:pPr>
            <w:r w:rsidRPr="00EF7CD0">
              <w:rPr>
                <w:rFonts w:ascii="Calibri" w:hAnsi="Calibri" w:cs="Calibri"/>
              </w:rPr>
              <w:t>Prevalence in the world/recent outbreaks</w:t>
            </w:r>
          </w:p>
          <w:p w14:paraId="44EECF70" w14:textId="77777777" w:rsidR="00B01339" w:rsidRPr="00EF7CD0" w:rsidRDefault="0083329A" w:rsidP="00537833">
            <w:pPr>
              <w:numPr>
                <w:ilvl w:val="0"/>
                <w:numId w:val="22"/>
              </w:numPr>
              <w:rPr>
                <w:rFonts w:ascii="Calibri" w:hAnsi="Calibri" w:cs="Calibri"/>
              </w:rPr>
            </w:pPr>
            <w:r w:rsidRPr="00EF7CD0">
              <w:rPr>
                <w:rFonts w:ascii="Calibri" w:hAnsi="Calibri" w:cs="Calibri"/>
              </w:rPr>
              <w:t>How it can be removed from the water supply</w:t>
            </w:r>
          </w:p>
          <w:p w14:paraId="1898CAE4" w14:textId="77777777" w:rsidR="00B01339" w:rsidRPr="00EF7CD0" w:rsidRDefault="0083329A" w:rsidP="00537833">
            <w:pPr>
              <w:numPr>
                <w:ilvl w:val="0"/>
                <w:numId w:val="22"/>
              </w:numPr>
              <w:rPr>
                <w:rFonts w:ascii="Calibri" w:hAnsi="Calibri" w:cs="Calibri"/>
              </w:rPr>
            </w:pPr>
            <w:r w:rsidRPr="00EF7CD0">
              <w:rPr>
                <w:rFonts w:ascii="Calibri" w:hAnsi="Calibri" w:cs="Calibri"/>
              </w:rPr>
              <w:t xml:space="preserve">Any other facts you want to include! Be creative! </w:t>
            </w:r>
          </w:p>
          <w:p w14:paraId="38AC4014" w14:textId="77777777" w:rsidR="00EF7CD0" w:rsidRDefault="00EF7CD0" w:rsidP="00EF7CD0">
            <w:pPr>
              <w:rPr>
                <w:rFonts w:ascii="Calibri" w:hAnsi="Calibri" w:cs="Calibri"/>
              </w:rPr>
            </w:pPr>
          </w:p>
          <w:p w14:paraId="43232265" w14:textId="4B7A715E" w:rsidR="00EF7CD0" w:rsidRPr="00EF7CD0" w:rsidRDefault="00EF7CD0" w:rsidP="00EF7CD0">
            <w:pPr>
              <w:rPr>
                <w:rFonts w:ascii="Calibri" w:hAnsi="Calibri" w:cs="Calibri"/>
              </w:rPr>
            </w:pPr>
            <w:r>
              <w:rPr>
                <w:rFonts w:ascii="Calibri" w:hAnsi="Calibri" w:cs="Calibri"/>
              </w:rPr>
              <w:t xml:space="preserve">**Divide students into 6 groups. (There are 6 different microbes and diseases to choose from; so, if there are less than or equal to 6 students, students will work independently.) Allow students to choose their disease/microbe. </w:t>
            </w:r>
            <w:r w:rsidR="00BB4939">
              <w:rPr>
                <w:rFonts w:ascii="Calibri" w:hAnsi="Calibri" w:cs="Calibri"/>
              </w:rPr>
              <w:t>Give each student the appropriate handout based on their choices (</w:t>
            </w:r>
            <w:r w:rsidR="00BB4939" w:rsidRPr="00BB4939">
              <w:rPr>
                <w:rFonts w:ascii="Calibri" w:hAnsi="Calibri" w:cs="Calibri"/>
                <w:u w:val="single"/>
              </w:rPr>
              <w:t>H4</w:t>
            </w:r>
            <w:r w:rsidR="00BB4939">
              <w:rPr>
                <w:rFonts w:ascii="Calibri" w:hAnsi="Calibri" w:cs="Calibri"/>
              </w:rPr>
              <w:t xml:space="preserve">, </w:t>
            </w:r>
            <w:r w:rsidR="00BB4939" w:rsidRPr="00BB4939">
              <w:rPr>
                <w:rFonts w:ascii="Calibri" w:hAnsi="Calibri" w:cs="Calibri"/>
                <w:u w:val="single"/>
              </w:rPr>
              <w:t>H5</w:t>
            </w:r>
            <w:r w:rsidR="00BB4939">
              <w:rPr>
                <w:rFonts w:ascii="Calibri" w:hAnsi="Calibri" w:cs="Calibri"/>
              </w:rPr>
              <w:t xml:space="preserve">, </w:t>
            </w:r>
            <w:r w:rsidR="00BB4939" w:rsidRPr="00BB4939">
              <w:rPr>
                <w:rFonts w:ascii="Calibri" w:hAnsi="Calibri" w:cs="Calibri"/>
                <w:u w:val="single"/>
              </w:rPr>
              <w:t>H6,</w:t>
            </w:r>
            <w:r w:rsidR="00BB4939">
              <w:rPr>
                <w:rFonts w:ascii="Calibri" w:hAnsi="Calibri" w:cs="Calibri"/>
              </w:rPr>
              <w:t xml:space="preserve"> </w:t>
            </w:r>
            <w:r w:rsidR="00BB4939" w:rsidRPr="00BB4939">
              <w:rPr>
                <w:rFonts w:ascii="Calibri" w:hAnsi="Calibri" w:cs="Calibri"/>
                <w:u w:val="single"/>
              </w:rPr>
              <w:t>H7,</w:t>
            </w:r>
            <w:r w:rsidR="00BB4939">
              <w:rPr>
                <w:rFonts w:ascii="Calibri" w:hAnsi="Calibri" w:cs="Calibri"/>
              </w:rPr>
              <w:t xml:space="preserve"> </w:t>
            </w:r>
            <w:r w:rsidR="00BB4939" w:rsidRPr="00BB4939">
              <w:rPr>
                <w:rFonts w:ascii="Calibri" w:hAnsi="Calibri" w:cs="Calibri"/>
                <w:u w:val="single"/>
              </w:rPr>
              <w:t>H8</w:t>
            </w:r>
            <w:r w:rsidR="00BB4939">
              <w:rPr>
                <w:rFonts w:ascii="Calibri" w:hAnsi="Calibri" w:cs="Calibri"/>
              </w:rPr>
              <w:t xml:space="preserve">, </w:t>
            </w:r>
            <w:r w:rsidR="00BB4939" w:rsidRPr="00BB4939">
              <w:rPr>
                <w:rFonts w:ascii="Calibri" w:hAnsi="Calibri" w:cs="Calibri"/>
                <w:u w:val="single"/>
              </w:rPr>
              <w:t>H9</w:t>
            </w:r>
            <w:r w:rsidR="00BB4939">
              <w:rPr>
                <w:rFonts w:ascii="Calibri" w:hAnsi="Calibri" w:cs="Calibri"/>
              </w:rPr>
              <w:t>)</w:t>
            </w:r>
          </w:p>
          <w:p w14:paraId="35EB6272" w14:textId="77777777" w:rsidR="00EF7CD0" w:rsidRDefault="00EF7CD0" w:rsidP="00A37B9A">
            <w:pPr>
              <w:rPr>
                <w:rFonts w:ascii="Calibri" w:hAnsi="Calibri" w:cs="Calibri"/>
              </w:rPr>
            </w:pPr>
          </w:p>
          <w:p w14:paraId="222C7C84" w14:textId="6998A450" w:rsidR="00EF7CD0" w:rsidRDefault="00EF7CD0" w:rsidP="00A37B9A">
            <w:pPr>
              <w:rPr>
                <w:rFonts w:ascii="Calibri" w:hAnsi="Calibri" w:cs="Calibri"/>
              </w:rPr>
            </w:pPr>
            <w:r>
              <w:rPr>
                <w:rFonts w:ascii="Calibri" w:hAnsi="Calibri" w:cs="Calibri"/>
              </w:rPr>
              <w:lastRenderedPageBreak/>
              <w:t xml:space="preserve">**Pass out poster creation materials </w:t>
            </w:r>
            <w:r w:rsidR="00BB4939">
              <w:rPr>
                <w:rFonts w:ascii="Calibri" w:hAnsi="Calibri" w:cs="Calibri"/>
              </w:rPr>
              <w:t>(markers, sharpies,</w:t>
            </w:r>
            <w:r w:rsidR="00547C01">
              <w:rPr>
                <w:rFonts w:ascii="Calibri" w:hAnsi="Calibri" w:cs="Calibri"/>
              </w:rPr>
              <w:t xml:space="preserve"> colored pencils,</w:t>
            </w:r>
            <w:r w:rsidR="00BB4939">
              <w:rPr>
                <w:rFonts w:ascii="Calibri" w:hAnsi="Calibri" w:cs="Calibri"/>
              </w:rPr>
              <w:t xml:space="preserve"> poster paper) </w:t>
            </w:r>
          </w:p>
          <w:p w14:paraId="1FB1AA46" w14:textId="77777777" w:rsidR="00EF7CD0" w:rsidRDefault="00EF7CD0" w:rsidP="00A37B9A">
            <w:pPr>
              <w:rPr>
                <w:rFonts w:ascii="Calibri" w:hAnsi="Calibri" w:cs="Calibri"/>
              </w:rPr>
            </w:pPr>
          </w:p>
          <w:p w14:paraId="7DDDFC7E" w14:textId="77777777" w:rsidR="00EF7CD0" w:rsidRDefault="00EF7CD0" w:rsidP="00A37B9A">
            <w:pPr>
              <w:rPr>
                <w:rFonts w:ascii="Calibri" w:hAnsi="Calibri" w:cs="Calibri"/>
              </w:rPr>
            </w:pPr>
            <w:r>
              <w:rPr>
                <w:rFonts w:ascii="Calibri" w:hAnsi="Calibri" w:cs="Calibri"/>
              </w:rPr>
              <w:t xml:space="preserve">^^Allow students 40 minutes to read over their fact sheets and create their poster. </w:t>
            </w:r>
          </w:p>
          <w:p w14:paraId="482C6F66" w14:textId="77777777" w:rsidR="00EF7CD0" w:rsidRDefault="00EF7CD0" w:rsidP="00A37B9A">
            <w:pPr>
              <w:rPr>
                <w:rFonts w:ascii="Calibri" w:hAnsi="Calibri" w:cs="Calibri"/>
              </w:rPr>
            </w:pPr>
          </w:p>
          <w:p w14:paraId="6BBA7F2F" w14:textId="77777777" w:rsidR="00EF7CD0" w:rsidRDefault="00EF7CD0" w:rsidP="00A37B9A">
            <w:pPr>
              <w:rPr>
                <w:rFonts w:ascii="Calibri" w:hAnsi="Calibri" w:cs="Calibri"/>
              </w:rPr>
            </w:pPr>
          </w:p>
          <w:p w14:paraId="6CAE13D3" w14:textId="77777777" w:rsidR="00EF7CD0" w:rsidRDefault="00EF7CD0" w:rsidP="00A37B9A">
            <w:pPr>
              <w:rPr>
                <w:rFonts w:ascii="Calibri" w:hAnsi="Calibri" w:cs="Calibri"/>
              </w:rPr>
            </w:pPr>
            <w:r>
              <w:rPr>
                <w:rFonts w:ascii="Calibri" w:hAnsi="Calibri" w:cs="Calibri"/>
              </w:rPr>
              <w:t xml:space="preserve">**Students will then present their poster. </w:t>
            </w:r>
          </w:p>
          <w:p w14:paraId="6D3B7944" w14:textId="1317EC52" w:rsidR="00EF7CD0" w:rsidRDefault="00EF7CD0" w:rsidP="00A37B9A">
            <w:pPr>
              <w:rPr>
                <w:rFonts w:ascii="Calibri" w:hAnsi="Calibri" w:cs="Calibri"/>
              </w:rPr>
            </w:pPr>
            <w:r>
              <w:rPr>
                <w:rFonts w:ascii="Calibri" w:hAnsi="Calibri" w:cs="Calibri"/>
              </w:rPr>
              <w:t xml:space="preserve">*For each presentation (other than </w:t>
            </w:r>
            <w:r w:rsidR="00547C01">
              <w:rPr>
                <w:rFonts w:ascii="Calibri" w:hAnsi="Calibri" w:cs="Calibri"/>
              </w:rPr>
              <w:t>your own</w:t>
            </w:r>
            <w:r>
              <w:rPr>
                <w:rFonts w:ascii="Calibri" w:hAnsi="Calibri" w:cs="Calibri"/>
              </w:rPr>
              <w:t xml:space="preserve">), students will write down two facts about the disease/microbe on their fact sheet within their lesson worksheets. </w:t>
            </w:r>
          </w:p>
          <w:p w14:paraId="1DA80A09" w14:textId="77777777" w:rsidR="00EF7CD0" w:rsidRDefault="00EF7CD0" w:rsidP="00A37B9A">
            <w:pPr>
              <w:rPr>
                <w:rFonts w:ascii="Calibri" w:hAnsi="Calibri" w:cs="Calibri"/>
              </w:rPr>
            </w:pPr>
          </w:p>
          <w:p w14:paraId="5295B723" w14:textId="77777777" w:rsidR="00EF7CD0" w:rsidRPr="00EF7CD0" w:rsidRDefault="00EF7CD0" w:rsidP="00A37B9A">
            <w:pPr>
              <w:rPr>
                <w:rFonts w:ascii="Calibri" w:hAnsi="Calibri" w:cs="Calibri"/>
              </w:rPr>
            </w:pPr>
            <w:r>
              <w:rPr>
                <w:rFonts w:ascii="Calibri" w:hAnsi="Calibri" w:cs="Calibri"/>
              </w:rPr>
              <w:t xml:space="preserve">^^Allow ~4 min per presentation. </w:t>
            </w:r>
          </w:p>
        </w:tc>
      </w:tr>
      <w:tr w:rsidR="00007B72" w:rsidRPr="00154805" w14:paraId="10DBCE54" w14:textId="77777777" w:rsidTr="001F772C">
        <w:tc>
          <w:tcPr>
            <w:tcW w:w="1394" w:type="dxa"/>
          </w:tcPr>
          <w:p w14:paraId="09AD1799" w14:textId="77777777" w:rsidR="00007B72" w:rsidRPr="00154805" w:rsidRDefault="00007B72" w:rsidP="00545013">
            <w:pPr>
              <w:rPr>
                <w:rFonts w:ascii="Calibri" w:hAnsi="Calibri" w:cs="Calibri"/>
                <w:b/>
              </w:rPr>
            </w:pPr>
            <w:r w:rsidRPr="00154805">
              <w:rPr>
                <w:rFonts w:ascii="Calibri" w:hAnsi="Calibri" w:cs="Calibri"/>
                <w:b/>
              </w:rPr>
              <w:lastRenderedPageBreak/>
              <w:t>EVALUATE</w:t>
            </w:r>
          </w:p>
        </w:tc>
        <w:tc>
          <w:tcPr>
            <w:tcW w:w="981" w:type="dxa"/>
          </w:tcPr>
          <w:p w14:paraId="506EF40A" w14:textId="77777777" w:rsidR="00007B72" w:rsidRPr="00154805" w:rsidRDefault="00007B72" w:rsidP="00545013">
            <w:pPr>
              <w:rPr>
                <w:rFonts w:ascii="Calibri" w:hAnsi="Calibri" w:cs="Calibri"/>
              </w:rPr>
            </w:pPr>
          </w:p>
        </w:tc>
        <w:tc>
          <w:tcPr>
            <w:tcW w:w="1100" w:type="dxa"/>
          </w:tcPr>
          <w:p w14:paraId="4B950AF5" w14:textId="77777777" w:rsidR="00007B72" w:rsidRPr="00154805" w:rsidRDefault="00821CB5" w:rsidP="00545013">
            <w:pPr>
              <w:rPr>
                <w:rFonts w:ascii="Calibri" w:hAnsi="Calibri" w:cs="Calibri"/>
              </w:rPr>
            </w:pPr>
            <w:r w:rsidRPr="00154805">
              <w:rPr>
                <w:rFonts w:ascii="Calibri" w:hAnsi="Calibri" w:cs="Calibri"/>
              </w:rPr>
              <w:t>20 min</w:t>
            </w:r>
          </w:p>
        </w:tc>
        <w:tc>
          <w:tcPr>
            <w:tcW w:w="5875" w:type="dxa"/>
          </w:tcPr>
          <w:p w14:paraId="2FD2455A" w14:textId="77777777" w:rsidR="00821CB5" w:rsidRPr="00154805" w:rsidRDefault="00404D8A" w:rsidP="00821CB5">
            <w:pPr>
              <w:shd w:val="clear" w:color="auto" w:fill="FFFFFF"/>
              <w:spacing w:before="100" w:beforeAutospacing="1" w:after="100" w:afterAutospacing="1"/>
              <w:rPr>
                <w:rFonts w:ascii="Calibri" w:hAnsi="Calibri" w:cs="Calibri"/>
                <w:color w:val="000000"/>
                <w:u w:val="single"/>
              </w:rPr>
            </w:pPr>
            <w:r w:rsidRPr="00154805">
              <w:rPr>
                <w:rFonts w:ascii="Calibri" w:hAnsi="Calibri" w:cs="Calibri"/>
                <w:color w:val="000000"/>
                <w:u w:val="single"/>
              </w:rPr>
              <w:t>Closing Activity</w:t>
            </w:r>
          </w:p>
          <w:p w14:paraId="30BB5A33" w14:textId="2E3E7B78" w:rsidR="00243319" w:rsidRDefault="00EF7CD0" w:rsidP="00821CB5">
            <w:pPr>
              <w:rPr>
                <w:rFonts w:ascii="Calibri" w:hAnsi="Calibri" w:cs="Calibri"/>
                <w:color w:val="000000"/>
              </w:rPr>
            </w:pPr>
            <w:r>
              <w:rPr>
                <w:rFonts w:ascii="Calibri" w:hAnsi="Calibri" w:cs="Calibri"/>
                <w:color w:val="000000"/>
              </w:rPr>
              <w:t>**Students will answer the questions from the scenario on their lesson worksheet</w:t>
            </w:r>
            <w:r w:rsidR="00BB4939">
              <w:rPr>
                <w:rFonts w:ascii="Calibri" w:hAnsi="Calibri" w:cs="Calibri"/>
                <w:color w:val="000000"/>
              </w:rPr>
              <w:t>:</w:t>
            </w:r>
          </w:p>
          <w:p w14:paraId="1E801B77" w14:textId="77777777" w:rsidR="00EF7CD0" w:rsidRDefault="00EF7CD0" w:rsidP="00821CB5">
            <w:pPr>
              <w:rPr>
                <w:rFonts w:ascii="Calibri" w:hAnsi="Calibri" w:cs="Calibri"/>
              </w:rPr>
            </w:pPr>
          </w:p>
          <w:p w14:paraId="33AA5BE7" w14:textId="77777777" w:rsidR="00EF7CD0" w:rsidRPr="00EF7CD0" w:rsidRDefault="00EF7CD0" w:rsidP="00EF7CD0">
            <w:pPr>
              <w:rPr>
                <w:rFonts w:ascii="Calibri" w:hAnsi="Calibri" w:cs="Calibri"/>
              </w:rPr>
            </w:pPr>
            <w:r w:rsidRPr="00EF7CD0">
              <w:rPr>
                <w:rFonts w:ascii="Calibri" w:hAnsi="Calibri" w:cs="Calibri"/>
                <w:b/>
                <w:bCs/>
              </w:rPr>
              <w:t>Scenario</w:t>
            </w:r>
            <w:r w:rsidRPr="00EF7CD0">
              <w:rPr>
                <w:rFonts w:ascii="Calibri" w:hAnsi="Calibri" w:cs="Calibri"/>
              </w:rPr>
              <w:t>: One day, you begin to notice a foul taste and strange odor coming from your tap water at home. After speaking to some friends and neighbors, you learn they notice similar issues with their water.</w:t>
            </w:r>
          </w:p>
          <w:p w14:paraId="2994852F" w14:textId="77777777" w:rsidR="00EF7CD0" w:rsidRPr="00EF7CD0" w:rsidRDefault="00EF7CD0" w:rsidP="00EF7CD0">
            <w:pPr>
              <w:rPr>
                <w:rFonts w:ascii="Calibri" w:hAnsi="Calibri" w:cs="Calibri"/>
              </w:rPr>
            </w:pPr>
            <w:r w:rsidRPr="00EF7CD0">
              <w:rPr>
                <w:rFonts w:ascii="Calibri" w:hAnsi="Calibri" w:cs="Calibri"/>
              </w:rPr>
              <w:t>What would you do to ensure the tap water is safe for your community? Answer these questions:</w:t>
            </w:r>
          </w:p>
          <w:p w14:paraId="41C634DD" w14:textId="77777777" w:rsidR="00EF7CD0" w:rsidRPr="00EF7CD0" w:rsidRDefault="00EF7CD0" w:rsidP="00547C01">
            <w:pPr>
              <w:ind w:left="720"/>
              <w:rPr>
                <w:rFonts w:ascii="Calibri" w:hAnsi="Calibri" w:cs="Calibri"/>
              </w:rPr>
            </w:pPr>
            <w:r w:rsidRPr="00EF7CD0">
              <w:rPr>
                <w:rFonts w:ascii="Calibri" w:hAnsi="Calibri" w:cs="Calibri"/>
              </w:rPr>
              <w:t>1. What is one way (or more than one way) you could accurately test the quality of your tap water?</w:t>
            </w:r>
          </w:p>
          <w:p w14:paraId="6BE6E57D" w14:textId="77777777" w:rsidR="00EF7CD0" w:rsidRPr="00EF7CD0" w:rsidRDefault="00EF7CD0" w:rsidP="00547C01">
            <w:pPr>
              <w:ind w:left="720"/>
              <w:rPr>
                <w:rFonts w:ascii="Calibri" w:hAnsi="Calibri" w:cs="Calibri"/>
              </w:rPr>
            </w:pPr>
            <w:r w:rsidRPr="00EF7CD0">
              <w:rPr>
                <w:rFonts w:ascii="Calibri" w:hAnsi="Calibri" w:cs="Calibri"/>
              </w:rPr>
              <w:t>2. What agency would you consider reaching out to in your community that is responsible for environmental protection and water treatment?</w:t>
            </w:r>
          </w:p>
          <w:p w14:paraId="13FED922" w14:textId="77777777" w:rsidR="00EF7CD0" w:rsidRPr="00EF7CD0" w:rsidRDefault="00EF7CD0" w:rsidP="00547C01">
            <w:pPr>
              <w:ind w:left="720"/>
              <w:rPr>
                <w:rFonts w:ascii="Calibri" w:hAnsi="Calibri" w:cs="Calibri"/>
              </w:rPr>
            </w:pPr>
            <w:r w:rsidRPr="00EF7CD0">
              <w:rPr>
                <w:rFonts w:ascii="Calibri" w:hAnsi="Calibri" w:cs="Calibri"/>
              </w:rPr>
              <w:t>3. What strategies would you use to bring awareness of water quality issues to your community members?</w:t>
            </w:r>
          </w:p>
          <w:p w14:paraId="32DCB668" w14:textId="77777777" w:rsidR="00EF7CD0" w:rsidRPr="00EF7CD0" w:rsidRDefault="00EF7CD0" w:rsidP="00EF7CD0">
            <w:pPr>
              <w:rPr>
                <w:rFonts w:ascii="Calibri" w:hAnsi="Calibri" w:cs="Calibri"/>
              </w:rPr>
            </w:pPr>
            <w:r w:rsidRPr="00EF7CD0">
              <w:rPr>
                <w:rFonts w:ascii="Calibri" w:hAnsi="Calibri" w:cs="Calibri"/>
              </w:rPr>
              <w:t> </w:t>
            </w:r>
          </w:p>
          <w:p w14:paraId="584E9171" w14:textId="17D1B4D9" w:rsidR="00EF7CD0" w:rsidRDefault="00EF7CD0" w:rsidP="00821CB5">
            <w:pPr>
              <w:rPr>
                <w:rFonts w:ascii="Calibri" w:hAnsi="Calibri" w:cs="Calibri"/>
              </w:rPr>
            </w:pPr>
            <w:r>
              <w:rPr>
                <w:rFonts w:ascii="Calibri" w:hAnsi="Calibri" w:cs="Calibri"/>
              </w:rPr>
              <w:t xml:space="preserve">^^Allow 15 min for </w:t>
            </w:r>
            <w:r w:rsidR="00BB4939">
              <w:rPr>
                <w:rFonts w:ascii="Calibri" w:hAnsi="Calibri" w:cs="Calibri"/>
              </w:rPr>
              <w:t xml:space="preserve">writing their answers. </w:t>
            </w:r>
          </w:p>
          <w:p w14:paraId="592E77D6" w14:textId="77777777" w:rsidR="00EF7CD0" w:rsidRDefault="00EF7CD0" w:rsidP="00821CB5">
            <w:pPr>
              <w:rPr>
                <w:rFonts w:ascii="Calibri" w:hAnsi="Calibri" w:cs="Calibri"/>
              </w:rPr>
            </w:pPr>
          </w:p>
          <w:p w14:paraId="66B83A23" w14:textId="45817288" w:rsidR="00EF7CD0" w:rsidRPr="00154805" w:rsidRDefault="00EF7CD0" w:rsidP="00821CB5">
            <w:pPr>
              <w:rPr>
                <w:rFonts w:ascii="Calibri" w:hAnsi="Calibri" w:cs="Calibri"/>
              </w:rPr>
            </w:pPr>
            <w:r>
              <w:rPr>
                <w:rFonts w:ascii="Calibri" w:hAnsi="Calibri" w:cs="Calibri"/>
              </w:rPr>
              <w:t xml:space="preserve">**If time remains, you may discuss answers with the class. </w:t>
            </w:r>
            <w:r w:rsidR="00547C01">
              <w:rPr>
                <w:rFonts w:ascii="Calibri" w:hAnsi="Calibri" w:cs="Calibri"/>
              </w:rPr>
              <w:t xml:space="preserve">Then, collect responses to review. </w:t>
            </w:r>
          </w:p>
          <w:p w14:paraId="449B320C" w14:textId="77777777" w:rsidR="002A01F7" w:rsidRPr="00154805" w:rsidRDefault="002A01F7" w:rsidP="00A37B9A">
            <w:pPr>
              <w:rPr>
                <w:rFonts w:ascii="Calibri" w:hAnsi="Calibri" w:cs="Calibri"/>
              </w:rPr>
            </w:pPr>
          </w:p>
        </w:tc>
      </w:tr>
    </w:tbl>
    <w:p w14:paraId="5B87296E" w14:textId="77777777" w:rsidR="00F701BC" w:rsidRPr="00154805" w:rsidRDefault="00B0334C">
      <w:pPr>
        <w:rPr>
          <w:rFonts w:ascii="Calibri" w:hAnsi="Calibri" w:cs="Calibri"/>
        </w:rPr>
      </w:pPr>
    </w:p>
    <w:sectPr w:rsidR="00F701BC" w:rsidRPr="00154805"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24D"/>
    <w:multiLevelType w:val="hybridMultilevel"/>
    <w:tmpl w:val="FA3C9D32"/>
    <w:lvl w:ilvl="0" w:tplc="1846A800">
      <w:start w:val="1"/>
      <w:numFmt w:val="decimal"/>
      <w:lvlText w:val="%1."/>
      <w:lvlJc w:val="left"/>
      <w:pPr>
        <w:tabs>
          <w:tab w:val="num" w:pos="720"/>
        </w:tabs>
        <w:ind w:left="720" w:hanging="360"/>
      </w:pPr>
    </w:lvl>
    <w:lvl w:ilvl="1" w:tplc="BB600B9E" w:tentative="1">
      <w:start w:val="1"/>
      <w:numFmt w:val="decimal"/>
      <w:lvlText w:val="%2."/>
      <w:lvlJc w:val="left"/>
      <w:pPr>
        <w:tabs>
          <w:tab w:val="num" w:pos="1440"/>
        </w:tabs>
        <w:ind w:left="1440" w:hanging="360"/>
      </w:pPr>
    </w:lvl>
    <w:lvl w:ilvl="2" w:tplc="0DF83EB4" w:tentative="1">
      <w:start w:val="1"/>
      <w:numFmt w:val="decimal"/>
      <w:lvlText w:val="%3."/>
      <w:lvlJc w:val="left"/>
      <w:pPr>
        <w:tabs>
          <w:tab w:val="num" w:pos="2160"/>
        </w:tabs>
        <w:ind w:left="2160" w:hanging="360"/>
      </w:pPr>
    </w:lvl>
    <w:lvl w:ilvl="3" w:tplc="CEE49024" w:tentative="1">
      <w:start w:val="1"/>
      <w:numFmt w:val="decimal"/>
      <w:lvlText w:val="%4."/>
      <w:lvlJc w:val="left"/>
      <w:pPr>
        <w:tabs>
          <w:tab w:val="num" w:pos="2880"/>
        </w:tabs>
        <w:ind w:left="2880" w:hanging="360"/>
      </w:pPr>
    </w:lvl>
    <w:lvl w:ilvl="4" w:tplc="430802D4" w:tentative="1">
      <w:start w:val="1"/>
      <w:numFmt w:val="decimal"/>
      <w:lvlText w:val="%5."/>
      <w:lvlJc w:val="left"/>
      <w:pPr>
        <w:tabs>
          <w:tab w:val="num" w:pos="3600"/>
        </w:tabs>
        <w:ind w:left="3600" w:hanging="360"/>
      </w:pPr>
    </w:lvl>
    <w:lvl w:ilvl="5" w:tplc="F1E48232" w:tentative="1">
      <w:start w:val="1"/>
      <w:numFmt w:val="decimal"/>
      <w:lvlText w:val="%6."/>
      <w:lvlJc w:val="left"/>
      <w:pPr>
        <w:tabs>
          <w:tab w:val="num" w:pos="4320"/>
        </w:tabs>
        <w:ind w:left="4320" w:hanging="360"/>
      </w:pPr>
    </w:lvl>
    <w:lvl w:ilvl="6" w:tplc="3BBE5F66" w:tentative="1">
      <w:start w:val="1"/>
      <w:numFmt w:val="decimal"/>
      <w:lvlText w:val="%7."/>
      <w:lvlJc w:val="left"/>
      <w:pPr>
        <w:tabs>
          <w:tab w:val="num" w:pos="5040"/>
        </w:tabs>
        <w:ind w:left="5040" w:hanging="360"/>
      </w:pPr>
    </w:lvl>
    <w:lvl w:ilvl="7" w:tplc="5E2085F0" w:tentative="1">
      <w:start w:val="1"/>
      <w:numFmt w:val="decimal"/>
      <w:lvlText w:val="%8."/>
      <w:lvlJc w:val="left"/>
      <w:pPr>
        <w:tabs>
          <w:tab w:val="num" w:pos="5760"/>
        </w:tabs>
        <w:ind w:left="5760" w:hanging="360"/>
      </w:pPr>
    </w:lvl>
    <w:lvl w:ilvl="8" w:tplc="AA8656D4" w:tentative="1">
      <w:start w:val="1"/>
      <w:numFmt w:val="decimal"/>
      <w:lvlText w:val="%9."/>
      <w:lvlJc w:val="left"/>
      <w:pPr>
        <w:tabs>
          <w:tab w:val="num" w:pos="6480"/>
        </w:tabs>
        <w:ind w:left="6480" w:hanging="360"/>
      </w:pPr>
    </w:lvl>
  </w:abstractNum>
  <w:abstractNum w:abstractNumId="1" w15:restartNumberingAfterBreak="0">
    <w:nsid w:val="02907053"/>
    <w:multiLevelType w:val="multilevel"/>
    <w:tmpl w:val="C5F00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93F2A"/>
    <w:multiLevelType w:val="multilevel"/>
    <w:tmpl w:val="DA521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A770D"/>
    <w:multiLevelType w:val="hybridMultilevel"/>
    <w:tmpl w:val="3AB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F5C36"/>
    <w:multiLevelType w:val="multilevel"/>
    <w:tmpl w:val="A6D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F4F7B"/>
    <w:multiLevelType w:val="multilevel"/>
    <w:tmpl w:val="DA30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D64B5"/>
    <w:multiLevelType w:val="multilevel"/>
    <w:tmpl w:val="735E7B02"/>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0D17DBB"/>
    <w:multiLevelType w:val="hybridMultilevel"/>
    <w:tmpl w:val="71509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D1D7B"/>
    <w:multiLevelType w:val="multilevel"/>
    <w:tmpl w:val="735E7B02"/>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68C6A09"/>
    <w:multiLevelType w:val="multilevel"/>
    <w:tmpl w:val="4BA2FBFE"/>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0B66F5"/>
    <w:multiLevelType w:val="hybridMultilevel"/>
    <w:tmpl w:val="0CFEA786"/>
    <w:lvl w:ilvl="0" w:tplc="4A54D746">
      <w:start w:val="1"/>
      <w:numFmt w:val="bullet"/>
      <w:lvlText w:val="•"/>
      <w:lvlJc w:val="left"/>
      <w:pPr>
        <w:tabs>
          <w:tab w:val="num" w:pos="720"/>
        </w:tabs>
        <w:ind w:left="720" w:hanging="360"/>
      </w:pPr>
      <w:rPr>
        <w:rFonts w:ascii="Arial" w:hAnsi="Arial" w:hint="default"/>
      </w:rPr>
    </w:lvl>
    <w:lvl w:ilvl="1" w:tplc="0FE4D8C0">
      <w:start w:val="1"/>
      <w:numFmt w:val="bullet"/>
      <w:lvlText w:val="•"/>
      <w:lvlJc w:val="left"/>
      <w:pPr>
        <w:tabs>
          <w:tab w:val="num" w:pos="1440"/>
        </w:tabs>
        <w:ind w:left="1440" w:hanging="360"/>
      </w:pPr>
      <w:rPr>
        <w:rFonts w:ascii="Arial" w:hAnsi="Arial" w:hint="default"/>
      </w:rPr>
    </w:lvl>
    <w:lvl w:ilvl="2" w:tplc="E35276B4" w:tentative="1">
      <w:start w:val="1"/>
      <w:numFmt w:val="bullet"/>
      <w:lvlText w:val="•"/>
      <w:lvlJc w:val="left"/>
      <w:pPr>
        <w:tabs>
          <w:tab w:val="num" w:pos="2160"/>
        </w:tabs>
        <w:ind w:left="2160" w:hanging="360"/>
      </w:pPr>
      <w:rPr>
        <w:rFonts w:ascii="Arial" w:hAnsi="Arial" w:hint="default"/>
      </w:rPr>
    </w:lvl>
    <w:lvl w:ilvl="3" w:tplc="75FA790C" w:tentative="1">
      <w:start w:val="1"/>
      <w:numFmt w:val="bullet"/>
      <w:lvlText w:val="•"/>
      <w:lvlJc w:val="left"/>
      <w:pPr>
        <w:tabs>
          <w:tab w:val="num" w:pos="2880"/>
        </w:tabs>
        <w:ind w:left="2880" w:hanging="360"/>
      </w:pPr>
      <w:rPr>
        <w:rFonts w:ascii="Arial" w:hAnsi="Arial" w:hint="default"/>
      </w:rPr>
    </w:lvl>
    <w:lvl w:ilvl="4" w:tplc="41387D12" w:tentative="1">
      <w:start w:val="1"/>
      <w:numFmt w:val="bullet"/>
      <w:lvlText w:val="•"/>
      <w:lvlJc w:val="left"/>
      <w:pPr>
        <w:tabs>
          <w:tab w:val="num" w:pos="3600"/>
        </w:tabs>
        <w:ind w:left="3600" w:hanging="360"/>
      </w:pPr>
      <w:rPr>
        <w:rFonts w:ascii="Arial" w:hAnsi="Arial" w:hint="default"/>
      </w:rPr>
    </w:lvl>
    <w:lvl w:ilvl="5" w:tplc="ABC2D23C" w:tentative="1">
      <w:start w:val="1"/>
      <w:numFmt w:val="bullet"/>
      <w:lvlText w:val="•"/>
      <w:lvlJc w:val="left"/>
      <w:pPr>
        <w:tabs>
          <w:tab w:val="num" w:pos="4320"/>
        </w:tabs>
        <w:ind w:left="4320" w:hanging="360"/>
      </w:pPr>
      <w:rPr>
        <w:rFonts w:ascii="Arial" w:hAnsi="Arial" w:hint="default"/>
      </w:rPr>
    </w:lvl>
    <w:lvl w:ilvl="6" w:tplc="BFAE1D14" w:tentative="1">
      <w:start w:val="1"/>
      <w:numFmt w:val="bullet"/>
      <w:lvlText w:val="•"/>
      <w:lvlJc w:val="left"/>
      <w:pPr>
        <w:tabs>
          <w:tab w:val="num" w:pos="5040"/>
        </w:tabs>
        <w:ind w:left="5040" w:hanging="360"/>
      </w:pPr>
      <w:rPr>
        <w:rFonts w:ascii="Arial" w:hAnsi="Arial" w:hint="default"/>
      </w:rPr>
    </w:lvl>
    <w:lvl w:ilvl="7" w:tplc="06E84270" w:tentative="1">
      <w:start w:val="1"/>
      <w:numFmt w:val="bullet"/>
      <w:lvlText w:val="•"/>
      <w:lvlJc w:val="left"/>
      <w:pPr>
        <w:tabs>
          <w:tab w:val="num" w:pos="5760"/>
        </w:tabs>
        <w:ind w:left="5760" w:hanging="360"/>
      </w:pPr>
      <w:rPr>
        <w:rFonts w:ascii="Arial" w:hAnsi="Arial" w:hint="default"/>
      </w:rPr>
    </w:lvl>
    <w:lvl w:ilvl="8" w:tplc="2B70BC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2752"/>
    <w:multiLevelType w:val="multilevel"/>
    <w:tmpl w:val="58E6EE1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A433DF6"/>
    <w:multiLevelType w:val="hybridMultilevel"/>
    <w:tmpl w:val="E7207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10A9B"/>
    <w:multiLevelType w:val="hybridMultilevel"/>
    <w:tmpl w:val="28F6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10771"/>
    <w:multiLevelType w:val="hybridMultilevel"/>
    <w:tmpl w:val="4EF81A8A"/>
    <w:lvl w:ilvl="0" w:tplc="787EF58C">
      <w:start w:val="1"/>
      <w:numFmt w:val="bullet"/>
      <w:lvlText w:val="•"/>
      <w:lvlJc w:val="left"/>
      <w:pPr>
        <w:tabs>
          <w:tab w:val="num" w:pos="720"/>
        </w:tabs>
        <w:ind w:left="720" w:hanging="360"/>
      </w:pPr>
      <w:rPr>
        <w:rFonts w:ascii="Arial" w:hAnsi="Arial" w:hint="default"/>
      </w:rPr>
    </w:lvl>
    <w:lvl w:ilvl="1" w:tplc="C61824B6" w:tentative="1">
      <w:start w:val="1"/>
      <w:numFmt w:val="bullet"/>
      <w:lvlText w:val="•"/>
      <w:lvlJc w:val="left"/>
      <w:pPr>
        <w:tabs>
          <w:tab w:val="num" w:pos="1440"/>
        </w:tabs>
        <w:ind w:left="1440" w:hanging="360"/>
      </w:pPr>
      <w:rPr>
        <w:rFonts w:ascii="Arial" w:hAnsi="Arial" w:hint="default"/>
      </w:rPr>
    </w:lvl>
    <w:lvl w:ilvl="2" w:tplc="CDE8BB72" w:tentative="1">
      <w:start w:val="1"/>
      <w:numFmt w:val="bullet"/>
      <w:lvlText w:val="•"/>
      <w:lvlJc w:val="left"/>
      <w:pPr>
        <w:tabs>
          <w:tab w:val="num" w:pos="2160"/>
        </w:tabs>
        <w:ind w:left="2160" w:hanging="360"/>
      </w:pPr>
      <w:rPr>
        <w:rFonts w:ascii="Arial" w:hAnsi="Arial" w:hint="default"/>
      </w:rPr>
    </w:lvl>
    <w:lvl w:ilvl="3" w:tplc="93546FC6" w:tentative="1">
      <w:start w:val="1"/>
      <w:numFmt w:val="bullet"/>
      <w:lvlText w:val="•"/>
      <w:lvlJc w:val="left"/>
      <w:pPr>
        <w:tabs>
          <w:tab w:val="num" w:pos="2880"/>
        </w:tabs>
        <w:ind w:left="2880" w:hanging="360"/>
      </w:pPr>
      <w:rPr>
        <w:rFonts w:ascii="Arial" w:hAnsi="Arial" w:hint="default"/>
      </w:rPr>
    </w:lvl>
    <w:lvl w:ilvl="4" w:tplc="5CE8B712" w:tentative="1">
      <w:start w:val="1"/>
      <w:numFmt w:val="bullet"/>
      <w:lvlText w:val="•"/>
      <w:lvlJc w:val="left"/>
      <w:pPr>
        <w:tabs>
          <w:tab w:val="num" w:pos="3600"/>
        </w:tabs>
        <w:ind w:left="3600" w:hanging="360"/>
      </w:pPr>
      <w:rPr>
        <w:rFonts w:ascii="Arial" w:hAnsi="Arial" w:hint="default"/>
      </w:rPr>
    </w:lvl>
    <w:lvl w:ilvl="5" w:tplc="D24E93AE" w:tentative="1">
      <w:start w:val="1"/>
      <w:numFmt w:val="bullet"/>
      <w:lvlText w:val="•"/>
      <w:lvlJc w:val="left"/>
      <w:pPr>
        <w:tabs>
          <w:tab w:val="num" w:pos="4320"/>
        </w:tabs>
        <w:ind w:left="4320" w:hanging="360"/>
      </w:pPr>
      <w:rPr>
        <w:rFonts w:ascii="Arial" w:hAnsi="Arial" w:hint="default"/>
      </w:rPr>
    </w:lvl>
    <w:lvl w:ilvl="6" w:tplc="25D0049E" w:tentative="1">
      <w:start w:val="1"/>
      <w:numFmt w:val="bullet"/>
      <w:lvlText w:val="•"/>
      <w:lvlJc w:val="left"/>
      <w:pPr>
        <w:tabs>
          <w:tab w:val="num" w:pos="5040"/>
        </w:tabs>
        <w:ind w:left="5040" w:hanging="360"/>
      </w:pPr>
      <w:rPr>
        <w:rFonts w:ascii="Arial" w:hAnsi="Arial" w:hint="default"/>
      </w:rPr>
    </w:lvl>
    <w:lvl w:ilvl="7" w:tplc="62969EEE" w:tentative="1">
      <w:start w:val="1"/>
      <w:numFmt w:val="bullet"/>
      <w:lvlText w:val="•"/>
      <w:lvlJc w:val="left"/>
      <w:pPr>
        <w:tabs>
          <w:tab w:val="num" w:pos="5760"/>
        </w:tabs>
        <w:ind w:left="5760" w:hanging="360"/>
      </w:pPr>
      <w:rPr>
        <w:rFonts w:ascii="Arial" w:hAnsi="Arial" w:hint="default"/>
      </w:rPr>
    </w:lvl>
    <w:lvl w:ilvl="8" w:tplc="8BDAD5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C93C76"/>
    <w:multiLevelType w:val="multilevel"/>
    <w:tmpl w:val="6D4A142E"/>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start w:val="4"/>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E0649E6"/>
    <w:multiLevelType w:val="hybridMultilevel"/>
    <w:tmpl w:val="93D8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82D8D"/>
    <w:multiLevelType w:val="hybridMultilevel"/>
    <w:tmpl w:val="5FD86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F658A"/>
    <w:multiLevelType w:val="hybridMultilevel"/>
    <w:tmpl w:val="3754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2C71E3"/>
    <w:multiLevelType w:val="multilevel"/>
    <w:tmpl w:val="D93E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9211A9"/>
    <w:multiLevelType w:val="multilevel"/>
    <w:tmpl w:val="8E1C381A"/>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0663C3"/>
    <w:multiLevelType w:val="hybridMultilevel"/>
    <w:tmpl w:val="157A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56C78"/>
    <w:multiLevelType w:val="hybridMultilevel"/>
    <w:tmpl w:val="F94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3"/>
  </w:num>
  <w:num w:numId="4">
    <w:abstractNumId w:val="16"/>
  </w:num>
  <w:num w:numId="5">
    <w:abstractNumId w:val="27"/>
  </w:num>
  <w:num w:numId="6">
    <w:abstractNumId w:val="9"/>
  </w:num>
  <w:num w:numId="7">
    <w:abstractNumId w:val="23"/>
  </w:num>
  <w:num w:numId="8">
    <w:abstractNumId w:val="14"/>
  </w:num>
  <w:num w:numId="9">
    <w:abstractNumId w:val="1"/>
  </w:num>
  <w:num w:numId="10">
    <w:abstractNumId w:val="6"/>
  </w:num>
  <w:num w:numId="11">
    <w:abstractNumId w:val="8"/>
  </w:num>
  <w:num w:numId="12">
    <w:abstractNumId w:val="3"/>
  </w:num>
  <w:num w:numId="13">
    <w:abstractNumId w:val="24"/>
  </w:num>
  <w:num w:numId="14">
    <w:abstractNumId w:val="11"/>
  </w:num>
  <w:num w:numId="15">
    <w:abstractNumId w:val="25"/>
  </w:num>
  <w:num w:numId="16">
    <w:abstractNumId w:val="19"/>
  </w:num>
  <w:num w:numId="17">
    <w:abstractNumId w:val="10"/>
  </w:num>
  <w:num w:numId="18">
    <w:abstractNumId w:val="0"/>
  </w:num>
  <w:num w:numId="19">
    <w:abstractNumId w:val="5"/>
  </w:num>
  <w:num w:numId="20">
    <w:abstractNumId w:val="15"/>
  </w:num>
  <w:num w:numId="21">
    <w:abstractNumId w:val="18"/>
  </w:num>
  <w:num w:numId="22">
    <w:abstractNumId w:val="12"/>
  </w:num>
  <w:num w:numId="23">
    <w:abstractNumId w:val="21"/>
  </w:num>
  <w:num w:numId="24">
    <w:abstractNumId w:val="4"/>
  </w:num>
  <w:num w:numId="25">
    <w:abstractNumId w:val="22"/>
  </w:num>
  <w:num w:numId="26">
    <w:abstractNumId w:val="17"/>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6170"/>
    <w:rsid w:val="00044169"/>
    <w:rsid w:val="000552ED"/>
    <w:rsid w:val="00083669"/>
    <w:rsid w:val="000A4F7F"/>
    <w:rsid w:val="000D760C"/>
    <w:rsid w:val="000F3965"/>
    <w:rsid w:val="00111686"/>
    <w:rsid w:val="00125504"/>
    <w:rsid w:val="00154805"/>
    <w:rsid w:val="001646CB"/>
    <w:rsid w:val="001E6D0C"/>
    <w:rsid w:val="001F772C"/>
    <w:rsid w:val="002247DE"/>
    <w:rsid w:val="00243319"/>
    <w:rsid w:val="0026054B"/>
    <w:rsid w:val="00277423"/>
    <w:rsid w:val="0028212B"/>
    <w:rsid w:val="0028446C"/>
    <w:rsid w:val="002A01F7"/>
    <w:rsid w:val="002D612F"/>
    <w:rsid w:val="00315183"/>
    <w:rsid w:val="00352C69"/>
    <w:rsid w:val="00360E11"/>
    <w:rsid w:val="00367951"/>
    <w:rsid w:val="00395A03"/>
    <w:rsid w:val="003B792A"/>
    <w:rsid w:val="003D0094"/>
    <w:rsid w:val="00404D8A"/>
    <w:rsid w:val="00420AE9"/>
    <w:rsid w:val="00434AAA"/>
    <w:rsid w:val="00453A8E"/>
    <w:rsid w:val="004549EF"/>
    <w:rsid w:val="00474D77"/>
    <w:rsid w:val="00477C99"/>
    <w:rsid w:val="004C13F9"/>
    <w:rsid w:val="004C7717"/>
    <w:rsid w:val="004D3990"/>
    <w:rsid w:val="0053333D"/>
    <w:rsid w:val="00537833"/>
    <w:rsid w:val="00545013"/>
    <w:rsid w:val="00547C01"/>
    <w:rsid w:val="0058460B"/>
    <w:rsid w:val="005B2297"/>
    <w:rsid w:val="005B4369"/>
    <w:rsid w:val="005B4DF6"/>
    <w:rsid w:val="005D3661"/>
    <w:rsid w:val="005F0318"/>
    <w:rsid w:val="00610351"/>
    <w:rsid w:val="006115E1"/>
    <w:rsid w:val="0074561F"/>
    <w:rsid w:val="007747D5"/>
    <w:rsid w:val="007B432A"/>
    <w:rsid w:val="007F5D8F"/>
    <w:rsid w:val="00821CB5"/>
    <w:rsid w:val="008319CC"/>
    <w:rsid w:val="0083329A"/>
    <w:rsid w:val="008355A9"/>
    <w:rsid w:val="0084323A"/>
    <w:rsid w:val="00845A63"/>
    <w:rsid w:val="008A2ED0"/>
    <w:rsid w:val="00911834"/>
    <w:rsid w:val="0092727D"/>
    <w:rsid w:val="00973F97"/>
    <w:rsid w:val="00995B00"/>
    <w:rsid w:val="009B212C"/>
    <w:rsid w:val="00A37B07"/>
    <w:rsid w:val="00A37B9A"/>
    <w:rsid w:val="00A672DC"/>
    <w:rsid w:val="00B01339"/>
    <w:rsid w:val="00B0334C"/>
    <w:rsid w:val="00B11F83"/>
    <w:rsid w:val="00B5627E"/>
    <w:rsid w:val="00B72973"/>
    <w:rsid w:val="00BB4939"/>
    <w:rsid w:val="00BF71CE"/>
    <w:rsid w:val="00C24F4E"/>
    <w:rsid w:val="00C86E4D"/>
    <w:rsid w:val="00C97086"/>
    <w:rsid w:val="00CA0728"/>
    <w:rsid w:val="00CC5271"/>
    <w:rsid w:val="00D1353D"/>
    <w:rsid w:val="00D26597"/>
    <w:rsid w:val="00D348D2"/>
    <w:rsid w:val="00D5660D"/>
    <w:rsid w:val="00D70AE8"/>
    <w:rsid w:val="00D72998"/>
    <w:rsid w:val="00D979FF"/>
    <w:rsid w:val="00DC58AE"/>
    <w:rsid w:val="00DD0DA9"/>
    <w:rsid w:val="00DD278A"/>
    <w:rsid w:val="00E443D9"/>
    <w:rsid w:val="00E647B0"/>
    <w:rsid w:val="00E72339"/>
    <w:rsid w:val="00E96632"/>
    <w:rsid w:val="00EC644E"/>
    <w:rsid w:val="00EF7CD0"/>
    <w:rsid w:val="00F15E10"/>
    <w:rsid w:val="00F27B68"/>
    <w:rsid w:val="00FA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4F88"/>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Strong">
    <w:name w:val="Strong"/>
    <w:basedOn w:val="DefaultParagraphFont"/>
    <w:uiPriority w:val="22"/>
    <w:qFormat/>
    <w:rsid w:val="005F0318"/>
    <w:rPr>
      <w:b/>
      <w:bCs/>
    </w:rPr>
  </w:style>
  <w:style w:type="character" w:styleId="Hyperlink">
    <w:name w:val="Hyperlink"/>
    <w:basedOn w:val="DefaultParagraphFont"/>
    <w:uiPriority w:val="99"/>
    <w:semiHidden/>
    <w:unhideWhenUsed/>
    <w:rsid w:val="005F0318"/>
    <w:rPr>
      <w:color w:val="0000FF"/>
      <w:u w:val="single"/>
    </w:rPr>
  </w:style>
  <w:style w:type="character" w:styleId="FollowedHyperlink">
    <w:name w:val="FollowedHyperlink"/>
    <w:basedOn w:val="DefaultParagraphFont"/>
    <w:uiPriority w:val="99"/>
    <w:semiHidden/>
    <w:unhideWhenUsed/>
    <w:rsid w:val="00995B00"/>
    <w:rPr>
      <w:color w:val="954F72" w:themeColor="followedHyperlink"/>
      <w:u w:val="single"/>
    </w:rPr>
  </w:style>
  <w:style w:type="paragraph" w:styleId="NormalWeb">
    <w:name w:val="Normal (Web)"/>
    <w:basedOn w:val="Normal"/>
    <w:uiPriority w:val="99"/>
    <w:semiHidden/>
    <w:unhideWhenUsed/>
    <w:rsid w:val="001548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4369">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523832432">
      <w:bodyDiv w:val="1"/>
      <w:marLeft w:val="0"/>
      <w:marRight w:val="0"/>
      <w:marTop w:val="0"/>
      <w:marBottom w:val="0"/>
      <w:divBdr>
        <w:top w:val="none" w:sz="0" w:space="0" w:color="auto"/>
        <w:left w:val="none" w:sz="0" w:space="0" w:color="auto"/>
        <w:bottom w:val="none" w:sz="0" w:space="0" w:color="auto"/>
        <w:right w:val="none" w:sz="0" w:space="0" w:color="auto"/>
      </w:divBdr>
    </w:div>
    <w:div w:id="563878015">
      <w:bodyDiv w:val="1"/>
      <w:marLeft w:val="0"/>
      <w:marRight w:val="0"/>
      <w:marTop w:val="0"/>
      <w:marBottom w:val="0"/>
      <w:divBdr>
        <w:top w:val="none" w:sz="0" w:space="0" w:color="auto"/>
        <w:left w:val="none" w:sz="0" w:space="0" w:color="auto"/>
        <w:bottom w:val="none" w:sz="0" w:space="0" w:color="auto"/>
        <w:right w:val="none" w:sz="0" w:space="0" w:color="auto"/>
      </w:divBdr>
      <w:divsChild>
        <w:div w:id="774405538">
          <w:marLeft w:val="360"/>
          <w:marRight w:val="0"/>
          <w:marTop w:val="200"/>
          <w:marBottom w:val="0"/>
          <w:divBdr>
            <w:top w:val="none" w:sz="0" w:space="0" w:color="auto"/>
            <w:left w:val="none" w:sz="0" w:space="0" w:color="auto"/>
            <w:bottom w:val="none" w:sz="0" w:space="0" w:color="auto"/>
            <w:right w:val="none" w:sz="0" w:space="0" w:color="auto"/>
          </w:divBdr>
        </w:div>
        <w:div w:id="888951708">
          <w:marLeft w:val="360"/>
          <w:marRight w:val="0"/>
          <w:marTop w:val="200"/>
          <w:marBottom w:val="0"/>
          <w:divBdr>
            <w:top w:val="none" w:sz="0" w:space="0" w:color="auto"/>
            <w:left w:val="none" w:sz="0" w:space="0" w:color="auto"/>
            <w:bottom w:val="none" w:sz="0" w:space="0" w:color="auto"/>
            <w:right w:val="none" w:sz="0" w:space="0" w:color="auto"/>
          </w:divBdr>
        </w:div>
      </w:divsChild>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1013647435">
      <w:bodyDiv w:val="1"/>
      <w:marLeft w:val="0"/>
      <w:marRight w:val="0"/>
      <w:marTop w:val="0"/>
      <w:marBottom w:val="0"/>
      <w:divBdr>
        <w:top w:val="none" w:sz="0" w:space="0" w:color="auto"/>
        <w:left w:val="none" w:sz="0" w:space="0" w:color="auto"/>
        <w:bottom w:val="none" w:sz="0" w:space="0" w:color="auto"/>
        <w:right w:val="none" w:sz="0" w:space="0" w:color="auto"/>
      </w:divBdr>
      <w:divsChild>
        <w:div w:id="1555851790">
          <w:marLeft w:val="1080"/>
          <w:marRight w:val="0"/>
          <w:marTop w:val="100"/>
          <w:marBottom w:val="0"/>
          <w:divBdr>
            <w:top w:val="none" w:sz="0" w:space="0" w:color="auto"/>
            <w:left w:val="none" w:sz="0" w:space="0" w:color="auto"/>
            <w:bottom w:val="none" w:sz="0" w:space="0" w:color="auto"/>
            <w:right w:val="none" w:sz="0" w:space="0" w:color="auto"/>
          </w:divBdr>
        </w:div>
        <w:div w:id="732195676">
          <w:marLeft w:val="1080"/>
          <w:marRight w:val="0"/>
          <w:marTop w:val="100"/>
          <w:marBottom w:val="0"/>
          <w:divBdr>
            <w:top w:val="none" w:sz="0" w:space="0" w:color="auto"/>
            <w:left w:val="none" w:sz="0" w:space="0" w:color="auto"/>
            <w:bottom w:val="none" w:sz="0" w:space="0" w:color="auto"/>
            <w:right w:val="none" w:sz="0" w:space="0" w:color="auto"/>
          </w:divBdr>
        </w:div>
        <w:div w:id="1475178530">
          <w:marLeft w:val="1080"/>
          <w:marRight w:val="0"/>
          <w:marTop w:val="100"/>
          <w:marBottom w:val="0"/>
          <w:divBdr>
            <w:top w:val="none" w:sz="0" w:space="0" w:color="auto"/>
            <w:left w:val="none" w:sz="0" w:space="0" w:color="auto"/>
            <w:bottom w:val="none" w:sz="0" w:space="0" w:color="auto"/>
            <w:right w:val="none" w:sz="0" w:space="0" w:color="auto"/>
          </w:divBdr>
        </w:div>
        <w:div w:id="214977502">
          <w:marLeft w:val="1080"/>
          <w:marRight w:val="0"/>
          <w:marTop w:val="100"/>
          <w:marBottom w:val="0"/>
          <w:divBdr>
            <w:top w:val="none" w:sz="0" w:space="0" w:color="auto"/>
            <w:left w:val="none" w:sz="0" w:space="0" w:color="auto"/>
            <w:bottom w:val="none" w:sz="0" w:space="0" w:color="auto"/>
            <w:right w:val="none" w:sz="0" w:space="0" w:color="auto"/>
          </w:divBdr>
        </w:div>
        <w:div w:id="6104187">
          <w:marLeft w:val="1080"/>
          <w:marRight w:val="0"/>
          <w:marTop w:val="100"/>
          <w:marBottom w:val="0"/>
          <w:divBdr>
            <w:top w:val="none" w:sz="0" w:space="0" w:color="auto"/>
            <w:left w:val="none" w:sz="0" w:space="0" w:color="auto"/>
            <w:bottom w:val="none" w:sz="0" w:space="0" w:color="auto"/>
            <w:right w:val="none" w:sz="0" w:space="0" w:color="auto"/>
          </w:divBdr>
        </w:div>
        <w:div w:id="1568953682">
          <w:marLeft w:val="1080"/>
          <w:marRight w:val="0"/>
          <w:marTop w:val="100"/>
          <w:marBottom w:val="0"/>
          <w:divBdr>
            <w:top w:val="none" w:sz="0" w:space="0" w:color="auto"/>
            <w:left w:val="none" w:sz="0" w:space="0" w:color="auto"/>
            <w:bottom w:val="none" w:sz="0" w:space="0" w:color="auto"/>
            <w:right w:val="none" w:sz="0" w:space="0" w:color="auto"/>
          </w:divBdr>
        </w:div>
        <w:div w:id="1838769582">
          <w:marLeft w:val="1080"/>
          <w:marRight w:val="0"/>
          <w:marTop w:val="100"/>
          <w:marBottom w:val="0"/>
          <w:divBdr>
            <w:top w:val="none" w:sz="0" w:space="0" w:color="auto"/>
            <w:left w:val="none" w:sz="0" w:space="0" w:color="auto"/>
            <w:bottom w:val="none" w:sz="0" w:space="0" w:color="auto"/>
            <w:right w:val="none" w:sz="0" w:space="0" w:color="auto"/>
          </w:divBdr>
        </w:div>
        <w:div w:id="1601525938">
          <w:marLeft w:val="1080"/>
          <w:marRight w:val="0"/>
          <w:marTop w:val="100"/>
          <w:marBottom w:val="0"/>
          <w:divBdr>
            <w:top w:val="none" w:sz="0" w:space="0" w:color="auto"/>
            <w:left w:val="none" w:sz="0" w:space="0" w:color="auto"/>
            <w:bottom w:val="none" w:sz="0" w:space="0" w:color="auto"/>
            <w:right w:val="none" w:sz="0" w:space="0" w:color="auto"/>
          </w:divBdr>
        </w:div>
      </w:divsChild>
    </w:div>
    <w:div w:id="1110507877">
      <w:bodyDiv w:val="1"/>
      <w:marLeft w:val="0"/>
      <w:marRight w:val="0"/>
      <w:marTop w:val="0"/>
      <w:marBottom w:val="0"/>
      <w:divBdr>
        <w:top w:val="none" w:sz="0" w:space="0" w:color="auto"/>
        <w:left w:val="none" w:sz="0" w:space="0" w:color="auto"/>
        <w:bottom w:val="none" w:sz="0" w:space="0" w:color="auto"/>
        <w:right w:val="none" w:sz="0" w:space="0" w:color="auto"/>
      </w:divBdr>
    </w:div>
    <w:div w:id="1485124560">
      <w:bodyDiv w:val="1"/>
      <w:marLeft w:val="0"/>
      <w:marRight w:val="0"/>
      <w:marTop w:val="0"/>
      <w:marBottom w:val="0"/>
      <w:divBdr>
        <w:top w:val="none" w:sz="0" w:space="0" w:color="auto"/>
        <w:left w:val="none" w:sz="0" w:space="0" w:color="auto"/>
        <w:bottom w:val="none" w:sz="0" w:space="0" w:color="auto"/>
        <w:right w:val="none" w:sz="0" w:space="0" w:color="auto"/>
      </w:divBdr>
      <w:divsChild>
        <w:div w:id="2043432520">
          <w:marLeft w:val="806"/>
          <w:marRight w:val="0"/>
          <w:marTop w:val="200"/>
          <w:marBottom w:val="0"/>
          <w:divBdr>
            <w:top w:val="none" w:sz="0" w:space="0" w:color="auto"/>
            <w:left w:val="none" w:sz="0" w:space="0" w:color="auto"/>
            <w:bottom w:val="none" w:sz="0" w:space="0" w:color="auto"/>
            <w:right w:val="none" w:sz="0" w:space="0" w:color="auto"/>
          </w:divBdr>
        </w:div>
        <w:div w:id="1959946050">
          <w:marLeft w:val="806"/>
          <w:marRight w:val="0"/>
          <w:marTop w:val="200"/>
          <w:marBottom w:val="0"/>
          <w:divBdr>
            <w:top w:val="none" w:sz="0" w:space="0" w:color="auto"/>
            <w:left w:val="none" w:sz="0" w:space="0" w:color="auto"/>
            <w:bottom w:val="none" w:sz="0" w:space="0" w:color="auto"/>
            <w:right w:val="none" w:sz="0" w:space="0" w:color="auto"/>
          </w:divBdr>
        </w:div>
        <w:div w:id="1677225264">
          <w:marLeft w:val="806"/>
          <w:marRight w:val="0"/>
          <w:marTop w:val="200"/>
          <w:marBottom w:val="0"/>
          <w:divBdr>
            <w:top w:val="none" w:sz="0" w:space="0" w:color="auto"/>
            <w:left w:val="none" w:sz="0" w:space="0" w:color="auto"/>
            <w:bottom w:val="none" w:sz="0" w:space="0" w:color="auto"/>
            <w:right w:val="none" w:sz="0" w:space="0" w:color="auto"/>
          </w:divBdr>
        </w:div>
        <w:div w:id="1655185050">
          <w:marLeft w:val="806"/>
          <w:marRight w:val="0"/>
          <w:marTop w:val="200"/>
          <w:marBottom w:val="0"/>
          <w:divBdr>
            <w:top w:val="none" w:sz="0" w:space="0" w:color="auto"/>
            <w:left w:val="none" w:sz="0" w:space="0" w:color="auto"/>
            <w:bottom w:val="none" w:sz="0" w:space="0" w:color="auto"/>
            <w:right w:val="none" w:sz="0" w:space="0" w:color="auto"/>
          </w:divBdr>
        </w:div>
        <w:div w:id="505705301">
          <w:marLeft w:val="806"/>
          <w:marRight w:val="0"/>
          <w:marTop w:val="200"/>
          <w:marBottom w:val="0"/>
          <w:divBdr>
            <w:top w:val="none" w:sz="0" w:space="0" w:color="auto"/>
            <w:left w:val="none" w:sz="0" w:space="0" w:color="auto"/>
            <w:bottom w:val="none" w:sz="0" w:space="0" w:color="auto"/>
            <w:right w:val="none" w:sz="0" w:space="0" w:color="auto"/>
          </w:divBdr>
        </w:div>
        <w:div w:id="577398380">
          <w:marLeft w:val="806"/>
          <w:marRight w:val="0"/>
          <w:marTop w:val="200"/>
          <w:marBottom w:val="0"/>
          <w:divBdr>
            <w:top w:val="none" w:sz="0" w:space="0" w:color="auto"/>
            <w:left w:val="none" w:sz="0" w:space="0" w:color="auto"/>
            <w:bottom w:val="none" w:sz="0" w:space="0" w:color="auto"/>
            <w:right w:val="none" w:sz="0" w:space="0" w:color="auto"/>
          </w:divBdr>
        </w:div>
      </w:divsChild>
    </w:div>
    <w:div w:id="1574391791">
      <w:bodyDiv w:val="1"/>
      <w:marLeft w:val="0"/>
      <w:marRight w:val="0"/>
      <w:marTop w:val="0"/>
      <w:marBottom w:val="0"/>
      <w:divBdr>
        <w:top w:val="none" w:sz="0" w:space="0" w:color="auto"/>
        <w:left w:val="none" w:sz="0" w:space="0" w:color="auto"/>
        <w:bottom w:val="none" w:sz="0" w:space="0" w:color="auto"/>
        <w:right w:val="none" w:sz="0" w:space="0" w:color="auto"/>
      </w:divBdr>
    </w:div>
    <w:div w:id="1803423273">
      <w:bodyDiv w:val="1"/>
      <w:marLeft w:val="0"/>
      <w:marRight w:val="0"/>
      <w:marTop w:val="0"/>
      <w:marBottom w:val="0"/>
      <w:divBdr>
        <w:top w:val="none" w:sz="0" w:space="0" w:color="auto"/>
        <w:left w:val="none" w:sz="0" w:space="0" w:color="auto"/>
        <w:bottom w:val="none" w:sz="0" w:space="0" w:color="auto"/>
        <w:right w:val="none" w:sz="0" w:space="0" w:color="auto"/>
      </w:divBdr>
    </w:div>
    <w:div w:id="2068146660">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pan.org/video/?c4802321/mona-hanna-attisha-reason-flint-water-crisis" TargetMode="External"/><Relationship Id="rId3" Type="http://schemas.openxmlformats.org/officeDocument/2006/relationships/settings" Target="settings.xml"/><Relationship Id="rId7" Type="http://schemas.openxmlformats.org/officeDocument/2006/relationships/hyperlink" Target="https://3o9d0y1wloj7e90sc37nviar-wpengine.netdna-ssl.com/wp-content/uploads/Handout-2-%E2%80%9CLead-Poisoning-and-Health%E2%80%9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an.org/video/?c4802313/mona-hanna-attisha-discovering-lead-flint" TargetMode="External"/><Relationship Id="rId5" Type="http://schemas.openxmlformats.org/officeDocument/2006/relationships/hyperlink" Target="https://www.youtube.com/watch?v=EsmoxpWfi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21</cp:revision>
  <dcterms:created xsi:type="dcterms:W3CDTF">2021-12-14T19:50:00Z</dcterms:created>
  <dcterms:modified xsi:type="dcterms:W3CDTF">2022-04-02T18:03:00Z</dcterms:modified>
</cp:coreProperties>
</file>