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981"/>
        <w:gridCol w:w="1100"/>
        <w:gridCol w:w="5875"/>
      </w:tblGrid>
      <w:tr w:rsidR="002247DE" w:rsidRPr="00154805" w14:paraId="0711D5E3" w14:textId="77777777" w:rsidTr="003A0972">
        <w:tc>
          <w:tcPr>
            <w:tcW w:w="9350" w:type="dxa"/>
            <w:gridSpan w:val="4"/>
          </w:tcPr>
          <w:p w14:paraId="05C7FF3E" w14:textId="560633BD" w:rsidR="002247DE" w:rsidRPr="00154805" w:rsidRDefault="002247DE" w:rsidP="000D760C">
            <w:pPr>
              <w:jc w:val="center"/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Water Dawgs</w:t>
            </w:r>
            <w:r w:rsidR="00B96A18">
              <w:rPr>
                <w:rFonts w:ascii="Calibri" w:hAnsi="Calibri" w:cs="Calibri"/>
                <w:b/>
              </w:rPr>
              <w:t xml:space="preserve"> Lesson Plan</w:t>
            </w:r>
            <w:r w:rsidRPr="00154805">
              <w:rPr>
                <w:rFonts w:ascii="Calibri" w:hAnsi="Calibri" w:cs="Calibri"/>
                <w:b/>
              </w:rPr>
              <w:t xml:space="preserve"> </w:t>
            </w:r>
          </w:p>
          <w:p w14:paraId="6497AEB6" w14:textId="77777777" w:rsidR="002247DE" w:rsidRPr="00154805" w:rsidRDefault="002247DE" w:rsidP="005B4DF6">
            <w:pPr>
              <w:jc w:val="center"/>
              <w:rPr>
                <w:rFonts w:ascii="Calibri" w:hAnsi="Calibri" w:cs="Calibri"/>
                <w:b/>
              </w:rPr>
            </w:pPr>
          </w:p>
          <w:p w14:paraId="2A165702" w14:textId="77777777" w:rsidR="002247DE" w:rsidRPr="00154805" w:rsidRDefault="002247DE" w:rsidP="006115E1">
            <w:pPr>
              <w:jc w:val="center"/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  <w:b/>
              </w:rPr>
              <w:t xml:space="preserve">Topic: </w:t>
            </w:r>
            <w:r w:rsidR="00DE5E29">
              <w:rPr>
                <w:rFonts w:ascii="Calibri" w:hAnsi="Calibri" w:cs="Calibri"/>
                <w:b/>
              </w:rPr>
              <w:t>Stream Food Webs</w:t>
            </w:r>
          </w:p>
          <w:p w14:paraId="3614A7DE" w14:textId="77777777" w:rsidR="003D0094" w:rsidRPr="00154805" w:rsidRDefault="003D0094" w:rsidP="005B4DF6">
            <w:pPr>
              <w:jc w:val="center"/>
              <w:rPr>
                <w:rFonts w:ascii="Calibri" w:hAnsi="Calibri" w:cs="Calibri"/>
                <w:b/>
              </w:rPr>
            </w:pPr>
          </w:p>
          <w:p w14:paraId="5178B5B5" w14:textId="356F6572" w:rsidR="002247DE" w:rsidRPr="00154805" w:rsidRDefault="006140E0" w:rsidP="005B4DF6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Learning Module #13</w:t>
            </w:r>
          </w:p>
          <w:p w14:paraId="1EDFB43A" w14:textId="77777777" w:rsidR="00007B72" w:rsidRPr="00154805" w:rsidRDefault="00007B72" w:rsidP="005B4DF6">
            <w:pPr>
              <w:jc w:val="center"/>
              <w:rPr>
                <w:rFonts w:ascii="Calibri" w:hAnsi="Calibri" w:cs="Calibri"/>
              </w:rPr>
            </w:pPr>
          </w:p>
        </w:tc>
      </w:tr>
      <w:tr w:rsidR="002247DE" w:rsidRPr="00154805" w14:paraId="4E2F1134" w14:textId="77777777" w:rsidTr="001F772C">
        <w:tc>
          <w:tcPr>
            <w:tcW w:w="2375" w:type="dxa"/>
            <w:gridSpan w:val="2"/>
          </w:tcPr>
          <w:p w14:paraId="52471D83" w14:textId="77777777" w:rsidR="002247DE" w:rsidRPr="00154805" w:rsidRDefault="002247DE" w:rsidP="00545013">
            <w:pPr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Lesson Objectives(s):</w:t>
            </w:r>
          </w:p>
        </w:tc>
        <w:tc>
          <w:tcPr>
            <w:tcW w:w="6975" w:type="dxa"/>
            <w:gridSpan w:val="2"/>
          </w:tcPr>
          <w:p w14:paraId="0D43FF56" w14:textId="77777777" w:rsidR="00446526" w:rsidRPr="001C0CFC" w:rsidRDefault="00446526" w:rsidP="0044652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1C0CFC">
              <w:rPr>
                <w:rFonts w:ascii="Calibri" w:hAnsi="Calibri" w:cs="Calibri"/>
              </w:rPr>
              <w:t>SWBAT define: algae, detritus, macroinvertebrates, macroconsumers.</w:t>
            </w:r>
          </w:p>
          <w:p w14:paraId="04A74A6E" w14:textId="77777777" w:rsidR="00446526" w:rsidRPr="001C0CFC" w:rsidRDefault="00446526" w:rsidP="001C0CF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1C0CFC">
              <w:rPr>
                <w:rFonts w:ascii="Calibri" w:hAnsi="Calibri" w:cs="Calibri"/>
              </w:rPr>
              <w:t xml:space="preserve">SWBAT </w:t>
            </w:r>
            <w:r w:rsidR="00B311FA">
              <w:rPr>
                <w:rFonts w:ascii="Calibri" w:hAnsi="Calibri" w:cs="Calibri"/>
              </w:rPr>
              <w:t xml:space="preserve">construct a stream food web. </w:t>
            </w:r>
          </w:p>
          <w:p w14:paraId="20DF1CAE" w14:textId="77777777" w:rsidR="0083329A" w:rsidRDefault="001C0CFC" w:rsidP="001C0CF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SWBAT describe how energy flows through stream food web. </w:t>
            </w:r>
          </w:p>
          <w:p w14:paraId="2A5BF3F6" w14:textId="77777777" w:rsidR="001C0CFC" w:rsidRDefault="001C0CFC" w:rsidP="00B311F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SWBAT explain how forest ecosystems are intricately connected with stream food webs. </w:t>
            </w:r>
          </w:p>
          <w:p w14:paraId="24AAF96A" w14:textId="77777777" w:rsidR="00B311FA" w:rsidRPr="00B311FA" w:rsidRDefault="00B311FA" w:rsidP="00B311F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SWBAT analyze how stream food webs would be affected by a change in one of its constituents.   </w:t>
            </w:r>
          </w:p>
        </w:tc>
      </w:tr>
      <w:tr w:rsidR="002247DE" w:rsidRPr="00154805" w14:paraId="3769E189" w14:textId="77777777" w:rsidTr="001F772C">
        <w:tc>
          <w:tcPr>
            <w:tcW w:w="2375" w:type="dxa"/>
            <w:gridSpan w:val="2"/>
          </w:tcPr>
          <w:p w14:paraId="7EB3CC7B" w14:textId="77777777" w:rsidR="002247DE" w:rsidRPr="00154805" w:rsidRDefault="002247DE" w:rsidP="002247DE">
            <w:pPr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Associated NGSS Standard(s):</w:t>
            </w:r>
          </w:p>
          <w:p w14:paraId="52B88DA8" w14:textId="77777777" w:rsidR="002247DE" w:rsidRPr="00154805" w:rsidRDefault="002247DE" w:rsidP="00545013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75" w:type="dxa"/>
            <w:gridSpan w:val="2"/>
          </w:tcPr>
          <w:p w14:paraId="0D1F535B" w14:textId="78145456" w:rsidR="001C0CFC" w:rsidRPr="001E2AB6" w:rsidRDefault="001E2AB6" w:rsidP="001C0CFC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E2AB6">
              <w:rPr>
                <w:rFonts w:ascii="Calibri" w:hAnsi="Calibri" w:cs="Calibri"/>
                <w:color w:val="000000"/>
              </w:rPr>
              <w:t>N/A</w:t>
            </w:r>
          </w:p>
          <w:p w14:paraId="05CD7E10" w14:textId="77777777" w:rsidR="002247DE" w:rsidRPr="001C0CFC" w:rsidRDefault="002247DE" w:rsidP="00545013">
            <w:pPr>
              <w:rPr>
                <w:rFonts w:ascii="Calibri" w:hAnsi="Calibri" w:cs="Calibri"/>
              </w:rPr>
            </w:pPr>
          </w:p>
        </w:tc>
      </w:tr>
      <w:tr w:rsidR="002247DE" w:rsidRPr="00154805" w14:paraId="72093532" w14:textId="77777777" w:rsidTr="001F772C">
        <w:tc>
          <w:tcPr>
            <w:tcW w:w="2375" w:type="dxa"/>
            <w:gridSpan w:val="2"/>
          </w:tcPr>
          <w:p w14:paraId="73FE27AC" w14:textId="77777777" w:rsidR="002247DE" w:rsidRPr="00154805" w:rsidRDefault="002247DE" w:rsidP="002247DE">
            <w:pPr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Associated A.P. Environmental Science Standard(s):</w:t>
            </w:r>
          </w:p>
          <w:p w14:paraId="7844E8B1" w14:textId="77777777" w:rsidR="002247DE" w:rsidRPr="00154805" w:rsidRDefault="002247DE" w:rsidP="002247D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75" w:type="dxa"/>
            <w:gridSpan w:val="2"/>
          </w:tcPr>
          <w:p w14:paraId="069FCE35" w14:textId="77777777" w:rsidR="001C0CFC" w:rsidRPr="001C0CFC" w:rsidRDefault="001C0CFC" w:rsidP="001C0CFC">
            <w:pPr>
              <w:pStyle w:val="Default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 w:rsidRPr="001C0CFC">
              <w:rPr>
                <w:rFonts w:ascii="Calibri" w:hAnsi="Calibri" w:cs="Calibri"/>
              </w:rPr>
              <w:t>ENG-1-B-Explain how energy flows and matter cycles through trophic levels</w:t>
            </w:r>
          </w:p>
          <w:p w14:paraId="3BB67D21" w14:textId="77777777" w:rsidR="001C0CFC" w:rsidRPr="001C0CFC" w:rsidRDefault="001C0CFC" w:rsidP="001C0CFC">
            <w:pPr>
              <w:pStyle w:val="Default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 w:rsidRPr="001C0CFC">
              <w:rPr>
                <w:rFonts w:ascii="Calibri" w:hAnsi="Calibri" w:cs="Calibri"/>
              </w:rPr>
              <w:t>ENG-1-D-Describe food chains and food webs, and their constituent members by trophic level.</w:t>
            </w:r>
          </w:p>
          <w:p w14:paraId="62EB2577" w14:textId="77777777" w:rsidR="002247DE" w:rsidRPr="001C0CFC" w:rsidRDefault="002247DE" w:rsidP="001C0CFC">
            <w:pPr>
              <w:tabs>
                <w:tab w:val="left" w:pos="4044"/>
              </w:tabs>
              <w:ind w:left="360"/>
              <w:rPr>
                <w:rFonts w:ascii="Calibri" w:hAnsi="Calibri" w:cs="Calibri"/>
              </w:rPr>
            </w:pPr>
          </w:p>
        </w:tc>
      </w:tr>
      <w:tr w:rsidR="002247DE" w:rsidRPr="00154805" w14:paraId="531F1130" w14:textId="77777777" w:rsidTr="001F772C">
        <w:tc>
          <w:tcPr>
            <w:tcW w:w="2375" w:type="dxa"/>
            <w:gridSpan w:val="2"/>
          </w:tcPr>
          <w:p w14:paraId="664ABFBD" w14:textId="77777777" w:rsidR="002247DE" w:rsidRPr="00154805" w:rsidRDefault="002247DE" w:rsidP="002247DE">
            <w:pPr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Materials:</w:t>
            </w:r>
          </w:p>
          <w:p w14:paraId="5CAAAA2C" w14:textId="77777777" w:rsidR="002247DE" w:rsidRPr="00154805" w:rsidRDefault="002247DE" w:rsidP="002247D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75" w:type="dxa"/>
            <w:gridSpan w:val="2"/>
          </w:tcPr>
          <w:p w14:paraId="1A4F4522" w14:textId="77777777" w:rsidR="004C7717" w:rsidRPr="00154805" w:rsidRDefault="004C7717" w:rsidP="004C771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PowerPoint</w:t>
            </w:r>
          </w:p>
          <w:p w14:paraId="6E1BF973" w14:textId="77777777" w:rsidR="004C7717" w:rsidRPr="00154805" w:rsidRDefault="004C7717" w:rsidP="004C771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Printed materials:</w:t>
            </w:r>
          </w:p>
          <w:p w14:paraId="423D9149" w14:textId="57A4EDE5" w:rsidR="004C7717" w:rsidRPr="00154805" w:rsidRDefault="004C7717" w:rsidP="004C7717">
            <w:pPr>
              <w:pStyle w:val="ListParagraph"/>
              <w:numPr>
                <w:ilvl w:val="1"/>
                <w:numId w:val="6"/>
              </w:num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Lesson worksheets</w:t>
            </w:r>
            <w:r w:rsidR="00332048">
              <w:rPr>
                <w:rFonts w:ascii="Calibri" w:hAnsi="Calibri" w:cs="Calibri"/>
              </w:rPr>
              <w:t xml:space="preserve"> (</w:t>
            </w:r>
            <w:r w:rsidR="00332048" w:rsidRPr="00332048">
              <w:rPr>
                <w:rFonts w:ascii="Calibri" w:hAnsi="Calibri" w:cs="Calibri"/>
                <w:u w:val="single"/>
              </w:rPr>
              <w:t>WS</w:t>
            </w:r>
            <w:r w:rsidR="00332048">
              <w:rPr>
                <w:rFonts w:ascii="Calibri" w:hAnsi="Calibri" w:cs="Calibri"/>
              </w:rPr>
              <w:t>) – 1 copy per student</w:t>
            </w:r>
          </w:p>
          <w:p w14:paraId="4EFB758F" w14:textId="77777777" w:rsidR="008A2ED0" w:rsidRDefault="00AF2B80" w:rsidP="00FA574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Scissors (1</w:t>
            </w:r>
            <w:r w:rsidR="0085499A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per</w:t>
            </w:r>
            <w:r w:rsidR="0085499A">
              <w:rPr>
                <w:rFonts w:ascii="Calibri" w:hAnsi="Calibri" w:cs="Calibri"/>
              </w:rPr>
              <w:t xml:space="preserve"> 1-2</w:t>
            </w:r>
            <w:r>
              <w:rPr>
                <w:rFonts w:ascii="Calibri" w:hAnsi="Calibri" w:cs="Calibri"/>
              </w:rPr>
              <w:t xml:space="preserve"> student</w:t>
            </w:r>
            <w:r w:rsidR="0085499A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1FD9D933" w14:textId="77777777" w:rsidR="00AF2B80" w:rsidRDefault="00AF2B80" w:rsidP="00FA574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Scotch tape </w:t>
            </w:r>
          </w:p>
          <w:p w14:paraId="036E42BC" w14:textId="77777777" w:rsidR="00AF2B80" w:rsidRDefault="00AF2B80" w:rsidP="00FA574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Colored pencils </w:t>
            </w:r>
          </w:p>
          <w:p w14:paraId="3802EB88" w14:textId="77777777" w:rsidR="001C0CFC" w:rsidRDefault="001C0CFC" w:rsidP="00FA574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Blank paper (colored or white)</w:t>
            </w:r>
          </w:p>
          <w:p w14:paraId="631293F3" w14:textId="77777777" w:rsidR="001C0CFC" w:rsidRDefault="001C0CFC" w:rsidP="001C0CF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RiverWebs</w:t>
            </w:r>
            <w:proofErr w:type="spellEnd"/>
            <w:r>
              <w:rPr>
                <w:rFonts w:ascii="Calibri" w:hAnsi="Calibri" w:cs="Calibri"/>
              </w:rPr>
              <w:t xml:space="preserve"> documentary</w:t>
            </w:r>
          </w:p>
          <w:p w14:paraId="5AC2BF6C" w14:textId="77777777" w:rsidR="001C0CFC" w:rsidRDefault="00B96A18" w:rsidP="001C0CFC">
            <w:pPr>
              <w:pStyle w:val="ListParagraph"/>
              <w:rPr>
                <w:rFonts w:ascii="Calibri" w:hAnsi="Calibri" w:cs="Calibri"/>
              </w:rPr>
            </w:pPr>
            <w:hyperlink r:id="rId5" w:history="1">
              <w:r w:rsidR="004D5737" w:rsidRPr="002A7626">
                <w:rPr>
                  <w:rStyle w:val="Hyperlink"/>
                  <w:rFonts w:ascii="Calibri" w:hAnsi="Calibri" w:cs="Calibri"/>
                </w:rPr>
                <w:t>https://www.freshwatersillustrated.org/riverwebs</w:t>
              </w:r>
            </w:hyperlink>
          </w:p>
          <w:p w14:paraId="7C366C85" w14:textId="77777777" w:rsidR="004D5737" w:rsidRDefault="004D5737" w:rsidP="004D573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OPTIONAL – preserved stream </w:t>
            </w:r>
            <w:r w:rsidR="00B77BF3">
              <w:rPr>
                <w:rFonts w:ascii="Calibri" w:hAnsi="Calibri" w:cs="Calibri"/>
              </w:rPr>
              <w:t>macroinvertebrate</w:t>
            </w:r>
            <w:r>
              <w:rPr>
                <w:rFonts w:ascii="Calibri" w:hAnsi="Calibri" w:cs="Calibri"/>
              </w:rPr>
              <w:t xml:space="preserve"> specimens for use during </w:t>
            </w:r>
            <w:r w:rsidR="00B77BF3">
              <w:rPr>
                <w:rFonts w:ascii="Calibri" w:hAnsi="Calibri" w:cs="Calibri"/>
              </w:rPr>
              <w:t xml:space="preserve">Guided Notes </w:t>
            </w:r>
          </w:p>
          <w:p w14:paraId="4EEE25CC" w14:textId="77777777" w:rsidR="001C0CFC" w:rsidRPr="00154805" w:rsidRDefault="001C0CFC" w:rsidP="001C0CFC">
            <w:pPr>
              <w:pStyle w:val="ListParagraph"/>
              <w:rPr>
                <w:rFonts w:ascii="Calibri" w:hAnsi="Calibri" w:cs="Calibri"/>
              </w:rPr>
            </w:pPr>
          </w:p>
          <w:p w14:paraId="212CEA23" w14:textId="77777777" w:rsidR="00FA5742" w:rsidRPr="00154805" w:rsidRDefault="00FA5742" w:rsidP="00FA5742">
            <w:pPr>
              <w:pStyle w:val="ListParagraph"/>
              <w:rPr>
                <w:rFonts w:ascii="Calibri" w:hAnsi="Calibri" w:cs="Calibri"/>
              </w:rPr>
            </w:pPr>
          </w:p>
        </w:tc>
      </w:tr>
      <w:tr w:rsidR="006115E1" w:rsidRPr="00154805" w14:paraId="1CD78363" w14:textId="77777777" w:rsidTr="001F772C">
        <w:tc>
          <w:tcPr>
            <w:tcW w:w="2375" w:type="dxa"/>
            <w:gridSpan w:val="2"/>
          </w:tcPr>
          <w:p w14:paraId="69E33B6C" w14:textId="77777777" w:rsidR="006115E1" w:rsidRPr="00154805" w:rsidRDefault="006115E1" w:rsidP="002247DE">
            <w:pPr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Instructor to do before lesson:</w:t>
            </w:r>
          </w:p>
        </w:tc>
        <w:tc>
          <w:tcPr>
            <w:tcW w:w="6975" w:type="dxa"/>
            <w:gridSpan w:val="2"/>
          </w:tcPr>
          <w:p w14:paraId="4D6B8808" w14:textId="77777777" w:rsidR="00044169" w:rsidRPr="00154805" w:rsidRDefault="00044169" w:rsidP="0033204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Print:</w:t>
            </w:r>
          </w:p>
          <w:p w14:paraId="651D5524" w14:textId="77777777" w:rsidR="00332048" w:rsidRPr="00154805" w:rsidRDefault="00332048" w:rsidP="00332048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Lesson worksheets</w:t>
            </w:r>
            <w:r>
              <w:rPr>
                <w:rFonts w:ascii="Calibri" w:hAnsi="Calibri" w:cs="Calibri"/>
              </w:rPr>
              <w:t xml:space="preserve"> (</w:t>
            </w:r>
            <w:r w:rsidRPr="00332048">
              <w:rPr>
                <w:rFonts w:ascii="Calibri" w:hAnsi="Calibri" w:cs="Calibri"/>
                <w:u w:val="single"/>
              </w:rPr>
              <w:t>WS</w:t>
            </w:r>
            <w:r>
              <w:rPr>
                <w:rFonts w:ascii="Calibri" w:hAnsi="Calibri" w:cs="Calibri"/>
              </w:rPr>
              <w:t>) – 1 copy per student</w:t>
            </w:r>
          </w:p>
          <w:p w14:paraId="2C9EF581" w14:textId="77777777" w:rsidR="006115E1" w:rsidRPr="00154805" w:rsidRDefault="00D979FF" w:rsidP="0033204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Look over PPT/Lesson plan</w:t>
            </w:r>
          </w:p>
          <w:p w14:paraId="693D2729" w14:textId="77777777" w:rsidR="00AF2B80" w:rsidRDefault="00AF2B80" w:rsidP="0033204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 play the movie </w:t>
            </w:r>
            <w:proofErr w:type="spellStart"/>
            <w:r>
              <w:rPr>
                <w:rFonts w:ascii="Calibri" w:hAnsi="Calibri" w:cs="Calibri"/>
              </w:rPr>
              <w:t>RiverWebs</w:t>
            </w:r>
            <w:proofErr w:type="spellEnd"/>
            <w:r>
              <w:rPr>
                <w:rFonts w:ascii="Calibri" w:hAnsi="Calibri" w:cs="Calibri"/>
              </w:rPr>
              <w:t xml:space="preserve">, you must have a membership to Freshwaters Illustrated. To purchase membership and gain access to the film, visit this website: </w:t>
            </w:r>
          </w:p>
          <w:p w14:paraId="6A142CCE" w14:textId="77777777" w:rsidR="00AF2B80" w:rsidRPr="00AF2B80" w:rsidRDefault="00B96A18" w:rsidP="00AF2B80">
            <w:pPr>
              <w:pStyle w:val="ListParagraph"/>
              <w:rPr>
                <w:rFonts w:ascii="Calibri" w:hAnsi="Calibri" w:cs="Calibri"/>
              </w:rPr>
            </w:pPr>
            <w:hyperlink r:id="rId6" w:history="1">
              <w:r w:rsidR="00AF2B80" w:rsidRPr="00EB2D3B">
                <w:rPr>
                  <w:rStyle w:val="Hyperlink"/>
                  <w:rFonts w:ascii="Calibri" w:hAnsi="Calibri" w:cs="Calibri"/>
                </w:rPr>
                <w:t>https://www.freshwatersillustrated.org/</w:t>
              </w:r>
            </w:hyperlink>
          </w:p>
          <w:p w14:paraId="2307BDAB" w14:textId="77777777" w:rsidR="00AF2B80" w:rsidRPr="00AF2B80" w:rsidRDefault="00AF2B80" w:rsidP="00AF2B80">
            <w:pPr>
              <w:pStyle w:val="ListParagraph"/>
              <w:rPr>
                <w:rFonts w:ascii="Calibri" w:hAnsi="Calibri" w:cs="Calibri"/>
                <w:i/>
              </w:rPr>
            </w:pPr>
            <w:r w:rsidRPr="00AF2B80">
              <w:rPr>
                <w:rFonts w:ascii="Calibri" w:hAnsi="Calibri" w:cs="Calibri"/>
                <w:i/>
              </w:rPr>
              <w:lastRenderedPageBreak/>
              <w:t xml:space="preserve">Note that there is a 40% discount on memberships for K-12 educators! </w:t>
            </w:r>
          </w:p>
          <w:p w14:paraId="7B0412FF" w14:textId="77777777" w:rsidR="00D979FF" w:rsidRPr="00154805" w:rsidRDefault="00D979FF" w:rsidP="0033204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Check to make sure videos work on projector</w:t>
            </w:r>
          </w:p>
          <w:p w14:paraId="6659C495" w14:textId="77777777" w:rsidR="00111686" w:rsidRPr="00154805" w:rsidRDefault="00111686" w:rsidP="00AF2B80">
            <w:pPr>
              <w:pStyle w:val="ListParagraph"/>
              <w:rPr>
                <w:rFonts w:ascii="Calibri" w:hAnsi="Calibri" w:cs="Calibri"/>
                <w:b/>
              </w:rPr>
            </w:pPr>
          </w:p>
        </w:tc>
      </w:tr>
      <w:tr w:rsidR="00007B72" w:rsidRPr="00154805" w14:paraId="0CF90BD5" w14:textId="77777777" w:rsidTr="00CE6ADE">
        <w:tc>
          <w:tcPr>
            <w:tcW w:w="9350" w:type="dxa"/>
            <w:gridSpan w:val="4"/>
          </w:tcPr>
          <w:p w14:paraId="12D83F17" w14:textId="77777777" w:rsidR="00007B72" w:rsidRPr="00154805" w:rsidRDefault="00007B72" w:rsidP="00007B72">
            <w:pPr>
              <w:pStyle w:val="ListParagraph"/>
              <w:rPr>
                <w:rFonts w:ascii="Calibri" w:hAnsi="Calibri" w:cs="Calibri"/>
              </w:rPr>
            </w:pPr>
          </w:p>
        </w:tc>
      </w:tr>
      <w:tr w:rsidR="002247DE" w:rsidRPr="00154805" w14:paraId="28260288" w14:textId="77777777" w:rsidTr="001F772C">
        <w:tc>
          <w:tcPr>
            <w:tcW w:w="1394" w:type="dxa"/>
          </w:tcPr>
          <w:p w14:paraId="49479FE1" w14:textId="77777777" w:rsidR="002247DE" w:rsidRPr="00154805" w:rsidRDefault="002247DE" w:rsidP="002247DE">
            <w:pPr>
              <w:jc w:val="center"/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Part of Lesson</w:t>
            </w:r>
          </w:p>
        </w:tc>
        <w:tc>
          <w:tcPr>
            <w:tcW w:w="981" w:type="dxa"/>
          </w:tcPr>
          <w:p w14:paraId="5BCD48BD" w14:textId="77777777" w:rsidR="002247DE" w:rsidRPr="00154805" w:rsidRDefault="002247DE" w:rsidP="002247DE">
            <w:pPr>
              <w:jc w:val="center"/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Time</w:t>
            </w:r>
          </w:p>
        </w:tc>
        <w:tc>
          <w:tcPr>
            <w:tcW w:w="1100" w:type="dxa"/>
          </w:tcPr>
          <w:p w14:paraId="6D6C57DE" w14:textId="77777777" w:rsidR="002247DE" w:rsidRPr="00154805" w:rsidRDefault="002247DE" w:rsidP="002247DE">
            <w:pPr>
              <w:jc w:val="center"/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Duration</w:t>
            </w:r>
          </w:p>
        </w:tc>
        <w:tc>
          <w:tcPr>
            <w:tcW w:w="5875" w:type="dxa"/>
          </w:tcPr>
          <w:p w14:paraId="7073DE59" w14:textId="77777777" w:rsidR="002247DE" w:rsidRPr="00154805" w:rsidRDefault="00007B72" w:rsidP="00545013">
            <w:pPr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Lesson</w:t>
            </w:r>
          </w:p>
        </w:tc>
      </w:tr>
      <w:tr w:rsidR="002247DE" w:rsidRPr="00154805" w14:paraId="0A4F6F0B" w14:textId="77777777" w:rsidTr="001F772C">
        <w:tc>
          <w:tcPr>
            <w:tcW w:w="1394" w:type="dxa"/>
          </w:tcPr>
          <w:p w14:paraId="553BDB2B" w14:textId="77777777" w:rsidR="002247DE" w:rsidRPr="00154805" w:rsidRDefault="00007B72" w:rsidP="00545013">
            <w:pPr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ENGAGE</w:t>
            </w:r>
          </w:p>
        </w:tc>
        <w:tc>
          <w:tcPr>
            <w:tcW w:w="981" w:type="dxa"/>
          </w:tcPr>
          <w:p w14:paraId="7453F090" w14:textId="77777777" w:rsidR="002247DE" w:rsidRPr="00154805" w:rsidRDefault="005F0318" w:rsidP="00545013">
            <w:p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9:00</w:t>
            </w:r>
          </w:p>
        </w:tc>
        <w:tc>
          <w:tcPr>
            <w:tcW w:w="1100" w:type="dxa"/>
          </w:tcPr>
          <w:p w14:paraId="5340AC63" w14:textId="77777777" w:rsidR="002247DE" w:rsidRPr="00154805" w:rsidRDefault="00CC0C84" w:rsidP="005450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  <w:r w:rsidR="00D92825">
              <w:rPr>
                <w:rFonts w:ascii="Calibri" w:hAnsi="Calibri" w:cs="Calibri"/>
              </w:rPr>
              <w:t xml:space="preserve"> min</w:t>
            </w:r>
          </w:p>
        </w:tc>
        <w:tc>
          <w:tcPr>
            <w:tcW w:w="5875" w:type="dxa"/>
          </w:tcPr>
          <w:p w14:paraId="73223757" w14:textId="659D4448" w:rsidR="00C97086" w:rsidRDefault="00AF2B80" w:rsidP="00AF2B80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Opening Activity</w:t>
            </w:r>
          </w:p>
          <w:p w14:paraId="5D515F09" w14:textId="65DBB6DE" w:rsidR="003A40FE" w:rsidRDefault="003A40FE" w:rsidP="00AF2B80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u w:val="single"/>
              </w:rPr>
            </w:pPr>
            <w:r w:rsidRPr="003A40FE">
              <w:rPr>
                <w:rFonts w:ascii="Calibri" w:hAnsi="Calibri" w:cs="Calibri"/>
                <w:color w:val="000000"/>
              </w:rPr>
              <w:t>**Pass out lesson worksheets (</w:t>
            </w:r>
            <w:r w:rsidRPr="003A40FE">
              <w:rPr>
                <w:rFonts w:ascii="Calibri" w:hAnsi="Calibri" w:cs="Calibri"/>
                <w:color w:val="000000"/>
                <w:u w:val="single"/>
              </w:rPr>
              <w:t>WS</w:t>
            </w:r>
            <w:r w:rsidRPr="003A40FE">
              <w:rPr>
                <w:rFonts w:ascii="Calibri" w:hAnsi="Calibri" w:cs="Calibri"/>
                <w:color w:val="000000"/>
              </w:rPr>
              <w:t>).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</w:t>
            </w:r>
          </w:p>
          <w:p w14:paraId="02B1FB98" w14:textId="77777777" w:rsidR="00D4745F" w:rsidRDefault="00AF2B80" w:rsidP="00AF2B80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**Show students </w:t>
            </w:r>
            <w:r w:rsidR="00D4745F">
              <w:rPr>
                <w:rFonts w:ascii="Calibri" w:hAnsi="Calibri" w:cs="Calibri"/>
                <w:color w:val="000000"/>
              </w:rPr>
              <w:t xml:space="preserve">an image of a terrestrial food chain (Image 1) and of a </w:t>
            </w:r>
            <w:r>
              <w:rPr>
                <w:rFonts w:ascii="Calibri" w:hAnsi="Calibri" w:cs="Calibri"/>
                <w:color w:val="000000"/>
              </w:rPr>
              <w:t>terrestrial food web</w:t>
            </w:r>
            <w:r w:rsidR="00D4745F">
              <w:rPr>
                <w:rFonts w:ascii="Calibri" w:hAnsi="Calibri" w:cs="Calibri"/>
                <w:color w:val="000000"/>
              </w:rPr>
              <w:t xml:space="preserve"> (Image 2). Have students answer Question 1:</w:t>
            </w:r>
          </w:p>
          <w:p w14:paraId="010DBAC8" w14:textId="77777777" w:rsidR="00D4745F" w:rsidRDefault="00D4745F" w:rsidP="00332048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Question 1: What do you know about Image 1 and 2? What does each represent? How are they similar or different? What do the arrows represent? Explain what you know! </w:t>
            </w:r>
          </w:p>
          <w:p w14:paraId="06C345DB" w14:textId="77777777" w:rsidR="00D4745F" w:rsidRDefault="00D4745F" w:rsidP="00AF2B80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^^Allow 5-10 min</w:t>
            </w:r>
            <w:r w:rsidR="00CC0C84">
              <w:rPr>
                <w:rFonts w:ascii="Calibri" w:hAnsi="Calibri" w:cs="Calibri"/>
                <w:color w:val="000000"/>
              </w:rPr>
              <w:t xml:space="preserve"> for students</w:t>
            </w:r>
            <w:r>
              <w:rPr>
                <w:rFonts w:ascii="Calibri" w:hAnsi="Calibri" w:cs="Calibri"/>
                <w:color w:val="000000"/>
              </w:rPr>
              <w:t xml:space="preserve"> to write their responses</w:t>
            </w:r>
            <w:r w:rsidR="00CC0C84">
              <w:rPr>
                <w:rFonts w:ascii="Calibri" w:hAnsi="Calibri" w:cs="Calibri"/>
                <w:color w:val="000000"/>
              </w:rPr>
              <w:t xml:space="preserve"> for Question 1</w:t>
            </w:r>
          </w:p>
          <w:p w14:paraId="0C5B99B4" w14:textId="77777777" w:rsidR="00D92825" w:rsidRDefault="00D92825" w:rsidP="00AF2B80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</w:p>
          <w:p w14:paraId="3124491E" w14:textId="77777777" w:rsidR="00D4745F" w:rsidRDefault="00D4745F" w:rsidP="00AF2B80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**Discuss responses to Question 1 with the class. Make sure to cover that Image 1 represents a food chain while Image 2 represents a food web. </w:t>
            </w:r>
            <w:r w:rsidR="00CC0C84">
              <w:rPr>
                <w:rFonts w:ascii="Calibri" w:hAnsi="Calibri" w:cs="Calibri"/>
                <w:color w:val="000000"/>
              </w:rPr>
              <w:t xml:space="preserve">The arrows represent the flow of energy from one organism to another – note that the arrow flows from the organism that is EATEN to the organism that is EATING. </w:t>
            </w:r>
          </w:p>
          <w:p w14:paraId="5815CECF" w14:textId="77777777" w:rsidR="00CC0C84" w:rsidRDefault="00CC0C84" w:rsidP="00AF2B80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^^Allow 5-10 min for discussion of Question 1. </w:t>
            </w:r>
          </w:p>
          <w:p w14:paraId="57ABAF1E" w14:textId="77777777" w:rsidR="00D92825" w:rsidRDefault="00D92825" w:rsidP="00AF2B80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</w:p>
          <w:p w14:paraId="7069FC85" w14:textId="77777777" w:rsidR="00CC0C84" w:rsidRDefault="00CC0C84" w:rsidP="00AF2B80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**Change PPT to the next slide. </w:t>
            </w:r>
            <w:r w:rsidRPr="00D85A1F">
              <w:rPr>
                <w:rFonts w:ascii="Calibri" w:hAnsi="Calibri" w:cs="Calibri"/>
                <w:b/>
                <w:bCs/>
                <w:color w:val="000000"/>
              </w:rPr>
              <w:t>Discuss definitions of producer, carnivore, herbivore, and omnivore with students (if you haven’t already).</w:t>
            </w:r>
            <w:r>
              <w:rPr>
                <w:rFonts w:ascii="Calibri" w:hAnsi="Calibri" w:cs="Calibri"/>
                <w:color w:val="000000"/>
              </w:rPr>
              <w:t xml:space="preserve"> Then, have students answer Question 2.</w:t>
            </w:r>
          </w:p>
          <w:p w14:paraId="2D09665D" w14:textId="77777777" w:rsidR="00D92825" w:rsidRDefault="00D92825" w:rsidP="00332048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Question 2: Sort the organisms into this food web into four categories: producer, herbivore, omnivore, and carnivore.</w:t>
            </w:r>
          </w:p>
          <w:p w14:paraId="5CA8D4ED" w14:textId="77777777" w:rsidR="00CC0C84" w:rsidRDefault="00CC0C84" w:rsidP="00AF2B80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^^Allow 5-10 min to write their responses for Question 2. </w:t>
            </w:r>
          </w:p>
          <w:p w14:paraId="53FD6B74" w14:textId="77777777" w:rsidR="00D92825" w:rsidRDefault="00D92825" w:rsidP="00AF2B80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</w:p>
          <w:p w14:paraId="3C10156F" w14:textId="77777777" w:rsidR="00CC0C84" w:rsidRDefault="00CC0C84" w:rsidP="00AF2B80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**Go over response for Question 2. </w:t>
            </w:r>
          </w:p>
          <w:p w14:paraId="50132A6D" w14:textId="77777777" w:rsidR="00845A63" w:rsidRPr="00CC0C84" w:rsidRDefault="00CC0C84" w:rsidP="00CC0C84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^^Allow 5-10 min for discussion of Question </w:t>
            </w:r>
            <w:r w:rsidR="00D92825">
              <w:rPr>
                <w:rFonts w:ascii="Calibri" w:hAnsi="Calibri" w:cs="Calibri"/>
                <w:color w:val="000000"/>
              </w:rPr>
              <w:t>2.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2247DE" w:rsidRPr="00154805" w14:paraId="440B6D44" w14:textId="77777777" w:rsidTr="001F772C">
        <w:tc>
          <w:tcPr>
            <w:tcW w:w="1394" w:type="dxa"/>
          </w:tcPr>
          <w:p w14:paraId="2463AB80" w14:textId="77777777" w:rsidR="002247DE" w:rsidRPr="00154805" w:rsidRDefault="00420AE9" w:rsidP="00545013">
            <w:pPr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lastRenderedPageBreak/>
              <w:t>EXPLORE</w:t>
            </w:r>
          </w:p>
        </w:tc>
        <w:tc>
          <w:tcPr>
            <w:tcW w:w="981" w:type="dxa"/>
          </w:tcPr>
          <w:p w14:paraId="1EB71150" w14:textId="77777777" w:rsidR="002247DE" w:rsidRPr="00154805" w:rsidRDefault="005F0318" w:rsidP="00545013">
            <w:p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9:</w:t>
            </w:r>
            <w:r w:rsidR="00CC0C84">
              <w:rPr>
                <w:rFonts w:ascii="Calibri" w:hAnsi="Calibri" w:cs="Calibri"/>
              </w:rPr>
              <w:t>30</w:t>
            </w:r>
          </w:p>
        </w:tc>
        <w:tc>
          <w:tcPr>
            <w:tcW w:w="1100" w:type="dxa"/>
          </w:tcPr>
          <w:p w14:paraId="701FEC4C" w14:textId="77777777" w:rsidR="002247DE" w:rsidRPr="00154805" w:rsidRDefault="00CC0C84" w:rsidP="005450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min</w:t>
            </w:r>
          </w:p>
        </w:tc>
        <w:tc>
          <w:tcPr>
            <w:tcW w:w="5875" w:type="dxa"/>
          </w:tcPr>
          <w:p w14:paraId="13B90F55" w14:textId="77777777" w:rsidR="00D92825" w:rsidRDefault="00AF2B80" w:rsidP="00D92825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Stream Food Web Activity</w:t>
            </w:r>
          </w:p>
          <w:p w14:paraId="3D8DDCC3" w14:textId="77777777" w:rsidR="00D92825" w:rsidRDefault="00D92825" w:rsidP="00D92825">
            <w:pPr>
              <w:rPr>
                <w:rFonts w:ascii="Calibri" w:hAnsi="Calibri" w:cs="Calibri"/>
                <w:color w:val="000000"/>
              </w:rPr>
            </w:pPr>
          </w:p>
          <w:p w14:paraId="065AF71D" w14:textId="77777777" w:rsidR="005F0318" w:rsidRDefault="00477C99" w:rsidP="00D92825">
            <w:pPr>
              <w:rPr>
                <w:rFonts w:ascii="Calibri" w:hAnsi="Calibri" w:cs="Calibri"/>
                <w:color w:val="000000"/>
              </w:rPr>
            </w:pPr>
            <w:r w:rsidRPr="00154805">
              <w:rPr>
                <w:rFonts w:ascii="Calibri" w:hAnsi="Calibri" w:cs="Calibri"/>
                <w:color w:val="000000"/>
              </w:rPr>
              <w:t>**</w:t>
            </w:r>
            <w:r w:rsidR="00D92825">
              <w:rPr>
                <w:rFonts w:ascii="Calibri" w:hAnsi="Calibri" w:cs="Calibri"/>
                <w:color w:val="000000"/>
              </w:rPr>
              <w:t>Pass our materials for Stream Food Web Activity (colored pencils, scissors, tape, blank paper)</w:t>
            </w:r>
          </w:p>
          <w:p w14:paraId="6AC6D7F1" w14:textId="77777777" w:rsidR="00D92825" w:rsidRDefault="00D92825" w:rsidP="00D92825">
            <w:pPr>
              <w:rPr>
                <w:rFonts w:ascii="Calibri" w:hAnsi="Calibri" w:cs="Calibri"/>
              </w:rPr>
            </w:pPr>
          </w:p>
          <w:p w14:paraId="69573288" w14:textId="2D8A0008" w:rsidR="00D92825" w:rsidRDefault="00D92825" w:rsidP="00D928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**Tell students: </w:t>
            </w:r>
            <w:r w:rsidR="00D85A1F">
              <w:rPr>
                <w:rFonts w:ascii="Calibri" w:hAnsi="Calibri" w:cs="Calibri"/>
              </w:rPr>
              <w:t>W</w:t>
            </w:r>
            <w:r>
              <w:rPr>
                <w:rFonts w:ascii="Calibri" w:hAnsi="Calibri" w:cs="Calibri"/>
              </w:rPr>
              <w:t xml:space="preserve">e’ve talked about food chains and food webs in forest ecosystems, </w:t>
            </w:r>
            <w:r w:rsidR="00D85A1F">
              <w:rPr>
                <w:rFonts w:ascii="Calibri" w:hAnsi="Calibri" w:cs="Calibri"/>
              </w:rPr>
              <w:t xml:space="preserve">so </w:t>
            </w:r>
            <w:r>
              <w:rPr>
                <w:rFonts w:ascii="Calibri" w:hAnsi="Calibri" w:cs="Calibri"/>
              </w:rPr>
              <w:t>now we’re going to talk about stream food webs. I</w:t>
            </w:r>
            <w:r w:rsidR="008C412D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this activity, you’ll be creating your own stream food chains and webs, and then answering some questions regarding the food web. </w:t>
            </w:r>
          </w:p>
          <w:p w14:paraId="513A8085" w14:textId="77777777" w:rsidR="00D92825" w:rsidRDefault="00D92825" w:rsidP="00D92825">
            <w:pPr>
              <w:rPr>
                <w:rFonts w:ascii="Calibri" w:hAnsi="Calibri" w:cs="Calibri"/>
              </w:rPr>
            </w:pPr>
          </w:p>
          <w:p w14:paraId="127A3431" w14:textId="77777777" w:rsidR="00D85A1F" w:rsidRDefault="00D92825" w:rsidP="00D928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**Allow students to work through activity </w:t>
            </w:r>
            <w:r w:rsidR="00D85A1F">
              <w:rPr>
                <w:rFonts w:ascii="Calibri" w:hAnsi="Calibri" w:cs="Calibri"/>
              </w:rPr>
              <w:t>on their lesson worksheets (</w:t>
            </w:r>
            <w:r w:rsidR="00D85A1F" w:rsidRPr="00D85A1F">
              <w:rPr>
                <w:rFonts w:ascii="Calibri" w:hAnsi="Calibri" w:cs="Calibri"/>
                <w:u w:val="single"/>
              </w:rPr>
              <w:t>WS</w:t>
            </w:r>
            <w:r w:rsidR="00D85A1F">
              <w:rPr>
                <w:rFonts w:ascii="Calibri" w:hAnsi="Calibri" w:cs="Calibri"/>
              </w:rPr>
              <w:t xml:space="preserve">) </w:t>
            </w:r>
            <w:r>
              <w:rPr>
                <w:rFonts w:ascii="Calibri" w:hAnsi="Calibri" w:cs="Calibri"/>
              </w:rPr>
              <w:t xml:space="preserve">independently. They can chat with a partner if they have questions. </w:t>
            </w:r>
          </w:p>
          <w:p w14:paraId="71FC2117" w14:textId="77777777" w:rsidR="00D85A1F" w:rsidRDefault="00D85A1F" w:rsidP="00D92825">
            <w:pPr>
              <w:rPr>
                <w:rFonts w:ascii="Calibri" w:hAnsi="Calibri" w:cs="Calibri"/>
                <w:b/>
              </w:rPr>
            </w:pPr>
          </w:p>
          <w:p w14:paraId="4C61447C" w14:textId="7530F38B" w:rsidR="00D92825" w:rsidRDefault="00D92825" w:rsidP="00D92825">
            <w:pPr>
              <w:rPr>
                <w:rFonts w:ascii="Calibri" w:hAnsi="Calibri" w:cs="Calibri"/>
              </w:rPr>
            </w:pPr>
            <w:r w:rsidRPr="00D92825">
              <w:rPr>
                <w:rFonts w:ascii="Calibri" w:hAnsi="Calibri" w:cs="Calibri"/>
                <w:b/>
              </w:rPr>
              <w:t>Make sure to note</w:t>
            </w:r>
            <w:r>
              <w:rPr>
                <w:rFonts w:ascii="Calibri" w:hAnsi="Calibri" w:cs="Calibri"/>
                <w:b/>
              </w:rPr>
              <w:t>:</w:t>
            </w:r>
          </w:p>
          <w:p w14:paraId="4A8D1E8A" w14:textId="77777777" w:rsidR="00D92825" w:rsidRDefault="00D92825" w:rsidP="00D928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--Students should raise their hands and have the instructor check their activity at two points</w:t>
            </w:r>
          </w:p>
          <w:p w14:paraId="22D977A4" w14:textId="77777777" w:rsidR="00D92825" w:rsidRDefault="00D92825" w:rsidP="00D9282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Once they’ve created the two food chains</w:t>
            </w:r>
          </w:p>
          <w:p w14:paraId="0BCF8A73" w14:textId="77777777" w:rsidR="00D92825" w:rsidRDefault="00D92825" w:rsidP="00D9282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Once they’ve created their food web</w:t>
            </w:r>
          </w:p>
          <w:p w14:paraId="33FF1646" w14:textId="77777777" w:rsidR="00D92825" w:rsidRDefault="00D92825" w:rsidP="00D928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--Each students food web will likely loo</w:t>
            </w:r>
            <w:r w:rsidR="002C0BCA">
              <w:rPr>
                <w:rFonts w:ascii="Calibri" w:hAnsi="Calibri" w:cs="Calibri"/>
              </w:rPr>
              <w:t>k</w:t>
            </w:r>
            <w:r>
              <w:rPr>
                <w:rFonts w:ascii="Calibri" w:hAnsi="Calibri" w:cs="Calibri"/>
              </w:rPr>
              <w:t xml:space="preserve"> different – that’s ok!! </w:t>
            </w:r>
          </w:p>
          <w:p w14:paraId="5C06539E" w14:textId="77777777" w:rsidR="00D92825" w:rsidRDefault="00D92825" w:rsidP="00D928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--Once students have made it through the directions, they can start answering the associated questions. </w:t>
            </w:r>
          </w:p>
          <w:p w14:paraId="79C2CC95" w14:textId="77777777" w:rsidR="00D92825" w:rsidRDefault="00D92825" w:rsidP="00D92825">
            <w:pPr>
              <w:rPr>
                <w:rFonts w:ascii="Calibri" w:hAnsi="Calibri" w:cs="Calibri"/>
              </w:rPr>
            </w:pPr>
          </w:p>
          <w:p w14:paraId="412F5775" w14:textId="77777777" w:rsidR="00D92825" w:rsidRDefault="00D92825" w:rsidP="00D928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^^Allow students ~40 min to work through activity and answer the questions. </w:t>
            </w:r>
          </w:p>
          <w:p w14:paraId="503AE990" w14:textId="77777777" w:rsidR="00D92825" w:rsidRDefault="00D92825" w:rsidP="00D92825">
            <w:pPr>
              <w:rPr>
                <w:rFonts w:ascii="Calibri" w:hAnsi="Calibri" w:cs="Calibri"/>
              </w:rPr>
            </w:pPr>
          </w:p>
          <w:p w14:paraId="7F1F0CC7" w14:textId="77777777" w:rsidR="00D92825" w:rsidRDefault="00D92825" w:rsidP="00D92825">
            <w:pPr>
              <w:rPr>
                <w:rFonts w:ascii="Calibri" w:hAnsi="Calibri" w:cs="Calibri"/>
              </w:rPr>
            </w:pPr>
          </w:p>
          <w:p w14:paraId="653A3BD5" w14:textId="22971B7E" w:rsidR="00D92825" w:rsidRDefault="00D92825" w:rsidP="00D928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**Discuss food webs and responses to the questions with the class</w:t>
            </w:r>
            <w:r w:rsidR="006E1288">
              <w:rPr>
                <w:rFonts w:ascii="Calibri" w:hAnsi="Calibri" w:cs="Calibri"/>
              </w:rPr>
              <w:t>.</w:t>
            </w:r>
          </w:p>
          <w:p w14:paraId="061638DE" w14:textId="39B79964" w:rsidR="006E1288" w:rsidRPr="00D85A1F" w:rsidRDefault="00D85A1F" w:rsidP="00D92825">
            <w:pPr>
              <w:rPr>
                <w:rFonts w:ascii="Calibri" w:hAnsi="Calibri" w:cs="Calibri"/>
                <w:i/>
                <w:iCs/>
              </w:rPr>
            </w:pPr>
            <w:r w:rsidRPr="00D85A1F">
              <w:rPr>
                <w:rFonts w:ascii="Calibri" w:hAnsi="Calibri" w:cs="Calibri"/>
                <w:i/>
                <w:iCs/>
              </w:rPr>
              <w:sym w:font="Wingdings" w:char="F0E0"/>
            </w:r>
            <w:r w:rsidRPr="00D85A1F">
              <w:rPr>
                <w:rFonts w:ascii="Calibri" w:hAnsi="Calibri" w:cs="Calibri"/>
                <w:i/>
                <w:iCs/>
              </w:rPr>
              <w:t xml:space="preserve"> </w:t>
            </w:r>
            <w:r w:rsidRPr="00D85A1F">
              <w:rPr>
                <w:rFonts w:ascii="Calibri" w:hAnsi="Calibri" w:cs="Calibri"/>
                <w:b/>
                <w:bCs/>
                <w:i/>
                <w:iCs/>
              </w:rPr>
              <w:t>NOTE</w:t>
            </w:r>
            <w:r>
              <w:rPr>
                <w:rFonts w:ascii="Calibri" w:hAnsi="Calibri" w:cs="Calibri"/>
                <w:i/>
                <w:iCs/>
              </w:rPr>
              <w:t>:</w:t>
            </w:r>
            <w:r w:rsidR="006E1288" w:rsidRPr="00D85A1F">
              <w:rPr>
                <w:rFonts w:ascii="Calibri" w:hAnsi="Calibri" w:cs="Calibri"/>
                <w:i/>
                <w:iCs/>
              </w:rPr>
              <w:t xml:space="preserve"> there is an example food web </w:t>
            </w:r>
            <w:r>
              <w:rPr>
                <w:rFonts w:ascii="Calibri" w:hAnsi="Calibri" w:cs="Calibri"/>
                <w:i/>
                <w:iCs/>
              </w:rPr>
              <w:t xml:space="preserve">from the activity </w:t>
            </w:r>
            <w:r w:rsidR="006E1288" w:rsidRPr="00D85A1F">
              <w:rPr>
                <w:rFonts w:ascii="Calibri" w:hAnsi="Calibri" w:cs="Calibri"/>
                <w:i/>
                <w:iCs/>
              </w:rPr>
              <w:t xml:space="preserve">in the PPT. </w:t>
            </w:r>
          </w:p>
          <w:p w14:paraId="1D905200" w14:textId="77777777" w:rsidR="00D92825" w:rsidRDefault="00D92825" w:rsidP="00D92825">
            <w:pPr>
              <w:rPr>
                <w:rFonts w:ascii="Calibri" w:hAnsi="Calibri" w:cs="Calibri"/>
              </w:rPr>
            </w:pPr>
          </w:p>
          <w:p w14:paraId="44A68A10" w14:textId="77777777" w:rsidR="00D92825" w:rsidRPr="00154805" w:rsidRDefault="00D92825" w:rsidP="00D928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^^Allow 10 min for class discussion of responses. </w:t>
            </w:r>
          </w:p>
        </w:tc>
      </w:tr>
      <w:tr w:rsidR="00821CB5" w:rsidRPr="00154805" w14:paraId="5408831C" w14:textId="77777777" w:rsidTr="001F772C">
        <w:tc>
          <w:tcPr>
            <w:tcW w:w="1394" w:type="dxa"/>
          </w:tcPr>
          <w:p w14:paraId="056BA14C" w14:textId="77777777" w:rsidR="00821CB5" w:rsidRPr="003A40FE" w:rsidRDefault="00821CB5" w:rsidP="00545013">
            <w:pPr>
              <w:rPr>
                <w:rFonts w:ascii="Calibri" w:hAnsi="Calibri" w:cs="Calibri"/>
                <w:i/>
                <w:iCs/>
              </w:rPr>
            </w:pPr>
            <w:r w:rsidRPr="003A40FE">
              <w:rPr>
                <w:rFonts w:ascii="Calibri" w:hAnsi="Calibri" w:cs="Calibri"/>
                <w:i/>
                <w:iCs/>
              </w:rPr>
              <w:lastRenderedPageBreak/>
              <w:t>BREAK</w:t>
            </w:r>
          </w:p>
        </w:tc>
        <w:tc>
          <w:tcPr>
            <w:tcW w:w="981" w:type="dxa"/>
          </w:tcPr>
          <w:p w14:paraId="0D17A10D" w14:textId="77777777" w:rsidR="00821CB5" w:rsidRPr="003A40FE" w:rsidRDefault="00821CB5" w:rsidP="00545013">
            <w:pPr>
              <w:rPr>
                <w:rFonts w:ascii="Calibri" w:hAnsi="Calibri" w:cs="Calibri"/>
                <w:i/>
                <w:iCs/>
              </w:rPr>
            </w:pPr>
            <w:r w:rsidRPr="003A40FE">
              <w:rPr>
                <w:rFonts w:ascii="Calibri" w:hAnsi="Calibri" w:cs="Calibri"/>
                <w:i/>
                <w:iCs/>
              </w:rPr>
              <w:t>10</w:t>
            </w:r>
            <w:r w:rsidR="00F15E10" w:rsidRPr="003A40FE">
              <w:rPr>
                <w:rFonts w:ascii="Calibri" w:hAnsi="Calibri" w:cs="Calibri"/>
                <w:i/>
                <w:iCs/>
              </w:rPr>
              <w:t>:</w:t>
            </w:r>
            <w:r w:rsidR="00CC0C84" w:rsidRPr="003A40FE">
              <w:rPr>
                <w:rFonts w:ascii="Calibri" w:hAnsi="Calibri" w:cs="Calibri"/>
                <w:i/>
                <w:iCs/>
              </w:rPr>
              <w:t>20</w:t>
            </w:r>
          </w:p>
        </w:tc>
        <w:tc>
          <w:tcPr>
            <w:tcW w:w="1100" w:type="dxa"/>
          </w:tcPr>
          <w:p w14:paraId="5E8A2B4A" w14:textId="77777777" w:rsidR="00821CB5" w:rsidRPr="003A40FE" w:rsidRDefault="00821CB5" w:rsidP="00545013">
            <w:pPr>
              <w:rPr>
                <w:rFonts w:ascii="Calibri" w:hAnsi="Calibri" w:cs="Calibri"/>
                <w:i/>
                <w:iCs/>
              </w:rPr>
            </w:pPr>
            <w:r w:rsidRPr="003A40FE">
              <w:rPr>
                <w:rFonts w:ascii="Calibri" w:hAnsi="Calibri" w:cs="Calibri"/>
                <w:i/>
                <w:iCs/>
              </w:rPr>
              <w:t>1</w:t>
            </w:r>
            <w:r w:rsidR="0092727D" w:rsidRPr="003A40FE">
              <w:rPr>
                <w:rFonts w:ascii="Calibri" w:hAnsi="Calibri" w:cs="Calibri"/>
                <w:i/>
                <w:iCs/>
              </w:rPr>
              <w:t>0</w:t>
            </w:r>
            <w:r w:rsidRPr="003A40FE">
              <w:rPr>
                <w:rFonts w:ascii="Calibri" w:hAnsi="Calibri" w:cs="Calibri"/>
                <w:i/>
                <w:iCs/>
              </w:rPr>
              <w:t xml:space="preserve"> min</w:t>
            </w:r>
          </w:p>
        </w:tc>
        <w:tc>
          <w:tcPr>
            <w:tcW w:w="5875" w:type="dxa"/>
          </w:tcPr>
          <w:p w14:paraId="75AB9F3B" w14:textId="77777777" w:rsidR="00821CB5" w:rsidRPr="003A40FE" w:rsidRDefault="00F15E10" w:rsidP="00A37B9A">
            <w:pPr>
              <w:rPr>
                <w:rFonts w:ascii="Calibri" w:hAnsi="Calibri" w:cs="Calibri"/>
                <w:i/>
                <w:iCs/>
              </w:rPr>
            </w:pPr>
            <w:r w:rsidRPr="003A40FE">
              <w:rPr>
                <w:rFonts w:ascii="Calibri" w:hAnsi="Calibri" w:cs="Calibri"/>
                <w:i/>
                <w:iCs/>
              </w:rPr>
              <w:t>BREAK</w:t>
            </w:r>
          </w:p>
        </w:tc>
      </w:tr>
      <w:tr w:rsidR="00007B72" w:rsidRPr="00154805" w14:paraId="55C2C59F" w14:textId="77777777" w:rsidTr="001F772C">
        <w:tc>
          <w:tcPr>
            <w:tcW w:w="1394" w:type="dxa"/>
          </w:tcPr>
          <w:p w14:paraId="659A9991" w14:textId="77777777" w:rsidR="00007B72" w:rsidRPr="00154805" w:rsidRDefault="00243319" w:rsidP="00545013">
            <w:pPr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EXPLAIN</w:t>
            </w:r>
          </w:p>
        </w:tc>
        <w:tc>
          <w:tcPr>
            <w:tcW w:w="981" w:type="dxa"/>
          </w:tcPr>
          <w:p w14:paraId="77024C0E" w14:textId="77777777" w:rsidR="00007B72" w:rsidRPr="00154805" w:rsidRDefault="00F15E10" w:rsidP="00545013">
            <w:p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10:</w:t>
            </w:r>
            <w:r w:rsidR="00CC0C84">
              <w:rPr>
                <w:rFonts w:ascii="Calibri" w:hAnsi="Calibri" w:cs="Calibri"/>
              </w:rPr>
              <w:t>30</w:t>
            </w:r>
          </w:p>
        </w:tc>
        <w:tc>
          <w:tcPr>
            <w:tcW w:w="1100" w:type="dxa"/>
          </w:tcPr>
          <w:p w14:paraId="2E2CA302" w14:textId="1AAC78A6" w:rsidR="00007B72" w:rsidRPr="00154805" w:rsidRDefault="003A40FE" w:rsidP="005450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  <w:r w:rsidR="00821CB5" w:rsidRPr="00154805">
              <w:rPr>
                <w:rFonts w:ascii="Calibri" w:hAnsi="Calibri" w:cs="Calibri"/>
              </w:rPr>
              <w:t xml:space="preserve"> min</w:t>
            </w:r>
          </w:p>
        </w:tc>
        <w:tc>
          <w:tcPr>
            <w:tcW w:w="5875" w:type="dxa"/>
          </w:tcPr>
          <w:p w14:paraId="01764930" w14:textId="77777777" w:rsidR="007747D5" w:rsidRPr="00154805" w:rsidRDefault="00CC0C84" w:rsidP="00A37B9A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Stream Food Webs</w:t>
            </w:r>
          </w:p>
          <w:p w14:paraId="31E27887" w14:textId="77777777" w:rsidR="00D26597" w:rsidRPr="00154805" w:rsidRDefault="00D26597" w:rsidP="00A37B9A">
            <w:pPr>
              <w:rPr>
                <w:rFonts w:ascii="Calibri" w:hAnsi="Calibri" w:cs="Calibri"/>
              </w:rPr>
            </w:pPr>
          </w:p>
          <w:p w14:paraId="58368E76" w14:textId="77777777" w:rsidR="00D26597" w:rsidRPr="00154805" w:rsidRDefault="00154805" w:rsidP="00A37B9A">
            <w:p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 xml:space="preserve">**Use PowerPoint to </w:t>
            </w:r>
            <w:r w:rsidR="00922A90">
              <w:rPr>
                <w:rFonts w:ascii="Calibri" w:hAnsi="Calibri" w:cs="Calibri"/>
              </w:rPr>
              <w:t xml:space="preserve">go through different parts of the food web. Students should write down anything that is bold, brown, and underline in their notes. </w:t>
            </w:r>
          </w:p>
          <w:p w14:paraId="40042BC8" w14:textId="77777777" w:rsidR="00154805" w:rsidRPr="00154805" w:rsidRDefault="00154805" w:rsidP="00A37B9A">
            <w:p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**During this presentation, encourage students to interact and ask questions!</w:t>
            </w:r>
          </w:p>
          <w:p w14:paraId="7B1070D1" w14:textId="77777777" w:rsidR="00154805" w:rsidRDefault="00154805" w:rsidP="00A37B9A">
            <w:pPr>
              <w:rPr>
                <w:rFonts w:ascii="Calibri" w:hAnsi="Calibri" w:cs="Calibri"/>
              </w:rPr>
            </w:pPr>
          </w:p>
          <w:p w14:paraId="40C507F9" w14:textId="77777777" w:rsidR="00AE6BEC" w:rsidRDefault="00AE6BEC" w:rsidP="00A37B9A">
            <w:pPr>
              <w:rPr>
                <w:rFonts w:ascii="Calibri" w:hAnsi="Calibri" w:cs="Calibri"/>
              </w:rPr>
            </w:pPr>
          </w:p>
          <w:p w14:paraId="61CFB3A5" w14:textId="77777777" w:rsidR="00AE6BEC" w:rsidRPr="00154805" w:rsidRDefault="00AE6BEC" w:rsidP="00A37B9A">
            <w:pPr>
              <w:rPr>
                <w:rFonts w:ascii="Calibri" w:hAnsi="Calibri" w:cs="Calibri"/>
              </w:rPr>
            </w:pPr>
          </w:p>
          <w:p w14:paraId="782BB920" w14:textId="77777777" w:rsidR="00922A90" w:rsidRDefault="00922A90" w:rsidP="00922A9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Slide 1</w:t>
            </w:r>
          </w:p>
          <w:p w14:paraId="4069E7F4" w14:textId="77777777" w:rsidR="00922A90" w:rsidRPr="00922A90" w:rsidRDefault="00922A90" w:rsidP="00922A90">
            <w:pPr>
              <w:rPr>
                <w:rFonts w:ascii="Calibri" w:hAnsi="Calibri" w:cs="Calibri"/>
                <w:bCs/>
              </w:rPr>
            </w:pPr>
            <w:r w:rsidRPr="00922A90">
              <w:rPr>
                <w:rFonts w:ascii="Calibri" w:hAnsi="Calibri" w:cs="Calibri"/>
                <w:bCs/>
              </w:rPr>
              <w:t>We a</w:t>
            </w:r>
            <w:r>
              <w:rPr>
                <w:rFonts w:ascii="Calibri" w:hAnsi="Calibri" w:cs="Calibri"/>
                <w:bCs/>
              </w:rPr>
              <w:t>re</w:t>
            </w:r>
            <w:r w:rsidRPr="00922A90">
              <w:rPr>
                <w:rFonts w:ascii="Calibri" w:hAnsi="Calibri" w:cs="Calibri"/>
                <w:bCs/>
              </w:rPr>
              <w:t xml:space="preserve"> familiar with terrestrial food webs… </w:t>
            </w:r>
          </w:p>
          <w:p w14:paraId="39F441B3" w14:textId="77777777" w:rsidR="00922A90" w:rsidRDefault="00922A90" w:rsidP="00922A90">
            <w:pPr>
              <w:rPr>
                <w:rFonts w:ascii="Calibri" w:hAnsi="Calibri" w:cs="Calibri"/>
                <w:b/>
                <w:bCs/>
              </w:rPr>
            </w:pPr>
          </w:p>
          <w:p w14:paraId="6A89437F" w14:textId="77777777" w:rsidR="00922A90" w:rsidRDefault="00922A90" w:rsidP="00922A9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Slide 2</w:t>
            </w:r>
          </w:p>
          <w:p w14:paraId="2EEF4650" w14:textId="77777777" w:rsidR="00922A90" w:rsidRPr="00922A90" w:rsidRDefault="00922A90" w:rsidP="00922A90">
            <w:pPr>
              <w:rPr>
                <w:rFonts w:ascii="Calibri" w:hAnsi="Calibri" w:cs="Calibri"/>
                <w:bCs/>
              </w:rPr>
            </w:pPr>
            <w:r w:rsidRPr="00922A90">
              <w:rPr>
                <w:rFonts w:ascii="Calibri" w:hAnsi="Calibri" w:cs="Calibri"/>
                <w:bCs/>
              </w:rPr>
              <w:t xml:space="preserve">Streams also have their own food webs. Let’s take a closer look at stream food webs, and learn about their different parts. </w:t>
            </w:r>
          </w:p>
          <w:p w14:paraId="2C694979" w14:textId="77777777" w:rsidR="00922A90" w:rsidRDefault="00922A90" w:rsidP="00922A90">
            <w:pPr>
              <w:rPr>
                <w:rFonts w:ascii="Calibri" w:hAnsi="Calibri" w:cs="Calibri"/>
                <w:b/>
                <w:bCs/>
              </w:rPr>
            </w:pPr>
          </w:p>
          <w:p w14:paraId="5E347BB3" w14:textId="77777777" w:rsidR="00922A90" w:rsidRDefault="00922A90" w:rsidP="00922A9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Slide 3</w:t>
            </w:r>
          </w:p>
          <w:p w14:paraId="1E7A6C94" w14:textId="77777777" w:rsidR="00922A90" w:rsidRPr="00922A90" w:rsidRDefault="00922A90" w:rsidP="00922A90">
            <w:pPr>
              <w:rPr>
                <w:rFonts w:ascii="Calibri" w:hAnsi="Calibri" w:cs="Calibri"/>
                <w:bCs/>
              </w:rPr>
            </w:pPr>
            <w:r w:rsidRPr="00922A90">
              <w:rPr>
                <w:rFonts w:ascii="Calibri" w:hAnsi="Calibri" w:cs="Calibri"/>
                <w:bCs/>
              </w:rPr>
              <w:t>First, let’s take a look at basal resources. What are basal resources?</w:t>
            </w:r>
          </w:p>
          <w:p w14:paraId="59A4287B" w14:textId="77777777" w:rsidR="00922A90" w:rsidRPr="00922A90" w:rsidRDefault="00922A90" w:rsidP="00922A90">
            <w:pPr>
              <w:rPr>
                <w:rFonts w:ascii="Calibri" w:hAnsi="Calibri" w:cs="Calibri"/>
                <w:bCs/>
              </w:rPr>
            </w:pPr>
            <w:r w:rsidRPr="00922A90">
              <w:rPr>
                <w:rFonts w:ascii="Calibri" w:hAnsi="Calibri" w:cs="Calibri"/>
                <w:bCs/>
              </w:rPr>
              <w:t>**Wait for student responses</w:t>
            </w:r>
          </w:p>
          <w:p w14:paraId="09B1D1CD" w14:textId="77777777" w:rsidR="00922A90" w:rsidRDefault="00922A90" w:rsidP="00922A90">
            <w:pPr>
              <w:rPr>
                <w:rFonts w:ascii="Calibri" w:hAnsi="Calibri" w:cs="Calibri"/>
                <w:b/>
                <w:bCs/>
              </w:rPr>
            </w:pPr>
          </w:p>
          <w:p w14:paraId="05CA5428" w14:textId="77777777" w:rsidR="00922A90" w:rsidRDefault="00922A90" w:rsidP="00922A9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Slide 4</w:t>
            </w:r>
          </w:p>
          <w:p w14:paraId="3E0B3C3A" w14:textId="77777777" w:rsidR="00922A90" w:rsidRPr="00922A90" w:rsidRDefault="00922A90" w:rsidP="00922A90">
            <w:pPr>
              <w:rPr>
                <w:rFonts w:ascii="Calibri" w:hAnsi="Calibri" w:cs="Calibri"/>
                <w:bCs/>
              </w:rPr>
            </w:pPr>
            <w:r w:rsidRPr="00922A90">
              <w:rPr>
                <w:rFonts w:ascii="Calibri" w:hAnsi="Calibri" w:cs="Calibri"/>
                <w:bCs/>
              </w:rPr>
              <w:t>Basal resources = producers/bottom of food web. Harness sunlight to synthesize foods</w:t>
            </w:r>
          </w:p>
          <w:p w14:paraId="501251AA" w14:textId="77777777" w:rsidR="00922A90" w:rsidRDefault="00922A90" w:rsidP="00922A90">
            <w:pPr>
              <w:rPr>
                <w:rFonts w:ascii="Calibri" w:hAnsi="Calibri" w:cs="Calibri"/>
                <w:bCs/>
              </w:rPr>
            </w:pPr>
          </w:p>
          <w:p w14:paraId="69D3C35E" w14:textId="77777777" w:rsidR="00922A90" w:rsidRPr="00922A90" w:rsidRDefault="00922A90" w:rsidP="00922A90">
            <w:pPr>
              <w:rPr>
                <w:rFonts w:ascii="Calibri" w:hAnsi="Calibri" w:cs="Calibri"/>
                <w:bCs/>
              </w:rPr>
            </w:pPr>
            <w:r w:rsidRPr="00922A90">
              <w:rPr>
                <w:rFonts w:ascii="Calibri" w:hAnsi="Calibri" w:cs="Calibri"/>
                <w:bCs/>
              </w:rPr>
              <w:t>In streams, there are two major kinds of basal resources….</w:t>
            </w:r>
          </w:p>
          <w:p w14:paraId="7BFADA77" w14:textId="77777777" w:rsidR="00922A90" w:rsidRDefault="00922A90" w:rsidP="00922A90">
            <w:pPr>
              <w:rPr>
                <w:rFonts w:ascii="Calibri" w:hAnsi="Calibri" w:cs="Calibri"/>
                <w:b/>
                <w:bCs/>
              </w:rPr>
            </w:pPr>
          </w:p>
          <w:p w14:paraId="619C07F5" w14:textId="77777777" w:rsidR="00922A90" w:rsidRDefault="00922A90" w:rsidP="00922A9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Slide 5</w:t>
            </w:r>
          </w:p>
          <w:p w14:paraId="39EA1E3E" w14:textId="77777777" w:rsidR="00922A90" w:rsidRPr="00332048" w:rsidRDefault="00922A90" w:rsidP="00922A90">
            <w:pPr>
              <w:rPr>
                <w:rFonts w:ascii="Calibri" w:hAnsi="Calibri" w:cs="Calibri"/>
                <w:color w:val="806000" w:themeColor="accent4" w:themeShade="80"/>
              </w:rPr>
            </w:pPr>
            <w:r w:rsidRPr="00332048">
              <w:rPr>
                <w:rFonts w:ascii="Calibri" w:hAnsi="Calibri" w:cs="Calibri"/>
                <w:b/>
                <w:bCs/>
                <w:color w:val="806000" w:themeColor="accent4" w:themeShade="80"/>
              </w:rPr>
              <w:t>Algae</w:t>
            </w:r>
            <w:r w:rsidRPr="00332048">
              <w:rPr>
                <w:rFonts w:ascii="Calibri" w:hAnsi="Calibri" w:cs="Calibri"/>
                <w:color w:val="806000" w:themeColor="accent4" w:themeShade="80"/>
              </w:rPr>
              <w:t xml:space="preserve"> – </w:t>
            </w:r>
            <w:r w:rsidRPr="00332048">
              <w:rPr>
                <w:rFonts w:ascii="Calibri" w:hAnsi="Calibri" w:cs="Calibri"/>
                <w:b/>
                <w:bCs/>
                <w:color w:val="806000" w:themeColor="accent4" w:themeShade="80"/>
                <w:u w:val="single"/>
              </w:rPr>
              <w:t xml:space="preserve">mostly aquatic organisms that perform photosynthesis </w:t>
            </w:r>
          </w:p>
          <w:p w14:paraId="6596FB00" w14:textId="77777777" w:rsidR="009A3B39" w:rsidRPr="00922A90" w:rsidRDefault="002B7FDF" w:rsidP="00922A90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922A90">
              <w:rPr>
                <w:rFonts w:ascii="Calibri" w:hAnsi="Calibri" w:cs="Calibri"/>
              </w:rPr>
              <w:t xml:space="preserve">There are many type of algae. </w:t>
            </w:r>
          </w:p>
          <w:p w14:paraId="6C281DF7" w14:textId="77777777" w:rsidR="009A3B39" w:rsidRPr="00922A90" w:rsidRDefault="002B7FDF" w:rsidP="00922A90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922A90">
              <w:rPr>
                <w:rFonts w:ascii="Calibri" w:hAnsi="Calibri" w:cs="Calibri"/>
              </w:rPr>
              <w:t xml:space="preserve">Some kinds of algae you can see with your eyes, while some are microscopic. </w:t>
            </w:r>
          </w:p>
          <w:p w14:paraId="5A128D4E" w14:textId="77777777" w:rsidR="00AE6BEC" w:rsidRDefault="00AE6BEC" w:rsidP="00A37B9A">
            <w:pPr>
              <w:rPr>
                <w:rFonts w:ascii="Calibri" w:hAnsi="Calibri" w:cs="Calibri"/>
              </w:rPr>
            </w:pPr>
          </w:p>
          <w:p w14:paraId="14C3DDDA" w14:textId="77777777" w:rsidR="00AE6BEC" w:rsidRPr="00AE6BEC" w:rsidRDefault="00AE6BEC" w:rsidP="00A37B9A">
            <w:pPr>
              <w:rPr>
                <w:rFonts w:ascii="Calibri" w:hAnsi="Calibri" w:cs="Calibri"/>
                <w:b/>
              </w:rPr>
            </w:pPr>
            <w:r w:rsidRPr="00AE6BEC">
              <w:rPr>
                <w:rFonts w:ascii="Calibri" w:hAnsi="Calibri" w:cs="Calibri"/>
                <w:b/>
              </w:rPr>
              <w:t>Slide 6</w:t>
            </w:r>
          </w:p>
          <w:p w14:paraId="3922B8FB" w14:textId="77777777" w:rsidR="00AE6BEC" w:rsidRPr="00332048" w:rsidRDefault="00AE6BEC" w:rsidP="00AE6BEC">
            <w:pPr>
              <w:rPr>
                <w:rFonts w:ascii="Calibri" w:hAnsi="Calibri" w:cs="Calibri"/>
                <w:color w:val="806000" w:themeColor="accent4" w:themeShade="80"/>
              </w:rPr>
            </w:pPr>
            <w:r w:rsidRPr="00332048">
              <w:rPr>
                <w:rFonts w:ascii="Calibri" w:hAnsi="Calibri" w:cs="Calibri"/>
                <w:b/>
                <w:bCs/>
                <w:color w:val="806000" w:themeColor="accent4" w:themeShade="80"/>
              </w:rPr>
              <w:t>Leaves</w:t>
            </w:r>
            <w:r w:rsidRPr="00332048">
              <w:rPr>
                <w:rFonts w:ascii="Calibri" w:hAnsi="Calibri" w:cs="Calibri"/>
                <w:color w:val="806000" w:themeColor="accent4" w:themeShade="80"/>
              </w:rPr>
              <w:t xml:space="preserve"> – </w:t>
            </w:r>
            <w:r w:rsidRPr="00332048">
              <w:rPr>
                <w:rFonts w:ascii="Calibri" w:hAnsi="Calibri" w:cs="Calibri"/>
                <w:b/>
                <w:bCs/>
                <w:color w:val="806000" w:themeColor="accent4" w:themeShade="80"/>
                <w:u w:val="single"/>
              </w:rPr>
              <w:t>leaves that fall into the stream from plants in the riparian zone</w:t>
            </w:r>
          </w:p>
          <w:p w14:paraId="041F4549" w14:textId="77777777" w:rsidR="00AE6BEC" w:rsidRDefault="00AE6BEC" w:rsidP="00AE6BEC">
            <w:pPr>
              <w:rPr>
                <w:rFonts w:ascii="Calibri" w:hAnsi="Calibri" w:cs="Calibri"/>
              </w:rPr>
            </w:pPr>
            <w:r w:rsidRPr="00AE6BEC">
              <w:rPr>
                <w:rFonts w:ascii="Calibri" w:hAnsi="Calibri" w:cs="Calibri"/>
              </w:rPr>
              <w:t>Sometimes known as “detritus”</w:t>
            </w:r>
          </w:p>
          <w:p w14:paraId="3EB1BBAA" w14:textId="77777777" w:rsidR="00AE6BEC" w:rsidRDefault="00AE6BEC" w:rsidP="00A37B9A">
            <w:pPr>
              <w:rPr>
                <w:rFonts w:ascii="Calibri" w:hAnsi="Calibri" w:cs="Calibri"/>
              </w:rPr>
            </w:pPr>
          </w:p>
          <w:p w14:paraId="437940CC" w14:textId="77777777" w:rsidR="00AE6BEC" w:rsidRPr="00AE6BEC" w:rsidRDefault="00AE6BEC" w:rsidP="00A37B9A">
            <w:pPr>
              <w:rPr>
                <w:rFonts w:ascii="Calibri" w:hAnsi="Calibri" w:cs="Calibri"/>
                <w:b/>
              </w:rPr>
            </w:pPr>
            <w:r w:rsidRPr="00AE6BEC">
              <w:rPr>
                <w:rFonts w:ascii="Calibri" w:hAnsi="Calibri" w:cs="Calibri"/>
                <w:b/>
              </w:rPr>
              <w:t>Slide 7/8</w:t>
            </w:r>
          </w:p>
          <w:p w14:paraId="1DB7BC5C" w14:textId="77777777" w:rsidR="00AE6BEC" w:rsidRPr="00332048" w:rsidRDefault="00AE6BEC" w:rsidP="00AE6BEC">
            <w:pPr>
              <w:rPr>
                <w:rFonts w:ascii="Calibri" w:hAnsi="Calibri" w:cs="Calibri"/>
                <w:color w:val="806000" w:themeColor="accent4" w:themeShade="80"/>
              </w:rPr>
            </w:pPr>
            <w:r w:rsidRPr="00332048">
              <w:rPr>
                <w:rFonts w:ascii="Calibri" w:hAnsi="Calibri" w:cs="Calibri"/>
                <w:b/>
                <w:bCs/>
                <w:color w:val="806000" w:themeColor="accent4" w:themeShade="80"/>
              </w:rPr>
              <w:t>Macroinvertebrates</w:t>
            </w:r>
            <w:r w:rsidRPr="00332048">
              <w:rPr>
                <w:rFonts w:ascii="Calibri" w:hAnsi="Calibri" w:cs="Calibri"/>
                <w:color w:val="806000" w:themeColor="accent4" w:themeShade="80"/>
              </w:rPr>
              <w:t xml:space="preserve"> – </w:t>
            </w:r>
            <w:r w:rsidRPr="00332048">
              <w:rPr>
                <w:rFonts w:ascii="Calibri" w:hAnsi="Calibri" w:cs="Calibri"/>
                <w:b/>
                <w:bCs/>
                <w:color w:val="806000" w:themeColor="accent4" w:themeShade="80"/>
                <w:u w:val="single"/>
              </w:rPr>
              <w:t xml:space="preserve">organisms </w:t>
            </w:r>
            <w:r w:rsidR="00B77BF3" w:rsidRPr="00332048">
              <w:rPr>
                <w:rFonts w:ascii="Calibri" w:hAnsi="Calibri" w:cs="Calibri"/>
                <w:b/>
                <w:bCs/>
                <w:color w:val="806000" w:themeColor="accent4" w:themeShade="80"/>
                <w:u w:val="single"/>
              </w:rPr>
              <w:t>without</w:t>
            </w:r>
            <w:r w:rsidRPr="00332048">
              <w:rPr>
                <w:rFonts w:ascii="Calibri" w:hAnsi="Calibri" w:cs="Calibri"/>
                <w:b/>
                <w:bCs/>
                <w:color w:val="806000" w:themeColor="accent4" w:themeShade="80"/>
                <w:u w:val="single"/>
              </w:rPr>
              <w:t xml:space="preserve"> skeletons that we can see with our eyes </w:t>
            </w:r>
          </w:p>
          <w:p w14:paraId="2CC1DEA1" w14:textId="77777777" w:rsidR="009A3B39" w:rsidRPr="00AE6BEC" w:rsidRDefault="002B7FDF" w:rsidP="00AE6BEC">
            <w:pPr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 w:rsidRPr="00AE6BEC">
              <w:rPr>
                <w:rFonts w:ascii="Calibri" w:hAnsi="Calibri" w:cs="Calibri"/>
              </w:rPr>
              <w:t>Have no skeleton</w:t>
            </w:r>
          </w:p>
          <w:p w14:paraId="24868BB9" w14:textId="77777777" w:rsidR="009A3B39" w:rsidRPr="00AE6BEC" w:rsidRDefault="002B7FDF" w:rsidP="00AE6BEC">
            <w:pPr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 w:rsidRPr="00AE6BEC">
              <w:rPr>
                <w:rFonts w:ascii="Calibri" w:hAnsi="Calibri" w:cs="Calibri"/>
              </w:rPr>
              <w:t xml:space="preserve">Some kinds only live part of their lives in the water (e.g., dragonfly, mayfly) </w:t>
            </w:r>
          </w:p>
          <w:p w14:paraId="58AB0BC0" w14:textId="77777777" w:rsidR="009A3B39" w:rsidRPr="00AE6BEC" w:rsidRDefault="002B7FDF" w:rsidP="00AE6BEC">
            <w:pPr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 w:rsidRPr="00AE6BEC">
              <w:rPr>
                <w:rFonts w:ascii="Calibri" w:hAnsi="Calibri" w:cs="Calibri"/>
              </w:rPr>
              <w:t xml:space="preserve">Some kinds live their whole lives in the water (e.g., snails, crayfish) </w:t>
            </w:r>
          </w:p>
          <w:p w14:paraId="34EEB2E5" w14:textId="77777777" w:rsidR="009A3B39" w:rsidRPr="00AE6BEC" w:rsidRDefault="002B7FDF" w:rsidP="00AE6BEC">
            <w:pPr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 w:rsidRPr="00AE6BEC">
              <w:rPr>
                <w:rFonts w:ascii="Calibri" w:hAnsi="Calibri" w:cs="Calibri"/>
              </w:rPr>
              <w:t xml:space="preserve">Important part of stream food web (food for fish!) </w:t>
            </w:r>
          </w:p>
          <w:p w14:paraId="4451D57B" w14:textId="77777777" w:rsidR="00AE6BEC" w:rsidRDefault="00AE6BEC" w:rsidP="00A37B9A">
            <w:pPr>
              <w:rPr>
                <w:rFonts w:ascii="Calibri" w:hAnsi="Calibri" w:cs="Calibri"/>
              </w:rPr>
            </w:pPr>
          </w:p>
          <w:p w14:paraId="1277A4CE" w14:textId="77777777" w:rsidR="00AE6BEC" w:rsidRDefault="004D5737" w:rsidP="00A37B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**Discuss macroinvertebrate life cycle – may flying insects you are familiar with (including mosquitoes) start their life cycle in the water as larvae. As they grow, they “emerge” into flying insects. </w:t>
            </w:r>
          </w:p>
          <w:p w14:paraId="12FA3381" w14:textId="77777777" w:rsidR="00B77BF3" w:rsidRDefault="00B77BF3" w:rsidP="00A37B9A">
            <w:pPr>
              <w:rPr>
                <w:rFonts w:ascii="Calibri" w:hAnsi="Calibri" w:cs="Calibri"/>
              </w:rPr>
            </w:pPr>
          </w:p>
          <w:p w14:paraId="239685FA" w14:textId="08A5425A" w:rsidR="004D5737" w:rsidRDefault="00451EFC" w:rsidP="00A37B9A">
            <w:pPr>
              <w:rPr>
                <w:rFonts w:ascii="Calibri" w:hAnsi="Calibri" w:cs="Calibri"/>
              </w:rPr>
            </w:pPr>
            <w:r w:rsidRPr="00451EFC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OPTIONAL</w:t>
            </w:r>
            <w:r w:rsidR="004D5737">
              <w:rPr>
                <w:rFonts w:ascii="Calibri" w:hAnsi="Calibri" w:cs="Calibri"/>
              </w:rPr>
              <w:t>– pass around preserved stream macroinvertebrates for viewing</w:t>
            </w:r>
          </w:p>
          <w:p w14:paraId="609E7E71" w14:textId="77777777" w:rsidR="004D5737" w:rsidRDefault="004D5737" w:rsidP="00A37B9A">
            <w:pPr>
              <w:rPr>
                <w:rFonts w:ascii="Calibri" w:hAnsi="Calibri" w:cs="Calibri"/>
              </w:rPr>
            </w:pPr>
          </w:p>
          <w:p w14:paraId="3B659EDA" w14:textId="77777777" w:rsidR="004D5737" w:rsidRDefault="004D5737" w:rsidP="00A37B9A">
            <w:pPr>
              <w:rPr>
                <w:rFonts w:ascii="Calibri" w:hAnsi="Calibri" w:cs="Calibri"/>
              </w:rPr>
            </w:pPr>
          </w:p>
          <w:p w14:paraId="448BD6F4" w14:textId="77777777" w:rsidR="00AE6BEC" w:rsidRPr="004D5737" w:rsidRDefault="00AE6BEC" w:rsidP="00A37B9A">
            <w:pPr>
              <w:rPr>
                <w:rFonts w:ascii="Calibri" w:hAnsi="Calibri" w:cs="Calibri"/>
                <w:b/>
              </w:rPr>
            </w:pPr>
            <w:r w:rsidRPr="004D5737">
              <w:rPr>
                <w:rFonts w:ascii="Calibri" w:hAnsi="Calibri" w:cs="Calibri"/>
                <w:b/>
              </w:rPr>
              <w:t>Slide 9/10</w:t>
            </w:r>
          </w:p>
          <w:p w14:paraId="43C22C9A" w14:textId="77777777" w:rsidR="00AE6BEC" w:rsidRPr="00AE6BEC" w:rsidRDefault="00AE6BEC" w:rsidP="00AE6BEC">
            <w:pPr>
              <w:rPr>
                <w:rFonts w:ascii="Calibri" w:hAnsi="Calibri" w:cs="Calibri"/>
              </w:rPr>
            </w:pPr>
            <w:r w:rsidRPr="00AE6BEC">
              <w:rPr>
                <w:rFonts w:ascii="Calibri" w:hAnsi="Calibri" w:cs="Calibri"/>
                <w:b/>
                <w:bCs/>
              </w:rPr>
              <w:t>Macroconsumers</w:t>
            </w:r>
            <w:r w:rsidRPr="00AE6BEC">
              <w:rPr>
                <w:rFonts w:ascii="Calibri" w:hAnsi="Calibri" w:cs="Calibri"/>
              </w:rPr>
              <w:t xml:space="preserve"> – </w:t>
            </w:r>
            <w:r w:rsidRPr="00332048">
              <w:rPr>
                <w:rFonts w:ascii="Calibri" w:hAnsi="Calibri" w:cs="Calibri"/>
                <w:b/>
                <w:bCs/>
                <w:color w:val="806000" w:themeColor="accent4" w:themeShade="80"/>
                <w:u w:val="single"/>
              </w:rPr>
              <w:t>large bodied, relatively long lived organisms that play dominant roles in stream ecosystems, like fish and crayfish</w:t>
            </w:r>
          </w:p>
          <w:p w14:paraId="0B35E13F" w14:textId="77777777" w:rsidR="00AE6BEC" w:rsidRDefault="00AE6BEC" w:rsidP="00A37B9A">
            <w:pPr>
              <w:rPr>
                <w:rFonts w:ascii="Calibri" w:hAnsi="Calibri" w:cs="Calibri"/>
              </w:rPr>
            </w:pPr>
          </w:p>
          <w:p w14:paraId="2D0EE470" w14:textId="77777777" w:rsidR="004D5737" w:rsidRDefault="004D5737" w:rsidP="00A37B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**Make sure to discuss that crayfish can be considered macroinvertebrates and </w:t>
            </w:r>
            <w:r w:rsidR="002B7FDF">
              <w:rPr>
                <w:rFonts w:ascii="Calibri" w:hAnsi="Calibri" w:cs="Calibri"/>
              </w:rPr>
              <w:t>macroconsumers</w:t>
            </w:r>
          </w:p>
          <w:p w14:paraId="2F5E5928" w14:textId="77777777" w:rsidR="002B7FDF" w:rsidRDefault="002B7FDF" w:rsidP="00A37B9A">
            <w:pPr>
              <w:rPr>
                <w:rFonts w:ascii="Calibri" w:hAnsi="Calibri" w:cs="Calibri"/>
              </w:rPr>
            </w:pPr>
          </w:p>
          <w:p w14:paraId="518F1D69" w14:textId="77777777" w:rsidR="002B7FDF" w:rsidRDefault="002B7FDF" w:rsidP="00A37B9A">
            <w:pPr>
              <w:rPr>
                <w:rFonts w:ascii="Calibri" w:hAnsi="Calibri" w:cs="Calibri"/>
              </w:rPr>
            </w:pPr>
          </w:p>
          <w:p w14:paraId="7A6822BA" w14:textId="77777777" w:rsidR="00D92825" w:rsidRPr="004D5737" w:rsidRDefault="00AE6BEC" w:rsidP="00A37B9A">
            <w:pPr>
              <w:rPr>
                <w:rFonts w:ascii="Calibri" w:hAnsi="Calibri" w:cs="Calibri"/>
                <w:b/>
              </w:rPr>
            </w:pPr>
            <w:r w:rsidRPr="004D5737">
              <w:rPr>
                <w:rFonts w:ascii="Calibri" w:hAnsi="Calibri" w:cs="Calibri"/>
                <w:b/>
              </w:rPr>
              <w:t>Slide 11</w:t>
            </w:r>
          </w:p>
          <w:p w14:paraId="080934C2" w14:textId="77777777" w:rsidR="00AE6BEC" w:rsidRDefault="00AE6BEC" w:rsidP="00A37B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Terrestrial consumers are also important parts of stream food webs. </w:t>
            </w:r>
          </w:p>
          <w:p w14:paraId="64399B44" w14:textId="77777777" w:rsidR="002B7FDF" w:rsidRDefault="002B7FDF" w:rsidP="00A37B9A">
            <w:pPr>
              <w:rPr>
                <w:rFonts w:ascii="Calibri" w:hAnsi="Calibri" w:cs="Calibri"/>
              </w:rPr>
            </w:pPr>
          </w:p>
          <w:p w14:paraId="110660AA" w14:textId="77777777" w:rsidR="002B7FDF" w:rsidRPr="00D92825" w:rsidRDefault="002B7FDF" w:rsidP="00A37B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**Discuss how emerging insects from the </w:t>
            </w:r>
            <w:r w:rsidR="00B77BF3">
              <w:rPr>
                <w:rFonts w:ascii="Calibri" w:hAnsi="Calibri" w:cs="Calibri"/>
              </w:rPr>
              <w:t>stream</w:t>
            </w:r>
            <w:r>
              <w:rPr>
                <w:rFonts w:ascii="Calibri" w:hAnsi="Calibri" w:cs="Calibri"/>
              </w:rPr>
              <w:t xml:space="preserve"> are important food resource for many terrestrial animals, including spiders, bats and birds. Terrestrial insects can also be important food for fishes. </w:t>
            </w:r>
          </w:p>
          <w:p w14:paraId="3CB70EE2" w14:textId="77777777" w:rsidR="00154805" w:rsidRPr="00154805" w:rsidRDefault="00154805" w:rsidP="00CC0C84">
            <w:pPr>
              <w:shd w:val="clear" w:color="auto" w:fill="FFFFFF"/>
              <w:spacing w:before="100" w:beforeAutospacing="1"/>
              <w:ind w:left="720"/>
              <w:rPr>
                <w:rFonts w:ascii="Calibri" w:hAnsi="Calibri" w:cs="Calibri"/>
              </w:rPr>
            </w:pPr>
          </w:p>
        </w:tc>
      </w:tr>
      <w:tr w:rsidR="00007B72" w:rsidRPr="00154805" w14:paraId="42B64DF1" w14:textId="77777777" w:rsidTr="001F772C">
        <w:tc>
          <w:tcPr>
            <w:tcW w:w="1394" w:type="dxa"/>
          </w:tcPr>
          <w:p w14:paraId="2C245694" w14:textId="77777777" w:rsidR="00007B72" w:rsidRPr="00154805" w:rsidRDefault="00007B72" w:rsidP="00545013">
            <w:pPr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lastRenderedPageBreak/>
              <w:t>ELABORATE</w:t>
            </w:r>
          </w:p>
        </w:tc>
        <w:tc>
          <w:tcPr>
            <w:tcW w:w="981" w:type="dxa"/>
          </w:tcPr>
          <w:p w14:paraId="091A423D" w14:textId="77777777" w:rsidR="00007B72" w:rsidRPr="00154805" w:rsidRDefault="00F15E10" w:rsidP="00545013">
            <w:p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11:00</w:t>
            </w:r>
          </w:p>
        </w:tc>
        <w:tc>
          <w:tcPr>
            <w:tcW w:w="1100" w:type="dxa"/>
          </w:tcPr>
          <w:p w14:paraId="4F6BC2CD" w14:textId="77777777" w:rsidR="00007B72" w:rsidRPr="00154805" w:rsidRDefault="00CC0C84" w:rsidP="005450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hour, 15 min</w:t>
            </w:r>
          </w:p>
        </w:tc>
        <w:tc>
          <w:tcPr>
            <w:tcW w:w="5875" w:type="dxa"/>
          </w:tcPr>
          <w:p w14:paraId="741D057E" w14:textId="77777777" w:rsidR="001C0CFC" w:rsidRPr="00D92825" w:rsidRDefault="001C0CFC" w:rsidP="001C0CFC">
            <w:pPr>
              <w:rPr>
                <w:rFonts w:ascii="Calibri" w:hAnsi="Calibri" w:cs="Calibri"/>
                <w:u w:val="single"/>
              </w:rPr>
            </w:pPr>
            <w:proofErr w:type="spellStart"/>
            <w:r w:rsidRPr="00D92825">
              <w:rPr>
                <w:rFonts w:ascii="Calibri" w:hAnsi="Calibri" w:cs="Calibri"/>
                <w:u w:val="single"/>
              </w:rPr>
              <w:t>RiverWebs</w:t>
            </w:r>
            <w:proofErr w:type="spellEnd"/>
            <w:r w:rsidRPr="00D92825">
              <w:rPr>
                <w:rFonts w:ascii="Calibri" w:hAnsi="Calibri" w:cs="Calibri"/>
                <w:u w:val="single"/>
              </w:rPr>
              <w:t xml:space="preserve"> Documentary Viewing and Discussion</w:t>
            </w:r>
          </w:p>
          <w:p w14:paraId="18689681" w14:textId="77777777" w:rsidR="00CC0C84" w:rsidRPr="00D92825" w:rsidRDefault="00CC0C84" w:rsidP="00A37B9A">
            <w:pPr>
              <w:rPr>
                <w:rFonts w:ascii="Calibri" w:hAnsi="Calibri" w:cs="Calibri"/>
                <w:u w:val="single"/>
              </w:rPr>
            </w:pPr>
          </w:p>
          <w:p w14:paraId="7F62A3B5" w14:textId="2018DBED" w:rsidR="00CC0C84" w:rsidRDefault="001C589F" w:rsidP="00A37B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**Tell students that we will be watching a documentary </w:t>
            </w:r>
            <w:r w:rsidR="00FB2499">
              <w:rPr>
                <w:rFonts w:ascii="Calibri" w:hAnsi="Calibri" w:cs="Calibri"/>
              </w:rPr>
              <w:t>called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River</w:t>
            </w:r>
            <w:r w:rsidR="00FB2499">
              <w:rPr>
                <w:rFonts w:ascii="Calibri" w:hAnsi="Calibri" w:cs="Calibri"/>
              </w:rPr>
              <w:t>w</w:t>
            </w:r>
            <w:r>
              <w:rPr>
                <w:rFonts w:ascii="Calibri" w:hAnsi="Calibri" w:cs="Calibri"/>
              </w:rPr>
              <w:t>ebs</w:t>
            </w:r>
            <w:proofErr w:type="spellEnd"/>
            <w:r>
              <w:rPr>
                <w:rFonts w:ascii="Calibri" w:hAnsi="Calibri" w:cs="Calibri"/>
              </w:rPr>
              <w:t xml:space="preserve">. This documentary is woven around the personal story of stream ecologist Shigeru Nakano, but </w:t>
            </w:r>
            <w:r>
              <w:rPr>
                <w:rFonts w:ascii="Calibri" w:hAnsi="Calibri" w:cs="Calibri"/>
              </w:rPr>
              <w:lastRenderedPageBreak/>
              <w:t xml:space="preserve">through it we will get to see and learn about stream food webs, and how they are connected to the surrounding forest ecosystem. </w:t>
            </w:r>
          </w:p>
          <w:p w14:paraId="062F5696" w14:textId="77777777" w:rsidR="00F03F6E" w:rsidRDefault="00F03F6E" w:rsidP="00A37B9A">
            <w:pPr>
              <w:rPr>
                <w:rFonts w:ascii="Calibri" w:hAnsi="Calibri" w:cs="Calibri"/>
              </w:rPr>
            </w:pPr>
          </w:p>
          <w:p w14:paraId="61196778" w14:textId="641E097E" w:rsidR="00F03F6E" w:rsidRPr="00C86211" w:rsidRDefault="00F03F6E" w:rsidP="00A37B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*During </w:t>
            </w:r>
            <w:r w:rsidRPr="00C86211">
              <w:rPr>
                <w:rFonts w:ascii="Calibri" w:hAnsi="Calibri" w:cs="Calibri"/>
              </w:rPr>
              <w:t>the film students will</w:t>
            </w:r>
            <w:r w:rsidR="00C86211" w:rsidRPr="00C86211">
              <w:rPr>
                <w:rFonts w:ascii="Calibri" w:hAnsi="Calibri" w:cs="Calibri"/>
              </w:rPr>
              <w:t xml:space="preserve"> write</w:t>
            </w:r>
            <w:r w:rsidR="00FB2499">
              <w:rPr>
                <w:rFonts w:ascii="Calibri" w:hAnsi="Calibri" w:cs="Calibri"/>
              </w:rPr>
              <w:t xml:space="preserve"> on their lesson worksheets</w:t>
            </w:r>
            <w:r w:rsidR="00C86211" w:rsidRPr="00C86211">
              <w:rPr>
                <w:rFonts w:ascii="Calibri" w:hAnsi="Calibri" w:cs="Calibri"/>
              </w:rPr>
              <w:t>:</w:t>
            </w:r>
          </w:p>
          <w:p w14:paraId="26A36287" w14:textId="77777777" w:rsidR="00C86211" w:rsidRPr="00C86211" w:rsidRDefault="00C86211" w:rsidP="00C86211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 w:rsidRPr="00C86211">
              <w:rPr>
                <w:rFonts w:ascii="Calibri" w:hAnsi="Calibri" w:cs="Calibri"/>
              </w:rPr>
              <w:t>One (or more) things/topics you find cool or interesting</w:t>
            </w:r>
          </w:p>
          <w:p w14:paraId="65079927" w14:textId="77777777" w:rsidR="00F03F6E" w:rsidRPr="00C86211" w:rsidRDefault="00C86211" w:rsidP="00A37B9A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 w:rsidRPr="00C86211">
              <w:rPr>
                <w:rFonts w:ascii="Calibri" w:hAnsi="Calibri" w:cs="Calibri"/>
              </w:rPr>
              <w:t>One (or more) questions you have</w:t>
            </w:r>
          </w:p>
          <w:p w14:paraId="6F8B4B46" w14:textId="77777777" w:rsidR="00F03F6E" w:rsidRDefault="00F03F6E" w:rsidP="00A37B9A">
            <w:pPr>
              <w:rPr>
                <w:rFonts w:ascii="Calibri" w:hAnsi="Calibri" w:cs="Calibri"/>
              </w:rPr>
            </w:pPr>
          </w:p>
          <w:p w14:paraId="4DD3C207" w14:textId="77777777" w:rsidR="00F03F6E" w:rsidRDefault="00F03F6E" w:rsidP="00A37B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^^Allow ~55 min to watch documentary</w:t>
            </w:r>
          </w:p>
          <w:p w14:paraId="4FC75B49" w14:textId="77777777" w:rsidR="00F03F6E" w:rsidRDefault="00F03F6E" w:rsidP="00A37B9A">
            <w:pPr>
              <w:rPr>
                <w:rFonts w:ascii="Calibri" w:hAnsi="Calibri" w:cs="Calibri"/>
              </w:rPr>
            </w:pPr>
          </w:p>
          <w:p w14:paraId="2E05EA12" w14:textId="77777777" w:rsidR="00F03F6E" w:rsidRDefault="00C86211" w:rsidP="00A37B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**After the documentary is completed, start out the discussion by having each student say one cool/or interesting thing they found in the documentary. Then, start discussing questions the students have.  </w:t>
            </w:r>
          </w:p>
          <w:p w14:paraId="33F17341" w14:textId="77777777" w:rsidR="00C86211" w:rsidRDefault="00C86211" w:rsidP="00A37B9A">
            <w:pPr>
              <w:rPr>
                <w:rFonts w:ascii="Calibri" w:hAnsi="Calibri" w:cs="Calibri"/>
              </w:rPr>
            </w:pPr>
          </w:p>
          <w:p w14:paraId="50DF5FBA" w14:textId="77777777" w:rsidR="00C86211" w:rsidRDefault="00C86211" w:rsidP="00A37B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Here are some additional discussion questions/topics:</w:t>
            </w:r>
          </w:p>
          <w:p w14:paraId="2468379E" w14:textId="6A939DAF" w:rsidR="00C86211" w:rsidRPr="00FB2499" w:rsidRDefault="00C86211" w:rsidP="00FB2499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 w:rsidRPr="00FB2499">
              <w:rPr>
                <w:rFonts w:ascii="Calibri" w:hAnsi="Calibri" w:cs="Calibri"/>
              </w:rPr>
              <w:t>Why are insects (or macroinvertebrates) important to stream food webs?</w:t>
            </w:r>
          </w:p>
          <w:p w14:paraId="4D2A6218" w14:textId="15708C53" w:rsidR="00F03F6E" w:rsidRPr="00FB2499" w:rsidRDefault="00C86211" w:rsidP="00FB2499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 w:rsidRPr="00FB2499">
              <w:rPr>
                <w:rFonts w:ascii="Calibri" w:hAnsi="Calibri" w:cs="Calibri"/>
              </w:rPr>
              <w:t>Why did Shigeru Nakano want to build a greenhouse over a stream?</w:t>
            </w:r>
          </w:p>
          <w:p w14:paraId="6E02074F" w14:textId="0EB13AFC" w:rsidR="00C86211" w:rsidRPr="00FB2499" w:rsidRDefault="00C86211" w:rsidP="00FB2499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 w:rsidRPr="00FB2499">
              <w:rPr>
                <w:rFonts w:ascii="Calibri" w:hAnsi="Calibri" w:cs="Calibri"/>
              </w:rPr>
              <w:t xml:space="preserve">Differences between observational science vs. experimental science </w:t>
            </w:r>
          </w:p>
          <w:p w14:paraId="5EDF64AC" w14:textId="1FFFE89F" w:rsidR="00C86211" w:rsidRPr="00FB2499" w:rsidRDefault="00C86211" w:rsidP="00FB2499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 w:rsidRPr="00FB2499">
              <w:rPr>
                <w:rFonts w:ascii="Calibri" w:hAnsi="Calibri" w:cs="Calibri"/>
              </w:rPr>
              <w:t xml:space="preserve">Why is it important to maintain riparian habitat. </w:t>
            </w:r>
          </w:p>
          <w:p w14:paraId="3B2607CE" w14:textId="77777777" w:rsidR="00C86211" w:rsidRDefault="00C86211" w:rsidP="00A37B9A">
            <w:pPr>
              <w:rPr>
                <w:rFonts w:ascii="Calibri" w:hAnsi="Calibri" w:cs="Calibri"/>
              </w:rPr>
            </w:pPr>
          </w:p>
          <w:p w14:paraId="3D064433" w14:textId="77777777" w:rsidR="00F03F6E" w:rsidRPr="00D92825" w:rsidRDefault="00F03F6E" w:rsidP="00A37B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^^Allow ~20 min for discussion</w:t>
            </w:r>
          </w:p>
          <w:p w14:paraId="3473349E" w14:textId="77777777" w:rsidR="00EF7CD0" w:rsidRPr="00D92825" w:rsidRDefault="00EF7CD0" w:rsidP="00A37B9A">
            <w:pPr>
              <w:rPr>
                <w:rFonts w:ascii="Calibri" w:hAnsi="Calibri" w:cs="Calibri"/>
              </w:rPr>
            </w:pPr>
          </w:p>
        </w:tc>
      </w:tr>
      <w:tr w:rsidR="00007B72" w:rsidRPr="00154805" w14:paraId="4F1B171D" w14:textId="77777777" w:rsidTr="001F772C">
        <w:tc>
          <w:tcPr>
            <w:tcW w:w="1394" w:type="dxa"/>
          </w:tcPr>
          <w:p w14:paraId="66D8E765" w14:textId="77777777" w:rsidR="00007B72" w:rsidRPr="00154805" w:rsidRDefault="00007B72" w:rsidP="00545013">
            <w:pPr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lastRenderedPageBreak/>
              <w:t>EVALUATE</w:t>
            </w:r>
          </w:p>
        </w:tc>
        <w:tc>
          <w:tcPr>
            <w:tcW w:w="981" w:type="dxa"/>
          </w:tcPr>
          <w:p w14:paraId="2A320D85" w14:textId="77777777" w:rsidR="00007B72" w:rsidRPr="00154805" w:rsidRDefault="00CC0C84" w:rsidP="005450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12:15</w:t>
            </w:r>
          </w:p>
        </w:tc>
        <w:tc>
          <w:tcPr>
            <w:tcW w:w="1100" w:type="dxa"/>
          </w:tcPr>
          <w:p w14:paraId="5D3D7C82" w14:textId="77777777" w:rsidR="00007B72" w:rsidRPr="00154805" w:rsidRDefault="00CC0C84" w:rsidP="005450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15 </w:t>
            </w:r>
            <w:r w:rsidR="00821CB5" w:rsidRPr="00154805">
              <w:rPr>
                <w:rFonts w:ascii="Calibri" w:hAnsi="Calibri" w:cs="Calibri"/>
              </w:rPr>
              <w:t>min</w:t>
            </w:r>
          </w:p>
        </w:tc>
        <w:tc>
          <w:tcPr>
            <w:tcW w:w="5875" w:type="dxa"/>
          </w:tcPr>
          <w:p w14:paraId="1ADE7539" w14:textId="77777777" w:rsidR="00821CB5" w:rsidRPr="00154805" w:rsidRDefault="00404D8A" w:rsidP="00821CB5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u w:val="single"/>
              </w:rPr>
            </w:pPr>
            <w:r w:rsidRPr="00154805">
              <w:rPr>
                <w:rFonts w:ascii="Calibri" w:hAnsi="Calibri" w:cs="Calibri"/>
                <w:color w:val="000000"/>
                <w:u w:val="single"/>
              </w:rPr>
              <w:t>Closing Activity</w:t>
            </w:r>
          </w:p>
          <w:p w14:paraId="6FEEEC8E" w14:textId="5C5EBFCA" w:rsidR="00332048" w:rsidRPr="00332048" w:rsidRDefault="00332048" w:rsidP="00332048">
            <w:pPr>
              <w:rPr>
                <w:rFonts w:ascii="Calibri" w:hAnsi="Calibri" w:cs="Calibri"/>
              </w:rPr>
            </w:pPr>
            <w:r w:rsidRPr="00332048">
              <w:rPr>
                <w:rFonts w:ascii="Calibri" w:hAnsi="Calibri" w:cs="Calibri"/>
              </w:rPr>
              <w:t>**Have students answer questions independently on their lesson worksheets (</w:t>
            </w:r>
            <w:r w:rsidRPr="00332048">
              <w:rPr>
                <w:rFonts w:ascii="Calibri" w:hAnsi="Calibri" w:cs="Calibri"/>
                <w:u w:val="single"/>
              </w:rPr>
              <w:t>WS</w:t>
            </w:r>
            <w:r w:rsidRPr="00332048">
              <w:rPr>
                <w:rFonts w:ascii="Calibri" w:hAnsi="Calibri" w:cs="Calibri"/>
              </w:rPr>
              <w:t>).</w:t>
            </w:r>
          </w:p>
          <w:p w14:paraId="3CC494CF" w14:textId="77777777" w:rsidR="00C86211" w:rsidRPr="00332048" w:rsidRDefault="00C86211" w:rsidP="00332048">
            <w:pPr>
              <w:ind w:left="720"/>
              <w:rPr>
                <w:rFonts w:ascii="Calibri" w:hAnsi="Calibri" w:cs="Calibri"/>
                <w:color w:val="000000"/>
              </w:rPr>
            </w:pPr>
          </w:p>
          <w:p w14:paraId="36DF57C0" w14:textId="77777777" w:rsidR="00FB2499" w:rsidRDefault="00B311FA" w:rsidP="00332048">
            <w:pPr>
              <w:ind w:left="720"/>
              <w:rPr>
                <w:rFonts w:ascii="Calibri" w:hAnsi="Calibri" w:cs="Calibri"/>
                <w:color w:val="000000"/>
              </w:rPr>
            </w:pPr>
            <w:r w:rsidRPr="00332048">
              <w:rPr>
                <w:rFonts w:ascii="Calibri" w:hAnsi="Calibri" w:cs="Calibri"/>
                <w:b/>
                <w:bCs/>
                <w:color w:val="000000"/>
              </w:rPr>
              <w:t>Scenario</w:t>
            </w:r>
            <w:r w:rsidRPr="00332048">
              <w:rPr>
                <w:rFonts w:ascii="Calibri" w:hAnsi="Calibri" w:cs="Calibri"/>
                <w:color w:val="000000"/>
              </w:rPr>
              <w:t>: Imagine someone dumped insecticide (in other words, an insect killer) into a stream. This insecticide killed off all of the macroinvertebrates in the stream, but did not directly affect other parts of the stream food web.</w:t>
            </w:r>
          </w:p>
          <w:p w14:paraId="5C8DAF7A" w14:textId="3D606A6B" w:rsidR="00B311FA" w:rsidRPr="00332048" w:rsidRDefault="00B311FA" w:rsidP="00332048">
            <w:pPr>
              <w:ind w:left="720"/>
              <w:rPr>
                <w:rFonts w:ascii="Calibri" w:hAnsi="Calibri" w:cs="Calibri"/>
                <w:color w:val="000000"/>
              </w:rPr>
            </w:pPr>
            <w:r w:rsidRPr="00332048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291B2D6" w14:textId="4160E5E5" w:rsidR="00B311FA" w:rsidRPr="00332048" w:rsidRDefault="00FB2499" w:rsidP="00332048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Question 1: </w:t>
            </w:r>
            <w:r w:rsidR="00B311FA" w:rsidRPr="00332048">
              <w:rPr>
                <w:rFonts w:ascii="Calibri" w:hAnsi="Calibri" w:cs="Calibri"/>
                <w:color w:val="000000"/>
              </w:rPr>
              <w:t xml:space="preserve">How do you think </w:t>
            </w:r>
            <w:r w:rsidR="00B311FA" w:rsidRPr="00332048">
              <w:rPr>
                <w:rFonts w:ascii="Calibri" w:hAnsi="Calibri" w:cs="Calibri"/>
                <w:b/>
                <w:bCs/>
                <w:color w:val="000000"/>
              </w:rPr>
              <w:t>algae</w:t>
            </w:r>
            <w:r w:rsidR="00B311FA" w:rsidRPr="00332048">
              <w:rPr>
                <w:rFonts w:ascii="Calibri" w:hAnsi="Calibri" w:cs="Calibri"/>
                <w:color w:val="000000"/>
              </w:rPr>
              <w:t xml:space="preserve"> in the stream might be indirectly affected by the insecticide? Explain your reasoning. </w:t>
            </w:r>
          </w:p>
          <w:p w14:paraId="6A869B93" w14:textId="3E2134F9" w:rsidR="00B311FA" w:rsidRPr="00332048" w:rsidRDefault="00FB2499" w:rsidP="00332048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Question 2: </w:t>
            </w:r>
            <w:r w:rsidR="00B311FA" w:rsidRPr="00332048">
              <w:rPr>
                <w:rFonts w:ascii="Calibri" w:hAnsi="Calibri" w:cs="Calibri"/>
                <w:color w:val="000000"/>
              </w:rPr>
              <w:t xml:space="preserve">How do you think </w:t>
            </w:r>
            <w:r w:rsidR="00B311FA" w:rsidRPr="00332048">
              <w:rPr>
                <w:rFonts w:ascii="Calibri" w:hAnsi="Calibri" w:cs="Calibri"/>
                <w:b/>
                <w:bCs/>
                <w:color w:val="000000"/>
              </w:rPr>
              <w:t>fish</w:t>
            </w:r>
            <w:r w:rsidR="00B311FA" w:rsidRPr="00332048">
              <w:rPr>
                <w:rFonts w:ascii="Calibri" w:hAnsi="Calibri" w:cs="Calibri"/>
                <w:color w:val="000000"/>
              </w:rPr>
              <w:t xml:space="preserve"> in the stream might be indirectly affected by the insecticide? Explain your reasoning. </w:t>
            </w:r>
          </w:p>
          <w:p w14:paraId="3EFC5BF9" w14:textId="77777777" w:rsidR="00C86211" w:rsidRPr="00332048" w:rsidRDefault="00C86211" w:rsidP="00332048">
            <w:pPr>
              <w:ind w:left="720"/>
              <w:rPr>
                <w:rFonts w:ascii="Calibri" w:hAnsi="Calibri" w:cs="Calibri"/>
                <w:color w:val="000000"/>
              </w:rPr>
            </w:pPr>
          </w:p>
          <w:p w14:paraId="490B3C74" w14:textId="0F722535" w:rsidR="00332048" w:rsidRPr="00AA6FE2" w:rsidRDefault="00332048" w:rsidP="00CC0C84">
            <w:pPr>
              <w:rPr>
                <w:rFonts w:ascii="Calibri" w:hAnsi="Calibri" w:cs="Calibri"/>
              </w:rPr>
            </w:pPr>
            <w:r w:rsidRPr="00332048">
              <w:rPr>
                <w:rFonts w:ascii="Calibri" w:hAnsi="Calibri" w:cs="Calibri"/>
              </w:rPr>
              <w:t xml:space="preserve">^^Allow 10 min. Collect responses and review after the lesson. </w:t>
            </w:r>
          </w:p>
        </w:tc>
      </w:tr>
    </w:tbl>
    <w:p w14:paraId="5D529FBB" w14:textId="77777777" w:rsidR="00F701BC" w:rsidRPr="00154805" w:rsidRDefault="00B96A18">
      <w:pPr>
        <w:rPr>
          <w:rFonts w:ascii="Calibri" w:hAnsi="Calibri" w:cs="Calibri"/>
        </w:rPr>
      </w:pPr>
    </w:p>
    <w:sectPr w:rsidR="00F701BC" w:rsidRPr="00154805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ktiv Grotesk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4D"/>
    <w:multiLevelType w:val="hybridMultilevel"/>
    <w:tmpl w:val="FA3C9D32"/>
    <w:lvl w:ilvl="0" w:tplc="1846A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600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F83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E490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080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E48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BE5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085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8656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07053"/>
    <w:multiLevelType w:val="multilevel"/>
    <w:tmpl w:val="C5F0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D602C"/>
    <w:multiLevelType w:val="hybridMultilevel"/>
    <w:tmpl w:val="76449CA0"/>
    <w:lvl w:ilvl="0" w:tplc="49301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64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D88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20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663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6C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C5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64C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9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0F49E5"/>
    <w:multiLevelType w:val="hybridMultilevel"/>
    <w:tmpl w:val="3976F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93F2A"/>
    <w:multiLevelType w:val="multilevel"/>
    <w:tmpl w:val="DA521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A770D"/>
    <w:multiLevelType w:val="hybridMultilevel"/>
    <w:tmpl w:val="3ABA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F5C36"/>
    <w:multiLevelType w:val="multilevel"/>
    <w:tmpl w:val="A6D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BF4F7B"/>
    <w:multiLevelType w:val="multilevel"/>
    <w:tmpl w:val="DA30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A0394"/>
    <w:multiLevelType w:val="hybridMultilevel"/>
    <w:tmpl w:val="07D00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6E41EB"/>
    <w:multiLevelType w:val="hybridMultilevel"/>
    <w:tmpl w:val="45AA1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D64B5"/>
    <w:multiLevelType w:val="multilevel"/>
    <w:tmpl w:val="735E7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17DBB"/>
    <w:multiLevelType w:val="hybridMultilevel"/>
    <w:tmpl w:val="B10A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D1D7B"/>
    <w:multiLevelType w:val="multilevel"/>
    <w:tmpl w:val="735E7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C6A09"/>
    <w:multiLevelType w:val="multilevel"/>
    <w:tmpl w:val="4BA2F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C5560"/>
    <w:multiLevelType w:val="hybridMultilevel"/>
    <w:tmpl w:val="6400C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B66F5"/>
    <w:multiLevelType w:val="hybridMultilevel"/>
    <w:tmpl w:val="0CFEA786"/>
    <w:lvl w:ilvl="0" w:tplc="4A54D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E4D8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527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FA7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387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C2D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E1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E84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70B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F0A1FAC"/>
    <w:multiLevelType w:val="hybridMultilevel"/>
    <w:tmpl w:val="6B1C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B2752"/>
    <w:multiLevelType w:val="multilevel"/>
    <w:tmpl w:val="58E6E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944785F"/>
    <w:multiLevelType w:val="hybridMultilevel"/>
    <w:tmpl w:val="F98C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33DF6"/>
    <w:multiLevelType w:val="hybridMultilevel"/>
    <w:tmpl w:val="E7207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13B97"/>
    <w:multiLevelType w:val="hybridMultilevel"/>
    <w:tmpl w:val="6B02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10771"/>
    <w:multiLevelType w:val="hybridMultilevel"/>
    <w:tmpl w:val="4EF81A8A"/>
    <w:lvl w:ilvl="0" w:tplc="787EF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82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8B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546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8B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E9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D00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69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DAD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9C93C76"/>
    <w:multiLevelType w:val="multilevel"/>
    <w:tmpl w:val="6D4A1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>
      <w:start w:val="4"/>
      <w:numFmt w:val="decimal"/>
      <w:lvlText w:val="%3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582D8D"/>
    <w:multiLevelType w:val="hybridMultilevel"/>
    <w:tmpl w:val="5FD86F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50021"/>
    <w:multiLevelType w:val="hybridMultilevel"/>
    <w:tmpl w:val="7B64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C71E3"/>
    <w:multiLevelType w:val="multilevel"/>
    <w:tmpl w:val="D93E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9211A9"/>
    <w:multiLevelType w:val="multilevel"/>
    <w:tmpl w:val="8E1C3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85B8D"/>
    <w:multiLevelType w:val="hybridMultilevel"/>
    <w:tmpl w:val="EEE21286"/>
    <w:lvl w:ilvl="0" w:tplc="0BCE1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E9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09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0D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A4A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523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C0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3E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AC8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F5E2A98"/>
    <w:multiLevelType w:val="hybridMultilevel"/>
    <w:tmpl w:val="9344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56069"/>
    <w:multiLevelType w:val="hybridMultilevel"/>
    <w:tmpl w:val="C792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A25F6A"/>
    <w:multiLevelType w:val="hybridMultilevel"/>
    <w:tmpl w:val="73866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456C78"/>
    <w:multiLevelType w:val="hybridMultilevel"/>
    <w:tmpl w:val="F946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33721"/>
    <w:multiLevelType w:val="hybridMultilevel"/>
    <w:tmpl w:val="7D48CC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20"/>
  </w:num>
  <w:num w:numId="5">
    <w:abstractNumId w:val="31"/>
  </w:num>
  <w:num w:numId="6">
    <w:abstractNumId w:val="11"/>
  </w:num>
  <w:num w:numId="7">
    <w:abstractNumId w:val="24"/>
  </w:num>
  <w:num w:numId="8">
    <w:abstractNumId w:val="17"/>
  </w:num>
  <w:num w:numId="9">
    <w:abstractNumId w:val="1"/>
  </w:num>
  <w:num w:numId="10">
    <w:abstractNumId w:val="7"/>
  </w:num>
  <w:num w:numId="11">
    <w:abstractNumId w:val="10"/>
  </w:num>
  <w:num w:numId="12">
    <w:abstractNumId w:val="4"/>
  </w:num>
  <w:num w:numId="13">
    <w:abstractNumId w:val="25"/>
  </w:num>
  <w:num w:numId="14">
    <w:abstractNumId w:val="13"/>
  </w:num>
  <w:num w:numId="15">
    <w:abstractNumId w:val="26"/>
  </w:num>
  <w:num w:numId="16">
    <w:abstractNumId w:val="22"/>
  </w:num>
  <w:num w:numId="17">
    <w:abstractNumId w:val="12"/>
  </w:num>
  <w:num w:numId="18">
    <w:abstractNumId w:val="0"/>
  </w:num>
  <w:num w:numId="19">
    <w:abstractNumId w:val="6"/>
  </w:num>
  <w:num w:numId="20">
    <w:abstractNumId w:val="19"/>
  </w:num>
  <w:num w:numId="21">
    <w:abstractNumId w:val="21"/>
  </w:num>
  <w:num w:numId="22">
    <w:abstractNumId w:val="15"/>
  </w:num>
  <w:num w:numId="23">
    <w:abstractNumId w:val="23"/>
  </w:num>
  <w:num w:numId="24">
    <w:abstractNumId w:val="5"/>
  </w:num>
  <w:num w:numId="25">
    <w:abstractNumId w:val="32"/>
  </w:num>
  <w:num w:numId="26">
    <w:abstractNumId w:val="29"/>
  </w:num>
  <w:num w:numId="27">
    <w:abstractNumId w:val="8"/>
  </w:num>
  <w:num w:numId="28">
    <w:abstractNumId w:val="18"/>
  </w:num>
  <w:num w:numId="29">
    <w:abstractNumId w:val="14"/>
  </w:num>
  <w:num w:numId="30">
    <w:abstractNumId w:val="30"/>
  </w:num>
  <w:num w:numId="31">
    <w:abstractNumId w:val="27"/>
  </w:num>
  <w:num w:numId="32">
    <w:abstractNumId w:val="2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6"/>
    <w:rsid w:val="00007B72"/>
    <w:rsid w:val="0002268A"/>
    <w:rsid w:val="00026170"/>
    <w:rsid w:val="00044169"/>
    <w:rsid w:val="000552ED"/>
    <w:rsid w:val="00083669"/>
    <w:rsid w:val="000A4F7F"/>
    <w:rsid w:val="000D760C"/>
    <w:rsid w:val="000F3965"/>
    <w:rsid w:val="00111686"/>
    <w:rsid w:val="00125504"/>
    <w:rsid w:val="00154805"/>
    <w:rsid w:val="00156536"/>
    <w:rsid w:val="001646CB"/>
    <w:rsid w:val="001C0CFC"/>
    <w:rsid w:val="001C589F"/>
    <w:rsid w:val="001E2AB6"/>
    <w:rsid w:val="001E6D0C"/>
    <w:rsid w:val="001F772C"/>
    <w:rsid w:val="002247DE"/>
    <w:rsid w:val="00226777"/>
    <w:rsid w:val="00243319"/>
    <w:rsid w:val="0026054B"/>
    <w:rsid w:val="00277423"/>
    <w:rsid w:val="0028212B"/>
    <w:rsid w:val="002A01F7"/>
    <w:rsid w:val="002B7FDF"/>
    <w:rsid w:val="002C0BCA"/>
    <w:rsid w:val="002D612F"/>
    <w:rsid w:val="00315183"/>
    <w:rsid w:val="00332048"/>
    <w:rsid w:val="00352C69"/>
    <w:rsid w:val="00360E11"/>
    <w:rsid w:val="00367951"/>
    <w:rsid w:val="00395A03"/>
    <w:rsid w:val="003A40FE"/>
    <w:rsid w:val="003B792A"/>
    <w:rsid w:val="003D0094"/>
    <w:rsid w:val="00404D8A"/>
    <w:rsid w:val="00420AE9"/>
    <w:rsid w:val="00434AAA"/>
    <w:rsid w:val="00446526"/>
    <w:rsid w:val="00451EFC"/>
    <w:rsid w:val="00453A8E"/>
    <w:rsid w:val="004549EF"/>
    <w:rsid w:val="00474D77"/>
    <w:rsid w:val="00477C99"/>
    <w:rsid w:val="004C13F9"/>
    <w:rsid w:val="004C7717"/>
    <w:rsid w:val="004D3990"/>
    <w:rsid w:val="004D5737"/>
    <w:rsid w:val="0053333D"/>
    <w:rsid w:val="00545013"/>
    <w:rsid w:val="0058460B"/>
    <w:rsid w:val="005B2297"/>
    <w:rsid w:val="005B4369"/>
    <w:rsid w:val="005B4DF6"/>
    <w:rsid w:val="005D10E2"/>
    <w:rsid w:val="005D3661"/>
    <w:rsid w:val="005F0318"/>
    <w:rsid w:val="00610351"/>
    <w:rsid w:val="006115E1"/>
    <w:rsid w:val="006140E0"/>
    <w:rsid w:val="0067702D"/>
    <w:rsid w:val="006E1288"/>
    <w:rsid w:val="0074561F"/>
    <w:rsid w:val="007747D5"/>
    <w:rsid w:val="007B432A"/>
    <w:rsid w:val="007F5D8F"/>
    <w:rsid w:val="00821CB5"/>
    <w:rsid w:val="008319CC"/>
    <w:rsid w:val="0083329A"/>
    <w:rsid w:val="008355A9"/>
    <w:rsid w:val="0084323A"/>
    <w:rsid w:val="00845A63"/>
    <w:rsid w:val="0085499A"/>
    <w:rsid w:val="008A2ED0"/>
    <w:rsid w:val="008C412D"/>
    <w:rsid w:val="00911834"/>
    <w:rsid w:val="00922A90"/>
    <w:rsid w:val="0092727D"/>
    <w:rsid w:val="00973F97"/>
    <w:rsid w:val="00995B00"/>
    <w:rsid w:val="009A3B39"/>
    <w:rsid w:val="009B212C"/>
    <w:rsid w:val="00A37B07"/>
    <w:rsid w:val="00A37B9A"/>
    <w:rsid w:val="00A672DC"/>
    <w:rsid w:val="00AA6FE2"/>
    <w:rsid w:val="00AE6BEC"/>
    <w:rsid w:val="00AF2B80"/>
    <w:rsid w:val="00B11F83"/>
    <w:rsid w:val="00B311FA"/>
    <w:rsid w:val="00B72973"/>
    <w:rsid w:val="00B77BF3"/>
    <w:rsid w:val="00B96A18"/>
    <w:rsid w:val="00BF71CE"/>
    <w:rsid w:val="00C24F4E"/>
    <w:rsid w:val="00C86211"/>
    <w:rsid w:val="00C86E4D"/>
    <w:rsid w:val="00C97086"/>
    <w:rsid w:val="00CA0728"/>
    <w:rsid w:val="00CC0C84"/>
    <w:rsid w:val="00CC5271"/>
    <w:rsid w:val="00D1353D"/>
    <w:rsid w:val="00D26597"/>
    <w:rsid w:val="00D4745F"/>
    <w:rsid w:val="00D5660D"/>
    <w:rsid w:val="00D70AE8"/>
    <w:rsid w:val="00D72998"/>
    <w:rsid w:val="00D85A1F"/>
    <w:rsid w:val="00D92825"/>
    <w:rsid w:val="00D979FF"/>
    <w:rsid w:val="00DC58AE"/>
    <w:rsid w:val="00DD0DA9"/>
    <w:rsid w:val="00DD278A"/>
    <w:rsid w:val="00DE5E29"/>
    <w:rsid w:val="00E443D9"/>
    <w:rsid w:val="00E647B0"/>
    <w:rsid w:val="00E72339"/>
    <w:rsid w:val="00E96632"/>
    <w:rsid w:val="00EC644E"/>
    <w:rsid w:val="00EF7CD0"/>
    <w:rsid w:val="00F03F6E"/>
    <w:rsid w:val="00F15E10"/>
    <w:rsid w:val="00F27B68"/>
    <w:rsid w:val="00FA5742"/>
    <w:rsid w:val="00F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C475"/>
  <w15:chartTrackingRefBased/>
  <w15:docId w15:val="{B8594D92-BC40-2140-A9C1-E019CD9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0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0318"/>
    <w:rPr>
      <w:b/>
      <w:bCs/>
    </w:rPr>
  </w:style>
  <w:style w:type="character" w:styleId="Hyperlink">
    <w:name w:val="Hyperlink"/>
    <w:basedOn w:val="DefaultParagraphFont"/>
    <w:uiPriority w:val="99"/>
    <w:unhideWhenUsed/>
    <w:rsid w:val="005F03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B0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480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AF2B80"/>
    <w:rPr>
      <w:color w:val="605E5C"/>
      <w:shd w:val="clear" w:color="auto" w:fill="E1DFDD"/>
    </w:rPr>
  </w:style>
  <w:style w:type="paragraph" w:customStyle="1" w:styleId="Default">
    <w:name w:val="Default"/>
    <w:rsid w:val="001C0CFC"/>
    <w:pPr>
      <w:autoSpaceDE w:val="0"/>
      <w:autoSpaceDN w:val="0"/>
      <w:adjustRightInd w:val="0"/>
    </w:pPr>
    <w:rPr>
      <w:rFonts w:ascii="Aktiv Grotesk" w:hAnsi="Aktiv Grotesk" w:cs="Aktiv Grotesk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1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3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5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5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60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0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shwatersillustrated.org/" TargetMode="External"/><Relationship Id="rId5" Type="http://schemas.openxmlformats.org/officeDocument/2006/relationships/hyperlink" Target="https://www.freshwatersillustrated.org/riverwe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7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19</cp:revision>
  <dcterms:created xsi:type="dcterms:W3CDTF">2022-01-07T14:55:00Z</dcterms:created>
  <dcterms:modified xsi:type="dcterms:W3CDTF">2022-04-02T18:09:00Z</dcterms:modified>
</cp:coreProperties>
</file>