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B15DF" w14:textId="269A7741" w:rsidR="00114CE1" w:rsidRPr="00114CE1" w:rsidRDefault="00114CE1" w:rsidP="00114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14CE1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Modul bibliografskog kataloga</w:t>
      </w:r>
    </w:p>
    <w:p w14:paraId="6472F5CF" w14:textId="77777777" w:rsidR="00114CE1" w:rsidRPr="00114CE1" w:rsidRDefault="00114CE1" w:rsidP="00114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>Modul bibliografskog kataloga predstavlja jedan od temeljnih dijelova sustava za upravljanje knjižnicom. Njegova osnovna svrha je pohrana, organizacija i pregled bibliografskih podataka o knjigama, autorima i izdavačima. Ovaj modul omogućuje evidentiranje knjiga koje se nalaze u knjižničnom fondu te povezivanje svake knjige s pripadajućim autorima i izdavačem.</w:t>
      </w:r>
    </w:p>
    <w:p w14:paraId="294CF253" w14:textId="77777777" w:rsidR="00114CE1" w:rsidRPr="00114CE1" w:rsidRDefault="00114CE1" w:rsidP="00114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Modul uključuje relacije </w:t>
      </w:r>
      <w:r w:rsidRPr="00114CE1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AUTOR</w:t>
      </w: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r w:rsidRPr="00114CE1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IZDAVAC</w:t>
      </w: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r w:rsidRPr="00114CE1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KNJIGA</w:t>
      </w: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i </w:t>
      </w:r>
      <w:r w:rsidRPr="00114CE1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KNJIGA_AUTOR</w:t>
      </w: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. Relacija </w:t>
      </w:r>
      <w:r w:rsidRPr="00114CE1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AUTOR</w:t>
      </w: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sadrži osnovne podatke o autorima, kao što su ime, prezime, datum rođenja i država. Relacija </w:t>
      </w:r>
      <w:r w:rsidRPr="00114CE1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IZDAVAC</w:t>
      </w: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sadrži podatke o izdavačkim kućama, odnosno naziv izdavača i državu iz koje izdavač dolazi. Relacija </w:t>
      </w:r>
      <w:r w:rsidRPr="00114CE1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KNJIGA</w:t>
      </w: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sadrži osnovne bibliografske podatke o knjigama, uključujući naslov, ISBN, godinu izdanja, broj stranica i poveznicu na izdavača. Relacija </w:t>
      </w:r>
      <w:r w:rsidRPr="00114CE1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KNJIGA_AUTOR</w:t>
      </w: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koristi se kao povezna relacija između knjiga i autora.</w:t>
      </w:r>
    </w:p>
    <w:p w14:paraId="07F911C1" w14:textId="77777777" w:rsidR="00114CE1" w:rsidRPr="00114CE1" w:rsidRDefault="00114CE1" w:rsidP="00114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Između relacija </w:t>
      </w:r>
      <w:r w:rsidRPr="00114CE1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IZDAVAC</w:t>
      </w: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i </w:t>
      </w:r>
      <w:r w:rsidRPr="00114CE1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KNJIGA</w:t>
      </w: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postoji veza jedan-na-više. To znači da jedan izdavač može izdati više knjiga, dok jedna knjiga pripada točno jednom izdavaču. Ova veza ostvarena je pomoću stranog ključa </w:t>
      </w:r>
      <w:r w:rsidRPr="00114CE1">
        <w:rPr>
          <w:rFonts w:ascii="Times New Roman" w:eastAsia="Times New Roman" w:hAnsi="Times New Roman" w:cs="Times New Roman"/>
          <w:sz w:val="20"/>
          <w:szCs w:val="20"/>
          <w:lang w:eastAsia="hr-HR"/>
        </w:rPr>
        <w:t>id_izdavac</w:t>
      </w: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u relaciji </w:t>
      </w:r>
      <w:r w:rsidRPr="00114CE1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KNJIGA</w:t>
      </w: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koji se referencira na primarni ključ </w:t>
      </w:r>
      <w:r w:rsidRPr="00114CE1">
        <w:rPr>
          <w:rFonts w:ascii="Times New Roman" w:eastAsia="Times New Roman" w:hAnsi="Times New Roman" w:cs="Times New Roman"/>
          <w:sz w:val="20"/>
          <w:szCs w:val="20"/>
          <w:lang w:eastAsia="hr-HR"/>
        </w:rPr>
        <w:t>id_izdavac</w:t>
      </w: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u relaciji </w:t>
      </w:r>
      <w:r w:rsidRPr="00114CE1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IZDAVAC</w:t>
      </w: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>. Na taj se način izbjegava ponavljanje podataka o izdavaču kod svake knjige te se postiže bolja organizacija i normalizacija podataka.</w:t>
      </w:r>
    </w:p>
    <w:p w14:paraId="792AC40B" w14:textId="77777777" w:rsidR="00114CE1" w:rsidRPr="00114CE1" w:rsidRDefault="00114CE1" w:rsidP="00114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Između relacija </w:t>
      </w:r>
      <w:r w:rsidRPr="00114CE1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AUTOR</w:t>
      </w: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i </w:t>
      </w:r>
      <w:r w:rsidRPr="00114CE1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KNJIGA</w:t>
      </w: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postoji veza više-na-više. Jedan autor može napisati više knjiga, a jedna knjiga može imati više autora. Budući da se takva veza ne može izravno prikazati u relacijskom modelu, ostvarena je pomoću povezne relacije </w:t>
      </w:r>
      <w:r w:rsidRPr="00114CE1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KNJIGA_AUTOR</w:t>
      </w: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. Ta relacija sadrži strane ključeve </w:t>
      </w:r>
      <w:r w:rsidRPr="00114CE1">
        <w:rPr>
          <w:rFonts w:ascii="Times New Roman" w:eastAsia="Times New Roman" w:hAnsi="Times New Roman" w:cs="Times New Roman"/>
          <w:sz w:val="20"/>
          <w:szCs w:val="20"/>
          <w:lang w:eastAsia="hr-HR"/>
        </w:rPr>
        <w:t>id_knjiga</w:t>
      </w: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i </w:t>
      </w:r>
      <w:r w:rsidRPr="00114CE1">
        <w:rPr>
          <w:rFonts w:ascii="Times New Roman" w:eastAsia="Times New Roman" w:hAnsi="Times New Roman" w:cs="Times New Roman"/>
          <w:sz w:val="20"/>
          <w:szCs w:val="20"/>
          <w:lang w:eastAsia="hr-HR"/>
        </w:rPr>
        <w:t>id_autor</w:t>
      </w: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koji zajedno čine složeni primarni ključ. Atribut </w:t>
      </w:r>
      <w:r w:rsidRPr="00114CE1">
        <w:rPr>
          <w:rFonts w:ascii="Times New Roman" w:eastAsia="Times New Roman" w:hAnsi="Times New Roman" w:cs="Times New Roman"/>
          <w:sz w:val="20"/>
          <w:szCs w:val="20"/>
          <w:lang w:eastAsia="hr-HR"/>
        </w:rPr>
        <w:t>redoslijed_autora</w:t>
      </w: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koristi se za određivanje redoslijeda autora kod knjiga koje imaju više autora.</w:t>
      </w:r>
    </w:p>
    <w:p w14:paraId="78AFDD44" w14:textId="77777777" w:rsidR="00114CE1" w:rsidRPr="00114CE1" w:rsidRDefault="00114CE1" w:rsidP="00114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U okviru ovog modula izrađena su tri pogleda. Pogled </w:t>
      </w:r>
      <w:r w:rsidRPr="00114CE1">
        <w:rPr>
          <w:rFonts w:ascii="Times New Roman" w:eastAsia="Times New Roman" w:hAnsi="Times New Roman" w:cs="Times New Roman"/>
          <w:sz w:val="20"/>
          <w:szCs w:val="20"/>
          <w:lang w:eastAsia="hr-HR"/>
        </w:rPr>
        <w:t>v_bibliografski_katalog</w:t>
      </w: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prikazuje objedinjene bibliografske podatke o knjigama, autorima i izdavačima. Pogled </w:t>
      </w:r>
      <w:r w:rsidRPr="00114CE1">
        <w:rPr>
          <w:rFonts w:ascii="Times New Roman" w:eastAsia="Times New Roman" w:hAnsi="Times New Roman" w:cs="Times New Roman"/>
          <w:sz w:val="20"/>
          <w:szCs w:val="20"/>
          <w:lang w:eastAsia="hr-HR"/>
        </w:rPr>
        <w:t>v_broj_knjiga_po_autoru</w:t>
      </w: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prikazuje koliko knjiga je povezano s pojedinim autorom. Pogled </w:t>
      </w:r>
      <w:r w:rsidRPr="00114CE1">
        <w:rPr>
          <w:rFonts w:ascii="Times New Roman" w:eastAsia="Times New Roman" w:hAnsi="Times New Roman" w:cs="Times New Roman"/>
          <w:sz w:val="20"/>
          <w:szCs w:val="20"/>
          <w:lang w:eastAsia="hr-HR"/>
        </w:rPr>
        <w:t>v_broj_autora_po_knjizi</w:t>
      </w: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prikazuje broj autora za svaku knjigu, što je posebno korisno za prepoznavanje knjiga s više autora.</w:t>
      </w:r>
    </w:p>
    <w:p w14:paraId="0DC882E6" w14:textId="77777777" w:rsidR="00114CE1" w:rsidRPr="00114CE1" w:rsidRDefault="00114CE1" w:rsidP="00114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>Također su izrađena tri složena SQL upita. Prvi upit omogućuje pregled knjiga prema određenom autoru. Drugi upit prikazuje autore s najvećim brojem knjiga u katalogu, koristeći grupiranje i agregatne funkcije. Treći upit prikazuje knjige koje imaju više od jednog autora, čime se dodatno potvrđuje ispravnost modeliranja veze više-na-više između autora i knjiga.</w:t>
      </w:r>
    </w:p>
    <w:p w14:paraId="60527B82" w14:textId="38CA27E5" w:rsidR="00114CE1" w:rsidRDefault="00114CE1" w:rsidP="00114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114CE1">
        <w:rPr>
          <w:rFonts w:ascii="Times New Roman" w:eastAsia="Times New Roman" w:hAnsi="Times New Roman" w:cs="Times New Roman"/>
          <w:sz w:val="24"/>
          <w:szCs w:val="24"/>
          <w:lang w:eastAsia="hr-HR"/>
        </w:rPr>
        <w:t>Ovaj modul doprinosi funkcionalnosti cijelog sustava jer predstavlja osnovu za daljnje procese u knjižnici, kao što su klasifikacija knjiga po žanrovima, evidencija fizičkih primjeraka, rezervacije i posudbe. Bez pravilno organiziranog bibliografskog kataloga ne bi bilo moguće učinkovito pratiti knjižnični fond niti povezivati knjige s ostalim dijelovima sustava.</w:t>
      </w:r>
    </w:p>
    <w:p w14:paraId="3E693BBB" w14:textId="66254FF8" w:rsidR="00136F92" w:rsidRDefault="00136F92" w:rsidP="00114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</w:p>
    <w:p w14:paraId="4079D188" w14:textId="1C683296" w:rsidR="00136F92" w:rsidRDefault="00136F92" w:rsidP="00114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</w:p>
    <w:p w14:paraId="646978B6" w14:textId="3D48BE40" w:rsidR="00136F92" w:rsidRDefault="00136F92" w:rsidP="00114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</w:p>
    <w:p w14:paraId="279F6FAF" w14:textId="19066FC9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  <w:r w:rsidRPr="00136F92"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  <w:lastRenderedPageBreak/>
        <w:t>Modul: Bibliografski katalog</w:t>
      </w:r>
    </w:p>
    <w:p w14:paraId="2A8C588E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</w:p>
    <w:p w14:paraId="652DFA1A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  <w:r w:rsidRPr="00136F92"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  <w:t>Ovaj modul obrađuje osnovne bibliografske podatke o knjigama, autorima i izdavačima.</w:t>
      </w:r>
    </w:p>
    <w:p w14:paraId="2FE0B254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</w:p>
    <w:p w14:paraId="5A261628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  <w:r w:rsidRPr="00136F92"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  <w:t>Obuhvaćene relacije:</w:t>
      </w:r>
    </w:p>
    <w:p w14:paraId="022CEDFA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</w:p>
    <w:p w14:paraId="10B24373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  <w:r w:rsidRPr="00136F92"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  <w:t xml:space="preserve">- </w:t>
      </w:r>
      <w:r w:rsidRPr="00136F92">
        <w:rPr>
          <w:rFonts w:ascii="Consolas" w:eastAsia="Times New Roman" w:hAnsi="Consolas" w:cs="Times New Roman"/>
          <w:color w:val="67E480"/>
          <w:sz w:val="21"/>
          <w:szCs w:val="21"/>
          <w:lang w:eastAsia="hr-HR"/>
        </w:rPr>
        <w:t>`autor`</w:t>
      </w:r>
    </w:p>
    <w:p w14:paraId="21D24C07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  <w:r w:rsidRPr="00136F92"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  <w:t xml:space="preserve">- </w:t>
      </w:r>
      <w:r w:rsidRPr="00136F92">
        <w:rPr>
          <w:rFonts w:ascii="Consolas" w:eastAsia="Times New Roman" w:hAnsi="Consolas" w:cs="Times New Roman"/>
          <w:color w:val="67E480"/>
          <w:sz w:val="21"/>
          <w:szCs w:val="21"/>
          <w:lang w:eastAsia="hr-HR"/>
        </w:rPr>
        <w:t>`izdavac`</w:t>
      </w:r>
    </w:p>
    <w:p w14:paraId="1BBB6A55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  <w:r w:rsidRPr="00136F92"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  <w:t xml:space="preserve">- </w:t>
      </w:r>
      <w:r w:rsidRPr="00136F92">
        <w:rPr>
          <w:rFonts w:ascii="Consolas" w:eastAsia="Times New Roman" w:hAnsi="Consolas" w:cs="Times New Roman"/>
          <w:color w:val="67E480"/>
          <w:sz w:val="21"/>
          <w:szCs w:val="21"/>
          <w:lang w:eastAsia="hr-HR"/>
        </w:rPr>
        <w:t>`knjiga`</w:t>
      </w:r>
    </w:p>
    <w:p w14:paraId="7FEB04C9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  <w:r w:rsidRPr="00136F92"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  <w:t xml:space="preserve">- </w:t>
      </w:r>
      <w:r w:rsidRPr="00136F92">
        <w:rPr>
          <w:rFonts w:ascii="Consolas" w:eastAsia="Times New Roman" w:hAnsi="Consolas" w:cs="Times New Roman"/>
          <w:color w:val="67E480"/>
          <w:sz w:val="21"/>
          <w:szCs w:val="21"/>
          <w:lang w:eastAsia="hr-HR"/>
        </w:rPr>
        <w:t>`knjiga_autor`</w:t>
      </w:r>
    </w:p>
    <w:p w14:paraId="76237EEA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</w:p>
    <w:p w14:paraId="4AC8C66D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  <w:r w:rsidRPr="00136F92"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  <w:t>Datoteka:</w:t>
      </w:r>
    </w:p>
    <w:p w14:paraId="13712156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</w:p>
    <w:p w14:paraId="76189CA2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  <w:r w:rsidRPr="00136F92"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  <w:t xml:space="preserve">- </w:t>
      </w:r>
      <w:r w:rsidRPr="00136F92">
        <w:rPr>
          <w:rFonts w:ascii="Consolas" w:eastAsia="Times New Roman" w:hAnsi="Consolas" w:cs="Times New Roman"/>
          <w:color w:val="67E480"/>
          <w:sz w:val="21"/>
          <w:szCs w:val="21"/>
          <w:lang w:eastAsia="hr-HR"/>
        </w:rPr>
        <w:t>`03_bibliografski_katalog_upiti_pogledi.sql`</w:t>
      </w:r>
    </w:p>
    <w:p w14:paraId="293DDC21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</w:p>
    <w:p w14:paraId="45329968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  <w:r w:rsidRPr="00136F92"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  <w:t>Modul sadrži:</w:t>
      </w:r>
    </w:p>
    <w:p w14:paraId="41340632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</w:p>
    <w:p w14:paraId="03DE76B9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  <w:r w:rsidRPr="00136F92"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  <w:t>- 3 pogleda</w:t>
      </w:r>
    </w:p>
    <w:p w14:paraId="087D406C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  <w:r w:rsidRPr="00136F92"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  <w:t>- 3 složena SQL upita</w:t>
      </w:r>
    </w:p>
    <w:p w14:paraId="481D1EF7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  <w:r w:rsidRPr="00136F92"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  <w:t>- Dopunu testnih podataka za prikaz knjiga s više autora</w:t>
      </w:r>
    </w:p>
    <w:p w14:paraId="2039B842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</w:p>
    <w:p w14:paraId="615E7D3D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  <w:r w:rsidRPr="00136F92"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  <w:t>Veze u modulu:</w:t>
      </w:r>
    </w:p>
    <w:p w14:paraId="00F76F05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</w:p>
    <w:p w14:paraId="2F6ACED6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  <w:r w:rsidRPr="00136F92"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  <w:t>- Jedan izdavač može izdati više knjiga</w:t>
      </w:r>
    </w:p>
    <w:p w14:paraId="2F8DAE2D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  <w:r w:rsidRPr="00136F92"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  <w:t>- Jedna knjiga pripada jednom izdavaču</w:t>
      </w:r>
    </w:p>
    <w:p w14:paraId="695FCFCC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  <w:r w:rsidRPr="00136F92"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  <w:t>- Jedan autor može napisati više knjiga</w:t>
      </w:r>
    </w:p>
    <w:p w14:paraId="1BB3A655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  <w:r w:rsidRPr="00136F92"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  <w:t>- Jedna knjiga može imati više autora</w:t>
      </w:r>
    </w:p>
    <w:p w14:paraId="5600C52C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  <w:r w:rsidRPr="00136F92"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  <w:t xml:space="preserve">- </w:t>
      </w:r>
    </w:p>
    <w:p w14:paraId="76990EF5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</w:p>
    <w:p w14:paraId="68DFD55F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  <w:r w:rsidRPr="00136F92"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  <w:t>-- Veze:</w:t>
      </w:r>
    </w:p>
    <w:p w14:paraId="6E098DD4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</w:p>
    <w:p w14:paraId="7F92E291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  <w:r w:rsidRPr="00136F92"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  <w:t>-- IZDAVAC 1:N KNJIGA</w:t>
      </w:r>
    </w:p>
    <w:p w14:paraId="410ACBE3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</w:p>
    <w:p w14:paraId="563C9D01" w14:textId="77777777" w:rsidR="00136F92" w:rsidRPr="00136F92" w:rsidRDefault="00136F92" w:rsidP="00136F92">
      <w:p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</w:pPr>
      <w:r w:rsidRPr="00136F92">
        <w:rPr>
          <w:rFonts w:ascii="Consolas" w:eastAsia="Times New Roman" w:hAnsi="Consolas" w:cs="Times New Roman"/>
          <w:color w:val="E1E1E6"/>
          <w:sz w:val="21"/>
          <w:szCs w:val="21"/>
          <w:lang w:eastAsia="hr-HR"/>
        </w:rPr>
        <w:t>-- AUTOR M:N KNJIGA preko relacije KNJIGA_AUTOR</w:t>
      </w:r>
    </w:p>
    <w:p w14:paraId="2AB778D0" w14:textId="77777777" w:rsidR="00136F92" w:rsidRPr="00114CE1" w:rsidRDefault="00136F92" w:rsidP="00114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</w:p>
    <w:p w14:paraId="0B639E10" w14:textId="77777777" w:rsidR="00463C98" w:rsidRPr="00114CE1" w:rsidRDefault="00463C98">
      <w:pPr>
        <w:rPr>
          <w:rFonts w:ascii="Times New Roman" w:hAnsi="Times New Roman" w:cs="Times New Roman"/>
        </w:rPr>
      </w:pPr>
    </w:p>
    <w:sectPr w:rsidR="00463C98" w:rsidRPr="00114C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CE1"/>
    <w:rsid w:val="00114CE1"/>
    <w:rsid w:val="00136F92"/>
    <w:rsid w:val="00463C98"/>
    <w:rsid w:val="00A23DF1"/>
    <w:rsid w:val="00AD3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612CD"/>
  <w15:chartTrackingRefBased/>
  <w15:docId w15:val="{C301A0B0-1726-466E-8775-DA82CE197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2">
    <w:name w:val="heading 2"/>
    <w:basedOn w:val="Normal"/>
    <w:link w:val="Naslov2Char"/>
    <w:uiPriority w:val="9"/>
    <w:qFormat/>
    <w:rsid w:val="00114C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2Char">
    <w:name w:val="Naslov 2 Char"/>
    <w:basedOn w:val="Zadanifontodlomka"/>
    <w:link w:val="Naslov2"/>
    <w:uiPriority w:val="9"/>
    <w:rsid w:val="00114CE1"/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paragraph" w:styleId="StandardWeb">
    <w:name w:val="Normal (Web)"/>
    <w:basedOn w:val="Normal"/>
    <w:uiPriority w:val="99"/>
    <w:semiHidden/>
    <w:unhideWhenUsed/>
    <w:rsid w:val="00114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styleId="Naglaeno">
    <w:name w:val="Strong"/>
    <w:basedOn w:val="Zadanifontodlomka"/>
    <w:uiPriority w:val="22"/>
    <w:qFormat/>
    <w:rsid w:val="00114CE1"/>
    <w:rPr>
      <w:b/>
      <w:bCs/>
    </w:rPr>
  </w:style>
  <w:style w:type="character" w:styleId="HTML-kod">
    <w:name w:val="HTML Code"/>
    <w:basedOn w:val="Zadanifontodlomka"/>
    <w:uiPriority w:val="99"/>
    <w:semiHidden/>
    <w:unhideWhenUsed/>
    <w:rsid w:val="00114C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Loly 76</dc:creator>
  <cp:keywords/>
  <dc:description/>
  <cp:lastModifiedBy>Loly 76</cp:lastModifiedBy>
  <cp:revision>3</cp:revision>
  <dcterms:created xsi:type="dcterms:W3CDTF">2026-05-26T20:20:00Z</dcterms:created>
  <dcterms:modified xsi:type="dcterms:W3CDTF">2026-05-27T16:20:00Z</dcterms:modified>
</cp:coreProperties>
</file>