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eiryo UI" w:hAnsi="Meiryo UI" w:eastAsia="Meiryo UI"/>
          <w:b/>
          <w:sz w:val="36"/>
        </w:rPr>
        <w:t>NameVerification v3 運用手順書（詳細版）</w:t>
      </w:r>
    </w:p>
    <w:p>
      <w:pPr>
        <w:jc w:val="center"/>
      </w:pPr>
      <w:r>
        <w:rPr>
          <w:rFonts w:ascii="Meiryo UI" w:hAnsi="Meiryo UI" w:eastAsia="Meiryo UI"/>
          <w:sz w:val="20"/>
        </w:rPr>
        <w:t>作成日: 2026-04-28 / 機能追加工程残数: 0</w:t>
      </w:r>
    </w:p>
    <w:p>
      <w:r>
        <w:t>本書は、GitHub ZIP ダウンロードから導入、日次運用、バックアップ/復旧、ログ確認、障害時一次切り分けまでを一連の運用手順として整理したものです。</w:t>
      </w:r>
    </w:p>
    <w:p>
      <w:r>
        <w:t>前提: Python 3.12+、PySide6、SQLite、ローカル/オフライン運用。実際の運用開始時は対象 Git SHA を固定し、配布物と一致することを確認してください。</w:t>
      </w:r>
    </w:p>
    <w:p>
      <w:pPr>
        <w:pStyle w:val="Heading1"/>
      </w:pPr>
      <w:r>
        <w:t>1. 全体像</w:t>
      </w:r>
    </w:p>
    <w:tbl>
      <w:tblPr>
        <w:tblStyle w:val="TableGrid"/>
        <w:tblW w:type="auto" w:w="0"/>
        <w:jc w:val="center"/>
        <w:tblLook w:firstColumn="1" w:firstRow="1" w:lastColumn="0" w:lastRow="0" w:noHBand="0" w:noVBand="1" w:val="04A0"/>
      </w:tblPr>
      <w:tblGrid>
        <w:gridCol w:w="5100"/>
        <w:gridCol w:w="5100"/>
      </w:tblGrid>
      <w:tr>
        <w:tc>
          <w:tcPr>
            <w:tcW w:type="dxa" w:w="1701"/>
            <w:vAlign w:val="top"/>
            <w:shd w:fill="1F4E78"/>
          </w:tcPr>
          <w:p>
            <w:r/>
            <w:r>
              <w:rPr>
                <w:rFonts w:ascii="Meiryo UI" w:hAnsi="Meiryo UI" w:eastAsia="Meiryo UI"/>
                <w:b/>
                <w:color w:val="FFFFFF"/>
                <w:sz w:val="18"/>
              </w:rPr>
              <w:t>区分</w:t>
            </w:r>
          </w:p>
        </w:tc>
        <w:tc>
          <w:tcPr>
            <w:tcW w:type="dxa" w:w="6803"/>
            <w:vAlign w:val="top"/>
            <w:shd w:fill="1F4E78"/>
          </w:tcPr>
          <w:p>
            <w:r/>
            <w:r>
              <w:rPr>
                <w:rFonts w:ascii="Meiryo UI" w:hAnsi="Meiryo UI" w:eastAsia="Meiryo UI"/>
                <w:b/>
                <w:color w:val="FFFFFF"/>
                <w:sz w:val="18"/>
              </w:rPr>
              <w:t>内容</w:t>
            </w:r>
          </w:p>
        </w:tc>
      </w:tr>
      <w:tr>
        <w:tc>
          <w:tcPr>
            <w:tcW w:type="dxa" w:w="1701"/>
            <w:vAlign w:val="top"/>
          </w:tcPr>
          <w:p>
            <w:r/>
            <w:r>
              <w:rPr>
                <w:rFonts w:ascii="Meiryo UI" w:hAnsi="Meiryo UI" w:eastAsia="Meiryo UI"/>
                <w:b w:val="0"/>
                <w:sz w:val="18"/>
              </w:rPr>
              <w:t>対象アプリ</w:t>
            </w:r>
          </w:p>
        </w:tc>
        <w:tc>
          <w:tcPr>
            <w:tcW w:type="dxa" w:w="6803"/>
            <w:vAlign w:val="top"/>
          </w:tcPr>
          <w:p>
            <w:r/>
            <w:r>
              <w:rPr>
                <w:rFonts w:ascii="Meiryo UI" w:hAnsi="Meiryo UI" w:eastAsia="Meiryo UI"/>
                <w:b w:val="0"/>
                <w:sz w:val="18"/>
              </w:rPr>
              <w:t>NameVerification v3。PySide6 desktop application for local/offline name verification and management.</w:t>
            </w:r>
          </w:p>
        </w:tc>
      </w:tr>
      <w:tr>
        <w:tc>
          <w:tcPr>
            <w:tcW w:type="dxa" w:w="1701"/>
            <w:vAlign w:val="top"/>
          </w:tcPr>
          <w:p>
            <w:r/>
            <w:r>
              <w:rPr>
                <w:rFonts w:ascii="Meiryo UI" w:hAnsi="Meiryo UI" w:eastAsia="Meiryo UI"/>
                <w:b w:val="0"/>
                <w:sz w:val="18"/>
              </w:rPr>
              <w:t>主要構成</w:t>
            </w:r>
          </w:p>
        </w:tc>
        <w:tc>
          <w:tcPr>
            <w:tcW w:type="dxa" w:w="6803"/>
            <w:vAlign w:val="top"/>
          </w:tcPr>
          <w:p>
            <w:r/>
            <w:r>
              <w:rPr>
                <w:rFonts w:ascii="Meiryo UI" w:hAnsi="Meiryo UI" w:eastAsia="Meiryo UI"/>
                <w:b w:val="0"/>
                <w:sz w:val="18"/>
              </w:rPr>
              <w:t>app/domain、app/application、app/infrastructure、app/ui、db、tests。</w:t>
            </w:r>
          </w:p>
        </w:tc>
      </w:tr>
      <w:tr>
        <w:tc>
          <w:tcPr>
            <w:tcW w:type="dxa" w:w="1701"/>
            <w:vAlign w:val="top"/>
          </w:tcPr>
          <w:p>
            <w:r/>
            <w:r>
              <w:rPr>
                <w:rFonts w:ascii="Meiryo UI" w:hAnsi="Meiryo UI" w:eastAsia="Meiryo UI"/>
                <w:b w:val="0"/>
                <w:sz w:val="18"/>
              </w:rPr>
              <w:t>主要タブ</w:t>
            </w:r>
          </w:p>
        </w:tc>
        <w:tc>
          <w:tcPr>
            <w:tcW w:type="dxa" w:w="6803"/>
            <w:vAlign w:val="top"/>
          </w:tcPr>
          <w:p>
            <w:r/>
            <w:r>
              <w:rPr>
                <w:rFonts w:ascii="Meiryo UI" w:hAnsi="Meiryo UI" w:eastAsia="Meiryo UI"/>
                <w:b w:val="0"/>
                <w:sz w:val="18"/>
              </w:rPr>
              <w:t>Search / Name Management / Title-Subtitle Management / Link Management / Trash / Audit Log / Operations。</w:t>
            </w:r>
          </w:p>
        </w:tc>
      </w:tr>
      <w:tr>
        <w:tc>
          <w:tcPr>
            <w:tcW w:type="dxa" w:w="1701"/>
            <w:vAlign w:val="top"/>
          </w:tcPr>
          <w:p>
            <w:r/>
            <w:r>
              <w:rPr>
                <w:rFonts w:ascii="Meiryo UI" w:hAnsi="Meiryo UI" w:eastAsia="Meiryo UI"/>
                <w:b w:val="0"/>
                <w:sz w:val="18"/>
              </w:rPr>
              <w:t>運用上の要点</w:t>
            </w:r>
          </w:p>
        </w:tc>
        <w:tc>
          <w:tcPr>
            <w:tcW w:type="dxa" w:w="6803"/>
            <w:vAlign w:val="top"/>
          </w:tcPr>
          <w:p>
            <w:r/>
            <w:r>
              <w:rPr>
                <w:rFonts w:ascii="Meiryo UI" w:hAnsi="Meiryo UI" w:eastAsia="Meiryo UI"/>
                <w:b w:val="0"/>
                <w:sz w:val="18"/>
              </w:rPr>
              <w:t>ロール別権限、日次バックアップ、operation log、destructive 操作前の確認、restore前のDB接続クローズ。</w:t>
            </w:r>
          </w:p>
        </w:tc>
      </w:tr>
      <w:tr>
        <w:tc>
          <w:tcPr>
            <w:tcW w:type="dxa" w:w="1701"/>
            <w:vAlign w:val="top"/>
          </w:tcPr>
          <w:p>
            <w:r/>
            <w:r>
              <w:rPr>
                <w:rFonts w:ascii="Meiryo UI" w:hAnsi="Meiryo UI" w:eastAsia="Meiryo UI"/>
                <w:b w:val="0"/>
                <w:sz w:val="18"/>
              </w:rPr>
              <w:t>参照資料</w:t>
            </w:r>
          </w:p>
        </w:tc>
        <w:tc>
          <w:tcPr>
            <w:tcW w:type="dxa" w:w="6803"/>
            <w:vAlign w:val="top"/>
          </w:tcPr>
          <w:p>
            <w:r/>
            <w:r>
              <w:rPr>
                <w:rFonts w:ascii="Meiryo UI" w:hAnsi="Meiryo UI" w:eastAsia="Meiryo UI"/>
                <w:b w:val="0"/>
                <w:sz w:val="18"/>
              </w:rPr>
              <w:t>README.md、docs/50_operations_design.md、docs/51_backup_restore_policy.md、docs/58_operations_handoff_runbook_and_day1_checklist.md。</w:t>
            </w:r>
          </w:p>
        </w:tc>
      </w:tr>
    </w:tbl>
    <w:p/>
    <w:p>
      <w:pPr>
        <w:pStyle w:val="Heading1"/>
      </w:pPr>
      <w:r>
        <w:t>2. GitHub ZIP ダウンロードからの導入手順</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680"/>
            <w:vAlign w:val="top"/>
            <w:shd w:fill="1F4E78"/>
          </w:tcPr>
          <w:p>
            <w:r/>
            <w:r>
              <w:rPr>
                <w:rFonts w:ascii="Meiryo UI" w:hAnsi="Meiryo UI" w:eastAsia="Meiryo UI"/>
                <w:b/>
                <w:color w:val="FFFFFF"/>
                <w:sz w:val="18"/>
              </w:rPr>
              <w:t>No</w:t>
            </w:r>
          </w:p>
        </w:tc>
        <w:tc>
          <w:tcPr>
            <w:tcW w:type="dxa" w:w="2268"/>
            <w:vAlign w:val="top"/>
            <w:shd w:fill="1F4E78"/>
          </w:tcPr>
          <w:p>
            <w:r/>
            <w:r>
              <w:rPr>
                <w:rFonts w:ascii="Meiryo UI" w:hAnsi="Meiryo UI" w:eastAsia="Meiryo UI"/>
                <w:b/>
                <w:color w:val="FFFFFF"/>
                <w:sz w:val="18"/>
              </w:rPr>
              <w:t>操作</w:t>
            </w:r>
          </w:p>
        </w:tc>
        <w:tc>
          <w:tcPr>
            <w:tcW w:type="dxa" w:w="2835"/>
            <w:vAlign w:val="top"/>
            <w:shd w:fill="1F4E78"/>
          </w:tcPr>
          <w:p>
            <w:r/>
            <w:r>
              <w:rPr>
                <w:rFonts w:ascii="Meiryo UI" w:hAnsi="Meiryo UI" w:eastAsia="Meiryo UI"/>
                <w:b/>
                <w:color w:val="FFFFFF"/>
                <w:sz w:val="18"/>
              </w:rPr>
              <w:t>コマンド/画面操作</w:t>
            </w:r>
          </w:p>
        </w:tc>
        <w:tc>
          <w:tcPr>
            <w:tcW w:type="dxa" w:w="2268"/>
            <w:vAlign w:val="top"/>
            <w:shd w:fill="1F4E78"/>
          </w:tcPr>
          <w:p>
            <w:r/>
            <w:r>
              <w:rPr>
                <w:rFonts w:ascii="Meiryo UI" w:hAnsi="Meiryo UI" w:eastAsia="Meiryo UI"/>
                <w:b/>
                <w:color w:val="FFFFFF"/>
                <w:sz w:val="18"/>
              </w:rPr>
              <w:t>期待結果</w:t>
            </w:r>
          </w:p>
        </w:tc>
        <w:tc>
          <w:tcPr>
            <w:tcW w:type="dxa" w:w="2835"/>
            <w:vAlign w:val="top"/>
            <w:shd w:fill="1F4E78"/>
          </w:tcPr>
          <w:p>
            <w:r/>
            <w:r>
              <w:rPr>
                <w:rFonts w:ascii="Meiryo UI" w:hAnsi="Meiryo UI" w:eastAsia="Meiryo UI"/>
                <w:b/>
                <w:color w:val="FFFFFF"/>
                <w:sz w:val="18"/>
              </w:rPr>
              <w:t>失敗時確認</w:t>
            </w:r>
          </w:p>
        </w:tc>
      </w:tr>
      <w:tr>
        <w:tc>
          <w:tcPr>
            <w:tcW w:type="dxa" w:w="680"/>
            <w:vAlign w:val="top"/>
          </w:tcPr>
          <w:p>
            <w:r/>
            <w:r>
              <w:rPr>
                <w:rFonts w:ascii="Meiryo UI" w:hAnsi="Meiryo UI" w:eastAsia="Meiryo UI"/>
                <w:b w:val="0"/>
                <w:sz w:val="18"/>
              </w:rPr>
              <w:t>1</w:t>
            </w:r>
          </w:p>
        </w:tc>
        <w:tc>
          <w:tcPr>
            <w:tcW w:type="dxa" w:w="2268"/>
            <w:vAlign w:val="top"/>
          </w:tcPr>
          <w:p>
            <w:r/>
            <w:r>
              <w:rPr>
                <w:rFonts w:ascii="Meiryo UI" w:hAnsi="Meiryo UI" w:eastAsia="Meiryo UI"/>
                <w:b w:val="0"/>
                <w:sz w:val="18"/>
              </w:rPr>
              <w:t>GitHub を開く</w:t>
            </w:r>
          </w:p>
        </w:tc>
        <w:tc>
          <w:tcPr>
            <w:tcW w:type="dxa" w:w="2835"/>
            <w:vAlign w:val="top"/>
          </w:tcPr>
          <w:p>
            <w:r/>
            <w:r>
              <w:rPr>
                <w:rFonts w:ascii="Meiryo UI" w:hAnsi="Meiryo UI" w:eastAsia="Meiryo UI"/>
                <w:b w:val="0"/>
                <w:sz w:val="18"/>
              </w:rPr>
              <w:t>ブラウザで kjwork-jp/Personal_NameVerification を開く</w:t>
            </w:r>
          </w:p>
        </w:tc>
        <w:tc>
          <w:tcPr>
            <w:tcW w:type="dxa" w:w="2268"/>
            <w:vAlign w:val="top"/>
          </w:tcPr>
          <w:p>
            <w:r/>
            <w:r>
              <w:rPr>
                <w:rFonts w:ascii="Meiryo UI" w:hAnsi="Meiryo UI" w:eastAsia="Meiryo UI"/>
                <w:b w:val="0"/>
                <w:sz w:val="18"/>
              </w:rPr>
              <w:t>README が見える</w:t>
            </w:r>
          </w:p>
        </w:tc>
        <w:tc>
          <w:tcPr>
            <w:tcW w:type="dxa" w:w="2835"/>
            <w:vAlign w:val="top"/>
          </w:tcPr>
          <w:p>
            <w:r/>
            <w:r>
              <w:rPr>
                <w:rFonts w:ascii="Meiryo UI" w:hAnsi="Meiryo UI" w:eastAsia="Meiryo UI"/>
                <w:b w:val="0"/>
                <w:sz w:val="18"/>
              </w:rPr>
              <w:t>repo名とブランチmainを確認</w:t>
            </w:r>
          </w:p>
        </w:tc>
      </w:tr>
      <w:tr>
        <w:tc>
          <w:tcPr>
            <w:tcW w:type="dxa" w:w="680"/>
            <w:vAlign w:val="top"/>
          </w:tcPr>
          <w:p>
            <w:r/>
            <w:r>
              <w:rPr>
                <w:rFonts w:ascii="Meiryo UI" w:hAnsi="Meiryo UI" w:eastAsia="Meiryo UI"/>
                <w:b w:val="0"/>
                <w:sz w:val="18"/>
              </w:rPr>
              <w:t>2</w:t>
            </w:r>
          </w:p>
        </w:tc>
        <w:tc>
          <w:tcPr>
            <w:tcW w:type="dxa" w:w="2268"/>
            <w:vAlign w:val="top"/>
          </w:tcPr>
          <w:p>
            <w:r/>
            <w:r>
              <w:rPr>
                <w:rFonts w:ascii="Meiryo UI" w:hAnsi="Meiryo UI" w:eastAsia="Meiryo UI"/>
                <w:b w:val="0"/>
                <w:sz w:val="18"/>
              </w:rPr>
              <w:t>ZIP取得</w:t>
            </w:r>
          </w:p>
        </w:tc>
        <w:tc>
          <w:tcPr>
            <w:tcW w:type="dxa" w:w="2835"/>
            <w:vAlign w:val="top"/>
          </w:tcPr>
          <w:p>
            <w:r/>
            <w:r>
              <w:rPr>
                <w:rFonts w:ascii="Meiryo UI" w:hAnsi="Meiryo UI" w:eastAsia="Meiryo UI"/>
                <w:b w:val="0"/>
                <w:sz w:val="18"/>
              </w:rPr>
              <w:t>Code → Download ZIP</w:t>
            </w:r>
          </w:p>
        </w:tc>
        <w:tc>
          <w:tcPr>
            <w:tcW w:type="dxa" w:w="2268"/>
            <w:vAlign w:val="top"/>
          </w:tcPr>
          <w:p>
            <w:r/>
            <w:r>
              <w:rPr>
                <w:rFonts w:ascii="Meiryo UI" w:hAnsi="Meiryo UI" w:eastAsia="Meiryo UI"/>
                <w:b w:val="0"/>
                <w:sz w:val="18"/>
              </w:rPr>
              <w:t>zipファイルが保存される</w:t>
            </w:r>
          </w:p>
        </w:tc>
        <w:tc>
          <w:tcPr>
            <w:tcW w:type="dxa" w:w="2835"/>
            <w:vAlign w:val="top"/>
          </w:tcPr>
          <w:p>
            <w:r/>
            <w:r>
              <w:rPr>
                <w:rFonts w:ascii="Meiryo UI" w:hAnsi="Meiryo UI" w:eastAsia="Meiryo UI"/>
                <w:b w:val="0"/>
                <w:sz w:val="18"/>
              </w:rPr>
              <w:t>ブラウザのダウンロード履歴を確認</w:t>
            </w:r>
          </w:p>
        </w:tc>
      </w:tr>
      <w:tr>
        <w:tc>
          <w:tcPr>
            <w:tcW w:type="dxa" w:w="680"/>
            <w:vAlign w:val="top"/>
          </w:tcPr>
          <w:p>
            <w:r/>
            <w:r>
              <w:rPr>
                <w:rFonts w:ascii="Meiryo UI" w:hAnsi="Meiryo UI" w:eastAsia="Meiryo UI"/>
                <w:b w:val="0"/>
                <w:sz w:val="18"/>
              </w:rPr>
              <w:t>3</w:t>
            </w:r>
          </w:p>
        </w:tc>
        <w:tc>
          <w:tcPr>
            <w:tcW w:type="dxa" w:w="2268"/>
            <w:vAlign w:val="top"/>
          </w:tcPr>
          <w:p>
            <w:r/>
            <w:r>
              <w:rPr>
                <w:rFonts w:ascii="Meiryo UI" w:hAnsi="Meiryo UI" w:eastAsia="Meiryo UI"/>
                <w:b w:val="0"/>
                <w:sz w:val="18"/>
              </w:rPr>
              <w:t>解凍/配置</w:t>
            </w:r>
          </w:p>
        </w:tc>
        <w:tc>
          <w:tcPr>
            <w:tcW w:type="dxa" w:w="2835"/>
            <w:vAlign w:val="top"/>
          </w:tcPr>
          <w:p>
            <w:r/>
            <w:r>
              <w:rPr>
                <w:rFonts w:ascii="Meiryo UI" w:hAnsi="Meiryo UI" w:eastAsia="Meiryo UI"/>
                <w:b w:val="0"/>
                <w:sz w:val="18"/>
              </w:rPr>
              <w:t>任意フォルダに展開</w:t>
            </w:r>
          </w:p>
        </w:tc>
        <w:tc>
          <w:tcPr>
            <w:tcW w:type="dxa" w:w="2268"/>
            <w:vAlign w:val="top"/>
          </w:tcPr>
          <w:p>
            <w:r/>
            <w:r>
              <w:rPr>
                <w:rFonts w:ascii="Meiryo UI" w:hAnsi="Meiryo UI" w:eastAsia="Meiryo UI"/>
                <w:b w:val="0"/>
                <w:sz w:val="18"/>
              </w:rPr>
              <w:t>README.md / pyproject.toml / app が見える</w:t>
            </w:r>
          </w:p>
        </w:tc>
        <w:tc>
          <w:tcPr>
            <w:tcW w:type="dxa" w:w="2835"/>
            <w:vAlign w:val="top"/>
          </w:tcPr>
          <w:p>
            <w:r/>
            <w:r>
              <w:rPr>
                <w:rFonts w:ascii="Meiryo UI" w:hAnsi="Meiryo UI" w:eastAsia="Meiryo UI"/>
                <w:b w:val="0"/>
                <w:sz w:val="18"/>
              </w:rPr>
              <w:t>階層が二重でないか確認</w:t>
            </w:r>
          </w:p>
        </w:tc>
      </w:tr>
      <w:tr>
        <w:tc>
          <w:tcPr>
            <w:tcW w:type="dxa" w:w="680"/>
            <w:vAlign w:val="top"/>
          </w:tcPr>
          <w:p>
            <w:r/>
            <w:r>
              <w:rPr>
                <w:rFonts w:ascii="Meiryo UI" w:hAnsi="Meiryo UI" w:eastAsia="Meiryo UI"/>
                <w:b w:val="0"/>
                <w:sz w:val="18"/>
              </w:rPr>
              <w:t>4</w:t>
            </w:r>
          </w:p>
        </w:tc>
        <w:tc>
          <w:tcPr>
            <w:tcW w:type="dxa" w:w="2268"/>
            <w:vAlign w:val="top"/>
          </w:tcPr>
          <w:p>
            <w:r/>
            <w:r>
              <w:rPr>
                <w:rFonts w:ascii="Meiryo UI" w:hAnsi="Meiryo UI" w:eastAsia="Meiryo UI"/>
                <w:b w:val="0"/>
                <w:sz w:val="18"/>
              </w:rPr>
              <w:t>Python確認</w:t>
            </w:r>
          </w:p>
        </w:tc>
        <w:tc>
          <w:tcPr>
            <w:tcW w:type="dxa" w:w="2835"/>
            <w:vAlign w:val="top"/>
          </w:tcPr>
          <w:p>
            <w:r/>
            <w:r>
              <w:rPr>
                <w:rFonts w:ascii="Meiryo UI" w:hAnsi="Meiryo UI" w:eastAsia="Meiryo UI"/>
                <w:b w:val="0"/>
                <w:sz w:val="18"/>
              </w:rPr>
              <w:t>python --version</w:t>
            </w:r>
          </w:p>
        </w:tc>
        <w:tc>
          <w:tcPr>
            <w:tcW w:type="dxa" w:w="2268"/>
            <w:vAlign w:val="top"/>
          </w:tcPr>
          <w:p>
            <w:r/>
            <w:r>
              <w:rPr>
                <w:rFonts w:ascii="Meiryo UI" w:hAnsi="Meiryo UI" w:eastAsia="Meiryo UI"/>
                <w:b w:val="0"/>
                <w:sz w:val="18"/>
              </w:rPr>
              <w:t>Python 3.12+ が表示される</w:t>
            </w:r>
          </w:p>
        </w:tc>
        <w:tc>
          <w:tcPr>
            <w:tcW w:type="dxa" w:w="2835"/>
            <w:vAlign w:val="top"/>
          </w:tcPr>
          <w:p>
            <w:r/>
            <w:r>
              <w:rPr>
                <w:rFonts w:ascii="Meiryo UI" w:hAnsi="Meiryo UI" w:eastAsia="Meiryo UI"/>
                <w:b w:val="0"/>
                <w:sz w:val="18"/>
              </w:rPr>
              <w:t>PATH / インストール済みバージョンを確認</w:t>
            </w:r>
          </w:p>
        </w:tc>
      </w:tr>
      <w:tr>
        <w:tc>
          <w:tcPr>
            <w:tcW w:type="dxa" w:w="680"/>
            <w:vAlign w:val="top"/>
          </w:tcPr>
          <w:p>
            <w:r/>
            <w:r>
              <w:rPr>
                <w:rFonts w:ascii="Meiryo UI" w:hAnsi="Meiryo UI" w:eastAsia="Meiryo UI"/>
                <w:b w:val="0"/>
                <w:sz w:val="18"/>
              </w:rPr>
              <w:t>5</w:t>
            </w:r>
          </w:p>
        </w:tc>
        <w:tc>
          <w:tcPr>
            <w:tcW w:type="dxa" w:w="2268"/>
            <w:vAlign w:val="top"/>
          </w:tcPr>
          <w:p>
            <w:r/>
            <w:r>
              <w:rPr>
                <w:rFonts w:ascii="Meiryo UI" w:hAnsi="Meiryo UI" w:eastAsia="Meiryo UI"/>
                <w:b w:val="0"/>
                <w:sz w:val="18"/>
              </w:rPr>
              <w:t>venv作成</w:t>
            </w:r>
          </w:p>
        </w:tc>
        <w:tc>
          <w:tcPr>
            <w:tcW w:type="dxa" w:w="2835"/>
            <w:vAlign w:val="top"/>
          </w:tcPr>
          <w:p>
            <w:r/>
            <w:r>
              <w:rPr>
                <w:rFonts w:ascii="Meiryo UI" w:hAnsi="Meiryo UI" w:eastAsia="Meiryo UI"/>
                <w:b w:val="0"/>
                <w:sz w:val="18"/>
              </w:rPr>
              <w:t>python -m venv .venv</w:t>
            </w:r>
          </w:p>
        </w:tc>
        <w:tc>
          <w:tcPr>
            <w:tcW w:type="dxa" w:w="2268"/>
            <w:vAlign w:val="top"/>
          </w:tcPr>
          <w:p>
            <w:r/>
            <w:r>
              <w:rPr>
                <w:rFonts w:ascii="Meiryo UI" w:hAnsi="Meiryo UI" w:eastAsia="Meiryo UI"/>
                <w:b w:val="0"/>
                <w:sz w:val="18"/>
              </w:rPr>
              <w:t>.venv が作成される</w:t>
            </w:r>
          </w:p>
        </w:tc>
        <w:tc>
          <w:tcPr>
            <w:tcW w:type="dxa" w:w="2835"/>
            <w:vAlign w:val="top"/>
          </w:tcPr>
          <w:p>
            <w:r/>
            <w:r>
              <w:rPr>
                <w:rFonts w:ascii="Meiryo UI" w:hAnsi="Meiryo UI" w:eastAsia="Meiryo UI"/>
                <w:b w:val="0"/>
                <w:sz w:val="18"/>
              </w:rPr>
              <w:t>権限、Pythonバージョンを確認</w:t>
            </w:r>
          </w:p>
        </w:tc>
      </w:tr>
      <w:tr>
        <w:tc>
          <w:tcPr>
            <w:tcW w:type="dxa" w:w="680"/>
            <w:vAlign w:val="top"/>
          </w:tcPr>
          <w:p>
            <w:r/>
            <w:r>
              <w:rPr>
                <w:rFonts w:ascii="Meiryo UI" w:hAnsi="Meiryo UI" w:eastAsia="Meiryo UI"/>
                <w:b w:val="0"/>
                <w:sz w:val="18"/>
              </w:rPr>
              <w:t>6</w:t>
            </w:r>
          </w:p>
        </w:tc>
        <w:tc>
          <w:tcPr>
            <w:tcW w:type="dxa" w:w="2268"/>
            <w:vAlign w:val="top"/>
          </w:tcPr>
          <w:p>
            <w:r/>
            <w:r>
              <w:rPr>
                <w:rFonts w:ascii="Meiryo UI" w:hAnsi="Meiryo UI" w:eastAsia="Meiryo UI"/>
                <w:b w:val="0"/>
                <w:sz w:val="18"/>
              </w:rPr>
              <w:t>venv有効化（Windows）</w:t>
            </w:r>
          </w:p>
        </w:tc>
        <w:tc>
          <w:tcPr>
            <w:tcW w:type="dxa" w:w="2835"/>
            <w:vAlign w:val="top"/>
          </w:tcPr>
          <w:p>
            <w:r/>
            <w:r>
              <w:rPr>
                <w:rFonts w:ascii="Meiryo UI" w:hAnsi="Meiryo UI" w:eastAsia="Meiryo UI"/>
                <w:b w:val="0"/>
                <w:sz w:val="18"/>
              </w:rPr>
              <w:t>.venv\Scripts\activate</w:t>
            </w:r>
          </w:p>
        </w:tc>
        <w:tc>
          <w:tcPr>
            <w:tcW w:type="dxa" w:w="2268"/>
            <w:vAlign w:val="top"/>
          </w:tcPr>
          <w:p>
            <w:r/>
            <w:r>
              <w:rPr>
                <w:rFonts w:ascii="Meiryo UI" w:hAnsi="Meiryo UI" w:eastAsia="Meiryo UI"/>
                <w:b w:val="0"/>
                <w:sz w:val="18"/>
              </w:rPr>
              <w:t>(.venv) が表示される</w:t>
            </w:r>
          </w:p>
        </w:tc>
        <w:tc>
          <w:tcPr>
            <w:tcW w:type="dxa" w:w="2835"/>
            <w:vAlign w:val="top"/>
          </w:tcPr>
          <w:p>
            <w:r/>
            <w:r>
              <w:rPr>
                <w:rFonts w:ascii="Meiryo UI" w:hAnsi="Meiryo UI" w:eastAsia="Meiryo UI"/>
                <w:b w:val="0"/>
                <w:sz w:val="18"/>
              </w:rPr>
              <w:t>PowerShell実行ポリシーを確認</w:t>
            </w:r>
          </w:p>
        </w:tc>
      </w:tr>
      <w:tr>
        <w:tc>
          <w:tcPr>
            <w:tcW w:type="dxa" w:w="680"/>
            <w:vAlign w:val="top"/>
          </w:tcPr>
          <w:p>
            <w:r/>
            <w:r>
              <w:rPr>
                <w:rFonts w:ascii="Meiryo UI" w:hAnsi="Meiryo UI" w:eastAsia="Meiryo UI"/>
                <w:b w:val="0"/>
                <w:sz w:val="18"/>
              </w:rPr>
              <w:t>7</w:t>
            </w:r>
          </w:p>
        </w:tc>
        <w:tc>
          <w:tcPr>
            <w:tcW w:type="dxa" w:w="2268"/>
            <w:vAlign w:val="top"/>
          </w:tcPr>
          <w:p>
            <w:r/>
            <w:r>
              <w:rPr>
                <w:rFonts w:ascii="Meiryo UI" w:hAnsi="Meiryo UI" w:eastAsia="Meiryo UI"/>
                <w:b w:val="0"/>
                <w:sz w:val="18"/>
              </w:rPr>
              <w:t>venv有効化（macOS/Linux）</w:t>
            </w:r>
          </w:p>
        </w:tc>
        <w:tc>
          <w:tcPr>
            <w:tcW w:type="dxa" w:w="2835"/>
            <w:vAlign w:val="top"/>
          </w:tcPr>
          <w:p>
            <w:r/>
            <w:r>
              <w:rPr>
                <w:rFonts w:ascii="Meiryo UI" w:hAnsi="Meiryo UI" w:eastAsia="Meiryo UI"/>
                <w:b w:val="0"/>
                <w:sz w:val="18"/>
              </w:rPr>
              <w:t>source .venv/bin/activate</w:t>
            </w:r>
          </w:p>
        </w:tc>
        <w:tc>
          <w:tcPr>
            <w:tcW w:type="dxa" w:w="2268"/>
            <w:vAlign w:val="top"/>
          </w:tcPr>
          <w:p>
            <w:r/>
            <w:r>
              <w:rPr>
                <w:rFonts w:ascii="Meiryo UI" w:hAnsi="Meiryo UI" w:eastAsia="Meiryo UI"/>
                <w:b w:val="0"/>
                <w:sz w:val="18"/>
              </w:rPr>
              <w:t>(.venv) が表示される</w:t>
            </w:r>
          </w:p>
        </w:tc>
        <w:tc>
          <w:tcPr>
            <w:tcW w:type="dxa" w:w="2835"/>
            <w:vAlign w:val="top"/>
          </w:tcPr>
          <w:p>
            <w:r/>
            <w:r>
              <w:rPr>
                <w:rFonts w:ascii="Meiryo UI" w:hAnsi="Meiryo UI" w:eastAsia="Meiryo UI"/>
                <w:b w:val="0"/>
                <w:sz w:val="18"/>
              </w:rPr>
              <w:t>シェルとパスを確認</w:t>
            </w:r>
          </w:p>
        </w:tc>
      </w:tr>
      <w:tr>
        <w:tc>
          <w:tcPr>
            <w:tcW w:type="dxa" w:w="680"/>
            <w:vAlign w:val="top"/>
          </w:tcPr>
          <w:p>
            <w:r/>
            <w:r>
              <w:rPr>
                <w:rFonts w:ascii="Meiryo UI" w:hAnsi="Meiryo UI" w:eastAsia="Meiryo UI"/>
                <w:b w:val="0"/>
                <w:sz w:val="18"/>
              </w:rPr>
              <w:t>8</w:t>
            </w:r>
          </w:p>
        </w:tc>
        <w:tc>
          <w:tcPr>
            <w:tcW w:type="dxa" w:w="2268"/>
            <w:vAlign w:val="top"/>
          </w:tcPr>
          <w:p>
            <w:r/>
            <w:r>
              <w:rPr>
                <w:rFonts w:ascii="Meiryo UI" w:hAnsi="Meiryo UI" w:eastAsia="Meiryo UI"/>
                <w:b w:val="0"/>
                <w:sz w:val="18"/>
              </w:rPr>
              <w:t>依存導入</w:t>
            </w:r>
          </w:p>
        </w:tc>
        <w:tc>
          <w:tcPr>
            <w:tcW w:type="dxa" w:w="2835"/>
            <w:vAlign w:val="top"/>
          </w:tcPr>
          <w:p>
            <w:r/>
            <w:r>
              <w:rPr>
                <w:rFonts w:ascii="Meiryo UI" w:hAnsi="Meiryo UI" w:eastAsia="Meiryo UI"/>
                <w:b w:val="0"/>
                <w:sz w:val="18"/>
              </w:rPr>
              <w:t>pip install -e .</w:t>
            </w:r>
          </w:p>
        </w:tc>
        <w:tc>
          <w:tcPr>
            <w:tcW w:type="dxa" w:w="2268"/>
            <w:vAlign w:val="top"/>
          </w:tcPr>
          <w:p>
            <w:r/>
            <w:r>
              <w:rPr>
                <w:rFonts w:ascii="Meiryo UI" w:hAnsi="Meiryo UI" w:eastAsia="Meiryo UI"/>
                <w:b w:val="0"/>
                <w:sz w:val="18"/>
              </w:rPr>
              <w:t>PySide6等が導入される</w:t>
            </w:r>
          </w:p>
        </w:tc>
        <w:tc>
          <w:tcPr>
            <w:tcW w:type="dxa" w:w="2835"/>
            <w:vAlign w:val="top"/>
          </w:tcPr>
          <w:p>
            <w:r/>
            <w:r>
              <w:rPr>
                <w:rFonts w:ascii="Meiryo UI" w:hAnsi="Meiryo UI" w:eastAsia="Meiryo UI"/>
                <w:b w:val="0"/>
                <w:sz w:val="18"/>
              </w:rPr>
              <w:t>pipエラー、ネットワーク、権限を確認</w:t>
            </w:r>
          </w:p>
        </w:tc>
      </w:tr>
      <w:tr>
        <w:tc>
          <w:tcPr>
            <w:tcW w:type="dxa" w:w="680"/>
            <w:vAlign w:val="top"/>
          </w:tcPr>
          <w:p>
            <w:r/>
            <w:r>
              <w:rPr>
                <w:rFonts w:ascii="Meiryo UI" w:hAnsi="Meiryo UI" w:eastAsia="Meiryo UI"/>
                <w:b w:val="0"/>
                <w:sz w:val="18"/>
              </w:rPr>
              <w:t>9</w:t>
            </w:r>
          </w:p>
        </w:tc>
        <w:tc>
          <w:tcPr>
            <w:tcW w:type="dxa" w:w="2268"/>
            <w:vAlign w:val="top"/>
          </w:tcPr>
          <w:p>
            <w:r/>
            <w:r>
              <w:rPr>
                <w:rFonts w:ascii="Meiryo UI" w:hAnsi="Meiryo UI" w:eastAsia="Meiryo UI"/>
                <w:b w:val="0"/>
                <w:sz w:val="18"/>
              </w:rPr>
              <w:t>起動</w:t>
            </w:r>
          </w:p>
        </w:tc>
        <w:tc>
          <w:tcPr>
            <w:tcW w:type="dxa" w:w="2835"/>
            <w:vAlign w:val="top"/>
          </w:tcPr>
          <w:p>
            <w:r/>
            <w:r>
              <w:rPr>
                <w:rFonts w:ascii="Meiryo UI" w:hAnsi="Meiryo UI" w:eastAsia="Meiryo UI"/>
                <w:b w:val="0"/>
                <w:sz w:val="18"/>
              </w:rPr>
              <w:t>python -m app.pyside6_main</w:t>
            </w:r>
          </w:p>
        </w:tc>
        <w:tc>
          <w:tcPr>
            <w:tcW w:type="dxa" w:w="2268"/>
            <w:vAlign w:val="top"/>
          </w:tcPr>
          <w:p>
            <w:r/>
            <w:r>
              <w:rPr>
                <w:rFonts w:ascii="Meiryo UI" w:hAnsi="Meiryo UI" w:eastAsia="Meiryo UI"/>
                <w:b w:val="0"/>
                <w:sz w:val="18"/>
              </w:rPr>
              <w:t>メイン画面が起動する</w:t>
            </w:r>
          </w:p>
        </w:tc>
        <w:tc>
          <w:tcPr>
            <w:tcW w:type="dxa" w:w="2835"/>
            <w:vAlign w:val="top"/>
          </w:tcPr>
          <w:p>
            <w:r/>
            <w:r>
              <w:rPr>
                <w:rFonts w:ascii="Meiryo UI" w:hAnsi="Meiryo UI" w:eastAsia="Meiryo UI"/>
                <w:b w:val="0"/>
                <w:sz w:val="18"/>
              </w:rPr>
              <w:t>PySide6/DB/スタックトレースを確認</w:t>
            </w:r>
          </w:p>
        </w:tc>
      </w:tr>
      <w:tr>
        <w:tc>
          <w:tcPr>
            <w:tcW w:type="dxa" w:w="680"/>
            <w:vAlign w:val="top"/>
          </w:tcPr>
          <w:p>
            <w:r/>
            <w:r>
              <w:rPr>
                <w:rFonts w:ascii="Meiryo UI" w:hAnsi="Meiryo UI" w:eastAsia="Meiryo UI"/>
                <w:b w:val="0"/>
                <w:sz w:val="18"/>
              </w:rPr>
              <w:t>10</w:t>
            </w:r>
          </w:p>
        </w:tc>
        <w:tc>
          <w:tcPr>
            <w:tcW w:type="dxa" w:w="2268"/>
            <w:vAlign w:val="top"/>
          </w:tcPr>
          <w:p>
            <w:r/>
            <w:r>
              <w:rPr>
                <w:rFonts w:ascii="Meiryo UI" w:hAnsi="Meiryo UI" w:eastAsia="Meiryo UI"/>
                <w:b w:val="0"/>
                <w:sz w:val="18"/>
              </w:rPr>
              <w:t>テスト</w:t>
            </w:r>
          </w:p>
        </w:tc>
        <w:tc>
          <w:tcPr>
            <w:tcW w:type="dxa" w:w="2835"/>
            <w:vAlign w:val="top"/>
          </w:tcPr>
          <w:p>
            <w:r/>
            <w:r>
              <w:rPr>
                <w:rFonts w:ascii="Meiryo UI" w:hAnsi="Meiryo UI" w:eastAsia="Meiryo UI"/>
                <w:b w:val="0"/>
                <w:sz w:val="18"/>
              </w:rPr>
              <w:t>pytest -q</w:t>
            </w:r>
          </w:p>
        </w:tc>
        <w:tc>
          <w:tcPr>
            <w:tcW w:type="dxa" w:w="2268"/>
            <w:vAlign w:val="top"/>
          </w:tcPr>
          <w:p>
            <w:r/>
            <w:r>
              <w:rPr>
                <w:rFonts w:ascii="Meiryo UI" w:hAnsi="Meiryo UI" w:eastAsia="Meiryo UI"/>
                <w:b w:val="0"/>
                <w:sz w:val="18"/>
              </w:rPr>
              <w:t>テスト成功</w:t>
            </w:r>
          </w:p>
        </w:tc>
        <w:tc>
          <w:tcPr>
            <w:tcW w:type="dxa" w:w="2835"/>
            <w:vAlign w:val="top"/>
          </w:tcPr>
          <w:p>
            <w:r/>
            <w:r>
              <w:rPr>
                <w:rFonts w:ascii="Meiryo UI" w:hAnsi="Meiryo UI" w:eastAsia="Meiryo UI"/>
                <w:b w:val="0"/>
                <w:sz w:val="18"/>
              </w:rPr>
              <w:t>失敗テスト名とfixtureを確認</w:t>
            </w:r>
          </w:p>
        </w:tc>
      </w:tr>
    </w:tbl>
    <w:p/>
    <w:p>
      <w:pPr>
        <w:pStyle w:val="Heading1"/>
      </w:pPr>
      <w:r>
        <w:t>3. Day0 / Day1 運用開始手順</w:t>
      </w:r>
    </w:p>
    <w:p>
      <w:pPr>
        <w:pStyle w:val="Heading2"/>
      </w:pPr>
      <w:r>
        <w:t>3.1 Day0（運用開始前）</w:t>
      </w:r>
    </w:p>
    <w:p>
      <w:pPr>
        <w:pStyle w:val="ListBullet"/>
      </w:pPr>
      <w:r>
        <w:t>リリース対象 Git SHA を確定し、配布物と一致することを確認する。</w:t>
      </w:r>
    </w:p>
    <w:p>
      <w:pPr>
        <w:pStyle w:val="ListBullet"/>
      </w:pPr>
      <w:r>
        <w:t>実施日・実施者・端末名・対象DBパス・バックアップ保存先を記録する。</w:t>
      </w:r>
    </w:p>
    <w:p>
      <w:pPr>
        <w:pStyle w:val="ListBullet"/>
      </w:pPr>
      <w:r>
        <w:t>viewer/editor/admin の確認観点を用意する。</w:t>
      </w:r>
    </w:p>
    <w:p>
      <w:pPr>
        <w:pStyle w:val="ListBullet"/>
      </w:pPr>
      <w:r>
        <w:t>アプリを起動し、7タブが表示されることを確認する。</w:t>
      </w:r>
    </w:p>
    <w:p>
      <w:pPr>
        <w:pStyle w:val="ListBullet"/>
      </w:pPr>
      <w:r>
        <w:t>DBファイルの存在、または初期スキーマ適用済みであることを確認する。</w:t>
      </w:r>
    </w:p>
    <w:p>
      <w:pPr>
        <w:pStyle w:val="Heading2"/>
      </w:pPr>
      <w:r>
        <w:t>3.2 Day1（初回運用）</w:t>
      </w:r>
    </w:p>
    <w:tbl>
      <w:tblPr>
        <w:tblStyle w:val="TableGrid"/>
        <w:tblW w:type="auto" w:w="0"/>
        <w:jc w:val="center"/>
        <w:tblLook w:firstColumn="1" w:firstRow="1" w:lastColumn="0" w:lastRow="0" w:noHBand="0" w:noVBand="1" w:val="04A0"/>
      </w:tblPr>
      <w:tblGrid>
        <w:gridCol w:w="3400"/>
        <w:gridCol w:w="3400"/>
        <w:gridCol w:w="3400"/>
      </w:tblGrid>
      <w:tr>
        <w:tc>
          <w:tcPr>
            <w:tcW w:type="dxa" w:w="680"/>
            <w:vAlign w:val="top"/>
            <w:shd w:fill="1F4E78"/>
          </w:tcPr>
          <w:p>
            <w:r/>
            <w:r>
              <w:rPr>
                <w:rFonts w:ascii="Meiryo UI" w:hAnsi="Meiryo UI" w:eastAsia="Meiryo UI"/>
                <w:b/>
                <w:color w:val="FFFFFF"/>
                <w:sz w:val="18"/>
              </w:rPr>
              <w:t>順序</w:t>
            </w:r>
          </w:p>
        </w:tc>
        <w:tc>
          <w:tcPr>
            <w:tcW w:type="dxa" w:w="1701"/>
            <w:vAlign w:val="top"/>
            <w:shd w:fill="1F4E78"/>
          </w:tcPr>
          <w:p>
            <w:r/>
            <w:r>
              <w:rPr>
                <w:rFonts w:ascii="Meiryo UI" w:hAnsi="Meiryo UI" w:eastAsia="Meiryo UI"/>
                <w:b/>
                <w:color w:val="FFFFFF"/>
                <w:sz w:val="18"/>
              </w:rPr>
              <w:t>確認領域</w:t>
            </w:r>
          </w:p>
        </w:tc>
        <w:tc>
          <w:tcPr>
            <w:tcW w:type="dxa" w:w="6803"/>
            <w:vAlign w:val="top"/>
            <w:shd w:fill="1F4E78"/>
          </w:tcPr>
          <w:p>
            <w:r/>
            <w:r>
              <w:rPr>
                <w:rFonts w:ascii="Meiryo UI" w:hAnsi="Meiryo UI" w:eastAsia="Meiryo UI"/>
                <w:b/>
                <w:color w:val="FFFFFF"/>
                <w:sz w:val="18"/>
              </w:rPr>
              <w:t>確認内容</w:t>
            </w:r>
          </w:p>
        </w:tc>
      </w:tr>
      <w:tr>
        <w:tc>
          <w:tcPr>
            <w:tcW w:type="dxa" w:w="680"/>
            <w:vAlign w:val="top"/>
          </w:tcPr>
          <w:p>
            <w:r/>
            <w:r>
              <w:rPr>
                <w:rFonts w:ascii="Meiryo UI" w:hAnsi="Meiryo UI" w:eastAsia="Meiryo UI"/>
                <w:b w:val="0"/>
                <w:sz w:val="18"/>
              </w:rPr>
              <w:t>1</w:t>
            </w:r>
          </w:p>
        </w:tc>
        <w:tc>
          <w:tcPr>
            <w:tcW w:type="dxa" w:w="1701"/>
            <w:vAlign w:val="top"/>
          </w:tcPr>
          <w:p>
            <w:r/>
            <w:r>
              <w:rPr>
                <w:rFonts w:ascii="Meiryo UI" w:hAnsi="Meiryo UI" w:eastAsia="Meiryo UI"/>
                <w:b w:val="0"/>
                <w:sz w:val="18"/>
              </w:rPr>
              <w:t>Search</w:t>
            </w:r>
          </w:p>
        </w:tc>
        <w:tc>
          <w:tcPr>
            <w:tcW w:type="dxa" w:w="6803"/>
            <w:vAlign w:val="top"/>
          </w:tcPr>
          <w:p>
            <w:r/>
            <w:r>
              <w:rPr>
                <w:rFonts w:ascii="Meiryo UI" w:hAnsi="Meiryo UI" w:eastAsia="Meiryo UI"/>
                <w:b w:val="0"/>
                <w:sz w:val="18"/>
              </w:rPr>
              <w:t>代表検索、完全一致/部分一致、結果表示を確認。</w:t>
            </w:r>
          </w:p>
        </w:tc>
      </w:tr>
      <w:tr>
        <w:tc>
          <w:tcPr>
            <w:tcW w:type="dxa" w:w="680"/>
            <w:vAlign w:val="top"/>
          </w:tcPr>
          <w:p>
            <w:r/>
            <w:r>
              <w:rPr>
                <w:rFonts w:ascii="Meiryo UI" w:hAnsi="Meiryo UI" w:eastAsia="Meiryo UI"/>
                <w:b w:val="0"/>
                <w:sz w:val="18"/>
              </w:rPr>
              <w:t>2</w:t>
            </w:r>
          </w:p>
        </w:tc>
        <w:tc>
          <w:tcPr>
            <w:tcW w:type="dxa" w:w="1701"/>
            <w:vAlign w:val="top"/>
          </w:tcPr>
          <w:p>
            <w:r/>
            <w:r>
              <w:rPr>
                <w:rFonts w:ascii="Meiryo UI" w:hAnsi="Meiryo UI" w:eastAsia="Meiryo UI"/>
                <w:b w:val="0"/>
                <w:sz w:val="18"/>
              </w:rPr>
              <w:t>CRUD</w:t>
            </w:r>
          </w:p>
        </w:tc>
        <w:tc>
          <w:tcPr>
            <w:tcW w:type="dxa" w:w="6803"/>
            <w:vAlign w:val="top"/>
          </w:tcPr>
          <w:p>
            <w:r/>
            <w:r>
              <w:rPr>
                <w:rFonts w:ascii="Meiryo UI" w:hAnsi="Meiryo UI" w:eastAsia="Meiryo UI"/>
                <w:b w:val="0"/>
                <w:sz w:val="18"/>
              </w:rPr>
              <w:t>Name / Title / Subtitle / Link の作成→更新→参照を確認。</w:t>
            </w:r>
          </w:p>
        </w:tc>
      </w:tr>
      <w:tr>
        <w:tc>
          <w:tcPr>
            <w:tcW w:type="dxa" w:w="680"/>
            <w:vAlign w:val="top"/>
          </w:tcPr>
          <w:p>
            <w:r/>
            <w:r>
              <w:rPr>
                <w:rFonts w:ascii="Meiryo UI" w:hAnsi="Meiryo UI" w:eastAsia="Meiryo UI"/>
                <w:b w:val="0"/>
                <w:sz w:val="18"/>
              </w:rPr>
              <w:t>3</w:t>
            </w:r>
          </w:p>
        </w:tc>
        <w:tc>
          <w:tcPr>
            <w:tcW w:type="dxa" w:w="1701"/>
            <w:vAlign w:val="top"/>
          </w:tcPr>
          <w:p>
            <w:r/>
            <w:r>
              <w:rPr>
                <w:rFonts w:ascii="Meiryo UI" w:hAnsi="Meiryo UI" w:eastAsia="Meiryo UI"/>
                <w:b w:val="0"/>
                <w:sz w:val="18"/>
              </w:rPr>
              <w:t>Trash</w:t>
            </w:r>
          </w:p>
        </w:tc>
        <w:tc>
          <w:tcPr>
            <w:tcW w:type="dxa" w:w="6803"/>
            <w:vAlign w:val="top"/>
          </w:tcPr>
          <w:p>
            <w:r/>
            <w:r>
              <w:rPr>
                <w:rFonts w:ascii="Meiryo UI" w:hAnsi="Meiryo UI" w:eastAsia="Meiryo UI"/>
                <w:b w:val="0"/>
                <w:sz w:val="18"/>
              </w:rPr>
              <w:t>論理削除後にTrashへ反映、adminで復元/完全削除を確認。</w:t>
            </w:r>
          </w:p>
        </w:tc>
      </w:tr>
      <w:tr>
        <w:tc>
          <w:tcPr>
            <w:tcW w:type="dxa" w:w="680"/>
            <w:vAlign w:val="top"/>
          </w:tcPr>
          <w:p>
            <w:r/>
            <w:r>
              <w:rPr>
                <w:rFonts w:ascii="Meiryo UI" w:hAnsi="Meiryo UI" w:eastAsia="Meiryo UI"/>
                <w:b w:val="0"/>
                <w:sz w:val="18"/>
              </w:rPr>
              <w:t>4</w:t>
            </w:r>
          </w:p>
        </w:tc>
        <w:tc>
          <w:tcPr>
            <w:tcW w:type="dxa" w:w="1701"/>
            <w:vAlign w:val="top"/>
          </w:tcPr>
          <w:p>
            <w:r/>
            <w:r>
              <w:rPr>
                <w:rFonts w:ascii="Meiryo UI" w:hAnsi="Meiryo UI" w:eastAsia="Meiryo UI"/>
                <w:b w:val="0"/>
                <w:sz w:val="18"/>
              </w:rPr>
              <w:t>Audit</w:t>
            </w:r>
          </w:p>
        </w:tc>
        <w:tc>
          <w:tcPr>
            <w:tcW w:type="dxa" w:w="6803"/>
            <w:vAlign w:val="top"/>
          </w:tcPr>
          <w:p>
            <w:r/>
            <w:r>
              <w:rPr>
                <w:rFonts w:ascii="Meiryo UI" w:hAnsi="Meiryo UI" w:eastAsia="Meiryo UI"/>
                <w:b w:val="0"/>
                <w:sz w:val="18"/>
              </w:rPr>
              <w:t>主要操作が change log に記録されることを確認。</w:t>
            </w:r>
          </w:p>
        </w:tc>
      </w:tr>
      <w:tr>
        <w:tc>
          <w:tcPr>
            <w:tcW w:type="dxa" w:w="680"/>
            <w:vAlign w:val="top"/>
          </w:tcPr>
          <w:p>
            <w:r/>
            <w:r>
              <w:rPr>
                <w:rFonts w:ascii="Meiryo UI" w:hAnsi="Meiryo UI" w:eastAsia="Meiryo UI"/>
                <w:b w:val="0"/>
                <w:sz w:val="18"/>
              </w:rPr>
              <w:t>5</w:t>
            </w:r>
          </w:p>
        </w:tc>
        <w:tc>
          <w:tcPr>
            <w:tcW w:type="dxa" w:w="1701"/>
            <w:vAlign w:val="top"/>
          </w:tcPr>
          <w:p>
            <w:r/>
            <w:r>
              <w:rPr>
                <w:rFonts w:ascii="Meiryo UI" w:hAnsi="Meiryo UI" w:eastAsia="Meiryo UI"/>
                <w:b w:val="0"/>
                <w:sz w:val="18"/>
              </w:rPr>
              <w:t>Operations</w:t>
            </w:r>
          </w:p>
        </w:tc>
        <w:tc>
          <w:tcPr>
            <w:tcW w:type="dxa" w:w="6803"/>
            <w:vAlign w:val="top"/>
          </w:tcPr>
          <w:p>
            <w:r/>
            <w:r>
              <w:rPr>
                <w:rFonts w:ascii="Meiryo UI" w:hAnsi="Meiryo UI" w:eastAsia="Meiryo UI"/>
                <w:b w:val="0"/>
                <w:sz w:val="18"/>
              </w:rPr>
              <w:t>export、backup、operation log、log viewer を確認。restore/import は必要時のみadminで実施。</w:t>
            </w:r>
          </w:p>
        </w:tc>
      </w:tr>
    </w:tbl>
    <w:p/>
    <w:p>
      <w:pPr>
        <w:pStyle w:val="Heading1"/>
      </w:pPr>
      <w:r>
        <w:t>4. 日次運用手順</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680"/>
            <w:vAlign w:val="top"/>
            <w:shd w:fill="1F4E78"/>
          </w:tcPr>
          <w:p>
            <w:r/>
            <w:r>
              <w:rPr>
                <w:rFonts w:ascii="Meiryo UI" w:hAnsi="Meiryo UI" w:eastAsia="Meiryo UI"/>
                <w:b/>
                <w:color w:val="FFFFFF"/>
                <w:sz w:val="18"/>
              </w:rPr>
              <w:t>No</w:t>
            </w:r>
          </w:p>
        </w:tc>
        <w:tc>
          <w:tcPr>
            <w:tcW w:type="dxa" w:w="1701"/>
            <w:vAlign w:val="top"/>
            <w:shd w:fill="1F4E78"/>
          </w:tcPr>
          <w:p>
            <w:r/>
            <w:r>
              <w:rPr>
                <w:rFonts w:ascii="Meiryo UI" w:hAnsi="Meiryo UI" w:eastAsia="Meiryo UI"/>
                <w:b/>
                <w:color w:val="FFFFFF"/>
                <w:sz w:val="18"/>
              </w:rPr>
              <w:t>区分</w:t>
            </w:r>
          </w:p>
        </w:tc>
        <w:tc>
          <w:tcPr>
            <w:tcW w:type="dxa" w:w="6236"/>
            <w:vAlign w:val="top"/>
            <w:shd w:fill="1F4E78"/>
          </w:tcPr>
          <w:p>
            <w:r/>
            <w:r>
              <w:rPr>
                <w:rFonts w:ascii="Meiryo UI" w:hAnsi="Meiryo UI" w:eastAsia="Meiryo UI"/>
                <w:b/>
                <w:color w:val="FFFFFF"/>
                <w:sz w:val="18"/>
              </w:rPr>
              <w:t>手順</w:t>
            </w:r>
          </w:p>
        </w:tc>
        <w:tc>
          <w:tcPr>
            <w:tcW w:type="dxa" w:w="1701"/>
            <w:vAlign w:val="top"/>
            <w:shd w:fill="1F4E78"/>
          </w:tcPr>
          <w:p>
            <w:r/>
            <w:r>
              <w:rPr>
                <w:rFonts w:ascii="Meiryo UI" w:hAnsi="Meiryo UI" w:eastAsia="Meiryo UI"/>
                <w:b/>
                <w:color w:val="FFFFFF"/>
                <w:sz w:val="18"/>
              </w:rPr>
              <w:t>権限</w:t>
            </w:r>
          </w:p>
        </w:tc>
      </w:tr>
      <w:tr>
        <w:tc>
          <w:tcPr>
            <w:tcW w:type="dxa" w:w="680"/>
            <w:vAlign w:val="top"/>
          </w:tcPr>
          <w:p>
            <w:r/>
            <w:r>
              <w:rPr>
                <w:rFonts w:ascii="Meiryo UI" w:hAnsi="Meiryo UI" w:eastAsia="Meiryo UI"/>
                <w:b w:val="0"/>
                <w:sz w:val="18"/>
              </w:rPr>
              <w:t>1</w:t>
            </w:r>
          </w:p>
        </w:tc>
        <w:tc>
          <w:tcPr>
            <w:tcW w:type="dxa" w:w="1701"/>
            <w:vAlign w:val="top"/>
          </w:tcPr>
          <w:p>
            <w:r/>
            <w:r>
              <w:rPr>
                <w:rFonts w:ascii="Meiryo UI" w:hAnsi="Meiryo UI" w:eastAsia="Meiryo UI"/>
                <w:b w:val="0"/>
                <w:sz w:val="18"/>
              </w:rPr>
              <w:t>起動</w:t>
            </w:r>
          </w:p>
        </w:tc>
        <w:tc>
          <w:tcPr>
            <w:tcW w:type="dxa" w:w="6236"/>
            <w:vAlign w:val="top"/>
          </w:tcPr>
          <w:p>
            <w:r/>
            <w:r>
              <w:rPr>
                <w:rFonts w:ascii="Meiryo UI" w:hAnsi="Meiryo UI" w:eastAsia="Meiryo UI"/>
                <w:b w:val="0"/>
                <w:sz w:val="18"/>
              </w:rPr>
              <w:t>対象 Git SHA と配布物を確認し、アプリを起動する。</w:t>
            </w:r>
          </w:p>
        </w:tc>
        <w:tc>
          <w:tcPr>
            <w:tcW w:type="dxa" w:w="1701"/>
            <w:vAlign w:val="top"/>
          </w:tcPr>
          <w:p>
            <w:r/>
            <w:r>
              <w:rPr>
                <w:rFonts w:ascii="Meiryo UI" w:hAnsi="Meiryo UI" w:eastAsia="Meiryo UI"/>
                <w:b w:val="0"/>
                <w:sz w:val="18"/>
              </w:rPr>
              <w:t>全員</w:t>
            </w:r>
          </w:p>
        </w:tc>
      </w:tr>
      <w:tr>
        <w:tc>
          <w:tcPr>
            <w:tcW w:type="dxa" w:w="680"/>
            <w:vAlign w:val="top"/>
          </w:tcPr>
          <w:p>
            <w:r/>
            <w:r>
              <w:rPr>
                <w:rFonts w:ascii="Meiryo UI" w:hAnsi="Meiryo UI" w:eastAsia="Meiryo UI"/>
                <w:b w:val="0"/>
                <w:sz w:val="18"/>
              </w:rPr>
              <w:t>2</w:t>
            </w:r>
          </w:p>
        </w:tc>
        <w:tc>
          <w:tcPr>
            <w:tcW w:type="dxa" w:w="1701"/>
            <w:vAlign w:val="top"/>
          </w:tcPr>
          <w:p>
            <w:r/>
            <w:r>
              <w:rPr>
                <w:rFonts w:ascii="Meiryo UI" w:hAnsi="Meiryo UI" w:eastAsia="Meiryo UI"/>
                <w:b w:val="0"/>
                <w:sz w:val="18"/>
              </w:rPr>
              <w:t>検索確認</w:t>
            </w:r>
          </w:p>
        </w:tc>
        <w:tc>
          <w:tcPr>
            <w:tcW w:type="dxa" w:w="6236"/>
            <w:vAlign w:val="top"/>
          </w:tcPr>
          <w:p>
            <w:r/>
            <w:r>
              <w:rPr>
                <w:rFonts w:ascii="Meiryo UI" w:hAnsi="Meiryo UI" w:eastAsia="Meiryo UI"/>
                <w:b w:val="0"/>
                <w:sz w:val="18"/>
              </w:rPr>
              <w:t>代表検索を行い、期待データが表示されることを確認する。</w:t>
            </w:r>
          </w:p>
        </w:tc>
        <w:tc>
          <w:tcPr>
            <w:tcW w:type="dxa" w:w="1701"/>
            <w:vAlign w:val="top"/>
          </w:tcPr>
          <w:p>
            <w:r/>
            <w:r>
              <w:rPr>
                <w:rFonts w:ascii="Meiryo UI" w:hAnsi="Meiryo UI" w:eastAsia="Meiryo UI"/>
                <w:b w:val="0"/>
                <w:sz w:val="18"/>
              </w:rPr>
              <w:t>viewer/editor/admin</w:t>
            </w:r>
          </w:p>
        </w:tc>
      </w:tr>
      <w:tr>
        <w:tc>
          <w:tcPr>
            <w:tcW w:type="dxa" w:w="680"/>
            <w:vAlign w:val="top"/>
          </w:tcPr>
          <w:p>
            <w:r/>
            <w:r>
              <w:rPr>
                <w:rFonts w:ascii="Meiryo UI" w:hAnsi="Meiryo UI" w:eastAsia="Meiryo UI"/>
                <w:b w:val="0"/>
                <w:sz w:val="18"/>
              </w:rPr>
              <w:t>3</w:t>
            </w:r>
          </w:p>
        </w:tc>
        <w:tc>
          <w:tcPr>
            <w:tcW w:type="dxa" w:w="1701"/>
            <w:vAlign w:val="top"/>
          </w:tcPr>
          <w:p>
            <w:r/>
            <w:r>
              <w:rPr>
                <w:rFonts w:ascii="Meiryo UI" w:hAnsi="Meiryo UI" w:eastAsia="Meiryo UI"/>
                <w:b w:val="0"/>
                <w:sz w:val="18"/>
              </w:rPr>
              <w:t>更新作業</w:t>
            </w:r>
          </w:p>
        </w:tc>
        <w:tc>
          <w:tcPr>
            <w:tcW w:type="dxa" w:w="6236"/>
            <w:vAlign w:val="top"/>
          </w:tcPr>
          <w:p>
            <w:r/>
            <w:r>
              <w:rPr>
                <w:rFonts w:ascii="Meiryo UI" w:hAnsi="Meiryo UI" w:eastAsia="Meiryo UI"/>
                <w:b w:val="0"/>
                <w:sz w:val="18"/>
              </w:rPr>
              <w:t>必要に応じて名前・タイトル・サブタイトル・リンクを作成/更新する。</w:t>
            </w:r>
          </w:p>
        </w:tc>
        <w:tc>
          <w:tcPr>
            <w:tcW w:type="dxa" w:w="1701"/>
            <w:vAlign w:val="top"/>
          </w:tcPr>
          <w:p>
            <w:r/>
            <w:r>
              <w:rPr>
                <w:rFonts w:ascii="Meiryo UI" w:hAnsi="Meiryo UI" w:eastAsia="Meiryo UI"/>
                <w:b w:val="0"/>
                <w:sz w:val="18"/>
              </w:rPr>
              <w:t>editor/admin</w:t>
            </w:r>
          </w:p>
        </w:tc>
      </w:tr>
      <w:tr>
        <w:tc>
          <w:tcPr>
            <w:tcW w:type="dxa" w:w="680"/>
            <w:vAlign w:val="top"/>
          </w:tcPr>
          <w:p>
            <w:r/>
            <w:r>
              <w:rPr>
                <w:rFonts w:ascii="Meiryo UI" w:hAnsi="Meiryo UI" w:eastAsia="Meiryo UI"/>
                <w:b w:val="0"/>
                <w:sz w:val="18"/>
              </w:rPr>
              <w:t>4</w:t>
            </w:r>
          </w:p>
        </w:tc>
        <w:tc>
          <w:tcPr>
            <w:tcW w:type="dxa" w:w="1701"/>
            <w:vAlign w:val="top"/>
          </w:tcPr>
          <w:p>
            <w:r/>
            <w:r>
              <w:rPr>
                <w:rFonts w:ascii="Meiryo UI" w:hAnsi="Meiryo UI" w:eastAsia="Meiryo UI"/>
                <w:b w:val="0"/>
                <w:sz w:val="18"/>
              </w:rPr>
              <w:t>監査確認</w:t>
            </w:r>
          </w:p>
        </w:tc>
        <w:tc>
          <w:tcPr>
            <w:tcW w:type="dxa" w:w="6236"/>
            <w:vAlign w:val="top"/>
          </w:tcPr>
          <w:p>
            <w:r/>
            <w:r>
              <w:rPr>
                <w:rFonts w:ascii="Meiryo UI" w:hAnsi="Meiryo UI" w:eastAsia="Meiryo UI"/>
                <w:b w:val="0"/>
                <w:sz w:val="18"/>
              </w:rPr>
              <w:t>Audit Logで主要操作の記録を確認する。</w:t>
            </w:r>
          </w:p>
        </w:tc>
        <w:tc>
          <w:tcPr>
            <w:tcW w:type="dxa" w:w="1701"/>
            <w:vAlign w:val="top"/>
          </w:tcPr>
          <w:p>
            <w:r/>
            <w:r>
              <w:rPr>
                <w:rFonts w:ascii="Meiryo UI" w:hAnsi="Meiryo UI" w:eastAsia="Meiryo UI"/>
                <w:b w:val="0"/>
                <w:sz w:val="18"/>
              </w:rPr>
              <w:t>viewer/editor/admin</w:t>
            </w:r>
          </w:p>
        </w:tc>
      </w:tr>
      <w:tr>
        <w:tc>
          <w:tcPr>
            <w:tcW w:type="dxa" w:w="680"/>
            <w:vAlign w:val="top"/>
          </w:tcPr>
          <w:p>
            <w:r/>
            <w:r>
              <w:rPr>
                <w:rFonts w:ascii="Meiryo UI" w:hAnsi="Meiryo UI" w:eastAsia="Meiryo UI"/>
                <w:b w:val="0"/>
                <w:sz w:val="18"/>
              </w:rPr>
              <w:t>5</w:t>
            </w:r>
          </w:p>
        </w:tc>
        <w:tc>
          <w:tcPr>
            <w:tcW w:type="dxa" w:w="1701"/>
            <w:vAlign w:val="top"/>
          </w:tcPr>
          <w:p>
            <w:r/>
            <w:r>
              <w:rPr>
                <w:rFonts w:ascii="Meiryo UI" w:hAnsi="Meiryo UI" w:eastAsia="Meiryo UI"/>
                <w:b w:val="0"/>
                <w:sz w:val="18"/>
              </w:rPr>
              <w:t>export</w:t>
            </w:r>
          </w:p>
        </w:tc>
        <w:tc>
          <w:tcPr>
            <w:tcW w:type="dxa" w:w="6236"/>
            <w:vAlign w:val="top"/>
          </w:tcPr>
          <w:p>
            <w:r/>
            <w:r>
              <w:rPr>
                <w:rFonts w:ascii="Meiryo UI" w:hAnsi="Meiryo UI" w:eastAsia="Meiryo UI"/>
                <w:b w:val="0"/>
                <w:sz w:val="18"/>
              </w:rPr>
              <w:t>OperationsでCSV/JSON/SQL dumpを出力する。</w:t>
            </w:r>
          </w:p>
        </w:tc>
        <w:tc>
          <w:tcPr>
            <w:tcW w:type="dxa" w:w="1701"/>
            <w:vAlign w:val="top"/>
          </w:tcPr>
          <w:p>
            <w:r/>
            <w:r>
              <w:rPr>
                <w:rFonts w:ascii="Meiryo UI" w:hAnsi="Meiryo UI" w:eastAsia="Meiryo UI"/>
                <w:b w:val="0"/>
                <w:sz w:val="18"/>
              </w:rPr>
              <w:t>editor/admin</w:t>
            </w:r>
          </w:p>
        </w:tc>
      </w:tr>
      <w:tr>
        <w:tc>
          <w:tcPr>
            <w:tcW w:type="dxa" w:w="680"/>
            <w:vAlign w:val="top"/>
          </w:tcPr>
          <w:p>
            <w:r/>
            <w:r>
              <w:rPr>
                <w:rFonts w:ascii="Meiryo UI" w:hAnsi="Meiryo UI" w:eastAsia="Meiryo UI"/>
                <w:b w:val="0"/>
                <w:sz w:val="18"/>
              </w:rPr>
              <w:t>6</w:t>
            </w:r>
          </w:p>
        </w:tc>
        <w:tc>
          <w:tcPr>
            <w:tcW w:type="dxa" w:w="1701"/>
            <w:vAlign w:val="top"/>
          </w:tcPr>
          <w:p>
            <w:r/>
            <w:r>
              <w:rPr>
                <w:rFonts w:ascii="Meiryo UI" w:hAnsi="Meiryo UI" w:eastAsia="Meiryo UI"/>
                <w:b w:val="0"/>
                <w:sz w:val="18"/>
              </w:rPr>
              <w:t>backup</w:t>
            </w:r>
          </w:p>
        </w:tc>
        <w:tc>
          <w:tcPr>
            <w:tcW w:type="dxa" w:w="6236"/>
            <w:vAlign w:val="top"/>
          </w:tcPr>
          <w:p>
            <w:r/>
            <w:r>
              <w:rPr>
                <w:rFonts w:ascii="Meiryo UI" w:hAnsi="Meiryo UI" w:eastAsia="Meiryo UI"/>
                <w:b w:val="0"/>
                <w:sz w:val="18"/>
              </w:rPr>
              <w:t>終業前にDBバックアップを作成し、保存先を記録する。</w:t>
            </w:r>
          </w:p>
        </w:tc>
        <w:tc>
          <w:tcPr>
            <w:tcW w:type="dxa" w:w="1701"/>
            <w:vAlign w:val="top"/>
          </w:tcPr>
          <w:p>
            <w:r/>
            <w:r>
              <w:rPr>
                <w:rFonts w:ascii="Meiryo UI" w:hAnsi="Meiryo UI" w:eastAsia="Meiryo UI"/>
                <w:b w:val="0"/>
                <w:sz w:val="18"/>
              </w:rPr>
              <w:t>editor/admin</w:t>
            </w:r>
          </w:p>
        </w:tc>
      </w:tr>
      <w:tr>
        <w:tc>
          <w:tcPr>
            <w:tcW w:type="dxa" w:w="680"/>
            <w:vAlign w:val="top"/>
          </w:tcPr>
          <w:p>
            <w:r/>
            <w:r>
              <w:rPr>
                <w:rFonts w:ascii="Meiryo UI" w:hAnsi="Meiryo UI" w:eastAsia="Meiryo UI"/>
                <w:b w:val="0"/>
                <w:sz w:val="18"/>
              </w:rPr>
              <w:t>7</w:t>
            </w:r>
          </w:p>
        </w:tc>
        <w:tc>
          <w:tcPr>
            <w:tcW w:type="dxa" w:w="1701"/>
            <w:vAlign w:val="top"/>
          </w:tcPr>
          <w:p>
            <w:r/>
            <w:r>
              <w:rPr>
                <w:rFonts w:ascii="Meiryo UI" w:hAnsi="Meiryo UI" w:eastAsia="Meiryo UI"/>
                <w:b w:val="0"/>
                <w:sz w:val="18"/>
              </w:rPr>
              <w:t>ログ確認</w:t>
            </w:r>
          </w:p>
        </w:tc>
        <w:tc>
          <w:tcPr>
            <w:tcW w:type="dxa" w:w="6236"/>
            <w:vAlign w:val="top"/>
          </w:tcPr>
          <w:p>
            <w:r/>
            <w:r>
              <w:rPr>
                <w:rFonts w:ascii="Meiryo UI" w:hAnsi="Meiryo UI" w:eastAsia="Meiryo UI"/>
                <w:b w:val="0"/>
                <w:sz w:val="18"/>
              </w:rPr>
              <w:t>Operations log viewerでcurrent/all/archive、filter/search/sort/pagingを確認する。</w:t>
            </w:r>
          </w:p>
        </w:tc>
        <w:tc>
          <w:tcPr>
            <w:tcW w:type="dxa" w:w="1701"/>
            <w:vAlign w:val="top"/>
          </w:tcPr>
          <w:p>
            <w:r/>
            <w:r>
              <w:rPr>
                <w:rFonts w:ascii="Meiryo UI" w:hAnsi="Meiryo UI" w:eastAsia="Meiryo UI"/>
                <w:b w:val="0"/>
                <w:sz w:val="18"/>
              </w:rPr>
              <w:t>viewer/editor/admin</w:t>
            </w:r>
          </w:p>
        </w:tc>
      </w:tr>
      <w:tr>
        <w:tc>
          <w:tcPr>
            <w:tcW w:type="dxa" w:w="680"/>
            <w:vAlign w:val="top"/>
          </w:tcPr>
          <w:p>
            <w:r/>
            <w:r>
              <w:rPr>
                <w:rFonts w:ascii="Meiryo UI" w:hAnsi="Meiryo UI" w:eastAsia="Meiryo UI"/>
                <w:b w:val="0"/>
                <w:sz w:val="18"/>
              </w:rPr>
              <w:t>8</w:t>
            </w:r>
          </w:p>
        </w:tc>
        <w:tc>
          <w:tcPr>
            <w:tcW w:type="dxa" w:w="1701"/>
            <w:vAlign w:val="top"/>
          </w:tcPr>
          <w:p>
            <w:r/>
            <w:r>
              <w:rPr>
                <w:rFonts w:ascii="Meiryo UI" w:hAnsi="Meiryo UI" w:eastAsia="Meiryo UI"/>
                <w:b w:val="0"/>
                <w:sz w:val="18"/>
              </w:rPr>
              <w:t>終了</w:t>
            </w:r>
          </w:p>
        </w:tc>
        <w:tc>
          <w:tcPr>
            <w:tcW w:type="dxa" w:w="6236"/>
            <w:vAlign w:val="top"/>
          </w:tcPr>
          <w:p>
            <w:r/>
            <w:r>
              <w:rPr>
                <w:rFonts w:ascii="Meiryo UI" w:hAnsi="Meiryo UI" w:eastAsia="Meiryo UI"/>
                <w:b w:val="0"/>
                <w:sz w:val="18"/>
              </w:rPr>
              <w:t>未解決事項をblocker/backlogに分けて記録する。</w:t>
            </w:r>
          </w:p>
        </w:tc>
        <w:tc>
          <w:tcPr>
            <w:tcW w:type="dxa" w:w="1701"/>
            <w:vAlign w:val="top"/>
          </w:tcPr>
          <w:p>
            <w:r/>
            <w:r>
              <w:rPr>
                <w:rFonts w:ascii="Meiryo UI" w:hAnsi="Meiryo UI" w:eastAsia="Meiryo UI"/>
                <w:b w:val="0"/>
                <w:sz w:val="18"/>
              </w:rPr>
              <w:t>運用担当</w:t>
            </w:r>
          </w:p>
        </w:tc>
      </w:tr>
    </w:tbl>
    <w:p/>
    <w:p>
      <w:pPr>
        <w:pStyle w:val="Heading1"/>
      </w:pPr>
      <w:r>
        <w:t>5. 機能別説明</w:t>
      </w:r>
    </w:p>
    <w:tbl>
      <w:tblPr>
        <w:tblStyle w:val="TableGrid"/>
        <w:tblW w:type="auto" w:w="0"/>
        <w:jc w:val="center"/>
        <w:tblLook w:firstColumn="1" w:firstRow="1" w:lastColumn="0" w:lastRow="0" w:noHBand="0" w:noVBand="1" w:val="04A0"/>
      </w:tblPr>
      <w:tblGrid>
        <w:gridCol w:w="5100"/>
        <w:gridCol w:w="5100"/>
      </w:tblGrid>
      <w:tr>
        <w:tc>
          <w:tcPr>
            <w:tcW w:type="dxa" w:w="2268"/>
            <w:vAlign w:val="top"/>
            <w:shd w:fill="1F4E78"/>
          </w:tcPr>
          <w:p>
            <w:r/>
            <w:r>
              <w:rPr>
                <w:rFonts w:ascii="Meiryo UI" w:hAnsi="Meiryo UI" w:eastAsia="Meiryo UI"/>
                <w:b/>
                <w:color w:val="FFFFFF"/>
                <w:sz w:val="18"/>
              </w:rPr>
              <w:t>機能</w:t>
            </w:r>
          </w:p>
        </w:tc>
        <w:tc>
          <w:tcPr>
            <w:tcW w:type="dxa" w:w="6803"/>
            <w:vAlign w:val="top"/>
            <w:shd w:fill="1F4E78"/>
          </w:tcPr>
          <w:p>
            <w:r/>
            <w:r>
              <w:rPr>
                <w:rFonts w:ascii="Meiryo UI" w:hAnsi="Meiryo UI" w:eastAsia="Meiryo UI"/>
                <w:b/>
                <w:color w:val="FFFFFF"/>
                <w:sz w:val="18"/>
              </w:rPr>
              <w:t>説明</w:t>
            </w:r>
          </w:p>
        </w:tc>
      </w:tr>
      <w:tr>
        <w:tc>
          <w:tcPr>
            <w:tcW w:type="dxa" w:w="2268"/>
            <w:vAlign w:val="top"/>
          </w:tcPr>
          <w:p>
            <w:r/>
            <w:r>
              <w:rPr>
                <w:rFonts w:ascii="Meiryo UI" w:hAnsi="Meiryo UI" w:eastAsia="Meiryo UI"/>
                <w:b w:val="0"/>
                <w:sz w:val="18"/>
              </w:rPr>
              <w:t>Search</w:t>
            </w:r>
          </w:p>
        </w:tc>
        <w:tc>
          <w:tcPr>
            <w:tcW w:type="dxa" w:w="6803"/>
            <w:vAlign w:val="top"/>
          </w:tcPr>
          <w:p>
            <w:r/>
            <w:r>
              <w:rPr>
                <w:rFonts w:ascii="Meiryo UI" w:hAnsi="Meiryo UI" w:eastAsia="Meiryo UI"/>
                <w:b w:val="0"/>
                <w:sz w:val="18"/>
              </w:rPr>
              <w:t>名前・関連情報の検索/参照。read-onlyのためviewer/editor/adminで利用可能。</w:t>
            </w:r>
          </w:p>
        </w:tc>
      </w:tr>
      <w:tr>
        <w:tc>
          <w:tcPr>
            <w:tcW w:type="dxa" w:w="2268"/>
            <w:vAlign w:val="top"/>
          </w:tcPr>
          <w:p>
            <w:r/>
            <w:r>
              <w:rPr>
                <w:rFonts w:ascii="Meiryo UI" w:hAnsi="Meiryo UI" w:eastAsia="Meiryo UI"/>
                <w:b w:val="0"/>
                <w:sz w:val="18"/>
              </w:rPr>
              <w:t>名前管理</w:t>
            </w:r>
          </w:p>
        </w:tc>
        <w:tc>
          <w:tcPr>
            <w:tcW w:type="dxa" w:w="6803"/>
            <w:vAlign w:val="top"/>
          </w:tcPr>
          <w:p>
            <w:r/>
            <w:r>
              <w:rPr>
                <w:rFonts w:ascii="Meiryo UI" w:hAnsi="Meiryo UI" w:eastAsia="Meiryo UI"/>
                <w:b w:val="0"/>
                <w:sz w:val="18"/>
              </w:rPr>
              <w:t>名前データの作成・更新・参照。writeはeditor/admin、削除系はadmin。</w:t>
            </w:r>
          </w:p>
        </w:tc>
      </w:tr>
      <w:tr>
        <w:tc>
          <w:tcPr>
            <w:tcW w:type="dxa" w:w="2268"/>
            <w:vAlign w:val="top"/>
          </w:tcPr>
          <w:p>
            <w:r/>
            <w:r>
              <w:rPr>
                <w:rFonts w:ascii="Meiryo UI" w:hAnsi="Meiryo UI" w:eastAsia="Meiryo UI"/>
                <w:b w:val="0"/>
                <w:sz w:val="18"/>
              </w:rPr>
              <w:t>タイトル/サブタイトル管理</w:t>
            </w:r>
          </w:p>
        </w:tc>
        <w:tc>
          <w:tcPr>
            <w:tcW w:type="dxa" w:w="6803"/>
            <w:vAlign w:val="top"/>
          </w:tcPr>
          <w:p>
            <w:r/>
            <w:r>
              <w:rPr>
                <w:rFonts w:ascii="Meiryo UI" w:hAnsi="Meiryo UI" w:eastAsia="Meiryo UI"/>
                <w:b w:val="0"/>
                <w:sz w:val="18"/>
              </w:rPr>
              <w:t>タイトル/サブタイトルの作成・更新・削除/復元。参照は全role、writeはeditor/admin、destructiveはadmin。</w:t>
            </w:r>
          </w:p>
        </w:tc>
      </w:tr>
      <w:tr>
        <w:tc>
          <w:tcPr>
            <w:tcW w:type="dxa" w:w="2268"/>
            <w:vAlign w:val="top"/>
          </w:tcPr>
          <w:p>
            <w:r/>
            <w:r>
              <w:rPr>
                <w:rFonts w:ascii="Meiryo UI" w:hAnsi="Meiryo UI" w:eastAsia="Meiryo UI"/>
                <w:b w:val="0"/>
                <w:sz w:val="18"/>
              </w:rPr>
              <w:t>リンク管理</w:t>
            </w:r>
          </w:p>
        </w:tc>
        <w:tc>
          <w:tcPr>
            <w:tcW w:type="dxa" w:w="6803"/>
            <w:vAlign w:val="top"/>
          </w:tcPr>
          <w:p>
            <w:r/>
            <w:r>
              <w:rPr>
                <w:rFonts w:ascii="Meiryo UI" w:hAnsi="Meiryo UI" w:eastAsia="Meiryo UI"/>
                <w:b w:val="0"/>
                <w:sz w:val="18"/>
              </w:rPr>
              <w:t>名前・タイトル・サブタイトル等の関連付けを管理。リンク作成/解除はeditor/admin。</w:t>
            </w:r>
          </w:p>
        </w:tc>
      </w:tr>
      <w:tr>
        <w:tc>
          <w:tcPr>
            <w:tcW w:type="dxa" w:w="2268"/>
            <w:vAlign w:val="top"/>
          </w:tcPr>
          <w:p>
            <w:r/>
            <w:r>
              <w:rPr>
                <w:rFonts w:ascii="Meiryo UI" w:hAnsi="Meiryo UI" w:eastAsia="Meiryo UI"/>
                <w:b w:val="0"/>
                <w:sz w:val="18"/>
              </w:rPr>
              <w:t>ゴミ箱</w:t>
            </w:r>
          </w:p>
        </w:tc>
        <w:tc>
          <w:tcPr>
            <w:tcW w:type="dxa" w:w="6803"/>
            <w:vAlign w:val="top"/>
          </w:tcPr>
          <w:p>
            <w:r/>
            <w:r>
              <w:rPr>
                <w:rFonts w:ascii="Meiryo UI" w:hAnsi="Meiryo UI" w:eastAsia="Meiryo UI"/>
                <w:b w:val="0"/>
                <w:sz w:val="18"/>
              </w:rPr>
              <w:t>削除済みデータの参照、復元、完全削除。参照は全role、復元/完全削除はadmin。</w:t>
            </w:r>
          </w:p>
        </w:tc>
      </w:tr>
      <w:tr>
        <w:tc>
          <w:tcPr>
            <w:tcW w:type="dxa" w:w="2268"/>
            <w:vAlign w:val="top"/>
          </w:tcPr>
          <w:p>
            <w:r/>
            <w:r>
              <w:rPr>
                <w:rFonts w:ascii="Meiryo UI" w:hAnsi="Meiryo UI" w:eastAsia="Meiryo UI"/>
                <w:b w:val="0"/>
                <w:sz w:val="18"/>
              </w:rPr>
              <w:t>監査ログ</w:t>
            </w:r>
          </w:p>
        </w:tc>
        <w:tc>
          <w:tcPr>
            <w:tcW w:type="dxa" w:w="6803"/>
            <w:vAlign w:val="top"/>
          </w:tcPr>
          <w:p>
            <w:r/>
            <w:r>
              <w:rPr>
                <w:rFonts w:ascii="Meiryo UI" w:hAnsi="Meiryo UI" w:eastAsia="Meiryo UI"/>
                <w:b w:val="0"/>
                <w:sz w:val="18"/>
              </w:rPr>
              <w:t>change_logsの参照。状態変更機能はなく、参照専用。</w:t>
            </w:r>
          </w:p>
        </w:tc>
      </w:tr>
      <w:tr>
        <w:tc>
          <w:tcPr>
            <w:tcW w:type="dxa" w:w="2268"/>
            <w:vAlign w:val="top"/>
          </w:tcPr>
          <w:p>
            <w:r/>
            <w:r>
              <w:rPr>
                <w:rFonts w:ascii="Meiryo UI" w:hAnsi="Meiryo UI" w:eastAsia="Meiryo UI"/>
                <w:b w:val="0"/>
                <w:sz w:val="18"/>
              </w:rPr>
              <w:t>Operations</w:t>
            </w:r>
          </w:p>
        </w:tc>
        <w:tc>
          <w:tcPr>
            <w:tcW w:type="dxa" w:w="6803"/>
            <w:vAlign w:val="top"/>
          </w:tcPr>
          <w:p>
            <w:r/>
            <w:r>
              <w:rPr>
                <w:rFonts w:ascii="Meiryo UI" w:hAnsi="Meiryo UI" w:eastAsia="Meiryo UI"/>
                <w:b w:val="0"/>
                <w:sz w:val="18"/>
              </w:rPr>
              <w:t>export/import/backup/restore、recent path、async実行、operation log、log viewer、filter/search/sort/paging/export logs。</w:t>
            </w:r>
          </w:p>
        </w:tc>
      </w:tr>
    </w:tbl>
    <w:p/>
    <w:p>
      <w:pPr>
        <w:pStyle w:val="Heading1"/>
      </w:pPr>
      <w:r>
        <w:t>6. RBAC早見表</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1701"/>
            <w:vAlign w:val="top"/>
            <w:shd w:fill="1F4E78"/>
          </w:tcPr>
          <w:p>
            <w:r/>
            <w:r>
              <w:rPr>
                <w:rFonts w:ascii="Meiryo UI" w:hAnsi="Meiryo UI" w:eastAsia="Meiryo UI"/>
                <w:b/>
                <w:color w:val="FFFFFF"/>
                <w:sz w:val="18"/>
              </w:rPr>
              <w:t>操作区分</w:t>
            </w:r>
          </w:p>
        </w:tc>
        <w:tc>
          <w:tcPr>
            <w:tcW w:type="dxa" w:w="1134"/>
            <w:vAlign w:val="top"/>
            <w:shd w:fill="1F4E78"/>
          </w:tcPr>
          <w:p>
            <w:r/>
            <w:r>
              <w:rPr>
                <w:rFonts w:ascii="Meiryo UI" w:hAnsi="Meiryo UI" w:eastAsia="Meiryo UI"/>
                <w:b/>
                <w:color w:val="FFFFFF"/>
                <w:sz w:val="18"/>
              </w:rPr>
              <w:t>viewer</w:t>
            </w:r>
          </w:p>
        </w:tc>
        <w:tc>
          <w:tcPr>
            <w:tcW w:type="dxa" w:w="1134"/>
            <w:vAlign w:val="top"/>
            <w:shd w:fill="1F4E78"/>
          </w:tcPr>
          <w:p>
            <w:r/>
            <w:r>
              <w:rPr>
                <w:rFonts w:ascii="Meiryo UI" w:hAnsi="Meiryo UI" w:eastAsia="Meiryo UI"/>
                <w:b/>
                <w:color w:val="FFFFFF"/>
                <w:sz w:val="18"/>
              </w:rPr>
              <w:t>editor</w:t>
            </w:r>
          </w:p>
        </w:tc>
        <w:tc>
          <w:tcPr>
            <w:tcW w:type="dxa" w:w="1134"/>
            <w:vAlign w:val="top"/>
            <w:shd w:fill="1F4E78"/>
          </w:tcPr>
          <w:p>
            <w:r/>
            <w:r>
              <w:rPr>
                <w:rFonts w:ascii="Meiryo UI" w:hAnsi="Meiryo UI" w:eastAsia="Meiryo UI"/>
                <w:b/>
                <w:color w:val="FFFFFF"/>
                <w:sz w:val="18"/>
              </w:rPr>
              <w:t>admin</w:t>
            </w:r>
          </w:p>
        </w:tc>
        <w:tc>
          <w:tcPr>
            <w:tcW w:type="dxa" w:w="5102"/>
            <w:vAlign w:val="top"/>
            <w:shd w:fill="1F4E78"/>
          </w:tcPr>
          <w:p>
            <w:r/>
            <w:r>
              <w:rPr>
                <w:rFonts w:ascii="Meiryo UI" w:hAnsi="Meiryo UI" w:eastAsia="Meiryo UI"/>
                <w:b/>
                <w:color w:val="FFFFFF"/>
                <w:sz w:val="18"/>
              </w:rPr>
              <w:t>例</w:t>
            </w:r>
          </w:p>
        </w:tc>
      </w:tr>
      <w:tr>
        <w:tc>
          <w:tcPr>
            <w:tcW w:type="dxa" w:w="1701"/>
            <w:vAlign w:val="top"/>
          </w:tcPr>
          <w:p>
            <w:r/>
            <w:r>
              <w:rPr>
                <w:rFonts w:ascii="Meiryo UI" w:hAnsi="Meiryo UI" w:eastAsia="Meiryo UI"/>
                <w:b w:val="0"/>
                <w:sz w:val="18"/>
              </w:rPr>
              <w:t>read-only</w:t>
            </w:r>
          </w:p>
        </w:tc>
        <w:tc>
          <w:tcPr>
            <w:tcW w:type="dxa" w:w="1134"/>
            <w:vAlign w:val="top"/>
          </w:tcPr>
          <w:p>
            <w:r/>
            <w:r>
              <w:rPr>
                <w:rFonts w:ascii="Meiryo UI" w:hAnsi="Meiryo UI" w:eastAsia="Meiryo UI"/>
                <w:b w:val="0"/>
                <w:sz w:val="18"/>
              </w:rPr>
              <w:t>○</w:t>
            </w:r>
          </w:p>
        </w:tc>
        <w:tc>
          <w:tcPr>
            <w:tcW w:type="dxa" w:w="1134"/>
            <w:vAlign w:val="top"/>
          </w:tcPr>
          <w:p>
            <w:r/>
            <w:r>
              <w:rPr>
                <w:rFonts w:ascii="Meiryo UI" w:hAnsi="Meiryo UI" w:eastAsia="Meiryo UI"/>
                <w:b w:val="0"/>
                <w:sz w:val="18"/>
              </w:rPr>
              <w:t>○</w:t>
            </w:r>
          </w:p>
        </w:tc>
        <w:tc>
          <w:tcPr>
            <w:tcW w:type="dxa" w:w="1134"/>
            <w:vAlign w:val="top"/>
          </w:tcPr>
          <w:p>
            <w:r/>
            <w:r>
              <w:rPr>
                <w:rFonts w:ascii="Meiryo UI" w:hAnsi="Meiryo UI" w:eastAsia="Meiryo UI"/>
                <w:b w:val="0"/>
                <w:sz w:val="18"/>
              </w:rPr>
              <w:t>○</w:t>
            </w:r>
          </w:p>
        </w:tc>
        <w:tc>
          <w:tcPr>
            <w:tcW w:type="dxa" w:w="5102"/>
            <w:vAlign w:val="top"/>
          </w:tcPr>
          <w:p>
            <w:r/>
            <w:r>
              <w:rPr>
                <w:rFonts w:ascii="Meiryo UI" w:hAnsi="Meiryo UI" w:eastAsia="Meiryo UI"/>
                <w:b w:val="0"/>
                <w:sz w:val="18"/>
              </w:rPr>
              <w:t>検索、一覧、監査ログ参照、ゴミ箱閲覧</w:t>
            </w:r>
          </w:p>
        </w:tc>
      </w:tr>
      <w:tr>
        <w:tc>
          <w:tcPr>
            <w:tcW w:type="dxa" w:w="1701"/>
            <w:vAlign w:val="top"/>
          </w:tcPr>
          <w:p>
            <w:r/>
            <w:r>
              <w:rPr>
                <w:rFonts w:ascii="Meiryo UI" w:hAnsi="Meiryo UI" w:eastAsia="Meiryo UI"/>
                <w:b w:val="0"/>
                <w:sz w:val="18"/>
              </w:rPr>
              <w:t>write</w:t>
            </w:r>
          </w:p>
        </w:tc>
        <w:tc>
          <w:tcPr>
            <w:tcW w:type="dxa" w:w="1134"/>
            <w:vAlign w:val="top"/>
          </w:tcPr>
          <w:p>
            <w:r/>
            <w:r>
              <w:rPr>
                <w:rFonts w:ascii="Meiryo UI" w:hAnsi="Meiryo UI" w:eastAsia="Meiryo UI"/>
                <w:b w:val="0"/>
                <w:sz w:val="18"/>
              </w:rPr>
              <w:t>×</w:t>
            </w:r>
          </w:p>
        </w:tc>
        <w:tc>
          <w:tcPr>
            <w:tcW w:type="dxa" w:w="1134"/>
            <w:vAlign w:val="top"/>
          </w:tcPr>
          <w:p>
            <w:r/>
            <w:r>
              <w:rPr>
                <w:rFonts w:ascii="Meiryo UI" w:hAnsi="Meiryo UI" w:eastAsia="Meiryo UI"/>
                <w:b w:val="0"/>
                <w:sz w:val="18"/>
              </w:rPr>
              <w:t>○</w:t>
            </w:r>
          </w:p>
        </w:tc>
        <w:tc>
          <w:tcPr>
            <w:tcW w:type="dxa" w:w="1134"/>
            <w:vAlign w:val="top"/>
          </w:tcPr>
          <w:p>
            <w:r/>
            <w:r>
              <w:rPr>
                <w:rFonts w:ascii="Meiryo UI" w:hAnsi="Meiryo UI" w:eastAsia="Meiryo UI"/>
                <w:b w:val="0"/>
                <w:sz w:val="18"/>
              </w:rPr>
              <w:t>○</w:t>
            </w:r>
          </w:p>
        </w:tc>
        <w:tc>
          <w:tcPr>
            <w:tcW w:type="dxa" w:w="5102"/>
            <w:vAlign w:val="top"/>
          </w:tcPr>
          <w:p>
            <w:r/>
            <w:r>
              <w:rPr>
                <w:rFonts w:ascii="Meiryo UI" w:hAnsi="Meiryo UI" w:eastAsia="Meiryo UI"/>
                <w:b w:val="0"/>
                <w:sz w:val="18"/>
              </w:rPr>
              <w:t>作成、更新、リンク作成/解除、export/backup create</w:t>
            </w:r>
          </w:p>
        </w:tc>
      </w:tr>
      <w:tr>
        <w:tc>
          <w:tcPr>
            <w:tcW w:type="dxa" w:w="1701"/>
            <w:vAlign w:val="top"/>
          </w:tcPr>
          <w:p>
            <w:r/>
            <w:r>
              <w:rPr>
                <w:rFonts w:ascii="Meiryo UI" w:hAnsi="Meiryo UI" w:eastAsia="Meiryo UI"/>
                <w:b w:val="0"/>
                <w:sz w:val="18"/>
              </w:rPr>
              <w:t>destructive</w:t>
            </w:r>
          </w:p>
        </w:tc>
        <w:tc>
          <w:tcPr>
            <w:tcW w:type="dxa" w:w="1134"/>
            <w:vAlign w:val="top"/>
          </w:tcPr>
          <w:p>
            <w:r/>
            <w:r>
              <w:rPr>
                <w:rFonts w:ascii="Meiryo UI" w:hAnsi="Meiryo UI" w:eastAsia="Meiryo UI"/>
                <w:b w:val="0"/>
                <w:sz w:val="18"/>
              </w:rPr>
              <w:t>×</w:t>
            </w:r>
          </w:p>
        </w:tc>
        <w:tc>
          <w:tcPr>
            <w:tcW w:type="dxa" w:w="1134"/>
            <w:vAlign w:val="top"/>
          </w:tcPr>
          <w:p>
            <w:r/>
            <w:r>
              <w:rPr>
                <w:rFonts w:ascii="Meiryo UI" w:hAnsi="Meiryo UI" w:eastAsia="Meiryo UI"/>
                <w:b w:val="0"/>
                <w:sz w:val="18"/>
              </w:rPr>
              <w:t>×</w:t>
            </w:r>
          </w:p>
        </w:tc>
        <w:tc>
          <w:tcPr>
            <w:tcW w:type="dxa" w:w="1134"/>
            <w:vAlign w:val="top"/>
          </w:tcPr>
          <w:p>
            <w:r/>
            <w:r>
              <w:rPr>
                <w:rFonts w:ascii="Meiryo UI" w:hAnsi="Meiryo UI" w:eastAsia="Meiryo UI"/>
                <w:b w:val="0"/>
                <w:sz w:val="18"/>
              </w:rPr>
              <w:t>○</w:t>
            </w:r>
          </w:p>
        </w:tc>
        <w:tc>
          <w:tcPr>
            <w:tcW w:type="dxa" w:w="5102"/>
            <w:vAlign w:val="top"/>
          </w:tcPr>
          <w:p>
            <w:r/>
            <w:r>
              <w:rPr>
                <w:rFonts w:ascii="Meiryo UI" w:hAnsi="Meiryo UI" w:eastAsia="Meiryo UI"/>
                <w:b w:val="0"/>
                <w:sz w:val="18"/>
              </w:rPr>
              <w:t>論理削除、復元、完全削除、import、restore</w:t>
            </w:r>
          </w:p>
        </w:tc>
      </w:tr>
    </w:tbl>
    <w:p/>
    <w:p>
      <w:pPr>
        <w:pStyle w:val="Heading1"/>
      </w:pPr>
      <w:r>
        <w:t>7. バックアップ / 復旧</w:t>
      </w:r>
    </w:p>
    <w:p>
      <w:pPr>
        <w:pStyle w:val="ListBullet"/>
      </w:pPr>
      <w:r>
        <w:t>backup create はDBファイルコピーとして実装済み。editor/adminが実行可能。</w:t>
      </w:r>
    </w:p>
    <w:p>
      <w:pPr>
        <w:pStyle w:val="ListBullet"/>
      </w:pPr>
      <w:r>
        <w:t>restore は backup file から target DB file への置換復元。adminのみ実行可能。</w:t>
      </w:r>
    </w:p>
    <w:p>
      <w:pPr>
        <w:pStyle w:val="ListBullet"/>
      </w:pPr>
      <w:r>
        <w:t>restore 前に対象DBへのアクティブ接続をクローズする。</w:t>
      </w:r>
    </w:p>
    <w:p>
      <w:pPr>
        <w:pStyle w:val="ListBullet"/>
      </w:pPr>
      <w:r>
        <w:t>restore/import 前に現状退避バックアップを必ず取得する。</w:t>
      </w:r>
    </w:p>
    <w:p>
      <w:pPr>
        <w:pStyle w:val="ListBullet"/>
      </w:pPr>
      <w:r>
        <w:t>CSV/JSON import は空DB限定。SQL import は未実装で、DB丸ごとはrestoreで扱う。</w:t>
      </w:r>
    </w:p>
    <w:p>
      <w:pPr>
        <w:pStyle w:val="Heading1"/>
      </w:pPr>
      <w:r>
        <w:t>8. Operationsログ確認</w:t>
      </w:r>
    </w:p>
    <w:tbl>
      <w:tblPr>
        <w:tblStyle w:val="TableGrid"/>
        <w:tblW w:type="auto" w:w="0"/>
        <w:jc w:val="center"/>
        <w:tblLook w:firstColumn="1" w:firstRow="1" w:lastColumn="0" w:lastRow="0" w:noHBand="0" w:noVBand="1" w:val="04A0"/>
      </w:tblPr>
      <w:tblGrid>
        <w:gridCol w:w="5100"/>
        <w:gridCol w:w="5100"/>
      </w:tblGrid>
      <w:tr>
        <w:tc>
          <w:tcPr>
            <w:tcW w:type="dxa" w:w="2268"/>
            <w:vAlign w:val="top"/>
            <w:shd w:fill="1F4E78"/>
          </w:tcPr>
          <w:p>
            <w:r/>
            <w:r>
              <w:rPr>
                <w:rFonts w:ascii="Meiryo UI" w:hAnsi="Meiryo UI" w:eastAsia="Meiryo UI"/>
                <w:b/>
                <w:color w:val="FFFFFF"/>
                <w:sz w:val="18"/>
              </w:rPr>
              <w:t>項目</w:t>
            </w:r>
          </w:p>
        </w:tc>
        <w:tc>
          <w:tcPr>
            <w:tcW w:type="dxa" w:w="6803"/>
            <w:vAlign w:val="top"/>
            <w:shd w:fill="1F4E78"/>
          </w:tcPr>
          <w:p>
            <w:r/>
            <w:r>
              <w:rPr>
                <w:rFonts w:ascii="Meiryo UI" w:hAnsi="Meiryo UI" w:eastAsia="Meiryo UI"/>
                <w:b/>
                <w:color w:val="FFFFFF"/>
                <w:sz w:val="18"/>
              </w:rPr>
              <w:t>内容</w:t>
            </w:r>
          </w:p>
        </w:tc>
      </w:tr>
      <w:tr>
        <w:tc>
          <w:tcPr>
            <w:tcW w:type="dxa" w:w="2268"/>
            <w:vAlign w:val="top"/>
          </w:tcPr>
          <w:p>
            <w:r/>
            <w:r>
              <w:rPr>
                <w:rFonts w:ascii="Meiryo UI" w:hAnsi="Meiryo UI" w:eastAsia="Meiryo UI"/>
                <w:b w:val="0"/>
                <w:sz w:val="18"/>
              </w:rPr>
              <w:t>保存形式</w:t>
            </w:r>
          </w:p>
        </w:tc>
        <w:tc>
          <w:tcPr>
            <w:tcW w:type="dxa" w:w="6803"/>
            <w:vAlign w:val="top"/>
          </w:tcPr>
          <w:p>
            <w:r/>
            <w:r>
              <w:rPr>
                <w:rFonts w:ascii="Meiryo UI" w:hAnsi="Meiryo UI" w:eastAsia="Meiryo UI"/>
                <w:b w:val="0"/>
                <w:sz w:val="18"/>
              </w:rPr>
              <w:t>AppDataLocation配下の operations_events.jsonl。append-only JSONL。</w:t>
            </w:r>
          </w:p>
        </w:tc>
      </w:tr>
      <w:tr>
        <w:tc>
          <w:tcPr>
            <w:tcW w:type="dxa" w:w="2268"/>
            <w:vAlign w:val="top"/>
          </w:tcPr>
          <w:p>
            <w:r/>
            <w:r>
              <w:rPr>
                <w:rFonts w:ascii="Meiryo UI" w:hAnsi="Meiryo UI" w:eastAsia="Meiryo UI"/>
                <w:b w:val="0"/>
                <w:sz w:val="18"/>
              </w:rPr>
              <w:t>保守</w:t>
            </w:r>
          </w:p>
        </w:tc>
        <w:tc>
          <w:tcPr>
            <w:tcW w:type="dxa" w:w="6803"/>
            <w:vAlign w:val="top"/>
          </w:tcPr>
          <w:p>
            <w:r/>
            <w:r>
              <w:rPr>
                <w:rFonts w:ascii="Meiryo UI" w:hAnsi="Meiryo UI" w:eastAsia="Meiryo UI"/>
                <w:b w:val="0"/>
                <w:sz w:val="18"/>
              </w:rPr>
              <w:t>size-based rotation と TTL pruning。</w:t>
            </w:r>
          </w:p>
        </w:tc>
      </w:tr>
      <w:tr>
        <w:tc>
          <w:tcPr>
            <w:tcW w:type="dxa" w:w="2268"/>
            <w:vAlign w:val="top"/>
          </w:tcPr>
          <w:p>
            <w:r/>
            <w:r>
              <w:rPr>
                <w:rFonts w:ascii="Meiryo UI" w:hAnsi="Meiryo UI" w:eastAsia="Meiryo UI"/>
                <w:b w:val="0"/>
                <w:sz w:val="18"/>
              </w:rPr>
              <w:t>viewer</w:t>
            </w:r>
          </w:p>
        </w:tc>
        <w:tc>
          <w:tcPr>
            <w:tcW w:type="dxa" w:w="6803"/>
            <w:vAlign w:val="top"/>
          </w:tcPr>
          <w:p>
            <w:r/>
            <w:r>
              <w:rPr>
                <w:rFonts w:ascii="Meiryo UI" w:hAnsi="Meiryo UI" w:eastAsia="Meiryo UI"/>
                <w:b w:val="0"/>
                <w:sz w:val="18"/>
              </w:rPr>
              <w:t>ログ再読込、current/all/archive source、status/action、message/regex、flags、sort、表示件数、Prev/Next。</w:t>
            </w:r>
          </w:p>
        </w:tc>
      </w:tr>
      <w:tr>
        <w:tc>
          <w:tcPr>
            <w:tcW w:type="dxa" w:w="2268"/>
            <w:vAlign w:val="top"/>
          </w:tcPr>
          <w:p>
            <w:r/>
            <w:r>
              <w:rPr>
                <w:rFonts w:ascii="Meiryo UI" w:hAnsi="Meiryo UI" w:eastAsia="Meiryo UI"/>
                <w:b w:val="0"/>
                <w:sz w:val="18"/>
              </w:rPr>
              <w:t>トラブル時</w:t>
            </w:r>
          </w:p>
        </w:tc>
        <w:tc>
          <w:tcPr>
            <w:tcW w:type="dxa" w:w="6803"/>
            <w:vAlign w:val="top"/>
          </w:tcPr>
          <w:p>
            <w:r/>
            <w:r>
              <w:rPr>
                <w:rFonts w:ascii="Meiryo UI" w:hAnsi="Meiryo UI" w:eastAsia="Meiryo UI"/>
                <w:b w:val="0"/>
                <w:sz w:val="18"/>
              </w:rPr>
              <w:t>source/filter/search/page/表示件数を解除・変更して再確認。壊れたJSONL行は読み飛ばし対象。</w:t>
            </w:r>
          </w:p>
        </w:tc>
      </w:tr>
    </w:tbl>
    <w:p/>
    <w:p>
      <w:pPr>
        <w:pStyle w:val="Heading1"/>
      </w:pPr>
      <w:r>
        <w:t>9. 障害時一次切り分け</w:t>
      </w:r>
    </w:p>
    <w:tbl>
      <w:tblPr>
        <w:tblStyle w:val="TableGrid"/>
        <w:tblW w:type="auto" w:w="0"/>
        <w:jc w:val="center"/>
        <w:tblLook w:firstColumn="1" w:firstRow="1" w:lastColumn="0" w:lastRow="0" w:noHBand="0" w:noVBand="1" w:val="04A0"/>
      </w:tblPr>
      <w:tblGrid>
        <w:gridCol w:w="3400"/>
        <w:gridCol w:w="3400"/>
        <w:gridCol w:w="3400"/>
      </w:tblGrid>
      <w:tr>
        <w:tc>
          <w:tcPr>
            <w:tcW w:type="dxa" w:w="1701"/>
            <w:vAlign w:val="top"/>
            <w:shd w:fill="1F4E78"/>
          </w:tcPr>
          <w:p>
            <w:r/>
            <w:r>
              <w:rPr>
                <w:rFonts w:ascii="Meiryo UI" w:hAnsi="Meiryo UI" w:eastAsia="Meiryo UI"/>
                <w:b/>
                <w:color w:val="FFFFFF"/>
                <w:sz w:val="18"/>
              </w:rPr>
              <w:t>症状</w:t>
            </w:r>
          </w:p>
        </w:tc>
        <w:tc>
          <w:tcPr>
            <w:tcW w:type="dxa" w:w="3402"/>
            <w:vAlign w:val="top"/>
            <w:shd w:fill="1F4E78"/>
          </w:tcPr>
          <w:p>
            <w:r/>
            <w:r>
              <w:rPr>
                <w:rFonts w:ascii="Meiryo UI" w:hAnsi="Meiryo UI" w:eastAsia="Meiryo UI"/>
                <w:b/>
                <w:color w:val="FFFFFF"/>
                <w:sz w:val="18"/>
              </w:rPr>
              <w:t>一次確認</w:t>
            </w:r>
          </w:p>
        </w:tc>
        <w:tc>
          <w:tcPr>
            <w:tcW w:type="dxa" w:w="3969"/>
            <w:vAlign w:val="top"/>
            <w:shd w:fill="1F4E78"/>
          </w:tcPr>
          <w:p>
            <w:r/>
            <w:r>
              <w:rPr>
                <w:rFonts w:ascii="Meiryo UI" w:hAnsi="Meiryo UI" w:eastAsia="Meiryo UI"/>
                <w:b/>
                <w:color w:val="FFFFFF"/>
                <w:sz w:val="18"/>
              </w:rPr>
              <w:t>一次対応</w:t>
            </w:r>
          </w:p>
        </w:tc>
      </w:tr>
      <w:tr>
        <w:tc>
          <w:tcPr>
            <w:tcW w:type="dxa" w:w="1701"/>
            <w:vAlign w:val="top"/>
          </w:tcPr>
          <w:p>
            <w:r/>
            <w:r>
              <w:rPr>
                <w:rFonts w:ascii="Meiryo UI" w:hAnsi="Meiryo UI" w:eastAsia="Meiryo UI"/>
                <w:b w:val="0"/>
                <w:sz w:val="18"/>
              </w:rPr>
              <w:t>起動しない</w:t>
            </w:r>
          </w:p>
        </w:tc>
        <w:tc>
          <w:tcPr>
            <w:tcW w:type="dxa" w:w="3402"/>
            <w:vAlign w:val="top"/>
          </w:tcPr>
          <w:p>
            <w:r/>
            <w:r>
              <w:rPr>
                <w:rFonts w:ascii="Meiryo UI" w:hAnsi="Meiryo UI" w:eastAsia="Meiryo UI"/>
                <w:b w:val="0"/>
                <w:sz w:val="18"/>
              </w:rPr>
              <w:t>venv、Python 3.12+、PySide6、Git SHA、配布物</w:t>
            </w:r>
          </w:p>
        </w:tc>
        <w:tc>
          <w:tcPr>
            <w:tcW w:type="dxa" w:w="3969"/>
            <w:vAlign w:val="top"/>
          </w:tcPr>
          <w:p>
            <w:r/>
            <w:r>
              <w:rPr>
                <w:rFonts w:ascii="Meiryo UI" w:hAnsi="Meiryo UI" w:eastAsia="Meiryo UI"/>
                <w:b w:val="0"/>
                <w:sz w:val="18"/>
              </w:rPr>
              <w:t>venv有効化、pip install -e .、エラーメッセージ記録</w:t>
            </w:r>
          </w:p>
        </w:tc>
      </w:tr>
      <w:tr>
        <w:tc>
          <w:tcPr>
            <w:tcW w:type="dxa" w:w="1701"/>
            <w:vAlign w:val="top"/>
          </w:tcPr>
          <w:p>
            <w:r/>
            <w:r>
              <w:rPr>
                <w:rFonts w:ascii="Meiryo UI" w:hAnsi="Meiryo UI" w:eastAsia="Meiryo UI"/>
                <w:b w:val="0"/>
                <w:sz w:val="18"/>
              </w:rPr>
              <w:t>DB問題</w:t>
            </w:r>
          </w:p>
        </w:tc>
        <w:tc>
          <w:tcPr>
            <w:tcW w:type="dxa" w:w="3402"/>
            <w:vAlign w:val="top"/>
          </w:tcPr>
          <w:p>
            <w:r/>
            <w:r>
              <w:rPr>
                <w:rFonts w:ascii="Meiryo UI" w:hAnsi="Meiryo UI" w:eastAsia="Meiryo UI"/>
                <w:b w:val="0"/>
                <w:sz w:val="18"/>
              </w:rPr>
              <w:t>DB path、権限、ロック、バックアップ</w:t>
            </w:r>
          </w:p>
        </w:tc>
        <w:tc>
          <w:tcPr>
            <w:tcW w:type="dxa" w:w="3969"/>
            <w:vAlign w:val="top"/>
          </w:tcPr>
          <w:p>
            <w:r/>
            <w:r>
              <w:rPr>
                <w:rFonts w:ascii="Meiryo UI" w:hAnsi="Meiryo UI" w:eastAsia="Meiryo UI"/>
                <w:b w:val="0"/>
                <w:sz w:val="18"/>
              </w:rPr>
              <w:t>接続クローズ、直近バックアップ確認、admin判断でrestore</w:t>
            </w:r>
          </w:p>
        </w:tc>
      </w:tr>
      <w:tr>
        <w:tc>
          <w:tcPr>
            <w:tcW w:type="dxa" w:w="1701"/>
            <w:vAlign w:val="top"/>
          </w:tcPr>
          <w:p>
            <w:r/>
            <w:r>
              <w:rPr>
                <w:rFonts w:ascii="Meiryo UI" w:hAnsi="Meiryo UI" w:eastAsia="Meiryo UI"/>
                <w:b w:val="0"/>
                <w:sz w:val="18"/>
              </w:rPr>
              <w:t>ボタン無効</w:t>
            </w:r>
          </w:p>
        </w:tc>
        <w:tc>
          <w:tcPr>
            <w:tcW w:type="dxa" w:w="3402"/>
            <w:vAlign w:val="top"/>
          </w:tcPr>
          <w:p>
            <w:r/>
            <w:r>
              <w:rPr>
                <w:rFonts w:ascii="Meiryo UI" w:hAnsi="Meiryo UI" w:eastAsia="Meiryo UI"/>
                <w:b w:val="0"/>
                <w:sz w:val="18"/>
              </w:rPr>
              <w:t>現在role、操作区分</w:t>
            </w:r>
          </w:p>
        </w:tc>
        <w:tc>
          <w:tcPr>
            <w:tcW w:type="dxa" w:w="3969"/>
            <w:vAlign w:val="top"/>
          </w:tcPr>
          <w:p>
            <w:r/>
            <w:r>
              <w:rPr>
                <w:rFonts w:ascii="Meiryo UI" w:hAnsi="Meiryo UI" w:eastAsia="Meiryo UI"/>
                <w:b w:val="0"/>
                <w:sz w:val="18"/>
              </w:rPr>
              <w:t>RBAC表で必要roleを確認</w:t>
            </w:r>
          </w:p>
        </w:tc>
      </w:tr>
      <w:tr>
        <w:tc>
          <w:tcPr>
            <w:tcW w:type="dxa" w:w="1701"/>
            <w:vAlign w:val="top"/>
          </w:tcPr>
          <w:p>
            <w:r/>
            <w:r>
              <w:rPr>
                <w:rFonts w:ascii="Meiryo UI" w:hAnsi="Meiryo UI" w:eastAsia="Meiryo UI"/>
                <w:b w:val="0"/>
                <w:sz w:val="18"/>
              </w:rPr>
              <w:t>import/export失敗</w:t>
            </w:r>
          </w:p>
        </w:tc>
        <w:tc>
          <w:tcPr>
            <w:tcW w:type="dxa" w:w="3402"/>
            <w:vAlign w:val="top"/>
          </w:tcPr>
          <w:p>
            <w:r/>
            <w:r>
              <w:rPr>
                <w:rFonts w:ascii="Meiryo UI" w:hAnsi="Meiryo UI" w:eastAsia="Meiryo UI"/>
                <w:b w:val="0"/>
                <w:sz w:val="18"/>
              </w:rPr>
              <w:t>パス、拡張子、権限、空き容量</w:t>
            </w:r>
          </w:p>
        </w:tc>
        <w:tc>
          <w:tcPr>
            <w:tcW w:type="dxa" w:w="3969"/>
            <w:vAlign w:val="top"/>
          </w:tcPr>
          <w:p>
            <w:r/>
            <w:r>
              <w:rPr>
                <w:rFonts w:ascii="Meiryo UI" w:hAnsi="Meiryo UI" w:eastAsia="Meiryo UI"/>
                <w:b w:val="0"/>
                <w:sz w:val="18"/>
              </w:rPr>
              <w:t>Browseで再選択。importは空DB限定を確認</w:t>
            </w:r>
          </w:p>
        </w:tc>
      </w:tr>
      <w:tr>
        <w:tc>
          <w:tcPr>
            <w:tcW w:type="dxa" w:w="1701"/>
            <w:vAlign w:val="top"/>
          </w:tcPr>
          <w:p>
            <w:r/>
            <w:r>
              <w:rPr>
                <w:rFonts w:ascii="Meiryo UI" w:hAnsi="Meiryo UI" w:eastAsia="Meiryo UI"/>
                <w:b w:val="0"/>
                <w:sz w:val="18"/>
              </w:rPr>
              <w:t>log viewerに出ない</w:t>
            </w:r>
          </w:p>
        </w:tc>
        <w:tc>
          <w:tcPr>
            <w:tcW w:type="dxa" w:w="3402"/>
            <w:vAlign w:val="top"/>
          </w:tcPr>
          <w:p>
            <w:r/>
            <w:r>
              <w:rPr>
                <w:rFonts w:ascii="Meiryo UI" w:hAnsi="Meiryo UI" w:eastAsia="Meiryo UI"/>
                <w:b w:val="0"/>
                <w:sz w:val="18"/>
              </w:rPr>
              <w:t>source、filter、regex、page、表示件数</w:t>
            </w:r>
          </w:p>
        </w:tc>
        <w:tc>
          <w:tcPr>
            <w:tcW w:type="dxa" w:w="3969"/>
            <w:vAlign w:val="top"/>
          </w:tcPr>
          <w:p>
            <w:r/>
            <w:r>
              <w:rPr>
                <w:rFonts w:ascii="Meiryo UI" w:hAnsi="Meiryo UI" w:eastAsia="Meiryo UI"/>
                <w:b w:val="0"/>
                <w:sz w:val="18"/>
              </w:rPr>
              <w:t>条件解除、all/archive切替、再読込</w:t>
            </w:r>
          </w:p>
        </w:tc>
      </w:tr>
    </w:tbl>
    <w:p/>
    <w:p>
      <w:pPr>
        <w:pStyle w:val="Heading1"/>
      </w:pPr>
      <w:r>
        <w:t>10. 参考URL</w:t>
      </w:r>
    </w:p>
    <w:p>
      <w:r>
        <w:t>README: https://github.com/kjwork-jp/Personal_NameVerification/blob/main/README.md</w:t>
      </w:r>
    </w:p>
    <w:p>
      <w:r>
        <w:t>Runbook: https://github.com/kjwork-jp/Personal_NameVerification/blob/main/docs/58_operations_handoff_runbook_and_day1_checklist.md</w:t>
      </w:r>
    </w:p>
    <w:p>
      <w:r>
        <w:t>Operations: https://github.com/kjwork-jp/Personal_NameVerification/blob/main/docs/50_operations_design.md</w:t>
      </w:r>
    </w:p>
    <w:p>
      <w:r>
        <w:t>RBAC: https://github.com/kjwork-jp/Personal_NameVerification/blob/main/docs/19_permissions_rbac_spec.md</w:t>
      </w:r>
    </w:p>
    <w:p>
      <w:r>
        <w:t>Backup: https://github.com/kjwork-jp/Personal_NameVerification/blob/main/docs/51_backup_restore_policy.md</w:t>
      </w:r>
    </w:p>
    <w:p>
      <w:r>
        <w:t>OperationsTab: https://github.com/kjwork-jp/Personal_NameVerification/blob/main/app/ui/operations_tab.py</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iryo UI" w:hAnsi="Meiryo UI" w:eastAsia="Meiryo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eiryo UI" w:hAnsi="Meiryo UI" w:eastAsia="Meiryo U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eiryo UI" w:hAnsi="Meiryo UI" w:eastAsia="Meiryo U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eiryo UI" w:hAnsi="Meiryo UI" w:eastAsia="Meiryo U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eiryo UI" w:hAnsi="Meiryo UI" w:eastAsia="Meiryo U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