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39B43" w14:textId="77777777" w:rsidR="00EE08A7" w:rsidRPr="00EE08A7" w:rsidRDefault="00EE08A7" w:rsidP="00EE08A7">
      <w:pPr>
        <w:shd w:val="clear" w:color="auto" w:fill="FFFFFF"/>
        <w:spacing w:after="150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1. </w:t>
      </w:r>
    </w:p>
    <w:p w14:paraId="6D38313A" w14:textId="77777777" w:rsidR="00EE08A7" w:rsidRPr="00EE08A7" w:rsidRDefault="00EE08A7" w:rsidP="00EE08A7">
      <w:pPr>
        <w:shd w:val="clear" w:color="auto" w:fill="FFFFFF"/>
        <w:spacing w:after="300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 xml:space="preserve">You are given a dataset on movie reviews with </w:t>
      </w:r>
      <w:proofErr w:type="gramStart"/>
      <w:r w:rsidRPr="00EE08A7">
        <w:rPr>
          <w:rFonts w:ascii="Arial" w:hAnsi="Arial" w:cs="Arial"/>
          <w:color w:val="373A3C"/>
          <w:sz w:val="22"/>
          <w:szCs w:val="22"/>
        </w:rPr>
        <w:t>a 1,000 labeled reviews</w:t>
      </w:r>
      <w:proofErr w:type="gramEnd"/>
      <w:r w:rsidRPr="00EE08A7">
        <w:rPr>
          <w:rFonts w:ascii="Arial" w:hAnsi="Arial" w:cs="Arial"/>
          <w:color w:val="373A3C"/>
          <w:sz w:val="22"/>
          <w:szCs w:val="22"/>
        </w:rPr>
        <w:t>. The labels are one of five movie genres: Action, Comedy, Drama, Horror, and Sci-Fi. The dataset has roughly 200 movie reviews for each movie genre.</w:t>
      </w:r>
    </w:p>
    <w:p w14:paraId="1FC580BF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b/>
          <w:bCs/>
          <w:color w:val="373A3C"/>
          <w:sz w:val="22"/>
          <w:szCs w:val="22"/>
        </w:rPr>
        <w:t>Your first task</w:t>
      </w:r>
      <w:r w:rsidRPr="00EE08A7">
        <w:rPr>
          <w:rFonts w:ascii="Arial" w:hAnsi="Arial" w:cs="Arial"/>
          <w:color w:val="373A3C"/>
          <w:sz w:val="22"/>
          <w:szCs w:val="22"/>
        </w:rPr>
        <w:t> is to learn a supervised classifier to identify just the reviews for Comedy movies from the dataset. Such a task is:</w:t>
      </w:r>
    </w:p>
    <w:p w14:paraId="76E8F0D5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Single-class classification</w:t>
      </w:r>
    </w:p>
    <w:p w14:paraId="616C063A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Two-class (Binary) classification</w:t>
      </w:r>
    </w:p>
    <w:p w14:paraId="0837B9D0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Multi-class classification</w:t>
      </w:r>
    </w:p>
    <w:p w14:paraId="5CE012C3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Multi-label classification</w:t>
      </w:r>
    </w:p>
    <w:p w14:paraId="1B3CB781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0358A297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2. </w:t>
      </w:r>
    </w:p>
    <w:p w14:paraId="7A621C58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The dataset available for the first task is:</w:t>
      </w:r>
    </w:p>
    <w:p w14:paraId="20E66397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Balanced</w:t>
      </w:r>
    </w:p>
    <w:p w14:paraId="41876901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Insufficient</w:t>
      </w:r>
    </w:p>
    <w:p w14:paraId="02D41A57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Skewed</w:t>
      </w:r>
    </w:p>
    <w:p w14:paraId="1E034051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Unlabeled</w:t>
      </w:r>
    </w:p>
    <w:p w14:paraId="7DC72C8E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5D053F37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3. </w:t>
      </w:r>
    </w:p>
    <w:p w14:paraId="2D571618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Suppose you decide to train a support vector machine classifier for this first task. The methodology you will employ will be a:</w:t>
      </w:r>
    </w:p>
    <w:p w14:paraId="00F76CE4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A. One vs One classifier</w:t>
      </w:r>
    </w:p>
    <w:p w14:paraId="2F1915F6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B. One vs Rest classifier</w:t>
      </w:r>
    </w:p>
    <w:p w14:paraId="706C3B82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C. Single binary classifier</w:t>
      </w:r>
    </w:p>
    <w:p w14:paraId="0333D7F7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Either A or B</w:t>
      </w:r>
    </w:p>
    <w:p w14:paraId="76F0BF9F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lastRenderedPageBreak/>
        <w:t>Classifier cannot be trained</w:t>
      </w:r>
    </w:p>
    <w:p w14:paraId="0CF42D01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0E6F3BAF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4. </w:t>
      </w:r>
    </w:p>
    <w:p w14:paraId="5C516484" w14:textId="77777777" w:rsidR="00EE08A7" w:rsidRPr="00EE08A7" w:rsidRDefault="00EE08A7" w:rsidP="00EE08A7">
      <w:pPr>
        <w:shd w:val="clear" w:color="auto" w:fill="FFFFFF"/>
        <w:spacing w:after="300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 xml:space="preserve">You are given a dataset on movie reviews with </w:t>
      </w:r>
      <w:proofErr w:type="gramStart"/>
      <w:r w:rsidRPr="00EE08A7">
        <w:rPr>
          <w:rFonts w:ascii="Arial" w:hAnsi="Arial" w:cs="Arial"/>
          <w:color w:val="373A3C"/>
          <w:sz w:val="22"/>
          <w:szCs w:val="22"/>
        </w:rPr>
        <w:t>a 1,000 labeled reviews</w:t>
      </w:r>
      <w:proofErr w:type="gramEnd"/>
      <w:r w:rsidRPr="00EE08A7">
        <w:rPr>
          <w:rFonts w:ascii="Arial" w:hAnsi="Arial" w:cs="Arial"/>
          <w:color w:val="373A3C"/>
          <w:sz w:val="22"/>
          <w:szCs w:val="22"/>
        </w:rPr>
        <w:t>. The labels are one of five movie genres: Action, Comedy, Drama, Horror, and Sci-Fi. The dataset has roughly 200 movie reviews for each movie genre.</w:t>
      </w:r>
    </w:p>
    <w:p w14:paraId="398A01C8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b/>
          <w:bCs/>
          <w:color w:val="373A3C"/>
          <w:sz w:val="22"/>
          <w:szCs w:val="22"/>
        </w:rPr>
        <w:t>Your second task</w:t>
      </w:r>
      <w:r w:rsidRPr="00EE08A7">
        <w:rPr>
          <w:rFonts w:ascii="Arial" w:hAnsi="Arial" w:cs="Arial"/>
          <w:color w:val="373A3C"/>
          <w:sz w:val="22"/>
          <w:szCs w:val="22"/>
        </w:rPr>
        <w:t> is to learn to identify all five movie genres. Such a task is:</w:t>
      </w:r>
    </w:p>
    <w:p w14:paraId="7E7329B9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Single-class classification</w:t>
      </w:r>
    </w:p>
    <w:p w14:paraId="231496C5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Two-class (Binary) classification</w:t>
      </w:r>
    </w:p>
    <w:p w14:paraId="67E8C115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Multi-class classification</w:t>
      </w:r>
    </w:p>
    <w:p w14:paraId="67442156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Multi-label classification</w:t>
      </w:r>
    </w:p>
    <w:p w14:paraId="3BBFD0DC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48BC61FC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5. </w:t>
      </w:r>
    </w:p>
    <w:p w14:paraId="7E07E71F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The dataset available for the second task is:</w:t>
      </w:r>
    </w:p>
    <w:p w14:paraId="103A83A8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Balanced</w:t>
      </w:r>
    </w:p>
    <w:p w14:paraId="2FD96D05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Insufficient</w:t>
      </w:r>
    </w:p>
    <w:p w14:paraId="43381A01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Skewed</w:t>
      </w:r>
    </w:p>
    <w:p w14:paraId="5A4A7340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Unbalanced</w:t>
      </w:r>
    </w:p>
    <w:p w14:paraId="753444C0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713E662B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6. </w:t>
      </w:r>
    </w:p>
    <w:p w14:paraId="01E27989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Suppose you decide to train a support vector machine classifier for the second task. The methodology you will employ will be a:</w:t>
      </w:r>
    </w:p>
    <w:p w14:paraId="685D1E43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A. One vs One classifier</w:t>
      </w:r>
    </w:p>
    <w:p w14:paraId="575ED199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B. One vs Rest classifier</w:t>
      </w:r>
    </w:p>
    <w:p w14:paraId="6B9BC295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C. Single five-class classifier</w:t>
      </w:r>
    </w:p>
    <w:p w14:paraId="5184AC76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Either A or B</w:t>
      </w:r>
    </w:p>
    <w:p w14:paraId="69D91F14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Classifier cannot be trained</w:t>
      </w:r>
    </w:p>
    <w:p w14:paraId="498A37E7" w14:textId="77777777" w:rsidR="00EE08A7" w:rsidRPr="00EE08A7" w:rsidRDefault="00EE08A7" w:rsidP="00EE08A7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1</w:t>
      </w:r>
      <w:r w:rsidRPr="00EE08A7">
        <w:rPr>
          <w:rFonts w:ascii="Arial" w:eastAsia="Times New Roman" w:hAnsi="Arial" w:cs="Arial"/>
          <w:color w:val="373A3C"/>
          <w:sz w:val="22"/>
          <w:szCs w:val="22"/>
        </w:rPr>
        <w:br/>
        <w:t>point</w:t>
      </w:r>
    </w:p>
    <w:p w14:paraId="568F7980" w14:textId="77777777" w:rsidR="00EE08A7" w:rsidRPr="00EE08A7" w:rsidRDefault="00EE08A7" w:rsidP="00EE08A7">
      <w:pPr>
        <w:shd w:val="clear" w:color="auto" w:fill="FFFFFF"/>
        <w:spacing w:after="150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eastAsia="Times New Roman" w:hAnsi="Arial" w:cs="Arial"/>
          <w:color w:val="373A3C"/>
          <w:sz w:val="22"/>
          <w:szCs w:val="22"/>
        </w:rPr>
        <w:t>7. </w:t>
      </w:r>
    </w:p>
    <w:p w14:paraId="59350282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How many binary classifiers will you need to train for the second task using the one-vs-one classification approach?</w:t>
      </w:r>
    </w:p>
    <w:p w14:paraId="61AE1B5A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1</w:t>
      </w:r>
    </w:p>
    <w:p w14:paraId="6F5C3BA3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5</w:t>
      </w:r>
    </w:p>
    <w:p w14:paraId="4068C44A" w14:textId="77777777" w:rsidR="00EE08A7" w:rsidRP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  <w:highlight w:val="yellow"/>
        </w:rPr>
        <w:t>10</w:t>
      </w:r>
    </w:p>
    <w:p w14:paraId="0E3F3044" w14:textId="77777777" w:rsidR="00EE08A7" w:rsidRDefault="00EE08A7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  <w:r w:rsidRPr="00EE08A7">
        <w:rPr>
          <w:rFonts w:ascii="Arial" w:hAnsi="Arial" w:cs="Arial"/>
          <w:color w:val="373A3C"/>
          <w:sz w:val="22"/>
          <w:szCs w:val="22"/>
        </w:rPr>
        <w:t>25</w:t>
      </w:r>
    </w:p>
    <w:p w14:paraId="3E3F5EA2" w14:textId="77777777" w:rsidR="006442AE" w:rsidRDefault="006442AE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</w:p>
    <w:p w14:paraId="201E32C3" w14:textId="77777777" w:rsidR="006442AE" w:rsidRDefault="006442AE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</w:p>
    <w:p w14:paraId="5EBCCB84" w14:textId="5A2ECD85" w:rsidR="006442AE" w:rsidRDefault="006442AE" w:rsidP="006442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Assume you have </w:t>
      </w:r>
      <w:r>
        <w:rPr>
          <w:rStyle w:val="mi"/>
          <w:rFonts w:ascii="STIXGeneral-Italic" w:hAnsi="STIXGeneral-Italic" w:cs="STIXGeneral-Italic"/>
          <w:color w:val="242729"/>
          <w:sz w:val="27"/>
          <w:szCs w:val="27"/>
          <w:bdr w:val="none" w:sz="0" w:space="0" w:color="auto" w:frame="1"/>
        </w:rPr>
        <w:t>N</w:t>
      </w:r>
      <w:r>
        <w:rPr>
          <w:rFonts w:ascii="Arial" w:hAnsi="Arial" w:cs="Arial"/>
          <w:color w:val="242729"/>
          <w:sz w:val="23"/>
          <w:szCs w:val="23"/>
        </w:rPr>
        <w:t> different classes. One vs all will train one classifier per class in total </w:t>
      </w:r>
      <w:r>
        <w:rPr>
          <w:rStyle w:val="mi"/>
          <w:rFonts w:ascii="STIXGeneral-Italic" w:hAnsi="STIXGeneral-Italic" w:cs="STIXGeneral-Italic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classifiers. For class </w:t>
      </w:r>
      <w:r>
        <w:rPr>
          <w:rStyle w:val="mi"/>
          <w:rFonts w:ascii="STIXGeneral-Italic" w:hAnsi="STIXGeneral-Italic" w:cs="STIXGeneral-Italic"/>
          <w:color w:val="242729"/>
          <w:sz w:val="27"/>
          <w:szCs w:val="27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>
        <w:rPr>
          <w:rFonts w:ascii="Arial" w:hAnsi="Arial" w:cs="Arial"/>
          <w:color w:val="242729"/>
          <w:sz w:val="23"/>
          <w:szCs w:val="23"/>
        </w:rPr>
        <w:t> it will assume </w:t>
      </w:r>
      <w:r>
        <w:rPr>
          <w:rStyle w:val="mi"/>
          <w:rFonts w:ascii="STIXGeneral-Italic" w:hAnsi="STIXGeneral-Italic" w:cs="STIXGeneral-Italic"/>
          <w:color w:val="242729"/>
          <w:sz w:val="27"/>
          <w:szCs w:val="27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>
        <w:rPr>
          <w:rFonts w:ascii="Arial" w:hAnsi="Arial" w:cs="Arial"/>
          <w:color w:val="242729"/>
          <w:sz w:val="23"/>
          <w:szCs w:val="23"/>
        </w:rPr>
        <w:t>-labels as positive and the rest as negative. This often leads to imbalanced datasets meaning generic SVM might not work, but still there are some workarounds.</w:t>
      </w:r>
    </w:p>
    <w:p w14:paraId="0BD87AA5" w14:textId="292ECD88" w:rsidR="006442AE" w:rsidRDefault="006442AE" w:rsidP="006442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one vs one you have to train a separate classifier for each different pair of labels. This leads to </w:t>
      </w:r>
      <w:bookmarkStart w:id="0" w:name="_GoBack"/>
      <w:bookmarkEnd w:id="0"/>
      <w:r w:rsidRPr="00FE14A1">
        <w:rPr>
          <w:rStyle w:val="mi"/>
          <w:rFonts w:ascii="STIXGeneral-Italic" w:hAnsi="STIXGeneral-Italic" w:cs="STIXGeneral-Italic"/>
          <w:color w:val="242729"/>
          <w:sz w:val="19"/>
          <w:szCs w:val="19"/>
          <w:highlight w:val="yellow"/>
          <w:bdr w:val="none" w:sz="0" w:space="0" w:color="auto" w:frame="1"/>
        </w:rPr>
        <w:t>N*</w:t>
      </w:r>
      <w:r w:rsidRPr="00FE14A1">
        <w:rPr>
          <w:rStyle w:val="mjxassistivemathml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E14A1">
        <w:rPr>
          <w:rStyle w:val="mjxassistivemathml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(N−1)</w:t>
      </w:r>
      <w:r w:rsidRPr="00FE14A1">
        <w:rPr>
          <w:rStyle w:val="mjxassistivemathml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/</w:t>
      </w:r>
      <w:r w:rsidRPr="00FE14A1">
        <w:rPr>
          <w:rStyle w:val="mjxassistivemathml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2</w:t>
      </w:r>
      <w:r>
        <w:rPr>
          <w:rFonts w:ascii="Arial" w:hAnsi="Arial" w:cs="Arial"/>
          <w:color w:val="242729"/>
          <w:sz w:val="23"/>
          <w:szCs w:val="23"/>
        </w:rPr>
        <w:t> classifiers. This is much less sensitive to the problems of imbalanced datasets but is much more computationally expensive.</w:t>
      </w:r>
    </w:p>
    <w:p w14:paraId="418E2860" w14:textId="77777777" w:rsidR="006442AE" w:rsidRPr="00EE08A7" w:rsidRDefault="006442AE" w:rsidP="00EE08A7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2"/>
          <w:szCs w:val="22"/>
        </w:rPr>
      </w:pPr>
    </w:p>
    <w:p w14:paraId="292B4AF7" w14:textId="77777777" w:rsidR="00EE08A7" w:rsidRPr="00EE08A7" w:rsidRDefault="00EE08A7" w:rsidP="00EE08A7">
      <w:pPr>
        <w:rPr>
          <w:sz w:val="22"/>
          <w:szCs w:val="22"/>
        </w:rPr>
      </w:pPr>
    </w:p>
    <w:sectPr w:rsidR="00EE08A7" w:rsidRPr="00EE08A7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86"/>
    <w:rsid w:val="001E5BE1"/>
    <w:rsid w:val="002E51A7"/>
    <w:rsid w:val="005A3623"/>
    <w:rsid w:val="006442AE"/>
    <w:rsid w:val="00B54B50"/>
    <w:rsid w:val="00DC34D2"/>
    <w:rsid w:val="00E768C5"/>
    <w:rsid w:val="00EB4886"/>
    <w:rsid w:val="00EE08A7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63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EB4886"/>
  </w:style>
  <w:style w:type="character" w:customStyle="1" w:styleId="c-assess-question-title">
    <w:name w:val="c-assess-question-title"/>
    <w:basedOn w:val="DefaultParagraphFont"/>
    <w:rsid w:val="00EB4886"/>
  </w:style>
  <w:style w:type="paragraph" w:styleId="NormalWeb">
    <w:name w:val="Normal (Web)"/>
    <w:basedOn w:val="Normal"/>
    <w:uiPriority w:val="99"/>
    <w:semiHidden/>
    <w:unhideWhenUsed/>
    <w:rsid w:val="00EB48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4886"/>
    <w:rPr>
      <w:b/>
      <w:bCs/>
    </w:rPr>
  </w:style>
  <w:style w:type="character" w:customStyle="1" w:styleId="mi">
    <w:name w:val="mi"/>
    <w:basedOn w:val="DefaultParagraphFont"/>
    <w:rsid w:val="006442AE"/>
  </w:style>
  <w:style w:type="character" w:customStyle="1" w:styleId="mjxassistivemathml">
    <w:name w:val="mjx_assistive_mathml"/>
    <w:basedOn w:val="DefaultParagraphFont"/>
    <w:rsid w:val="006442AE"/>
  </w:style>
  <w:style w:type="character" w:customStyle="1" w:styleId="mo">
    <w:name w:val="mo"/>
    <w:basedOn w:val="DefaultParagraphFont"/>
    <w:rsid w:val="006442AE"/>
  </w:style>
  <w:style w:type="character" w:customStyle="1" w:styleId="mn">
    <w:name w:val="mn"/>
    <w:basedOn w:val="DefaultParagraphFont"/>
    <w:rsid w:val="0064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0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0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8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2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7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1702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2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5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17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8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6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6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8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90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8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4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24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5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6</cp:revision>
  <dcterms:created xsi:type="dcterms:W3CDTF">2017-08-25T20:23:00Z</dcterms:created>
  <dcterms:modified xsi:type="dcterms:W3CDTF">2017-08-25T20:50:00Z</dcterms:modified>
</cp:coreProperties>
</file>