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548D" w14:textId="4A997A54" w:rsidR="00EF5980" w:rsidRPr="00EF5980" w:rsidRDefault="00EF5980">
      <w:pPr>
        <w:rPr>
          <w:rFonts w:ascii="Times New Roman" w:hAnsi="Times New Roman" w:cs="Times New Roman"/>
          <w:lang w:val="en-US"/>
        </w:rPr>
      </w:pPr>
      <w:r w:rsidRPr="00EF5980">
        <w:rPr>
          <w:rFonts w:ascii="Times New Roman" w:hAnsi="Times New Roman" w:cs="Times New Roman"/>
          <w:lang w:val="en-US"/>
        </w:rPr>
        <w:t>HW6</w:t>
      </w:r>
    </w:p>
    <w:p w14:paraId="46707B36" w14:textId="34C86072" w:rsidR="00EF5980" w:rsidRPr="00EF5980" w:rsidRDefault="00EF5980">
      <w:pPr>
        <w:rPr>
          <w:rFonts w:ascii="Times New Roman" w:hAnsi="Times New Roman" w:cs="Times New Roman"/>
          <w:lang w:val="en-US"/>
        </w:rPr>
      </w:pPr>
      <w:proofErr w:type="spellStart"/>
      <w:r w:rsidRPr="00EF5980">
        <w:rPr>
          <w:rFonts w:ascii="Times New Roman" w:hAnsi="Times New Roman" w:cs="Times New Roman"/>
          <w:lang w:val="en-US"/>
        </w:rPr>
        <w:t>Dongwook</w:t>
      </w:r>
      <w:proofErr w:type="spellEnd"/>
      <w:r w:rsidRPr="00EF5980">
        <w:rPr>
          <w:rFonts w:ascii="Times New Roman" w:hAnsi="Times New Roman" w:cs="Times New Roman"/>
          <w:lang w:val="en-US"/>
        </w:rPr>
        <w:t xml:space="preserve"> Hwang</w:t>
      </w:r>
    </w:p>
    <w:p w14:paraId="5485B7FB" w14:textId="77777777" w:rsidR="00EF5980" w:rsidRPr="00EF5980" w:rsidRDefault="00EF5980">
      <w:pPr>
        <w:rPr>
          <w:rFonts w:ascii="Times New Roman" w:hAnsi="Times New Roman" w:cs="Times New Roman"/>
          <w:lang w:val="en-US"/>
        </w:rPr>
      </w:pPr>
    </w:p>
    <w:p w14:paraId="6F1D54A6" w14:textId="53455359" w:rsidR="00EF5980" w:rsidRDefault="00EF5980">
      <w:pPr>
        <w:rPr>
          <w:rFonts w:ascii="Times New Roman" w:hAnsi="Times New Roman" w:cs="Times New Roman"/>
          <w:lang w:val="en-US"/>
        </w:rPr>
      </w:pPr>
      <w:r w:rsidRPr="00EF5980">
        <w:rPr>
          <w:rFonts w:ascii="Times New Roman" w:hAnsi="Times New Roman" w:cs="Times New Roman"/>
          <w:lang w:val="en-US"/>
        </w:rPr>
        <w:t xml:space="preserve"> Q1</w:t>
      </w:r>
    </w:p>
    <w:p w14:paraId="79D066C5" w14:textId="224076CE" w:rsidR="008603B7" w:rsidRDefault="004F0D1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1A739C" wp14:editId="2C8A98D8">
            <wp:extent cx="5943600" cy="2324100"/>
            <wp:effectExtent l="0" t="0" r="0" b="0"/>
            <wp:docPr id="1894531736" name="Picture 2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31736" name="Picture 2" descr="A comparison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4BBF" w14:textId="0E2FE4B8" w:rsidR="00EF5980" w:rsidRDefault="00292EB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Both alpha and beta parameters were well recovered in own opinion. Estimated posterior means closely follow the y=x diagonal line, with error bars. It means the hierarchical Bayesian model successfully recovers individual-level parameters given 300 trials per subject.</w:t>
      </w:r>
    </w:p>
    <w:p w14:paraId="5CFC95E2" w14:textId="77777777" w:rsidR="00292EB3" w:rsidRDefault="00292EB3">
      <w:pPr>
        <w:rPr>
          <w:rFonts w:ascii="Times New Roman" w:hAnsi="Times New Roman" w:cs="Times New Roman"/>
          <w:lang w:val="en-US"/>
        </w:rPr>
      </w:pPr>
    </w:p>
    <w:p w14:paraId="70B620ED" w14:textId="58DE0339" w:rsidR="00EF5980" w:rsidRDefault="00EF59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Q2</w:t>
      </w:r>
    </w:p>
    <w:p w14:paraId="45CA8F20" w14:textId="53B06C7B" w:rsidR="001F00F1" w:rsidRDefault="001F00F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3E82A7" wp14:editId="4ED451BF">
            <wp:extent cx="5943600" cy="2437765"/>
            <wp:effectExtent l="0" t="0" r="0" b="635"/>
            <wp:docPr id="1716140611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40611" name="Picture 1" descr="A comparison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8802" w14:textId="4AFB6078" w:rsidR="00EF5980" w:rsidRDefault="00267D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non-hierarchical model shows wider error bars and more outliers compared to the hierarchical model. Some extreme estimates in the non-hierarchical model are pulled toward more reasonable values in the hierarchical version.</w:t>
      </w:r>
    </w:p>
    <w:p w14:paraId="385EEDD4" w14:textId="77777777" w:rsidR="006423D7" w:rsidRDefault="006423D7">
      <w:pPr>
        <w:rPr>
          <w:rFonts w:ascii="Times New Roman" w:hAnsi="Times New Roman" w:cs="Times New Roman"/>
          <w:lang w:val="en-US"/>
        </w:rPr>
      </w:pPr>
    </w:p>
    <w:p w14:paraId="5C989C7C" w14:textId="77777777" w:rsidR="00EF5980" w:rsidRDefault="00EF5980">
      <w:pPr>
        <w:rPr>
          <w:rFonts w:ascii="Times New Roman" w:hAnsi="Times New Roman" w:cs="Times New Roman"/>
          <w:lang w:val="en-US"/>
        </w:rPr>
      </w:pPr>
    </w:p>
    <w:p w14:paraId="661F8347" w14:textId="20D563D3" w:rsidR="00EF5980" w:rsidRDefault="00EF59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Q3</w:t>
      </w:r>
    </w:p>
    <w:p w14:paraId="3FAE097E" w14:textId="29DC523B" w:rsidR="00EF5980" w:rsidRDefault="0015690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4B616D" wp14:editId="51AAAB32">
            <wp:extent cx="5943600" cy="2585720"/>
            <wp:effectExtent l="0" t="0" r="0" b="5080"/>
            <wp:docPr id="1112106022" name="Picture 3" descr="A comparison of graph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06022" name="Picture 3" descr="A comparison of graphs with numb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F21C" w14:textId="77777777" w:rsidR="00EF5980" w:rsidRDefault="00EF5980">
      <w:pPr>
        <w:rPr>
          <w:rFonts w:ascii="Times New Roman" w:hAnsi="Times New Roman" w:cs="Times New Roman"/>
          <w:lang w:val="en-US"/>
        </w:rPr>
      </w:pPr>
    </w:p>
    <w:p w14:paraId="300BD9AE" w14:textId="77777777" w:rsidR="0015690E" w:rsidRDefault="0015690E">
      <w:pPr>
        <w:rPr>
          <w:rFonts w:ascii="Times New Roman" w:hAnsi="Times New Roman" w:cs="Times New Roman"/>
          <w:lang w:val="en-US"/>
        </w:rPr>
      </w:pPr>
    </w:p>
    <w:p w14:paraId="1E79B81F" w14:textId="2667420E" w:rsidR="00733284" w:rsidRDefault="00EF59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Q4</w:t>
      </w:r>
    </w:p>
    <w:p w14:paraId="4C379595" w14:textId="78D6A54F" w:rsidR="00EF5980" w:rsidRPr="00EF5980" w:rsidRDefault="0073328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90AFB3" wp14:editId="0DF88AAA">
            <wp:extent cx="4931923" cy="3411955"/>
            <wp:effectExtent l="0" t="0" r="0" b="4445"/>
            <wp:docPr id="171515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57387" name="Picture 17151573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909" cy="34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980" w:rsidRPr="00EF59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96E79"/>
    <w:multiLevelType w:val="hybridMultilevel"/>
    <w:tmpl w:val="2CBA5AE8"/>
    <w:lvl w:ilvl="0" w:tplc="59EC33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82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80"/>
    <w:rsid w:val="0015690E"/>
    <w:rsid w:val="001F00F1"/>
    <w:rsid w:val="00234904"/>
    <w:rsid w:val="00267D0D"/>
    <w:rsid w:val="00292EB3"/>
    <w:rsid w:val="004F0D1C"/>
    <w:rsid w:val="006423D7"/>
    <w:rsid w:val="0065158E"/>
    <w:rsid w:val="00652DFF"/>
    <w:rsid w:val="00733284"/>
    <w:rsid w:val="008603B7"/>
    <w:rsid w:val="00DD6ADC"/>
    <w:rsid w:val="00EF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70701"/>
  <w15:chartTrackingRefBased/>
  <w15:docId w15:val="{3FFAA274-56CD-0043-BF75-D83E51E8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80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73328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3328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황동욱</dc:creator>
  <cp:keywords/>
  <dc:description/>
  <cp:lastModifiedBy>황동욱</cp:lastModifiedBy>
  <cp:revision>11</cp:revision>
  <dcterms:created xsi:type="dcterms:W3CDTF">2026-05-26T10:28:00Z</dcterms:created>
  <dcterms:modified xsi:type="dcterms:W3CDTF">2026-06-11T05:52:00Z</dcterms:modified>
</cp:coreProperties>
</file>