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2026-02-17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asdasd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Sofia Reyes, College Student Council President, College of Engineering</w:t>
              <w:br/>
              <w:t>College Student Council President, College of Engineering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Ana Garcia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Ana Garcia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asdasd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asdasd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