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11C7" w14:textId="7C88F66E" w:rsidR="00E72F74" w:rsidRDefault="00E72F74" w:rsidP="00E72F74">
      <w:pPr>
        <w:pStyle w:val="Title"/>
      </w:pPr>
      <w:r w:rsidRPr="00E72F74">
        <w:t xml:space="preserve">Project 1 - World Energy Demand/ Supply and </w:t>
      </w:r>
      <w:r>
        <w:t xml:space="preserve">its </w:t>
      </w:r>
      <w:r w:rsidRPr="00E72F74">
        <w:t>Effect</w:t>
      </w:r>
      <w:r>
        <w:t xml:space="preserve">s </w:t>
      </w:r>
      <w:bookmarkStart w:id="0" w:name="_GoBack"/>
      <w:bookmarkEnd w:id="0"/>
      <w:r w:rsidRPr="00E72F74">
        <w:t>on Canadian Dollars</w:t>
      </w:r>
    </w:p>
    <w:p w14:paraId="7E16A8C0" w14:textId="3C53FFDA" w:rsidR="00C92746" w:rsidRDefault="00C92746" w:rsidP="00C92746">
      <w:pPr>
        <w:pStyle w:val="NormalWeb"/>
        <w:rPr>
          <w:rFonts w:ascii="Arial" w:hAnsi="Arial" w:cs="Arial"/>
        </w:rPr>
      </w:pPr>
      <w:r w:rsidRPr="003B3928">
        <w:rPr>
          <w:rFonts w:ascii="Arial" w:hAnsi="Arial" w:cs="Arial"/>
          <w:b/>
          <w:bCs/>
        </w:rPr>
        <w:t>Team Members</w:t>
      </w:r>
      <w:r w:rsidRPr="003B3928">
        <w:rPr>
          <w:rFonts w:ascii="Arial" w:hAnsi="Arial" w:cs="Arial"/>
        </w:rPr>
        <w:t xml:space="preserve">: Kelvin Deng, Thao Hoang, </w:t>
      </w:r>
      <w:proofErr w:type="spellStart"/>
      <w:r w:rsidRPr="003B3928">
        <w:rPr>
          <w:rFonts w:ascii="Arial" w:hAnsi="Arial" w:cs="Arial"/>
        </w:rPr>
        <w:t>Yijing</w:t>
      </w:r>
      <w:proofErr w:type="spellEnd"/>
      <w:r w:rsidRPr="003B3928">
        <w:rPr>
          <w:rFonts w:ascii="Arial" w:hAnsi="Arial" w:cs="Arial"/>
        </w:rPr>
        <w:t xml:space="preserve"> </w:t>
      </w:r>
      <w:proofErr w:type="spellStart"/>
      <w:r w:rsidRPr="003B3928">
        <w:rPr>
          <w:rFonts w:ascii="Arial" w:hAnsi="Arial" w:cs="Arial"/>
        </w:rPr>
        <w:t>Su</w:t>
      </w:r>
      <w:proofErr w:type="spellEnd"/>
      <w:r w:rsidRPr="003B3928">
        <w:rPr>
          <w:rFonts w:ascii="Arial" w:hAnsi="Arial" w:cs="Arial"/>
        </w:rPr>
        <w:t xml:space="preserve">, May Ang </w:t>
      </w:r>
    </w:p>
    <w:p w14:paraId="2E220E5F" w14:textId="2C85FFF1" w:rsidR="00E72F74" w:rsidRDefault="00C12A27" w:rsidP="00C12A27">
      <w:pPr>
        <w:rPr>
          <w:rFonts w:cs="Arial"/>
          <w:color w:val="1D1C1D"/>
          <w:szCs w:val="24"/>
          <w:shd w:val="clear" w:color="auto" w:fill="FFFFFF"/>
        </w:rPr>
      </w:pPr>
      <w:r w:rsidRPr="008748CA">
        <w:rPr>
          <w:rFonts w:cs="Arial"/>
          <w:color w:val="1D1C1D"/>
          <w:szCs w:val="24"/>
          <w:shd w:val="clear" w:color="auto" w:fill="FFFFFF"/>
        </w:rPr>
        <w:t xml:space="preserve">Our </w:t>
      </w:r>
      <w:r w:rsidRPr="008748CA">
        <w:rPr>
          <w:rFonts w:cs="Arial"/>
          <w:color w:val="1D1C1D"/>
          <w:szCs w:val="24"/>
          <w:shd w:val="clear" w:color="auto" w:fill="FFFFFF"/>
        </w:rPr>
        <w:t xml:space="preserve">project </w:t>
      </w:r>
      <w:r w:rsidRPr="008748CA">
        <w:rPr>
          <w:rFonts w:cs="Arial"/>
          <w:color w:val="1D1C1D"/>
          <w:szCs w:val="24"/>
          <w:shd w:val="clear" w:color="auto" w:fill="FFFFFF"/>
        </w:rPr>
        <w:t xml:space="preserve">will focus on </w:t>
      </w:r>
      <w:r w:rsidR="00E72F74">
        <w:rPr>
          <w:rFonts w:cs="Arial"/>
          <w:color w:val="1D1C1D"/>
          <w:szCs w:val="24"/>
          <w:shd w:val="clear" w:color="auto" w:fill="FFFFFF"/>
        </w:rPr>
        <w:t>examining</w:t>
      </w:r>
      <w:r w:rsidRPr="008748CA">
        <w:rPr>
          <w:rFonts w:cs="Arial"/>
          <w:color w:val="1D1C1D"/>
          <w:szCs w:val="24"/>
          <w:shd w:val="clear" w:color="auto" w:fill="FFFFFF"/>
        </w:rPr>
        <w:t xml:space="preserve"> the relationships </w:t>
      </w:r>
      <w:r w:rsidRPr="008748CA">
        <w:rPr>
          <w:rFonts w:cs="Arial"/>
          <w:color w:val="1D1C1D"/>
          <w:szCs w:val="24"/>
          <w:shd w:val="clear" w:color="auto" w:fill="FFFFFF"/>
        </w:rPr>
        <w:t xml:space="preserve">between </w:t>
      </w:r>
      <w:r w:rsidRPr="008748CA">
        <w:rPr>
          <w:rFonts w:cs="Arial"/>
          <w:color w:val="1D1C1D"/>
          <w:szCs w:val="24"/>
          <w:shd w:val="clear" w:color="auto" w:fill="FFFFFF"/>
        </w:rPr>
        <w:t>the Canadian dollar (to USD) and Canada’s import/export of e</w:t>
      </w:r>
      <w:r w:rsidRPr="008748CA">
        <w:rPr>
          <w:rFonts w:cs="Arial"/>
          <w:color w:val="1D1C1D"/>
          <w:szCs w:val="24"/>
          <w:shd w:val="clear" w:color="auto" w:fill="FFFFFF"/>
        </w:rPr>
        <w:t xml:space="preserve">nergy (from </w:t>
      </w:r>
      <w:r w:rsidRPr="008748CA">
        <w:rPr>
          <w:rFonts w:cs="Arial"/>
          <w:color w:val="1D1C1D"/>
          <w:szCs w:val="24"/>
          <w:shd w:val="clear" w:color="auto" w:fill="FFFFFF"/>
        </w:rPr>
        <w:t>c</w:t>
      </w:r>
      <w:r w:rsidRPr="008748CA">
        <w:rPr>
          <w:rFonts w:cs="Arial"/>
          <w:color w:val="1D1C1D"/>
          <w:szCs w:val="24"/>
          <w:shd w:val="clear" w:color="auto" w:fill="FFFFFF"/>
        </w:rPr>
        <w:t xml:space="preserve">arbon fuel </w:t>
      </w:r>
      <w:r w:rsidRPr="008748CA">
        <w:rPr>
          <w:rFonts w:cs="Arial"/>
          <w:color w:val="1D1C1D"/>
          <w:szCs w:val="24"/>
          <w:shd w:val="clear" w:color="auto" w:fill="FFFFFF"/>
        </w:rPr>
        <w:t xml:space="preserve">to </w:t>
      </w:r>
      <w:r w:rsidRPr="008748CA">
        <w:rPr>
          <w:rFonts w:cs="Arial"/>
          <w:color w:val="1D1C1D"/>
          <w:szCs w:val="24"/>
          <w:shd w:val="clear" w:color="auto" w:fill="FFFFFF"/>
        </w:rPr>
        <w:t xml:space="preserve">clean energy). </w:t>
      </w:r>
    </w:p>
    <w:p w14:paraId="48428AA0" w14:textId="5661C106" w:rsidR="00E72F74" w:rsidRDefault="00E72F74" w:rsidP="00C12A27">
      <w:pPr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 xml:space="preserve">The data will include production data within Canada (all provinces) and import/export data involving Canada. It will also include international data on exchange rates.  </w:t>
      </w:r>
    </w:p>
    <w:p w14:paraId="4B0D2EFA" w14:textId="53BE085F" w:rsidR="003B3928" w:rsidRPr="008748CA" w:rsidRDefault="00C12A27" w:rsidP="00C12A27">
      <w:pPr>
        <w:rPr>
          <w:rFonts w:cs="Arial"/>
          <w:color w:val="1D1C1D"/>
          <w:szCs w:val="24"/>
          <w:shd w:val="clear" w:color="auto" w:fill="FFFFFF"/>
        </w:rPr>
      </w:pPr>
      <w:r w:rsidRPr="008748CA">
        <w:rPr>
          <w:rFonts w:cs="Arial"/>
          <w:color w:val="1D1C1D"/>
          <w:szCs w:val="24"/>
          <w:shd w:val="clear" w:color="auto" w:fill="FFFFFF"/>
        </w:rPr>
        <w:t xml:space="preserve">The </w:t>
      </w:r>
      <w:r w:rsidRPr="008748CA">
        <w:rPr>
          <w:rFonts w:cs="Arial"/>
          <w:color w:val="1D1C1D"/>
          <w:szCs w:val="24"/>
          <w:shd w:val="clear" w:color="auto" w:fill="FFFFFF"/>
        </w:rPr>
        <w:t>analysis</w:t>
      </w:r>
      <w:r w:rsidRPr="008748CA">
        <w:rPr>
          <w:rFonts w:cs="Arial"/>
          <w:color w:val="1D1C1D"/>
          <w:szCs w:val="24"/>
          <w:shd w:val="clear" w:color="auto" w:fill="FFFFFF"/>
        </w:rPr>
        <w:t xml:space="preserve"> will help to answer if there will be a shortage in energy supply</w:t>
      </w:r>
      <w:r w:rsidR="00E72F74">
        <w:rPr>
          <w:rFonts w:cs="Arial"/>
          <w:color w:val="1D1C1D"/>
          <w:szCs w:val="24"/>
          <w:shd w:val="clear" w:color="auto" w:fill="FFFFFF"/>
        </w:rPr>
        <w:t xml:space="preserve"> (over production/export)</w:t>
      </w:r>
      <w:r w:rsidRPr="008748CA">
        <w:rPr>
          <w:rFonts w:cs="Arial"/>
          <w:color w:val="1D1C1D"/>
          <w:szCs w:val="24"/>
          <w:shd w:val="clear" w:color="auto" w:fill="FFFFFF"/>
        </w:rPr>
        <w:t>, how the Canadian dollar is influenced by these activities, how the Canadian dollar is influenced by production</w:t>
      </w:r>
      <w:r w:rsidR="008748CA" w:rsidRPr="008748CA">
        <w:rPr>
          <w:rFonts w:cs="Arial"/>
          <w:color w:val="1D1C1D"/>
          <w:szCs w:val="24"/>
          <w:shd w:val="clear" w:color="auto" w:fill="FFFFFF"/>
        </w:rPr>
        <w:t xml:space="preserve">, and other related questions, as the data admits. </w:t>
      </w:r>
    </w:p>
    <w:p w14:paraId="748328DE" w14:textId="2368D4B1" w:rsidR="008748CA" w:rsidRPr="008748CA" w:rsidRDefault="008748CA" w:rsidP="00C12A27">
      <w:pPr>
        <w:rPr>
          <w:rFonts w:cs="Arial"/>
          <w:color w:val="1D1C1D"/>
          <w:szCs w:val="24"/>
          <w:shd w:val="clear" w:color="auto" w:fill="FFFFFF"/>
        </w:rPr>
      </w:pPr>
      <w:r w:rsidRPr="008748CA">
        <w:rPr>
          <w:rFonts w:cs="Arial"/>
          <w:color w:val="1D1C1D"/>
          <w:szCs w:val="24"/>
          <w:shd w:val="clear" w:color="auto" w:fill="FFFFFF"/>
        </w:rPr>
        <w:t>Our sources of data include:</w:t>
      </w:r>
    </w:p>
    <w:p w14:paraId="5BD9D2DD" w14:textId="37F36F16" w:rsidR="008748CA" w:rsidRDefault="008748CA" w:rsidP="008748CA">
      <w:pPr>
        <w:pStyle w:val="ListParagraph"/>
        <w:numPr>
          <w:ilvl w:val="0"/>
          <w:numId w:val="2"/>
        </w:numPr>
        <w:rPr>
          <w:szCs w:val="24"/>
        </w:rPr>
      </w:pPr>
      <w:r w:rsidRPr="008748CA">
        <w:rPr>
          <w:szCs w:val="24"/>
        </w:rPr>
        <w:t>Open</w:t>
      </w:r>
      <w:r>
        <w:rPr>
          <w:szCs w:val="24"/>
        </w:rPr>
        <w:t xml:space="preserve">.data.ca </w:t>
      </w:r>
    </w:p>
    <w:p w14:paraId="10F9620E" w14:textId="386A945B" w:rsidR="008748CA" w:rsidRDefault="008748CA" w:rsidP="008748CA">
      <w:pPr>
        <w:pStyle w:val="ListParagraph"/>
        <w:numPr>
          <w:ilvl w:val="1"/>
          <w:numId w:val="2"/>
        </w:numPr>
        <w:rPr>
          <w:szCs w:val="24"/>
        </w:rPr>
      </w:pPr>
      <w:hyperlink r:id="rId5" w:history="1">
        <w:r w:rsidRPr="00601F98">
          <w:rPr>
            <w:rStyle w:val="Hyperlink"/>
            <w:szCs w:val="24"/>
          </w:rPr>
          <w:t>https://open.canada.ca/data/en/dataset/76e6795d-eace-4def-b12b-911fde9a5adc</w:t>
        </w:r>
      </w:hyperlink>
    </w:p>
    <w:p w14:paraId="6BCA3F66" w14:textId="40970807" w:rsidR="008748CA" w:rsidRDefault="008748CA" w:rsidP="008748C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As well as other data </w:t>
      </w:r>
    </w:p>
    <w:p w14:paraId="0563CAA4" w14:textId="71A73EC8" w:rsidR="008748CA" w:rsidRDefault="008748CA" w:rsidP="008748C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Kaggle </w:t>
      </w:r>
    </w:p>
    <w:p w14:paraId="38206815" w14:textId="2AE82AEB" w:rsidR="008748CA" w:rsidRDefault="008748CA" w:rsidP="008748CA">
      <w:pPr>
        <w:pStyle w:val="ListParagraph"/>
        <w:numPr>
          <w:ilvl w:val="1"/>
          <w:numId w:val="2"/>
        </w:numPr>
        <w:rPr>
          <w:szCs w:val="24"/>
        </w:rPr>
      </w:pPr>
      <w:hyperlink r:id="rId6" w:history="1">
        <w:r w:rsidRPr="00601F98">
          <w:rPr>
            <w:rStyle w:val="Hyperlink"/>
            <w:szCs w:val="24"/>
          </w:rPr>
          <w:t>https://www.kaggle.com/kianwee/foreign-exchange-rate-1994-2020</w:t>
        </w:r>
      </w:hyperlink>
    </w:p>
    <w:p w14:paraId="17EA22CA" w14:textId="0D7E47D9" w:rsidR="008748CA" w:rsidRDefault="008748CA" w:rsidP="008748C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As well as other related data</w:t>
      </w:r>
    </w:p>
    <w:p w14:paraId="53545A7D" w14:textId="77777777" w:rsidR="008748CA" w:rsidRPr="008748CA" w:rsidRDefault="008748CA" w:rsidP="008748CA">
      <w:pPr>
        <w:rPr>
          <w:szCs w:val="24"/>
        </w:rPr>
      </w:pPr>
    </w:p>
    <w:sectPr w:rsidR="008748CA" w:rsidRPr="008748CA" w:rsidSect="003B651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93DAE"/>
    <w:multiLevelType w:val="hybridMultilevel"/>
    <w:tmpl w:val="EA1E15C6"/>
    <w:lvl w:ilvl="0" w:tplc="521A37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066B3"/>
    <w:multiLevelType w:val="multilevel"/>
    <w:tmpl w:val="550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6"/>
    <w:rsid w:val="000A6B17"/>
    <w:rsid w:val="003B3928"/>
    <w:rsid w:val="003B651A"/>
    <w:rsid w:val="0043402F"/>
    <w:rsid w:val="004C5030"/>
    <w:rsid w:val="006C765C"/>
    <w:rsid w:val="0077055D"/>
    <w:rsid w:val="008748CA"/>
    <w:rsid w:val="00C12A27"/>
    <w:rsid w:val="00C92746"/>
    <w:rsid w:val="00E7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D300"/>
  <w15:chartTrackingRefBased/>
  <w15:docId w15:val="{9CD4DB7D-7C96-4035-B71C-BD361EF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1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B3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72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ianwee/foreign-exchange-rate-1994-2020" TargetMode="External"/><Relationship Id="rId5" Type="http://schemas.openxmlformats.org/officeDocument/2006/relationships/hyperlink" Target="https://open.canada.ca/data/en/dataset/76e6795d-eace-4def-b12b-911fde9a5ad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Ang</dc:creator>
  <cp:keywords/>
  <dc:description/>
  <cp:lastModifiedBy>May Ang</cp:lastModifiedBy>
  <cp:revision>2</cp:revision>
  <dcterms:created xsi:type="dcterms:W3CDTF">2020-10-30T01:41:00Z</dcterms:created>
  <dcterms:modified xsi:type="dcterms:W3CDTF">2020-10-30T01:41:00Z</dcterms:modified>
</cp:coreProperties>
</file>