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A90" w:rsidRDefault="00F80A90" w:rsidP="00F8759E">
      <w:pPr>
        <w:pStyle w:val="Title"/>
        <w:jc w:val="both"/>
      </w:pPr>
      <w:r>
        <w:t>Functional Dependencies</w:t>
      </w:r>
      <w:r w:rsidR="00EC41E8">
        <w:t xml:space="preserve"> and Normalization</w:t>
      </w:r>
    </w:p>
    <w:p w:rsidR="00F80A90" w:rsidRDefault="00F80A90" w:rsidP="00F8759E">
      <w:pPr>
        <w:jc w:val="both"/>
      </w:pPr>
    </w:p>
    <w:p w:rsidR="00F80A90" w:rsidRDefault="00F80A90" w:rsidP="00F8759E">
      <w:pPr>
        <w:jc w:val="both"/>
      </w:pPr>
    </w:p>
    <w:p w:rsidR="00F80A90" w:rsidRDefault="00EC41E8" w:rsidP="00F8759E">
      <w:pPr>
        <w:jc w:val="both"/>
        <w:rPr>
          <w:b/>
          <w:bCs/>
        </w:rPr>
      </w:pPr>
      <w:r>
        <w:rPr>
          <w:b/>
          <w:bCs/>
        </w:rPr>
        <w:t>Exercise 1</w:t>
      </w:r>
      <w:r w:rsidR="00F80A90">
        <w:rPr>
          <w:b/>
          <w:bCs/>
        </w:rPr>
        <w:t>:</w:t>
      </w:r>
    </w:p>
    <w:p w:rsidR="00F80A90" w:rsidRDefault="00F80A90" w:rsidP="00F8759E">
      <w:pPr>
        <w:jc w:val="both"/>
      </w:pPr>
    </w:p>
    <w:p w:rsidR="00F80A90" w:rsidRPr="00A376AC" w:rsidRDefault="00F80A90" w:rsidP="00F8759E">
      <w:pPr>
        <w:jc w:val="both"/>
      </w:pPr>
      <w:r w:rsidRPr="00A376AC">
        <w:t>Consider the following relation:</w:t>
      </w:r>
    </w:p>
    <w:p w:rsidR="00F80A90" w:rsidRPr="00A376AC" w:rsidRDefault="00F80A90" w:rsidP="00F8759E">
      <w:pPr>
        <w:jc w:val="both"/>
      </w:pPr>
    </w:p>
    <w:p w:rsidR="00F80A90" w:rsidRPr="00A376AC" w:rsidRDefault="00F80A90" w:rsidP="00F8759E">
      <w:pPr>
        <w:jc w:val="both"/>
      </w:pPr>
      <w:proofErr w:type="gramStart"/>
      <w:r w:rsidRPr="00A376AC">
        <w:t>Stock</w:t>
      </w:r>
      <w:r w:rsidRPr="00A376AC">
        <w:rPr>
          <w:u w:val="single"/>
        </w:rPr>
        <w:t>(</w:t>
      </w:r>
      <w:proofErr w:type="gramEnd"/>
      <w:r w:rsidRPr="00A376AC">
        <w:rPr>
          <w:u w:val="single"/>
        </w:rPr>
        <w:t>#prod, #dep</w:t>
      </w:r>
      <w:r w:rsidRPr="00A376AC">
        <w:t>, pname, quantity)</w:t>
      </w:r>
    </w:p>
    <w:p w:rsidR="00F80A90" w:rsidRPr="00A376AC" w:rsidRDefault="00F80A90" w:rsidP="00F8759E">
      <w:pPr>
        <w:jc w:val="both"/>
      </w:pPr>
    </w:p>
    <w:p w:rsidR="00F80A90" w:rsidRDefault="00F80A90" w:rsidP="00F8759E">
      <w:pPr>
        <w:jc w:val="both"/>
      </w:pPr>
      <w:r w:rsidRPr="00A376AC">
        <w:t>Determine the functional dependencies on Stock.</w:t>
      </w:r>
    </w:p>
    <w:p w:rsidR="00BB710F" w:rsidRDefault="00BB710F" w:rsidP="00F8759E">
      <w:pPr>
        <w:jc w:val="both"/>
        <w:rPr>
          <w:rFonts w:ascii="Courier New" w:hAnsi="Courier New" w:cs="Courier New"/>
        </w:rPr>
      </w:pPr>
    </w:p>
    <w:p w:rsidR="00BB710F" w:rsidRDefault="00BB710F" w:rsidP="00F8759E">
      <w:pPr>
        <w:jc w:val="both"/>
        <w:rPr>
          <w:rFonts w:ascii="Courier New" w:hAnsi="Courier New" w:cs="Courier New"/>
        </w:rPr>
      </w:pPr>
      <w:r w:rsidRPr="009C0ED7">
        <w:t>Functional dependency exists w</w:t>
      </w:r>
      <w:r w:rsidRPr="009C0ED7">
        <w:rPr>
          <w:rStyle w:val="st"/>
        </w:rPr>
        <w:t xml:space="preserve">hen one attribute in a table uniquely determines another attribute. </w:t>
      </w:r>
      <w:r w:rsidRPr="009C0ED7">
        <w:t>Functional dependency is represented as X</w:t>
      </w:r>
      <w:r w:rsidRPr="009C0ED7">
        <w:sym w:font="Wingdings" w:char="F0E0"/>
      </w:r>
      <w:r w:rsidRPr="009C0ED7">
        <w:t>Y. X and Y can be composite</w:t>
      </w:r>
    </w:p>
    <w:p w:rsidR="00BB710F" w:rsidRDefault="00BB710F" w:rsidP="00F8759E">
      <w:pPr>
        <w:jc w:val="both"/>
      </w:pPr>
    </w:p>
    <w:p w:rsidR="00BB710F" w:rsidRPr="00F8759E" w:rsidRDefault="00BB710F" w:rsidP="00F8759E">
      <w:pPr>
        <w:jc w:val="both"/>
      </w:pPr>
      <w:r w:rsidRPr="00F8759E">
        <w:t>Following is the functional dependencies on Stock:</w:t>
      </w:r>
    </w:p>
    <w:p w:rsidR="00BB710F" w:rsidRPr="00BB710F" w:rsidRDefault="00BB710F" w:rsidP="00F8759E">
      <w:pPr>
        <w:jc w:val="both"/>
        <w:rPr>
          <w:rFonts w:ascii="Courier New" w:hAnsi="Courier New" w:cs="Courier New"/>
        </w:rPr>
      </w:pPr>
      <w:r w:rsidRPr="00F8759E">
        <w:rPr>
          <w:rFonts w:ascii="Courier New" w:hAnsi="Courier New" w:cs="Courier New"/>
        </w:rPr>
        <w:t>#prod</w:t>
      </w:r>
      <w:r w:rsidRPr="00F8759E">
        <w:rPr>
          <w:rFonts w:ascii="Courier New" w:hAnsi="Courier New" w:cs="Courier New"/>
        </w:rPr>
        <w:sym w:font="Wingdings" w:char="F0E0"/>
      </w:r>
      <w:r w:rsidRPr="00F8759E">
        <w:rPr>
          <w:rFonts w:ascii="Courier New" w:hAnsi="Courier New" w:cs="Courier New"/>
        </w:rPr>
        <w:t xml:space="preserve"> </w:t>
      </w:r>
      <w:proofErr w:type="spellStart"/>
      <w:r w:rsidRPr="00F8759E">
        <w:rPr>
          <w:rFonts w:ascii="Courier New" w:hAnsi="Courier New" w:cs="Courier New"/>
        </w:rPr>
        <w:t>pname</w:t>
      </w:r>
      <w:proofErr w:type="spellEnd"/>
      <w:r w:rsidRPr="00F8759E">
        <w:rPr>
          <w:rFonts w:ascii="Courier New" w:hAnsi="Courier New" w:cs="Courier New"/>
        </w:rPr>
        <w:t>, quantity</w:t>
      </w:r>
    </w:p>
    <w:p w:rsidR="00BB710F" w:rsidRDefault="00BB710F" w:rsidP="00F8759E">
      <w:pPr>
        <w:jc w:val="both"/>
      </w:pPr>
    </w:p>
    <w:p w:rsidR="00F80A90" w:rsidRDefault="00F80A90" w:rsidP="00F8759E">
      <w:pPr>
        <w:jc w:val="both"/>
      </w:pPr>
    </w:p>
    <w:p w:rsidR="00F80A90" w:rsidRDefault="00EC41E8" w:rsidP="00F8759E">
      <w:pPr>
        <w:jc w:val="both"/>
        <w:rPr>
          <w:b/>
          <w:bCs/>
        </w:rPr>
      </w:pPr>
      <w:r>
        <w:rPr>
          <w:b/>
          <w:bCs/>
        </w:rPr>
        <w:t>Exercise 2</w:t>
      </w:r>
      <w:r w:rsidR="00F80A90">
        <w:rPr>
          <w:b/>
          <w:bCs/>
        </w:rPr>
        <w:t>:</w:t>
      </w:r>
    </w:p>
    <w:p w:rsidR="00F80A90" w:rsidRDefault="00F80A90" w:rsidP="00F8759E">
      <w:pPr>
        <w:jc w:val="both"/>
      </w:pPr>
    </w:p>
    <w:p w:rsidR="00F80A90" w:rsidRPr="00A376AC" w:rsidRDefault="00F80A90" w:rsidP="00F8759E">
      <w:pPr>
        <w:jc w:val="both"/>
      </w:pPr>
      <w:r w:rsidRPr="00A376AC">
        <w:t>Consider the following relation:</w:t>
      </w:r>
    </w:p>
    <w:p w:rsidR="00F80A90" w:rsidRPr="00A376AC" w:rsidRDefault="00F80A90" w:rsidP="00F8759E">
      <w:pPr>
        <w:jc w:val="both"/>
      </w:pPr>
    </w:p>
    <w:p w:rsidR="00F80A90" w:rsidRPr="00A376AC" w:rsidRDefault="00F80A90" w:rsidP="00F8759E">
      <w:pPr>
        <w:jc w:val="both"/>
      </w:pPr>
      <w:proofErr w:type="gramStart"/>
      <w:r w:rsidRPr="00A376AC">
        <w:t>Plane</w:t>
      </w:r>
      <w:r w:rsidRPr="00A376AC">
        <w:rPr>
          <w:u w:val="single"/>
        </w:rPr>
        <w:t>(</w:t>
      </w:r>
      <w:proofErr w:type="gramEnd"/>
      <w:r w:rsidRPr="00A376AC">
        <w:rPr>
          <w:u w:val="single"/>
        </w:rPr>
        <w:t>#plane</w:t>
      </w:r>
      <w:r w:rsidRPr="00A376AC">
        <w:t>, type, constructor, capacity, owner)</w:t>
      </w:r>
    </w:p>
    <w:p w:rsidR="00F80A90" w:rsidRPr="00A376AC" w:rsidRDefault="00F80A90" w:rsidP="00F8759E">
      <w:pPr>
        <w:jc w:val="both"/>
      </w:pPr>
    </w:p>
    <w:p w:rsidR="00F80A90" w:rsidRDefault="00F80A90" w:rsidP="00F8759E">
      <w:pPr>
        <w:jc w:val="both"/>
      </w:pPr>
      <w:r w:rsidRPr="00A376AC">
        <w:t>Determine the functional dependencies on Plane.</w:t>
      </w:r>
    </w:p>
    <w:p w:rsidR="00F80A90" w:rsidRDefault="00F80A90" w:rsidP="00F8759E">
      <w:pPr>
        <w:jc w:val="both"/>
      </w:pPr>
    </w:p>
    <w:p w:rsidR="00BB710F" w:rsidRPr="00F8759E" w:rsidRDefault="00BB710F" w:rsidP="00F8759E">
      <w:pPr>
        <w:jc w:val="both"/>
      </w:pPr>
      <w:r w:rsidRPr="00F8759E">
        <w:t>Following is the functional dependencies on Plane:</w:t>
      </w:r>
    </w:p>
    <w:p w:rsidR="00BB710F" w:rsidRPr="00554C66" w:rsidRDefault="00BB710F" w:rsidP="00F8759E">
      <w:pPr>
        <w:jc w:val="both"/>
        <w:rPr>
          <w:rFonts w:ascii="Courier New" w:hAnsi="Courier New" w:cs="Courier New"/>
        </w:rPr>
      </w:pPr>
      <w:r w:rsidRPr="00F8759E">
        <w:rPr>
          <w:rFonts w:ascii="Courier New" w:hAnsi="Courier New" w:cs="Courier New"/>
        </w:rPr>
        <w:t xml:space="preserve">#plane </w:t>
      </w:r>
      <w:r w:rsidRPr="00F8759E">
        <w:rPr>
          <w:rFonts w:ascii="Courier New" w:hAnsi="Courier New" w:cs="Courier New"/>
        </w:rPr>
        <w:sym w:font="Wingdings" w:char="F0E0"/>
      </w:r>
      <w:r w:rsidRPr="00F8759E">
        <w:rPr>
          <w:rFonts w:ascii="Courier New" w:hAnsi="Courier New" w:cs="Courier New"/>
        </w:rPr>
        <w:t xml:space="preserve"> </w:t>
      </w:r>
      <w:r w:rsidR="00646DC7" w:rsidRPr="00F8759E">
        <w:rPr>
          <w:rFonts w:ascii="Courier New" w:hAnsi="Courier New" w:cs="Courier New"/>
        </w:rPr>
        <w:t>type, constructor, capacity, owner</w:t>
      </w:r>
    </w:p>
    <w:p w:rsidR="00CB64E1" w:rsidRDefault="00CB64E1" w:rsidP="00F8759E">
      <w:pPr>
        <w:jc w:val="both"/>
        <w:rPr>
          <w:b/>
          <w:bCs/>
        </w:rPr>
      </w:pPr>
    </w:p>
    <w:p w:rsidR="00F80A90" w:rsidRDefault="00EC41E8" w:rsidP="00F8759E">
      <w:pPr>
        <w:jc w:val="both"/>
        <w:rPr>
          <w:b/>
          <w:bCs/>
        </w:rPr>
      </w:pPr>
      <w:r>
        <w:rPr>
          <w:b/>
          <w:bCs/>
        </w:rPr>
        <w:t>Exercise 4</w:t>
      </w:r>
      <w:r w:rsidR="00F80A90">
        <w:rPr>
          <w:b/>
          <w:bCs/>
        </w:rPr>
        <w:t>:</w:t>
      </w:r>
    </w:p>
    <w:p w:rsidR="00F80A90" w:rsidRDefault="00F80A90" w:rsidP="00F8759E">
      <w:pPr>
        <w:jc w:val="both"/>
      </w:pPr>
    </w:p>
    <w:p w:rsidR="00F80A90" w:rsidRDefault="00EC41E8" w:rsidP="00F8759E">
      <w:pPr>
        <w:jc w:val="both"/>
      </w:pPr>
      <w:r w:rsidRPr="00A376AC">
        <w:t>Is Stock (of Exercise 1) in 3</w:t>
      </w:r>
      <w:r w:rsidR="00F80A90" w:rsidRPr="00A376AC">
        <w:t>NF? Why?</w:t>
      </w:r>
    </w:p>
    <w:p w:rsidR="00CB64E1" w:rsidRDefault="00CB64E1" w:rsidP="00F8759E">
      <w:pPr>
        <w:jc w:val="both"/>
      </w:pPr>
    </w:p>
    <w:p w:rsidR="002C6A44" w:rsidRPr="009C0ED7" w:rsidRDefault="002C6A44" w:rsidP="00F8759E">
      <w:pPr>
        <w:jc w:val="both"/>
      </w:pPr>
      <w:r>
        <w:t>Stock is not in third normal form</w:t>
      </w:r>
      <w:r w:rsidR="00F8759E">
        <w:t>. A</w:t>
      </w:r>
      <w:r w:rsidRPr="009C0ED7">
        <w:t>ccording to the third normal form, the table must be in second normal form and any non-key attribute should not describe any non-key attribute.</w:t>
      </w:r>
    </w:p>
    <w:p w:rsidR="002C6A44" w:rsidRDefault="002C6A44" w:rsidP="00F8759E">
      <w:pPr>
        <w:jc w:val="both"/>
      </w:pPr>
      <w:r>
        <w:t xml:space="preserve">In order for the table to be in second normal </w:t>
      </w:r>
      <w:proofErr w:type="gramStart"/>
      <w:r>
        <w:t xml:space="preserve">form </w:t>
      </w:r>
      <w:r w:rsidRPr="009C0ED7">
        <w:t>,</w:t>
      </w:r>
      <w:proofErr w:type="gramEnd"/>
      <w:r w:rsidRPr="009C0ED7">
        <w:t xml:space="preserve"> the table must be in </w:t>
      </w:r>
      <w:r>
        <w:t>first</w:t>
      </w:r>
      <w:r w:rsidRPr="009C0ED7">
        <w:t xml:space="preserve"> normal form and each non-key attribute must depend only on primary key. </w:t>
      </w:r>
      <w:r w:rsidR="00F8759E">
        <w:t xml:space="preserve">The table is already in first normal form. But </w:t>
      </w:r>
      <w:proofErr w:type="spellStart"/>
      <w:r w:rsidR="00F8759E" w:rsidRPr="00F8759E">
        <w:rPr>
          <w:rFonts w:ascii="Courier New" w:hAnsi="Courier New" w:cs="Courier New"/>
        </w:rPr>
        <w:t>pname</w:t>
      </w:r>
      <w:proofErr w:type="spellEnd"/>
      <w:r w:rsidR="00F8759E">
        <w:t xml:space="preserve"> and </w:t>
      </w:r>
      <w:r w:rsidR="00F8759E" w:rsidRPr="00F8759E">
        <w:rPr>
          <w:rFonts w:ascii="Courier New" w:hAnsi="Courier New" w:cs="Courier New"/>
        </w:rPr>
        <w:t>quantity</w:t>
      </w:r>
      <w:r w:rsidR="00F8759E">
        <w:t xml:space="preserve"> depends only on #</w:t>
      </w:r>
      <w:r w:rsidR="00F8759E" w:rsidRPr="00F8759E">
        <w:rPr>
          <w:rFonts w:ascii="Courier New" w:hAnsi="Courier New" w:cs="Courier New"/>
        </w:rPr>
        <w:t>prod</w:t>
      </w:r>
      <w:r w:rsidR="00F8759E">
        <w:t>.</w:t>
      </w:r>
      <w:r>
        <w:rPr>
          <w:rFonts w:ascii="Courier New" w:hAnsi="Courier New" w:cs="Courier New"/>
        </w:rPr>
        <w:t xml:space="preserve"> </w:t>
      </w:r>
      <w:r w:rsidRPr="00F8759E">
        <w:t>So decompose the table into two tables as follows:</w:t>
      </w:r>
    </w:p>
    <w:p w:rsidR="00F8759E" w:rsidRPr="00F8759E" w:rsidRDefault="00F8759E" w:rsidP="00F8759E">
      <w:pPr>
        <w:jc w:val="both"/>
      </w:pPr>
    </w:p>
    <w:p w:rsidR="002C6A44" w:rsidRPr="00BB710F" w:rsidRDefault="002C6A44" w:rsidP="00F8759E">
      <w:pPr>
        <w:ind w:firstLine="720"/>
        <w:jc w:val="both"/>
        <w:rPr>
          <w:rFonts w:ascii="Courier New" w:hAnsi="Courier New" w:cs="Courier New"/>
        </w:rPr>
      </w:pPr>
      <w:proofErr w:type="gramStart"/>
      <w:r w:rsidRPr="00F8759E">
        <w:rPr>
          <w:rFonts w:ascii="Courier New" w:hAnsi="Courier New" w:cs="Courier New"/>
        </w:rPr>
        <w:t>Stock1(</w:t>
      </w:r>
      <w:proofErr w:type="gramEnd"/>
      <w:r w:rsidRPr="00F8759E">
        <w:rPr>
          <w:rFonts w:ascii="Courier New" w:hAnsi="Courier New" w:cs="Courier New"/>
          <w:u w:val="single"/>
        </w:rPr>
        <w:t>#prod</w:t>
      </w:r>
      <w:r w:rsidRPr="00F8759E">
        <w:rPr>
          <w:rFonts w:ascii="Courier New" w:hAnsi="Courier New" w:cs="Courier New"/>
        </w:rPr>
        <w:t xml:space="preserve">, </w:t>
      </w:r>
      <w:proofErr w:type="spellStart"/>
      <w:r w:rsidRPr="00F8759E">
        <w:rPr>
          <w:rFonts w:ascii="Courier New" w:hAnsi="Courier New" w:cs="Courier New"/>
        </w:rPr>
        <w:t>pname</w:t>
      </w:r>
      <w:proofErr w:type="spellEnd"/>
      <w:r w:rsidRPr="00F8759E">
        <w:rPr>
          <w:rFonts w:ascii="Courier New" w:hAnsi="Courier New" w:cs="Courier New"/>
        </w:rPr>
        <w:t>, quantity)</w:t>
      </w:r>
    </w:p>
    <w:p w:rsidR="002C6A44" w:rsidRPr="00BB710F" w:rsidRDefault="002C6A44" w:rsidP="00F8759E">
      <w:pPr>
        <w:jc w:val="both"/>
        <w:rPr>
          <w:rFonts w:ascii="Courier New" w:hAnsi="Courier New" w:cs="Courier New"/>
        </w:rPr>
      </w:pPr>
    </w:p>
    <w:p w:rsidR="002C6A44" w:rsidRPr="00F8759E" w:rsidRDefault="002C6A44" w:rsidP="00F8759E">
      <w:pPr>
        <w:ind w:firstLine="720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</w:t>
      </w:r>
      <w:r w:rsidRPr="00F8759E">
        <w:rPr>
          <w:rFonts w:ascii="Courier New" w:hAnsi="Courier New" w:cs="Courier New"/>
        </w:rPr>
        <w:t>tock2</w:t>
      </w:r>
      <w:r>
        <w:rPr>
          <w:rFonts w:ascii="Courier New" w:hAnsi="Courier New" w:cs="Courier New"/>
        </w:rPr>
        <w:t>(</w:t>
      </w:r>
      <w:proofErr w:type="gramEnd"/>
      <w:r w:rsidRPr="00F8759E">
        <w:rPr>
          <w:rFonts w:ascii="Courier New" w:hAnsi="Courier New" w:cs="Courier New"/>
        </w:rPr>
        <w:t>#prod,#</w:t>
      </w:r>
      <w:proofErr w:type="spellStart"/>
      <w:r w:rsidRPr="00F8759E">
        <w:rPr>
          <w:rFonts w:ascii="Courier New" w:hAnsi="Courier New" w:cs="Courier New"/>
        </w:rPr>
        <w:t>dept</w:t>
      </w:r>
      <w:proofErr w:type="spellEnd"/>
      <w:r w:rsidRPr="00F8759E">
        <w:rPr>
          <w:rFonts w:ascii="Courier New" w:hAnsi="Courier New" w:cs="Courier New"/>
        </w:rPr>
        <w:t>)</w:t>
      </w:r>
    </w:p>
    <w:p w:rsidR="002C6A44" w:rsidRDefault="002C6A44" w:rsidP="00F8759E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jc w:val="both"/>
        <w:rPr>
          <w:rFonts w:ascii="Times New Roman" w:hAnsi="Times New Roman"/>
          <w:sz w:val="24"/>
          <w:szCs w:val="24"/>
        </w:rPr>
      </w:pPr>
    </w:p>
    <w:p w:rsidR="002C6A44" w:rsidRDefault="002C6A44" w:rsidP="00F8759E">
      <w:pPr>
        <w:jc w:val="both"/>
      </w:pPr>
      <w:r>
        <w:t>Now the tables are in third normal form.</w:t>
      </w:r>
    </w:p>
    <w:p w:rsidR="002C6A44" w:rsidRDefault="002C6A44" w:rsidP="00F8759E">
      <w:pPr>
        <w:jc w:val="both"/>
      </w:pPr>
    </w:p>
    <w:p w:rsidR="00F80A90" w:rsidRPr="00A376AC" w:rsidRDefault="00F80A90" w:rsidP="00F8759E">
      <w:pPr>
        <w:jc w:val="both"/>
      </w:pPr>
      <w:r w:rsidRPr="00A376AC">
        <w:t>Is Plane (of Exer</w:t>
      </w:r>
      <w:r w:rsidR="00EC41E8" w:rsidRPr="00A376AC">
        <w:t>cise 2</w:t>
      </w:r>
      <w:r w:rsidRPr="00A376AC">
        <w:t>) in 3NF? Why?</w:t>
      </w:r>
    </w:p>
    <w:p w:rsidR="00CB64E1" w:rsidRPr="00A376AC" w:rsidRDefault="00CB64E1" w:rsidP="00CB64E1">
      <w:pPr>
        <w:jc w:val="both"/>
      </w:pPr>
      <w:proofErr w:type="gramStart"/>
      <w:r w:rsidRPr="00A376AC">
        <w:t>Plane</w:t>
      </w:r>
      <w:r w:rsidRPr="00A376AC">
        <w:rPr>
          <w:u w:val="single"/>
        </w:rPr>
        <w:t>(</w:t>
      </w:r>
      <w:proofErr w:type="gramEnd"/>
      <w:r w:rsidRPr="00A376AC">
        <w:rPr>
          <w:u w:val="single"/>
        </w:rPr>
        <w:t>#plane</w:t>
      </w:r>
      <w:r w:rsidRPr="00A376AC">
        <w:t>, type, constructor, capacity, owner)</w:t>
      </w:r>
    </w:p>
    <w:p w:rsidR="005B6750" w:rsidRDefault="005B6750" w:rsidP="00F8759E">
      <w:pPr>
        <w:jc w:val="both"/>
      </w:pPr>
    </w:p>
    <w:p w:rsidR="00F8759E" w:rsidRDefault="005B6750" w:rsidP="00F8759E">
      <w:pPr>
        <w:jc w:val="both"/>
      </w:pPr>
      <w:r>
        <w:t>Plane is in third normal form as all the non-key attributes depend on the primary key #plane.</w:t>
      </w:r>
    </w:p>
    <w:p w:rsidR="005B6750" w:rsidRDefault="005B6750" w:rsidP="00F8759E">
      <w:pPr>
        <w:jc w:val="both"/>
      </w:pPr>
    </w:p>
    <w:p w:rsidR="00EC41E8" w:rsidRDefault="00EC41E8" w:rsidP="00F8759E">
      <w:pPr>
        <w:jc w:val="both"/>
      </w:pPr>
      <w:r w:rsidRPr="00A376AC">
        <w:t>Is Stock (of Exercise 1) in BCNF? Why?</w:t>
      </w:r>
    </w:p>
    <w:p w:rsidR="008F20E0" w:rsidRDefault="008F20E0" w:rsidP="00F8759E">
      <w:pPr>
        <w:jc w:val="both"/>
      </w:pPr>
    </w:p>
    <w:p w:rsidR="00F80A90" w:rsidRDefault="00F8759E" w:rsidP="00F8759E">
      <w:pPr>
        <w:jc w:val="both"/>
      </w:pPr>
      <w:r>
        <w:t>Stock is not in BCNF as it is not satisfying third normal form.</w:t>
      </w:r>
    </w:p>
    <w:p w:rsidR="00F8759E" w:rsidRDefault="00F8759E" w:rsidP="00F8759E">
      <w:pPr>
        <w:jc w:val="both"/>
      </w:pPr>
      <w:r>
        <w:t xml:space="preserve">The table Stock is decomposed into two tables to satisfy </w:t>
      </w:r>
      <w:r w:rsidR="008F20E0">
        <w:t>third normal form.</w:t>
      </w:r>
    </w:p>
    <w:p w:rsidR="00F8759E" w:rsidRPr="00BB710F" w:rsidRDefault="00F8759E" w:rsidP="00F8759E">
      <w:pPr>
        <w:ind w:firstLine="720"/>
        <w:jc w:val="both"/>
        <w:rPr>
          <w:rFonts w:ascii="Courier New" w:hAnsi="Courier New" w:cs="Courier New"/>
        </w:rPr>
      </w:pPr>
      <w:proofErr w:type="gramStart"/>
      <w:r w:rsidRPr="00F8759E">
        <w:rPr>
          <w:rFonts w:ascii="Courier New" w:hAnsi="Courier New" w:cs="Courier New"/>
        </w:rPr>
        <w:t>Stock1(</w:t>
      </w:r>
      <w:proofErr w:type="gramEnd"/>
      <w:r w:rsidRPr="00F8759E">
        <w:rPr>
          <w:rFonts w:ascii="Courier New" w:hAnsi="Courier New" w:cs="Courier New"/>
          <w:u w:val="single"/>
        </w:rPr>
        <w:t>#prod</w:t>
      </w:r>
      <w:r w:rsidRPr="00F8759E">
        <w:rPr>
          <w:rFonts w:ascii="Courier New" w:hAnsi="Courier New" w:cs="Courier New"/>
        </w:rPr>
        <w:t xml:space="preserve">, </w:t>
      </w:r>
      <w:proofErr w:type="spellStart"/>
      <w:r w:rsidRPr="00F8759E">
        <w:rPr>
          <w:rFonts w:ascii="Courier New" w:hAnsi="Courier New" w:cs="Courier New"/>
        </w:rPr>
        <w:t>pname</w:t>
      </w:r>
      <w:proofErr w:type="spellEnd"/>
      <w:r w:rsidRPr="00F8759E">
        <w:rPr>
          <w:rFonts w:ascii="Courier New" w:hAnsi="Courier New" w:cs="Courier New"/>
        </w:rPr>
        <w:t>, quantity)</w:t>
      </w:r>
    </w:p>
    <w:p w:rsidR="00F8759E" w:rsidRPr="00F8759E" w:rsidRDefault="00F8759E" w:rsidP="00F8759E">
      <w:pPr>
        <w:ind w:firstLine="720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</w:t>
      </w:r>
      <w:r w:rsidRPr="00F8759E">
        <w:rPr>
          <w:rFonts w:ascii="Courier New" w:hAnsi="Courier New" w:cs="Courier New"/>
        </w:rPr>
        <w:t>tock2</w:t>
      </w:r>
      <w:r>
        <w:rPr>
          <w:rFonts w:ascii="Courier New" w:hAnsi="Courier New" w:cs="Courier New"/>
        </w:rPr>
        <w:t>(</w:t>
      </w:r>
      <w:proofErr w:type="gramEnd"/>
      <w:r w:rsidRPr="00F8759E">
        <w:rPr>
          <w:rFonts w:ascii="Courier New" w:hAnsi="Courier New" w:cs="Courier New"/>
        </w:rPr>
        <w:t>#prod,#</w:t>
      </w:r>
      <w:proofErr w:type="spellStart"/>
      <w:r w:rsidRPr="00F8759E">
        <w:rPr>
          <w:rFonts w:ascii="Courier New" w:hAnsi="Courier New" w:cs="Courier New"/>
        </w:rPr>
        <w:t>dept</w:t>
      </w:r>
      <w:proofErr w:type="spellEnd"/>
      <w:r w:rsidRPr="00F8759E">
        <w:rPr>
          <w:rFonts w:ascii="Courier New" w:hAnsi="Courier New" w:cs="Courier New"/>
        </w:rPr>
        <w:t>)</w:t>
      </w:r>
    </w:p>
    <w:p w:rsidR="00F8759E" w:rsidRDefault="008F20E0" w:rsidP="00F8759E">
      <w:pPr>
        <w:jc w:val="both"/>
      </w:pPr>
      <w:r w:rsidRPr="008F20E0">
        <w:rPr>
          <w:rFonts w:ascii="Courier New" w:hAnsi="Courier New" w:cs="Courier New"/>
        </w:rPr>
        <w:t>Stock1</w:t>
      </w:r>
      <w:r w:rsidRPr="008F20E0">
        <w:t xml:space="preserve"> and </w:t>
      </w:r>
      <w:r w:rsidRPr="008F20E0">
        <w:rPr>
          <w:rFonts w:ascii="Courier New" w:hAnsi="Courier New" w:cs="Courier New"/>
        </w:rPr>
        <w:t>Stock2</w:t>
      </w:r>
      <w:r w:rsidRPr="008F20E0">
        <w:t xml:space="preserve"> satisfy </w:t>
      </w:r>
      <w:r>
        <w:t>BCNF</w:t>
      </w:r>
      <w:r w:rsidR="00CB64E1">
        <w:t>.</w:t>
      </w:r>
    </w:p>
    <w:p w:rsidR="008F20E0" w:rsidRDefault="008F20E0" w:rsidP="00F8759E">
      <w:pPr>
        <w:jc w:val="both"/>
        <w:rPr>
          <w:b/>
          <w:bCs/>
        </w:rPr>
      </w:pPr>
    </w:p>
    <w:p w:rsidR="00F80A90" w:rsidRDefault="00EC41E8" w:rsidP="00F8759E">
      <w:pPr>
        <w:jc w:val="both"/>
        <w:rPr>
          <w:b/>
          <w:bCs/>
        </w:rPr>
      </w:pPr>
      <w:r>
        <w:rPr>
          <w:b/>
          <w:bCs/>
        </w:rPr>
        <w:t>Exercise 5</w:t>
      </w:r>
      <w:r w:rsidR="00F80A90">
        <w:rPr>
          <w:b/>
          <w:bCs/>
        </w:rPr>
        <w:t>:</w:t>
      </w:r>
    </w:p>
    <w:p w:rsidR="00F80A90" w:rsidRDefault="00F80A90" w:rsidP="00F8759E">
      <w:pPr>
        <w:jc w:val="both"/>
      </w:pPr>
    </w:p>
    <w:p w:rsidR="00F80A90" w:rsidRPr="00A376AC" w:rsidRDefault="00F80A90" w:rsidP="00F8759E">
      <w:pPr>
        <w:jc w:val="both"/>
      </w:pPr>
      <w:r w:rsidRPr="00A376AC">
        <w:t>What are the properties of the BCNF decomposition algorithm?</w:t>
      </w:r>
      <w:bookmarkStart w:id="0" w:name="_GoBack"/>
      <w:bookmarkEnd w:id="0"/>
    </w:p>
    <w:p w:rsidR="00F80A90" w:rsidRDefault="00F80A90" w:rsidP="00F8759E">
      <w:pPr>
        <w:jc w:val="both"/>
      </w:pPr>
      <w:r w:rsidRPr="00A376AC">
        <w:t>Apply the de</w:t>
      </w:r>
      <w:r w:rsidR="00EC41E8" w:rsidRPr="00A376AC">
        <w:t>composition algorithm on Stock</w:t>
      </w:r>
      <w:r w:rsidRPr="00A376AC">
        <w:t>.</w:t>
      </w:r>
    </w:p>
    <w:p w:rsidR="00F80A90" w:rsidRDefault="00F80A90" w:rsidP="00F8759E">
      <w:pPr>
        <w:jc w:val="both"/>
        <w:rPr>
          <w:b/>
          <w:bCs/>
        </w:rPr>
      </w:pPr>
    </w:p>
    <w:p w:rsidR="00F80A90" w:rsidRDefault="00CB64E1" w:rsidP="00F8759E">
      <w:pPr>
        <w:jc w:val="both"/>
      </w:pPr>
      <w:r w:rsidRPr="00CB64E1">
        <w:t>The properties of the BCNF decomposition algorithm</w:t>
      </w:r>
      <w:r>
        <w:t xml:space="preserve"> are:</w:t>
      </w:r>
    </w:p>
    <w:p w:rsidR="00C806FF" w:rsidRPr="00CB64E1" w:rsidRDefault="005B6750" w:rsidP="00CB64E1">
      <w:pPr>
        <w:pStyle w:val="ListParagraph"/>
        <w:numPr>
          <w:ilvl w:val="0"/>
          <w:numId w:val="2"/>
        </w:numPr>
        <w:tabs>
          <w:tab w:val="left" w:pos="703"/>
        </w:tabs>
        <w:jc w:val="both"/>
        <w:rPr>
          <w:lang w:val="en-IN"/>
        </w:rPr>
      </w:pPr>
      <w:r w:rsidRPr="00CB64E1">
        <w:rPr>
          <w:lang w:val="en-GB"/>
        </w:rPr>
        <w:t xml:space="preserve">Dependencies </w:t>
      </w:r>
      <w:r w:rsidR="00CB64E1" w:rsidRPr="00CB64E1">
        <w:rPr>
          <w:lang w:val="en-GB"/>
        </w:rPr>
        <w:t xml:space="preserve">that exist in the table </w:t>
      </w:r>
      <w:r w:rsidRPr="00CB64E1">
        <w:rPr>
          <w:lang w:val="en-GB"/>
        </w:rPr>
        <w:t>are not always preserved</w:t>
      </w:r>
      <w:r w:rsidR="00CB64E1" w:rsidRPr="00CB64E1">
        <w:rPr>
          <w:lang w:val="en-GB"/>
        </w:rPr>
        <w:t xml:space="preserve">. </w:t>
      </w:r>
    </w:p>
    <w:p w:rsidR="00CB64E1" w:rsidRPr="005B6750" w:rsidRDefault="00CB64E1" w:rsidP="00CB64E1">
      <w:pPr>
        <w:pStyle w:val="ListParagraph"/>
        <w:numPr>
          <w:ilvl w:val="0"/>
          <w:numId w:val="2"/>
        </w:numPr>
        <w:jc w:val="both"/>
      </w:pPr>
      <w:r w:rsidRPr="00CB64E1">
        <w:rPr>
          <w:lang w:val="en-GB"/>
        </w:rPr>
        <w:t>The decomposition can be lossless. In other words, the data is not lost when the table is decomposed into two or more tables.</w:t>
      </w:r>
    </w:p>
    <w:p w:rsidR="005B6750" w:rsidRDefault="005B6750" w:rsidP="005B6750">
      <w:pPr>
        <w:jc w:val="both"/>
      </w:pPr>
    </w:p>
    <w:p w:rsidR="005B6750" w:rsidRDefault="005B6750" w:rsidP="005B6750">
      <w:pPr>
        <w:jc w:val="both"/>
        <w:rPr>
          <w:b/>
        </w:rPr>
      </w:pPr>
      <w:r w:rsidRPr="005B6750">
        <w:rPr>
          <w:b/>
        </w:rPr>
        <w:t>Applying the decomposition algorithm on Stock</w:t>
      </w:r>
      <w:r>
        <w:rPr>
          <w:b/>
        </w:rPr>
        <w:t>:</w:t>
      </w:r>
    </w:p>
    <w:p w:rsidR="005B6750" w:rsidRDefault="005B6750" w:rsidP="005B6750">
      <w:pPr>
        <w:jc w:val="both"/>
        <w:rPr>
          <w:b/>
          <w:bCs/>
        </w:rPr>
      </w:pPr>
      <w:proofErr w:type="gramStart"/>
      <w:r w:rsidRPr="005B6750">
        <w:rPr>
          <w:b/>
          <w:bCs/>
        </w:rPr>
        <w:t>step</w:t>
      </w:r>
      <w:proofErr w:type="gramEnd"/>
      <w:r w:rsidRPr="005B6750">
        <w:rPr>
          <w:b/>
          <w:bCs/>
        </w:rPr>
        <w:t xml:space="preserve"> 1:  </w:t>
      </w:r>
      <w:r w:rsidRPr="005B6750">
        <w:rPr>
          <w:bCs/>
        </w:rPr>
        <w:t>Find a FD that violates BCNF.</w:t>
      </w:r>
    </w:p>
    <w:p w:rsidR="005B6750" w:rsidRPr="005B6750" w:rsidRDefault="005B6750" w:rsidP="005B6750">
      <w:pPr>
        <w:jc w:val="both"/>
        <w:rPr>
          <w:rFonts w:ascii="Courier New" w:hAnsi="Courier New" w:cs="Courier New"/>
        </w:rPr>
      </w:pPr>
      <w:r w:rsidRPr="005B6750">
        <w:t xml:space="preserve">The functional dependency that violates BCNF is </w:t>
      </w:r>
      <w:r w:rsidRPr="00F8759E">
        <w:rPr>
          <w:rFonts w:ascii="Courier New" w:hAnsi="Courier New" w:cs="Courier New"/>
        </w:rPr>
        <w:t>#prod</w:t>
      </w:r>
      <w:r w:rsidRPr="00F8759E">
        <w:rPr>
          <w:rFonts w:ascii="Courier New" w:hAnsi="Courier New" w:cs="Courier New"/>
        </w:rPr>
        <w:sym w:font="Wingdings" w:char="F0E0"/>
      </w:r>
      <w:r w:rsidRPr="00F8759E">
        <w:rPr>
          <w:rFonts w:ascii="Courier New" w:hAnsi="Courier New" w:cs="Courier New"/>
        </w:rPr>
        <w:t xml:space="preserve"> </w:t>
      </w:r>
      <w:proofErr w:type="spellStart"/>
      <w:r w:rsidRPr="00F8759E">
        <w:rPr>
          <w:rFonts w:ascii="Courier New" w:hAnsi="Courier New" w:cs="Courier New"/>
        </w:rPr>
        <w:t>pname</w:t>
      </w:r>
      <w:proofErr w:type="spellEnd"/>
      <w:r w:rsidRPr="00F8759E">
        <w:rPr>
          <w:rFonts w:ascii="Courier New" w:hAnsi="Courier New" w:cs="Courier New"/>
        </w:rPr>
        <w:t>, quantity</w:t>
      </w:r>
      <w:r>
        <w:rPr>
          <w:rFonts w:ascii="Courier New" w:hAnsi="Courier New" w:cs="Courier New"/>
        </w:rPr>
        <w:t>.</w:t>
      </w:r>
    </w:p>
    <w:p w:rsidR="005B6750" w:rsidRDefault="005B6750" w:rsidP="005B6750">
      <w:pPr>
        <w:jc w:val="both"/>
        <w:rPr>
          <w:bCs/>
        </w:rPr>
      </w:pPr>
      <w:proofErr w:type="gramStart"/>
      <w:r w:rsidRPr="005B6750">
        <w:rPr>
          <w:b/>
          <w:bCs/>
        </w:rPr>
        <w:t>step</w:t>
      </w:r>
      <w:proofErr w:type="gramEnd"/>
      <w:r w:rsidRPr="005B6750">
        <w:rPr>
          <w:b/>
          <w:bCs/>
        </w:rPr>
        <w:t xml:space="preserve"> </w:t>
      </w:r>
      <w:r>
        <w:rPr>
          <w:b/>
          <w:bCs/>
        </w:rPr>
        <w:t>2</w:t>
      </w:r>
      <w:r w:rsidRPr="005B6750">
        <w:rPr>
          <w:b/>
          <w:bCs/>
        </w:rPr>
        <w:t xml:space="preserve">:  </w:t>
      </w:r>
      <w:r w:rsidRPr="005B6750">
        <w:rPr>
          <w:bCs/>
        </w:rPr>
        <w:t xml:space="preserve">Split </w:t>
      </w:r>
      <w:r>
        <w:rPr>
          <w:bCs/>
        </w:rPr>
        <w:t>the relation.</w:t>
      </w:r>
    </w:p>
    <w:p w:rsidR="005B6750" w:rsidRPr="00BB710F" w:rsidRDefault="005B6750" w:rsidP="005B6750">
      <w:pPr>
        <w:ind w:firstLine="720"/>
        <w:jc w:val="both"/>
        <w:rPr>
          <w:rFonts w:ascii="Courier New" w:hAnsi="Courier New" w:cs="Courier New"/>
        </w:rPr>
      </w:pPr>
      <w:proofErr w:type="gramStart"/>
      <w:r w:rsidRPr="00F8759E">
        <w:rPr>
          <w:rFonts w:ascii="Courier New" w:hAnsi="Courier New" w:cs="Courier New"/>
        </w:rPr>
        <w:t>Stock1(</w:t>
      </w:r>
      <w:proofErr w:type="gramEnd"/>
      <w:r w:rsidRPr="00F8759E">
        <w:rPr>
          <w:rFonts w:ascii="Courier New" w:hAnsi="Courier New" w:cs="Courier New"/>
          <w:u w:val="single"/>
        </w:rPr>
        <w:t>#prod</w:t>
      </w:r>
      <w:r w:rsidRPr="00F8759E">
        <w:rPr>
          <w:rFonts w:ascii="Courier New" w:hAnsi="Courier New" w:cs="Courier New"/>
        </w:rPr>
        <w:t xml:space="preserve">, </w:t>
      </w:r>
      <w:proofErr w:type="spellStart"/>
      <w:r w:rsidRPr="00F8759E">
        <w:rPr>
          <w:rFonts w:ascii="Courier New" w:hAnsi="Courier New" w:cs="Courier New"/>
        </w:rPr>
        <w:t>pname</w:t>
      </w:r>
      <w:proofErr w:type="spellEnd"/>
      <w:r w:rsidRPr="00F8759E">
        <w:rPr>
          <w:rFonts w:ascii="Courier New" w:hAnsi="Courier New" w:cs="Courier New"/>
        </w:rPr>
        <w:t>, quantity)</w:t>
      </w:r>
    </w:p>
    <w:p w:rsidR="005B6750" w:rsidRPr="00F8759E" w:rsidRDefault="005B6750" w:rsidP="005B6750">
      <w:pPr>
        <w:ind w:firstLine="720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</w:t>
      </w:r>
      <w:r w:rsidRPr="00F8759E">
        <w:rPr>
          <w:rFonts w:ascii="Courier New" w:hAnsi="Courier New" w:cs="Courier New"/>
        </w:rPr>
        <w:t>tock2</w:t>
      </w:r>
      <w:r>
        <w:rPr>
          <w:rFonts w:ascii="Courier New" w:hAnsi="Courier New" w:cs="Courier New"/>
        </w:rPr>
        <w:t>(</w:t>
      </w:r>
      <w:proofErr w:type="gramEnd"/>
      <w:r w:rsidRPr="00F8759E">
        <w:rPr>
          <w:rFonts w:ascii="Courier New" w:hAnsi="Courier New" w:cs="Courier New"/>
        </w:rPr>
        <w:t>#prod,#</w:t>
      </w:r>
      <w:proofErr w:type="spellStart"/>
      <w:r w:rsidRPr="00F8759E">
        <w:rPr>
          <w:rFonts w:ascii="Courier New" w:hAnsi="Courier New" w:cs="Courier New"/>
        </w:rPr>
        <w:t>dept</w:t>
      </w:r>
      <w:proofErr w:type="spellEnd"/>
      <w:r w:rsidRPr="00F8759E">
        <w:rPr>
          <w:rFonts w:ascii="Courier New" w:hAnsi="Courier New" w:cs="Courier New"/>
        </w:rPr>
        <w:t>)</w:t>
      </w:r>
    </w:p>
    <w:p w:rsidR="005B6750" w:rsidRPr="005B6750" w:rsidRDefault="005B6750" w:rsidP="005B6750">
      <w:pPr>
        <w:jc w:val="both"/>
        <w:rPr>
          <w:bCs/>
        </w:rPr>
      </w:pPr>
      <w:r>
        <w:rPr>
          <w:bCs/>
        </w:rPr>
        <w:t xml:space="preserve">Now, both </w:t>
      </w:r>
      <w:r w:rsidRPr="008F20E0">
        <w:rPr>
          <w:rFonts w:ascii="Courier New" w:hAnsi="Courier New" w:cs="Courier New"/>
        </w:rPr>
        <w:t>Stock1</w:t>
      </w:r>
      <w:r w:rsidRPr="008F20E0">
        <w:t xml:space="preserve"> and </w:t>
      </w:r>
      <w:r w:rsidRPr="008F20E0">
        <w:rPr>
          <w:rFonts w:ascii="Courier New" w:hAnsi="Courier New" w:cs="Courier New"/>
        </w:rPr>
        <w:t>Stock2</w:t>
      </w:r>
      <w:r w:rsidRPr="008F20E0">
        <w:t xml:space="preserve"> </w:t>
      </w:r>
      <w:r>
        <w:t>are in</w:t>
      </w:r>
      <w:r w:rsidRPr="008F20E0">
        <w:t xml:space="preserve"> </w:t>
      </w:r>
      <w:r>
        <w:t>BCNF.</w:t>
      </w:r>
    </w:p>
    <w:p w:rsidR="005B6750" w:rsidRDefault="005B6750" w:rsidP="005B6750">
      <w:pPr>
        <w:jc w:val="both"/>
        <w:rPr>
          <w:b/>
          <w:lang w:val="en-IN"/>
        </w:rPr>
      </w:pPr>
    </w:p>
    <w:p w:rsidR="00A376AC" w:rsidRPr="005B6750" w:rsidRDefault="00A376AC" w:rsidP="005B6750">
      <w:pPr>
        <w:jc w:val="both"/>
        <w:rPr>
          <w:b/>
          <w:lang w:val="en-IN"/>
        </w:rPr>
      </w:pPr>
      <w:r>
        <w:rPr>
          <w:b/>
          <w:lang w:val="en-IN"/>
        </w:rPr>
        <w:t>Question 3</w:t>
      </w:r>
    </w:p>
    <w:p w:rsidR="005B6750" w:rsidRPr="005B6750" w:rsidRDefault="00A376AC" w:rsidP="005B6750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4069CC9E" wp14:editId="6311845C">
            <wp:extent cx="5486400" cy="6093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750" w:rsidRPr="005B675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184BE6"/>
    <w:multiLevelType w:val="hybridMultilevel"/>
    <w:tmpl w:val="D0D4D57E"/>
    <w:lvl w:ilvl="0" w:tplc="C3E6070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C7C4D6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49635C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34C2A6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0C83D2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CEC0B9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3CFF3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E6D3C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D5C7CC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74DB356A"/>
    <w:multiLevelType w:val="hybridMultilevel"/>
    <w:tmpl w:val="D84A1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412"/>
    <w:rsid w:val="002C6A44"/>
    <w:rsid w:val="00411B0F"/>
    <w:rsid w:val="00554C66"/>
    <w:rsid w:val="005B6750"/>
    <w:rsid w:val="00646DC7"/>
    <w:rsid w:val="00777412"/>
    <w:rsid w:val="008E1D77"/>
    <w:rsid w:val="008F20E0"/>
    <w:rsid w:val="00A376AC"/>
    <w:rsid w:val="00BB710F"/>
    <w:rsid w:val="00C806FF"/>
    <w:rsid w:val="00CB64E1"/>
    <w:rsid w:val="00EC41E8"/>
    <w:rsid w:val="00F71492"/>
    <w:rsid w:val="00F80A90"/>
    <w:rsid w:val="00F8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F644B25-44AF-4181-9591-D9C60A8C8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bCs/>
    </w:rPr>
  </w:style>
  <w:style w:type="paragraph" w:styleId="Subtitle">
    <w:name w:val="Subtitle"/>
    <w:basedOn w:val="Normal"/>
    <w:qFormat/>
    <w:rPr>
      <w:b/>
      <w:bCs/>
    </w:rPr>
  </w:style>
  <w:style w:type="character" w:customStyle="1" w:styleId="st">
    <w:name w:val="st"/>
    <w:basedOn w:val="DefaultParagraphFont"/>
    <w:rsid w:val="00BB710F"/>
  </w:style>
  <w:style w:type="paragraph" w:styleId="HTMLPreformatted">
    <w:name w:val="HTML Preformatted"/>
    <w:basedOn w:val="Normal"/>
    <w:link w:val="HTMLPreformattedChar"/>
    <w:unhideWhenUsed/>
    <w:rsid w:val="002C6A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2C6A44"/>
    <w:rPr>
      <w:rFonts w:ascii="Courier New" w:eastAsia="Courier New" w:hAnsi="Courier New"/>
      <w:lang w:val="en-US" w:eastAsia="en-US"/>
    </w:rPr>
  </w:style>
  <w:style w:type="paragraph" w:styleId="ListParagraph">
    <w:name w:val="List Paragraph"/>
    <w:basedOn w:val="Normal"/>
    <w:uiPriority w:val="34"/>
    <w:qFormat/>
    <w:rsid w:val="00CB64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36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6022">
          <w:marLeft w:val="1166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Dependencies</vt:lpstr>
    </vt:vector>
  </TitlesOfParts>
  <Company>CSIS - Pace University</Company>
  <LinksUpToDate>false</LinksUpToDate>
  <CharactersWithSpaces>2388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Dependencies</dc:title>
  <dc:creator>Christelle Scharff</dc:creator>
  <cp:lastModifiedBy>Kajee</cp:lastModifiedBy>
  <cp:revision>2</cp:revision>
  <dcterms:created xsi:type="dcterms:W3CDTF">2017-07-11T07:51:00Z</dcterms:created>
  <dcterms:modified xsi:type="dcterms:W3CDTF">2017-07-11T07:51:00Z</dcterms:modified>
</cp:coreProperties>
</file>