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tblInd w:w="5637" w:type="dxa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817C66" w:rsidRPr="007674FE" w14:paraId="777DD105" w14:textId="77777777" w:rsidTr="00965117">
        <w:tc>
          <w:tcPr>
            <w:tcW w:w="992" w:type="dxa"/>
          </w:tcPr>
          <w:p w14:paraId="58E4F1F1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文档状态</w:t>
            </w:r>
          </w:p>
        </w:tc>
        <w:tc>
          <w:tcPr>
            <w:tcW w:w="992" w:type="dxa"/>
          </w:tcPr>
          <w:p w14:paraId="622290FA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保密级别</w:t>
            </w:r>
          </w:p>
        </w:tc>
        <w:tc>
          <w:tcPr>
            <w:tcW w:w="2233" w:type="dxa"/>
          </w:tcPr>
          <w:p w14:paraId="6320AC45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</w:tr>
      <w:tr w:rsidR="00817C66" w:rsidRPr="007674FE" w14:paraId="65321538" w14:textId="77777777" w:rsidTr="00965117">
        <w:tc>
          <w:tcPr>
            <w:tcW w:w="992" w:type="dxa"/>
            <w:vMerge w:val="restart"/>
          </w:tcPr>
          <w:p w14:paraId="30C8939F" w14:textId="77777777" w:rsidR="00817C66" w:rsidRPr="007674FE" w:rsidRDefault="00CD0618" w:rsidP="0004308D">
            <w:pPr>
              <w:ind w:firstLine="480"/>
              <w:rPr>
                <w:rFonts w:hint="eastAsia"/>
              </w:rPr>
            </w:pPr>
            <w:r w:rsidRPr="007674FE">
              <w:t>[</w:t>
            </w:r>
            <w:r w:rsidR="009057A2">
              <w:rPr>
                <w:rFonts w:hint="eastAsia"/>
              </w:rPr>
              <w:t xml:space="preserve"> </w:t>
            </w:r>
            <w:r w:rsidRPr="007674FE">
              <w:t>√</w:t>
            </w:r>
            <w:r w:rsidR="009057A2">
              <w:rPr>
                <w:rFonts w:hint="eastAsia"/>
              </w:rPr>
              <w:t xml:space="preserve"> </w:t>
            </w:r>
            <w:r w:rsidR="00817C66" w:rsidRPr="007674FE">
              <w:t>]</w:t>
            </w:r>
            <w:r w:rsidR="00817C66" w:rsidRPr="007674FE">
              <w:rPr>
                <w:rFonts w:ascii="宋体" w:eastAsia="宋体" w:hAnsi="宋体" w:cs="宋体" w:hint="eastAsia"/>
              </w:rPr>
              <w:t>草稿</w:t>
            </w:r>
          </w:p>
          <w:p w14:paraId="19D3F655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t>[  ]</w:t>
            </w:r>
            <w:r w:rsidRPr="007674FE">
              <w:rPr>
                <w:rFonts w:ascii="宋体" w:eastAsia="宋体" w:hAnsi="宋体" w:cs="宋体" w:hint="eastAsia"/>
              </w:rPr>
              <w:t>修订</w:t>
            </w:r>
          </w:p>
          <w:p w14:paraId="739DDDDD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t>[  ]</w:t>
            </w:r>
            <w:r w:rsidRPr="007674FE">
              <w:rPr>
                <w:rFonts w:ascii="宋体" w:eastAsia="宋体" w:hAnsi="宋体" w:cs="宋体" w:hint="eastAsia"/>
              </w:rPr>
              <w:t>发布</w:t>
            </w:r>
          </w:p>
        </w:tc>
        <w:tc>
          <w:tcPr>
            <w:tcW w:w="992" w:type="dxa"/>
          </w:tcPr>
          <w:p w14:paraId="0A554FF7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文档编号</w:t>
            </w:r>
          </w:p>
        </w:tc>
        <w:tc>
          <w:tcPr>
            <w:tcW w:w="2233" w:type="dxa"/>
          </w:tcPr>
          <w:p w14:paraId="05E960C5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</w:tr>
      <w:tr w:rsidR="00817C66" w:rsidRPr="007674FE" w14:paraId="432345DC" w14:textId="77777777" w:rsidTr="00965117">
        <w:tc>
          <w:tcPr>
            <w:tcW w:w="992" w:type="dxa"/>
            <w:vMerge/>
          </w:tcPr>
          <w:p w14:paraId="4D64F343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  <w:tc>
          <w:tcPr>
            <w:tcW w:w="992" w:type="dxa"/>
          </w:tcPr>
          <w:p w14:paraId="34D53D16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管理部门</w:t>
            </w:r>
          </w:p>
        </w:tc>
        <w:tc>
          <w:tcPr>
            <w:tcW w:w="2233" w:type="dxa"/>
          </w:tcPr>
          <w:p w14:paraId="73955679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</w:tr>
      <w:tr w:rsidR="00817C66" w:rsidRPr="007674FE" w14:paraId="06FF04A8" w14:textId="77777777" w:rsidTr="00965117">
        <w:tc>
          <w:tcPr>
            <w:tcW w:w="992" w:type="dxa"/>
            <w:vMerge/>
          </w:tcPr>
          <w:p w14:paraId="3B3BE3F6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  <w:tc>
          <w:tcPr>
            <w:tcW w:w="992" w:type="dxa"/>
          </w:tcPr>
          <w:p w14:paraId="03A52272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修订年月</w:t>
            </w:r>
          </w:p>
        </w:tc>
        <w:tc>
          <w:tcPr>
            <w:tcW w:w="2233" w:type="dxa"/>
          </w:tcPr>
          <w:p w14:paraId="71272D3A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</w:tr>
      <w:tr w:rsidR="00817C66" w:rsidRPr="007674FE" w14:paraId="7E4ED18E" w14:textId="77777777" w:rsidTr="00965117">
        <w:tc>
          <w:tcPr>
            <w:tcW w:w="992" w:type="dxa"/>
            <w:vMerge/>
          </w:tcPr>
          <w:p w14:paraId="00625ACE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  <w:tc>
          <w:tcPr>
            <w:tcW w:w="992" w:type="dxa"/>
          </w:tcPr>
          <w:p w14:paraId="58424609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版本号</w:t>
            </w:r>
          </w:p>
        </w:tc>
        <w:tc>
          <w:tcPr>
            <w:tcW w:w="2233" w:type="dxa"/>
          </w:tcPr>
          <w:p w14:paraId="01859FC4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</w:tc>
      </w:tr>
    </w:tbl>
    <w:p w14:paraId="572D141E" w14:textId="47196A53" w:rsidR="009D2D3C" w:rsidRPr="00BF0791" w:rsidRDefault="0004308D" w:rsidP="00BF0791">
      <w:pPr>
        <w:pStyle w:val="a9"/>
        <w:spacing w:before="2496" w:after="4680"/>
        <w:ind w:firstLine="1044"/>
        <w:rPr>
          <w:rFonts w:hint="eastAsia"/>
          <w:b/>
          <w:bCs/>
        </w:rPr>
      </w:pPr>
      <w:proofErr w:type="spellStart"/>
      <w:r w:rsidRPr="00BF0791">
        <w:rPr>
          <w:rFonts w:hint="eastAsia"/>
          <w:b/>
          <w:bCs/>
        </w:rPr>
        <w:t>AutoGrader</w:t>
      </w:r>
      <w:proofErr w:type="spellEnd"/>
      <w:r w:rsidR="009057A2" w:rsidRPr="00BF0791">
        <w:rPr>
          <w:rFonts w:hint="eastAsia"/>
          <w:b/>
          <w:bCs/>
        </w:rPr>
        <w:t>项目</w:t>
      </w:r>
      <w:r w:rsidRPr="00BF0791">
        <w:rPr>
          <w:rFonts w:hint="eastAsia"/>
          <w:b/>
          <w:bCs/>
        </w:rPr>
        <w:t>(Beta)</w:t>
      </w:r>
      <w:r w:rsidR="008A4637" w:rsidRPr="00BF0791">
        <w:rPr>
          <w:rFonts w:hint="eastAsia"/>
          <w:b/>
          <w:bCs/>
        </w:rPr>
        <w:t>功能设计</w:t>
      </w:r>
      <w:r w:rsidR="00C92DD5" w:rsidRPr="00BF0791">
        <w:rPr>
          <w:rFonts w:hint="eastAsia"/>
          <w:b/>
          <w:bCs/>
        </w:rPr>
        <w:t>说明书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17C66" w:rsidRPr="007674FE" w14:paraId="4C7943CF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7769A8CC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2B7D9B83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0CC3BEBE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批准人签字</w:t>
            </w:r>
          </w:p>
        </w:tc>
      </w:tr>
      <w:tr w:rsidR="00817C66" w:rsidRPr="007674FE" w14:paraId="043087EF" w14:textId="77777777" w:rsidTr="00817C66">
        <w:tc>
          <w:tcPr>
            <w:tcW w:w="3284" w:type="dxa"/>
          </w:tcPr>
          <w:p w14:paraId="632B2C4C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0A4F401F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1D5B96F1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5DBA5F6F" w14:textId="77777777" w:rsidR="00941188" w:rsidRPr="007674FE" w:rsidRDefault="00941188" w:rsidP="0004308D">
            <w:pPr>
              <w:ind w:firstLine="480"/>
              <w:rPr>
                <w:rFonts w:hint="eastAsia"/>
              </w:rPr>
            </w:pPr>
          </w:p>
          <w:p w14:paraId="51EC14E4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日期：</w:t>
            </w:r>
          </w:p>
        </w:tc>
        <w:tc>
          <w:tcPr>
            <w:tcW w:w="3285" w:type="dxa"/>
          </w:tcPr>
          <w:p w14:paraId="68EA5A6C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019BDB26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5332E239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621D7EFF" w14:textId="77777777" w:rsidR="00941188" w:rsidRPr="007674FE" w:rsidRDefault="00941188" w:rsidP="0004308D">
            <w:pPr>
              <w:ind w:firstLine="480"/>
              <w:rPr>
                <w:rFonts w:hint="eastAsia"/>
              </w:rPr>
            </w:pPr>
          </w:p>
          <w:p w14:paraId="209DDD39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日期：</w:t>
            </w:r>
          </w:p>
        </w:tc>
        <w:tc>
          <w:tcPr>
            <w:tcW w:w="3285" w:type="dxa"/>
          </w:tcPr>
          <w:p w14:paraId="633C8C5A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24E13ED3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7033EE3B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</w:p>
          <w:p w14:paraId="13473583" w14:textId="77777777" w:rsidR="00941188" w:rsidRPr="007674FE" w:rsidRDefault="00941188" w:rsidP="0004308D">
            <w:pPr>
              <w:ind w:firstLine="480"/>
              <w:rPr>
                <w:rFonts w:hint="eastAsia"/>
              </w:rPr>
            </w:pPr>
          </w:p>
          <w:p w14:paraId="2DDCA19B" w14:textId="77777777" w:rsidR="00817C66" w:rsidRPr="007674FE" w:rsidRDefault="00817C66" w:rsidP="0004308D">
            <w:pPr>
              <w:ind w:firstLine="480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日期：</w:t>
            </w:r>
          </w:p>
        </w:tc>
      </w:tr>
    </w:tbl>
    <w:p w14:paraId="0D9BC24C" w14:textId="77777777" w:rsidR="00BB1B5E" w:rsidRDefault="00BB1B5E" w:rsidP="00BB1B5E">
      <w:pPr>
        <w:ind w:firstLine="480"/>
        <w:rPr>
          <w:rFonts w:ascii="宋体" w:eastAsia="宋体" w:hAnsi="宋体" w:cs="宋体" w:hint="eastAsia"/>
        </w:rPr>
      </w:pPr>
    </w:p>
    <w:p w14:paraId="7412CFE4" w14:textId="77777777" w:rsidR="00BB1B5E" w:rsidRDefault="00BB1B5E" w:rsidP="00BB1B5E">
      <w:pPr>
        <w:ind w:firstLine="480"/>
        <w:rPr>
          <w:rFonts w:ascii="宋体" w:eastAsia="宋体" w:hAnsi="宋体" w:cs="宋体" w:hint="eastAsia"/>
        </w:rPr>
      </w:pPr>
    </w:p>
    <w:p w14:paraId="0B4A5C4E" w14:textId="10BE5485" w:rsidR="00BB1B5E" w:rsidRPr="007674FE" w:rsidRDefault="00BB1B5E" w:rsidP="00BB1B5E">
      <w:pPr>
        <w:ind w:firstLine="480"/>
        <w:rPr>
          <w:rFonts w:hint="eastAsia"/>
        </w:rPr>
      </w:pPr>
      <w:r w:rsidRPr="007674FE">
        <w:rPr>
          <w:rFonts w:ascii="宋体" w:eastAsia="宋体" w:hAnsi="宋体" w:cs="宋体" w:hint="eastAsia"/>
        </w:rPr>
        <w:t>变更履历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06"/>
        <w:gridCol w:w="1515"/>
        <w:gridCol w:w="706"/>
        <w:gridCol w:w="1703"/>
        <w:gridCol w:w="1737"/>
        <w:gridCol w:w="1169"/>
        <w:gridCol w:w="1109"/>
        <w:gridCol w:w="1109"/>
      </w:tblGrid>
      <w:tr w:rsidR="00BB1B5E" w:rsidRPr="007674FE" w14:paraId="04CAF46C" w14:textId="77777777" w:rsidTr="00BB1B5E">
        <w:tc>
          <w:tcPr>
            <w:tcW w:w="817" w:type="dxa"/>
            <w:shd w:val="clear" w:color="auto" w:fill="D9D9D9" w:themeFill="background1" w:themeFillShade="D9"/>
          </w:tcPr>
          <w:p w14:paraId="3EC3D7FB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 w14:paraId="7A418222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变更日期</w:t>
            </w:r>
          </w:p>
        </w:tc>
        <w:tc>
          <w:tcPr>
            <w:tcW w:w="707" w:type="dxa"/>
            <w:shd w:val="clear" w:color="auto" w:fill="D9D9D9" w:themeFill="background1" w:themeFillShade="D9"/>
          </w:tcPr>
          <w:p w14:paraId="3E2A5D45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版本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7A48F0E9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变更位置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 w14:paraId="5B4F1A79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变更原因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 w14:paraId="04B7694E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修订人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0B4F848B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审核人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049C8C9C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rPr>
                <w:rFonts w:ascii="宋体" w:eastAsia="宋体" w:hAnsi="宋体" w:cs="宋体" w:hint="eastAsia"/>
              </w:rPr>
              <w:t>批准人</w:t>
            </w:r>
          </w:p>
        </w:tc>
      </w:tr>
      <w:tr w:rsidR="00BB1B5E" w:rsidRPr="007674FE" w14:paraId="6749E8E0" w14:textId="77777777" w:rsidTr="00BB1B5E">
        <w:tc>
          <w:tcPr>
            <w:tcW w:w="817" w:type="dxa"/>
          </w:tcPr>
          <w:p w14:paraId="790F8C1A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  <w:r w:rsidRPr="007674FE">
              <w:t>1</w:t>
            </w:r>
          </w:p>
        </w:tc>
        <w:tc>
          <w:tcPr>
            <w:tcW w:w="1357" w:type="dxa"/>
          </w:tcPr>
          <w:p w14:paraId="647EBC7A" w14:textId="77777777" w:rsidR="00BB1B5E" w:rsidRPr="007674FE" w:rsidRDefault="00BB1B5E" w:rsidP="00BB1B5E">
            <w:pPr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/>
                <w:shd w:val="clear" w:color="auto" w:fill="FFFFFF"/>
              </w:rPr>
              <w:t>2026/03/25</w:t>
            </w:r>
          </w:p>
        </w:tc>
        <w:tc>
          <w:tcPr>
            <w:tcW w:w="707" w:type="dxa"/>
          </w:tcPr>
          <w:p w14:paraId="6D11780C" w14:textId="77777777" w:rsidR="00BB1B5E" w:rsidRPr="007674FE" w:rsidRDefault="00BB1B5E" w:rsidP="00BB1B5E">
            <w:pPr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/>
                <w:shd w:val="clear" w:color="auto" w:fill="FFFFFF"/>
              </w:rPr>
              <w:t>V1.0</w:t>
            </w:r>
          </w:p>
        </w:tc>
        <w:tc>
          <w:tcPr>
            <w:tcW w:w="1743" w:type="dxa"/>
          </w:tcPr>
          <w:p w14:paraId="52375B7F" w14:textId="77777777" w:rsidR="00BB1B5E" w:rsidRPr="007674FE" w:rsidRDefault="00BB1B5E" w:rsidP="00BB1B5E">
            <w:pPr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shd w:val="clear" w:color="auto" w:fill="FFFFFF"/>
              </w:rPr>
              <w:t>全文</w:t>
            </w:r>
          </w:p>
        </w:tc>
        <w:tc>
          <w:tcPr>
            <w:tcW w:w="1778" w:type="dxa"/>
          </w:tcPr>
          <w:p w14:paraId="30BDE9C9" w14:textId="77777777" w:rsidR="00BB1B5E" w:rsidRPr="007674FE" w:rsidRDefault="00BB1B5E" w:rsidP="00BB1B5E">
            <w:pPr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shd w:val="clear" w:color="auto" w:fill="FFFFFF"/>
              </w:rPr>
              <w:t>建立初稿</w:t>
            </w:r>
          </w:p>
        </w:tc>
        <w:tc>
          <w:tcPr>
            <w:tcW w:w="1192" w:type="dxa"/>
          </w:tcPr>
          <w:p w14:paraId="00BE84E9" w14:textId="77777777" w:rsidR="00BB1B5E" w:rsidRPr="007674FE" w:rsidRDefault="00BB1B5E" w:rsidP="00BB1B5E">
            <w:pPr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shd w:val="clear" w:color="auto" w:fill="FFFFFF"/>
              </w:rPr>
              <w:t>第七组</w:t>
            </w:r>
          </w:p>
        </w:tc>
        <w:tc>
          <w:tcPr>
            <w:tcW w:w="1130" w:type="dxa"/>
          </w:tcPr>
          <w:p w14:paraId="27FD9DA9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</w:tcPr>
          <w:p w14:paraId="47962D05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</w:tr>
      <w:tr w:rsidR="00BB1B5E" w:rsidRPr="007674FE" w14:paraId="520751DC" w14:textId="77777777" w:rsidTr="00BB1B5E">
        <w:tc>
          <w:tcPr>
            <w:tcW w:w="817" w:type="dxa"/>
            <w:vAlign w:val="center"/>
          </w:tcPr>
          <w:p w14:paraId="1977C99F" w14:textId="77777777" w:rsidR="00BB1B5E" w:rsidRPr="007674FE" w:rsidRDefault="00BB1B5E" w:rsidP="00BB1B5E">
            <w:pPr>
              <w:ind w:firstLineChars="0" w:firstLine="0"/>
              <w:jc w:val="left"/>
              <w:rPr>
                <w:rFonts w:hint="eastAsia"/>
              </w:rPr>
            </w:pPr>
          </w:p>
        </w:tc>
        <w:tc>
          <w:tcPr>
            <w:tcW w:w="1357" w:type="dxa"/>
            <w:vAlign w:val="center"/>
          </w:tcPr>
          <w:p w14:paraId="237E8FFC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707" w:type="dxa"/>
            <w:vAlign w:val="center"/>
          </w:tcPr>
          <w:p w14:paraId="49668B5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43" w:type="dxa"/>
          </w:tcPr>
          <w:p w14:paraId="7DFD604C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78" w:type="dxa"/>
            <w:vAlign w:val="center"/>
          </w:tcPr>
          <w:p w14:paraId="7C644AED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92" w:type="dxa"/>
            <w:vAlign w:val="center"/>
          </w:tcPr>
          <w:p w14:paraId="2E9B681A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  <w:vAlign w:val="center"/>
          </w:tcPr>
          <w:p w14:paraId="1AF5669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  <w:vAlign w:val="center"/>
          </w:tcPr>
          <w:p w14:paraId="536E8594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</w:tr>
      <w:tr w:rsidR="00BB1B5E" w:rsidRPr="007674FE" w14:paraId="3E0B5D99" w14:textId="77777777" w:rsidTr="00BB1B5E">
        <w:tc>
          <w:tcPr>
            <w:tcW w:w="817" w:type="dxa"/>
          </w:tcPr>
          <w:p w14:paraId="7DDC4F9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357" w:type="dxa"/>
          </w:tcPr>
          <w:p w14:paraId="07E7536B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707" w:type="dxa"/>
          </w:tcPr>
          <w:p w14:paraId="5077DC74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43" w:type="dxa"/>
          </w:tcPr>
          <w:p w14:paraId="21512AE7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78" w:type="dxa"/>
          </w:tcPr>
          <w:p w14:paraId="41E7B4D0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92" w:type="dxa"/>
          </w:tcPr>
          <w:p w14:paraId="711061A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</w:tcPr>
          <w:p w14:paraId="1C80536A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</w:tcPr>
          <w:p w14:paraId="020CBF16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</w:tr>
      <w:tr w:rsidR="00BB1B5E" w:rsidRPr="007674FE" w14:paraId="724FDD80" w14:textId="77777777" w:rsidTr="00BB1B5E">
        <w:tc>
          <w:tcPr>
            <w:tcW w:w="817" w:type="dxa"/>
          </w:tcPr>
          <w:p w14:paraId="55128FAC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357" w:type="dxa"/>
          </w:tcPr>
          <w:p w14:paraId="441EA934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707" w:type="dxa"/>
          </w:tcPr>
          <w:p w14:paraId="674E030F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43" w:type="dxa"/>
          </w:tcPr>
          <w:p w14:paraId="36D8481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778" w:type="dxa"/>
          </w:tcPr>
          <w:p w14:paraId="22536F6E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92" w:type="dxa"/>
          </w:tcPr>
          <w:p w14:paraId="75E6A234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</w:tcPr>
          <w:p w14:paraId="2BE99D87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  <w:tc>
          <w:tcPr>
            <w:tcW w:w="1130" w:type="dxa"/>
          </w:tcPr>
          <w:p w14:paraId="3C4D089A" w14:textId="77777777" w:rsidR="00BB1B5E" w:rsidRPr="007674FE" w:rsidRDefault="00BB1B5E" w:rsidP="00BB1B5E">
            <w:pPr>
              <w:ind w:firstLine="480"/>
              <w:jc w:val="left"/>
              <w:rPr>
                <w:rFonts w:hint="eastAsia"/>
              </w:rPr>
            </w:pPr>
          </w:p>
        </w:tc>
      </w:tr>
    </w:tbl>
    <w:p w14:paraId="7CF1645E" w14:textId="77777777" w:rsidR="00BB1B5E" w:rsidRPr="007674FE" w:rsidRDefault="00BB1B5E" w:rsidP="00BB1B5E">
      <w:pPr>
        <w:ind w:firstLine="480"/>
        <w:rPr>
          <w:rFonts w:hint="eastAsia"/>
        </w:rPr>
      </w:pPr>
      <w:r w:rsidRPr="007674FE">
        <w:rPr>
          <w:rFonts w:ascii="宋体" w:eastAsia="宋体" w:hAnsi="宋体" w:cs="宋体" w:hint="eastAsia"/>
        </w:rPr>
        <w:t>说明：</w:t>
      </w:r>
      <w:r w:rsidRPr="007674FE">
        <w:t>“</w:t>
      </w:r>
      <w:r w:rsidRPr="007674FE">
        <w:rPr>
          <w:rFonts w:ascii="宋体" w:eastAsia="宋体" w:hAnsi="宋体" w:cs="宋体" w:hint="eastAsia"/>
        </w:rPr>
        <w:t>变更原因</w:t>
      </w:r>
      <w:r w:rsidRPr="007674FE">
        <w:t>”</w:t>
      </w:r>
      <w:r w:rsidRPr="007674FE">
        <w:rPr>
          <w:rFonts w:ascii="宋体" w:eastAsia="宋体" w:hAnsi="宋体" w:cs="宋体" w:hint="eastAsia"/>
        </w:rPr>
        <w:t>主要是分为：</w:t>
      </w:r>
    </w:p>
    <w:p w14:paraId="53A46781" w14:textId="77777777" w:rsidR="00BB1B5E" w:rsidRPr="007674FE" w:rsidRDefault="00BB1B5E" w:rsidP="00BB1B5E">
      <w:pPr>
        <w:pStyle w:val="aa"/>
        <w:numPr>
          <w:ilvl w:val="0"/>
          <w:numId w:val="20"/>
        </w:numPr>
        <w:ind w:firstLineChars="0"/>
        <w:rPr>
          <w:rFonts w:hint="eastAsia"/>
        </w:rPr>
      </w:pPr>
      <w:r w:rsidRPr="007674FE">
        <w:rPr>
          <w:rFonts w:ascii="宋体" w:eastAsia="宋体" w:hAnsi="宋体" w:cs="宋体" w:hint="eastAsia"/>
        </w:rPr>
        <w:t>建立初稿</w:t>
      </w:r>
    </w:p>
    <w:p w14:paraId="6523955B" w14:textId="77777777" w:rsidR="00BB1B5E" w:rsidRPr="007674FE" w:rsidRDefault="00BB1B5E" w:rsidP="00BB1B5E">
      <w:pPr>
        <w:pStyle w:val="aa"/>
        <w:numPr>
          <w:ilvl w:val="0"/>
          <w:numId w:val="20"/>
        </w:numPr>
        <w:ind w:firstLineChars="0"/>
        <w:rPr>
          <w:rFonts w:hint="eastAsia"/>
        </w:rPr>
      </w:pPr>
      <w:r w:rsidRPr="007674FE">
        <w:rPr>
          <w:rFonts w:ascii="宋体" w:eastAsia="宋体" w:hAnsi="宋体" w:cs="宋体" w:hint="eastAsia"/>
        </w:rPr>
        <w:t>内容修订</w:t>
      </w:r>
    </w:p>
    <w:p w14:paraId="2125A791" w14:textId="77777777" w:rsidR="00BB1B5E" w:rsidRPr="007674FE" w:rsidRDefault="00BB1B5E" w:rsidP="00BB1B5E">
      <w:pPr>
        <w:pStyle w:val="aa"/>
        <w:numPr>
          <w:ilvl w:val="0"/>
          <w:numId w:val="20"/>
        </w:numPr>
        <w:ind w:firstLineChars="0"/>
        <w:rPr>
          <w:rFonts w:hint="eastAsia"/>
        </w:rPr>
      </w:pPr>
      <w:r w:rsidRPr="007674FE">
        <w:rPr>
          <w:rFonts w:ascii="宋体" w:eastAsia="宋体" w:hAnsi="宋体" w:cs="宋体" w:hint="eastAsia"/>
        </w:rPr>
        <w:t>正式发布</w:t>
      </w:r>
    </w:p>
    <w:p w14:paraId="08A4B129" w14:textId="3C9A218B" w:rsidR="00817C66" w:rsidRPr="007674FE" w:rsidRDefault="00817C66" w:rsidP="0004308D">
      <w:pPr>
        <w:ind w:firstLine="480"/>
        <w:rPr>
          <w:rFonts w:hint="eastAsia"/>
        </w:rPr>
      </w:pPr>
    </w:p>
    <w:p w14:paraId="71D67C2B" w14:textId="77777777" w:rsidR="005F0DE5" w:rsidRPr="007674FE" w:rsidRDefault="005F0DE5" w:rsidP="0004308D">
      <w:pPr>
        <w:ind w:firstLine="480"/>
        <w:rPr>
          <w:rFonts w:hint="eastAsia"/>
        </w:rPr>
      </w:pPr>
      <w:r w:rsidRPr="007674FE">
        <w:br w:type="page"/>
      </w:r>
    </w:p>
    <w:sdt>
      <w:sdtPr>
        <w:rPr>
          <w:rFonts w:ascii="Noto Sans CJK SC" w:eastAsiaTheme="minorEastAsia" w:hAnsi="Noto Sans CJK SC" w:cstheme="minorBidi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EndPr>
        <w:rPr>
          <w:color w:val="000000" w:themeColor="text1"/>
          <w:sz w:val="24"/>
        </w:rPr>
      </w:sdtEndPr>
      <w:sdtContent>
        <w:p w14:paraId="4C66829E" w14:textId="77777777" w:rsidR="008237FE" w:rsidRDefault="000716B6" w:rsidP="0004308D">
          <w:pPr>
            <w:pStyle w:val="TOC"/>
            <w:ind w:firstLine="420"/>
          </w:pPr>
          <w:r w:rsidRPr="007674FE">
            <w:rPr>
              <w:lang w:val="zh-CN"/>
            </w:rPr>
            <w:t>目录</w:t>
          </w:r>
        </w:p>
        <w:p w14:paraId="6D2C2AC7" w14:textId="37385611" w:rsidR="007210FC" w:rsidRDefault="00F04C51">
          <w:pPr>
            <w:pStyle w:val="TOC1"/>
            <w:tabs>
              <w:tab w:val="left" w:pos="1100"/>
            </w:tabs>
            <w:ind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5887369" w:history="1">
            <w:r w:rsidR="007210FC" w:rsidRPr="001C47B3">
              <w:rPr>
                <w:rStyle w:val="ad"/>
                <w:rFonts w:hint="eastAsia"/>
                <w:noProof/>
              </w:rPr>
              <w:t>1.</w:t>
            </w:r>
            <w:r w:rsidR="007210FC"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="007210FC" w:rsidRPr="001C47B3">
              <w:rPr>
                <w:rStyle w:val="ad"/>
                <w:rFonts w:ascii="宋体" w:eastAsia="宋体" w:hAnsi="宋体" w:cs="宋体" w:hint="eastAsia"/>
                <w:noProof/>
              </w:rPr>
              <w:t>文档介绍</w:t>
            </w:r>
            <w:r w:rsidR="007210FC">
              <w:rPr>
                <w:rFonts w:hint="eastAsia"/>
                <w:noProof/>
                <w:webHidden/>
              </w:rPr>
              <w:tab/>
            </w:r>
            <w:r w:rsidR="007210FC">
              <w:rPr>
                <w:rFonts w:hint="eastAsia"/>
                <w:noProof/>
                <w:webHidden/>
              </w:rPr>
              <w:fldChar w:fldCharType="begin"/>
            </w:r>
            <w:r w:rsidR="007210FC">
              <w:rPr>
                <w:rFonts w:hint="eastAsia"/>
                <w:noProof/>
                <w:webHidden/>
              </w:rPr>
              <w:instrText xml:space="preserve"> </w:instrText>
            </w:r>
            <w:r w:rsidR="007210FC">
              <w:rPr>
                <w:noProof/>
                <w:webHidden/>
              </w:rPr>
              <w:instrText>PAGEREF _Toc225887369 \h</w:instrText>
            </w:r>
            <w:r w:rsidR="007210FC">
              <w:rPr>
                <w:rFonts w:hint="eastAsia"/>
                <w:noProof/>
                <w:webHidden/>
              </w:rPr>
              <w:instrText xml:space="preserve"> </w:instrText>
            </w:r>
            <w:r w:rsidR="007210FC">
              <w:rPr>
                <w:rFonts w:hint="eastAsia"/>
                <w:noProof/>
                <w:webHidden/>
              </w:rPr>
            </w:r>
            <w:r w:rsidR="007210FC">
              <w:rPr>
                <w:rFonts w:hint="eastAsia"/>
                <w:noProof/>
                <w:webHidden/>
              </w:rPr>
              <w:fldChar w:fldCharType="separate"/>
            </w:r>
            <w:r w:rsidR="007210FC">
              <w:rPr>
                <w:rFonts w:hint="eastAsia"/>
                <w:noProof/>
                <w:webHidden/>
              </w:rPr>
              <w:t>4</w:t>
            </w:r>
            <w:r w:rsidR="007210F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1FCBE" w14:textId="56CD9040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0" w:history="1">
            <w:r w:rsidRPr="001C47B3">
              <w:rPr>
                <w:rStyle w:val="ad"/>
                <w:rFonts w:hint="eastAsia"/>
                <w:noProof/>
              </w:rPr>
              <w:t>1.1.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9E6F4" w14:textId="25599700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1" w:history="1">
            <w:r w:rsidRPr="001C47B3">
              <w:rPr>
                <w:rStyle w:val="ad"/>
                <w:rFonts w:hint="eastAsia"/>
                <w:noProof/>
              </w:rPr>
              <w:t>1.2.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E07FE" w14:textId="7290CAF2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2" w:history="1">
            <w:r w:rsidRPr="001C47B3">
              <w:rPr>
                <w:rStyle w:val="ad"/>
                <w:rFonts w:hint="eastAsia"/>
                <w:noProof/>
              </w:rPr>
              <w:t>1.3.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55DBC" w14:textId="59BA6BD6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3" w:history="1">
            <w:r w:rsidRPr="001C47B3">
              <w:rPr>
                <w:rStyle w:val="ad"/>
                <w:rFonts w:hint="eastAsia"/>
                <w:noProof/>
              </w:rPr>
              <w:t>1.4.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9D38F" w14:textId="0F6E5F66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4" w:history="1">
            <w:r w:rsidRPr="001C47B3">
              <w:rPr>
                <w:rStyle w:val="ad"/>
                <w:rFonts w:hint="eastAsia"/>
                <w:noProof/>
              </w:rPr>
              <w:t>1.5.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5F2C2" w14:textId="1687F5B1" w:rsidR="007210FC" w:rsidRDefault="007210FC">
          <w:pPr>
            <w:pStyle w:val="TOC1"/>
            <w:tabs>
              <w:tab w:val="left" w:pos="1100"/>
            </w:tabs>
            <w:ind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5" w:history="1">
            <w:r w:rsidRPr="001C47B3">
              <w:rPr>
                <w:rStyle w:val="ad"/>
                <w:rFonts w:hint="eastAsia"/>
                <w:noProof/>
              </w:rPr>
              <w:t>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EE633" w14:textId="2A54E9DE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6" w:history="1">
            <w:r w:rsidRPr="001C47B3">
              <w:rPr>
                <w:rStyle w:val="ad"/>
                <w:rFonts w:hint="eastAsia"/>
                <w:noProof/>
              </w:rPr>
              <w:t>2.1.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系统说明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217AE" w14:textId="13558E81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7" w:history="1">
            <w:r w:rsidRPr="001C47B3">
              <w:rPr>
                <w:rStyle w:val="ad"/>
                <w:rFonts w:hint="eastAsia"/>
                <w:noProof/>
              </w:rPr>
              <w:t>2.2.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A35070" w14:textId="0236F28A" w:rsidR="007210FC" w:rsidRDefault="007210FC">
          <w:pPr>
            <w:pStyle w:val="TOC1"/>
            <w:tabs>
              <w:tab w:val="left" w:pos="1100"/>
            </w:tabs>
            <w:ind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8" w:history="1">
            <w:r w:rsidRPr="001C47B3">
              <w:rPr>
                <w:rStyle w:val="ad"/>
                <w:rFonts w:hint="eastAsia"/>
                <w:noProof/>
              </w:rPr>
              <w:t>3.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1DDE8" w14:textId="44FD026B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79" w:history="1">
            <w:r w:rsidRPr="001C47B3">
              <w:rPr>
                <w:rStyle w:val="ad"/>
                <w:rFonts w:hint="eastAsia"/>
                <w:noProof/>
              </w:rPr>
              <w:t>3.1.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整体需求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B0BFC" w14:textId="2FFCB32E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0" w:history="1">
            <w:r w:rsidRPr="001C47B3">
              <w:rPr>
                <w:rStyle w:val="ad"/>
                <w:rFonts w:hint="eastAsia"/>
                <w:noProof/>
              </w:rPr>
              <w:t>3.2.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C7A24E" w14:textId="28C13307" w:rsidR="007210FC" w:rsidRDefault="007210FC">
          <w:pPr>
            <w:pStyle w:val="TOC3"/>
            <w:tabs>
              <w:tab w:val="left" w:pos="2126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1" w:history="1">
            <w:r w:rsidRPr="001C47B3">
              <w:rPr>
                <w:rStyle w:val="ad"/>
                <w:rFonts w:hint="eastAsia"/>
                <w:noProof/>
              </w:rPr>
              <w:t>3.2.1.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需求编号规则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A6991" w14:textId="2C1797A2" w:rsidR="007210FC" w:rsidRDefault="007210FC">
          <w:pPr>
            <w:pStyle w:val="TOC3"/>
            <w:tabs>
              <w:tab w:val="left" w:pos="2126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2" w:history="1">
            <w:r w:rsidRPr="001C47B3">
              <w:rPr>
                <w:rStyle w:val="ad"/>
                <w:rFonts w:hint="eastAsia"/>
                <w:noProof/>
              </w:rPr>
              <w:t>3.2.2.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总体模块划分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0DAB5" w14:textId="28C9D07D" w:rsidR="007210FC" w:rsidRDefault="007210FC">
          <w:pPr>
            <w:pStyle w:val="TOC1"/>
            <w:tabs>
              <w:tab w:val="left" w:pos="1100"/>
            </w:tabs>
            <w:ind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3" w:history="1">
            <w:r w:rsidRPr="001C47B3">
              <w:rPr>
                <w:rStyle w:val="ad"/>
                <w:rFonts w:hint="eastAsia"/>
                <w:noProof/>
              </w:rPr>
              <w:t>4.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3357B" w14:textId="57A6DCF8" w:rsidR="007210FC" w:rsidRDefault="007210FC">
          <w:pPr>
            <w:pStyle w:val="TOC2"/>
            <w:tabs>
              <w:tab w:val="left" w:pos="176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4" w:history="1">
            <w:r w:rsidRPr="001C47B3">
              <w:rPr>
                <w:rStyle w:val="ad"/>
                <w:rFonts w:ascii="宋体" w:eastAsia="宋体" w:hAnsi="宋体" w:hint="eastAsia"/>
                <w:noProof/>
              </w:rPr>
              <w:t>4.1.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hint="eastAsia"/>
                <w:noProof/>
              </w:rPr>
              <w:t>业务需求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7A6D2" w14:textId="0FCF0EE7" w:rsidR="007210FC" w:rsidRDefault="007210FC">
          <w:pPr>
            <w:pStyle w:val="TOC2"/>
            <w:tabs>
              <w:tab w:val="left" w:pos="176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5" w:history="1">
            <w:r w:rsidRPr="001C47B3">
              <w:rPr>
                <w:rStyle w:val="ad"/>
                <w:rFonts w:hint="eastAsia"/>
                <w:noProof/>
              </w:rPr>
              <w:t>4.1.1.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REQ-B4-UAS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798C8" w14:textId="3D289D9C" w:rsidR="007210FC" w:rsidRDefault="007210FC">
          <w:pPr>
            <w:pStyle w:val="TOC3"/>
            <w:tabs>
              <w:tab w:val="left" w:pos="2288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6" w:history="1">
            <w:r w:rsidRPr="001C47B3">
              <w:rPr>
                <w:rStyle w:val="ad"/>
                <w:rFonts w:asciiTheme="majorHAnsi" w:hAnsiTheme="majorHAnsi" w:hint="eastAsia"/>
                <w:noProof/>
              </w:rPr>
              <w:t>4.1.1.1.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hAnsiTheme="majorHAnsi" w:hint="eastAsia"/>
                <w:noProof/>
              </w:rPr>
              <w:t>BetaB4-UAS-1-1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9D3055" w14:textId="7B69ED7E" w:rsidR="007210FC" w:rsidRDefault="007210FC">
          <w:pPr>
            <w:pStyle w:val="TOC3"/>
            <w:tabs>
              <w:tab w:val="left" w:pos="2288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7" w:history="1">
            <w:r w:rsidRPr="001C47B3">
              <w:rPr>
                <w:rStyle w:val="ad"/>
                <w:rFonts w:asciiTheme="majorHAnsi" w:hAnsiTheme="majorHAnsi" w:hint="eastAsia"/>
                <w:noProof/>
              </w:rPr>
              <w:t>4.1.1.2.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hAnsiTheme="majorHAnsi" w:hint="eastAsia"/>
                <w:noProof/>
              </w:rPr>
              <w:t>BetaB4-UAS-1-2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41A81" w14:textId="1C711018" w:rsidR="007210FC" w:rsidRDefault="007210FC">
          <w:pPr>
            <w:pStyle w:val="TOC2"/>
            <w:tabs>
              <w:tab w:val="left" w:pos="176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8" w:history="1">
            <w:r w:rsidRPr="001C47B3">
              <w:rPr>
                <w:rStyle w:val="ad"/>
                <w:rFonts w:hint="eastAsia"/>
                <w:noProof/>
              </w:rPr>
              <w:t>4.1.2.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REQ-B4-DPS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9705F" w14:textId="187320A0" w:rsidR="007210FC" w:rsidRDefault="007210FC">
          <w:pPr>
            <w:pStyle w:val="TOC3"/>
            <w:tabs>
              <w:tab w:val="left" w:pos="2308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89" w:history="1">
            <w:r w:rsidRPr="001C47B3">
              <w:rPr>
                <w:rStyle w:val="ad"/>
                <w:rFonts w:hint="eastAsia"/>
                <w:noProof/>
              </w:rPr>
              <w:t>4.1.2.1.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eastAsia="Noto Sans CJK SC" w:hAnsiTheme="majorHAnsi" w:hint="eastAsia"/>
                <w:noProof/>
              </w:rPr>
              <w:t>BetaB4-DPS-1-1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8DE7B" w14:textId="79F24112" w:rsidR="007210FC" w:rsidRDefault="007210FC">
          <w:pPr>
            <w:pStyle w:val="TOC3"/>
            <w:tabs>
              <w:tab w:val="left" w:pos="2288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0" w:history="1">
            <w:r w:rsidRPr="001C47B3">
              <w:rPr>
                <w:rStyle w:val="ad"/>
                <w:rFonts w:asciiTheme="majorHAnsi" w:hAnsiTheme="majorHAnsi" w:hint="eastAsia"/>
                <w:noProof/>
              </w:rPr>
              <w:t>4.1.2.4.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eastAsia="Noto Sans CJK SC" w:hAnsiTheme="majorHAnsi" w:hint="eastAsia"/>
                <w:noProof/>
              </w:rPr>
              <w:t>BetaB4-DPS-2-2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BD2CC" w14:textId="5CA61BE7" w:rsidR="007210FC" w:rsidRDefault="007210FC">
          <w:pPr>
            <w:pStyle w:val="TOC2"/>
            <w:tabs>
              <w:tab w:val="left" w:pos="1540"/>
              <w:tab w:val="right" w:leader="dot" w:pos="9628"/>
            </w:tabs>
            <w:ind w:left="48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1" w:history="1">
            <w:r w:rsidRPr="001C47B3">
              <w:rPr>
                <w:rStyle w:val="ad"/>
                <w:rFonts w:hint="eastAsia"/>
                <w:noProof/>
              </w:rPr>
              <w:t>4.2.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2CC34" w14:textId="10ADC123" w:rsidR="007210FC" w:rsidRDefault="007210FC">
          <w:pPr>
            <w:pStyle w:val="TOC3"/>
            <w:tabs>
              <w:tab w:val="left" w:pos="2111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2" w:history="1">
            <w:r w:rsidRPr="001C47B3">
              <w:rPr>
                <w:rStyle w:val="ad"/>
                <w:rFonts w:asciiTheme="majorHAnsi" w:hAnsiTheme="majorHAnsi" w:hint="eastAsia"/>
                <w:noProof/>
              </w:rPr>
              <w:t>4.2.1.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eastAsia="Noto Serif CJK SC" w:hAnsiTheme="majorHAnsi" w:hint="eastAsia"/>
                <w:noProof/>
              </w:rPr>
              <w:t>BetaB4-IF-1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0B68A" w14:textId="7B06CA1B" w:rsidR="007210FC" w:rsidRDefault="007210FC">
          <w:pPr>
            <w:pStyle w:val="TOC3"/>
            <w:tabs>
              <w:tab w:val="left" w:pos="2111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3" w:history="1">
            <w:r w:rsidRPr="001C47B3">
              <w:rPr>
                <w:rStyle w:val="ad"/>
                <w:rFonts w:asciiTheme="majorHAnsi" w:hAnsiTheme="majorHAnsi" w:hint="eastAsia"/>
                <w:noProof/>
              </w:rPr>
              <w:t>4.2.2.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Theme="majorHAnsi" w:eastAsia="Noto Serif CJK SC" w:hAnsiTheme="majorHAnsi" w:hint="eastAsia"/>
                <w:noProof/>
              </w:rPr>
              <w:t xml:space="preserve">B-2/B-3 </w:t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评测回传接口（</w:t>
            </w:r>
            <w:r w:rsidRPr="001C47B3">
              <w:rPr>
                <w:rStyle w:val="ad"/>
                <w:rFonts w:asciiTheme="majorHAnsi" w:eastAsia="Noto Serif CJK SC" w:hAnsiTheme="majorHAnsi" w:hint="eastAsia"/>
                <w:noProof/>
              </w:rPr>
              <w:t>BetaB4-IF-2</w:t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7A931" w14:textId="47F64C6D" w:rsidR="007210FC" w:rsidRDefault="007210FC">
          <w:pPr>
            <w:pStyle w:val="TOC3"/>
            <w:tabs>
              <w:tab w:val="left" w:pos="2126"/>
              <w:tab w:val="right" w:leader="dot" w:pos="9628"/>
            </w:tabs>
            <w:ind w:left="960"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4" w:history="1">
            <w:r w:rsidRPr="001C47B3">
              <w:rPr>
                <w:rStyle w:val="ad"/>
                <w:rFonts w:hint="eastAsia"/>
                <w:noProof/>
              </w:rPr>
              <w:t>4.2.3.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hint="eastAsia"/>
                <w:noProof/>
              </w:rPr>
              <w:t>管理端批量导入与报表导出接口（</w:t>
            </w:r>
            <w:r w:rsidRPr="001C47B3">
              <w:rPr>
                <w:rStyle w:val="ad"/>
                <w:rFonts w:hint="eastAsia"/>
                <w:noProof/>
              </w:rPr>
              <w:t>BetaB4-IF-3</w:t>
            </w:r>
            <w:r w:rsidRPr="001C47B3">
              <w:rPr>
                <w:rStyle w:val="ad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2AD92" w14:textId="52EA87F9" w:rsidR="007210FC" w:rsidRDefault="007210FC">
          <w:pPr>
            <w:pStyle w:val="TOC1"/>
            <w:tabs>
              <w:tab w:val="left" w:pos="1100"/>
            </w:tabs>
            <w:ind w:firstLine="480"/>
            <w:rPr>
              <w:rFonts w:asciiTheme="minorHAnsi" w:hAnsiTheme="minorHAnsi" w:hint="eastAsia"/>
              <w:noProof/>
              <w:color w:val="auto"/>
              <w:sz w:val="22"/>
              <w:szCs w:val="24"/>
              <w14:ligatures w14:val="standardContextual"/>
            </w:rPr>
          </w:pPr>
          <w:hyperlink w:anchor="_Toc225887395" w:history="1"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5.</w:t>
            </w:r>
            <w:r>
              <w:rPr>
                <w:rFonts w:asciiTheme="minorHAnsi" w:hAnsiTheme="minorHAnsi" w:hint="eastAsia"/>
                <w:noProof/>
                <w:color w:val="auto"/>
                <w:sz w:val="22"/>
                <w:szCs w:val="24"/>
                <w14:ligatures w14:val="standardContextual"/>
              </w:rPr>
              <w:tab/>
            </w:r>
            <w:r w:rsidRPr="001C47B3">
              <w:rPr>
                <w:rStyle w:val="ad"/>
                <w:rFonts w:ascii="宋体" w:eastAsia="宋体" w:hAnsi="宋体" w:cs="宋体" w:hint="eastAsia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_Toc225887395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1C741" w14:textId="22B97BC1" w:rsidR="005F0DE5" w:rsidRPr="007674FE" w:rsidRDefault="00F04C51" w:rsidP="0004308D">
          <w:pPr>
            <w:ind w:firstLine="482"/>
            <w:rPr>
              <w:rFonts w:hint="eastAsia"/>
            </w:rPr>
          </w:pPr>
          <w:r w:rsidRPr="007674FE">
            <w:rPr>
              <w:b/>
              <w:bCs/>
              <w:lang w:val="zh-CN"/>
            </w:rPr>
            <w:fldChar w:fldCharType="end"/>
          </w:r>
        </w:p>
      </w:sdtContent>
    </w:sdt>
    <w:p w14:paraId="1965E5E7" w14:textId="77777777" w:rsidR="008067AA" w:rsidRPr="007674FE" w:rsidRDefault="008067AA" w:rsidP="0004308D">
      <w:pPr>
        <w:ind w:firstLine="480"/>
        <w:rPr>
          <w:rFonts w:hint="eastAsia"/>
        </w:rPr>
        <w:sectPr w:rsidR="008067AA" w:rsidRPr="007674FE" w:rsidSect="006D43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454" w:footer="567" w:gutter="0"/>
          <w:cols w:space="425"/>
          <w:docGrid w:type="lines" w:linePitch="312"/>
        </w:sectPr>
      </w:pPr>
    </w:p>
    <w:p w14:paraId="753187DC" w14:textId="77777777" w:rsidR="002E5076" w:rsidRDefault="002E5076" w:rsidP="0004308D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bookmarkStart w:id="0" w:name="_Toc225887369"/>
      <w:r>
        <w:rPr>
          <w:rFonts w:ascii="宋体" w:eastAsia="宋体" w:hAnsi="宋体" w:cs="宋体" w:hint="eastAsia"/>
        </w:rPr>
        <w:lastRenderedPageBreak/>
        <w:t>文档介绍</w:t>
      </w:r>
      <w:bookmarkEnd w:id="0"/>
    </w:p>
    <w:p w14:paraId="083604ED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1" w:name="_Toc225887370"/>
      <w:r w:rsidRPr="002E5076">
        <w:rPr>
          <w:rFonts w:hint="eastAsia"/>
        </w:rPr>
        <w:t>编写目的</w:t>
      </w:r>
      <w:bookmarkEnd w:id="1"/>
    </w:p>
    <w:p w14:paraId="1B67B145" w14:textId="1DE0249E" w:rsidR="00BF1C70" w:rsidRPr="0004308D" w:rsidRDefault="0004308D" w:rsidP="0004308D">
      <w:pPr>
        <w:ind w:firstLine="480"/>
        <w:rPr>
          <w:rFonts w:asciiTheme="minorEastAsia" w:hAnsiTheme="minorEastAsia" w:hint="eastAsia"/>
          <w:szCs w:val="24"/>
        </w:rPr>
      </w:pPr>
      <w:r w:rsidRPr="0004308D">
        <w:rPr>
          <w:rFonts w:asciiTheme="minorEastAsia" w:hAnsiTheme="minorEastAsia" w:cs="宋体" w:hint="eastAsia"/>
          <w:szCs w:val="24"/>
        </w:rPr>
        <w:t>本文档依据《第七组需求规格说明书》，对</w:t>
      </w:r>
      <w:r w:rsidRPr="0004308D">
        <w:rPr>
          <w:rFonts w:asciiTheme="minorEastAsia" w:hAnsiTheme="minorEastAsia"/>
          <w:szCs w:val="24"/>
        </w:rPr>
        <w:t xml:space="preserve"> </w:t>
      </w:r>
      <w:proofErr w:type="spellStart"/>
      <w:r w:rsidRPr="0004308D">
        <w:rPr>
          <w:rFonts w:asciiTheme="minorEastAsia" w:hAnsiTheme="minorEastAsia"/>
          <w:szCs w:val="24"/>
        </w:rPr>
        <w:t>AutoGrader</w:t>
      </w:r>
      <w:proofErr w:type="spellEnd"/>
      <w:r w:rsidRPr="0004308D">
        <w:rPr>
          <w:rFonts w:asciiTheme="minorEastAsia" w:hAnsiTheme="minorEastAsia"/>
          <w:szCs w:val="24"/>
        </w:rPr>
        <w:t xml:space="preserve"> </w:t>
      </w:r>
      <w:r w:rsidRPr="0004308D">
        <w:rPr>
          <w:rFonts w:asciiTheme="minorEastAsia" w:hAnsiTheme="minorEastAsia" w:cs="宋体" w:hint="eastAsia"/>
          <w:szCs w:val="24"/>
        </w:rPr>
        <w:t>项目（</w:t>
      </w:r>
      <w:r w:rsidRPr="0004308D">
        <w:rPr>
          <w:rFonts w:asciiTheme="minorEastAsia" w:hAnsiTheme="minorEastAsia"/>
          <w:szCs w:val="24"/>
        </w:rPr>
        <w:t>Beta</w:t>
      </w:r>
      <w:r w:rsidRPr="0004308D">
        <w:rPr>
          <w:rFonts w:asciiTheme="minorEastAsia" w:hAnsiTheme="minorEastAsia" w:cs="宋体" w:hint="eastAsia"/>
          <w:szCs w:val="24"/>
        </w:rPr>
        <w:t>）</w:t>
      </w:r>
      <w:r w:rsidRPr="0004308D">
        <w:rPr>
          <w:rFonts w:asciiTheme="minorEastAsia" w:hAnsiTheme="minorEastAsia"/>
          <w:szCs w:val="24"/>
        </w:rPr>
        <w:t xml:space="preserve">B-4 </w:t>
      </w:r>
      <w:r w:rsidRPr="0004308D">
        <w:rPr>
          <w:rFonts w:asciiTheme="minorEastAsia" w:hAnsiTheme="minorEastAsia" w:cs="宋体" w:hint="eastAsia"/>
          <w:szCs w:val="24"/>
        </w:rPr>
        <w:t>模块的功能设计进行展开说明，目的是在需求与实现之间建立可执行的设计桥梁，为后端开发、联调测试与验收提供统一依据</w:t>
      </w:r>
      <w:r>
        <w:rPr>
          <w:rFonts w:asciiTheme="minorEastAsia" w:hAnsiTheme="minorEastAsia" w:cs="宋体" w:hint="eastAsia"/>
          <w:szCs w:val="24"/>
        </w:rPr>
        <w:t>。</w:t>
      </w:r>
    </w:p>
    <w:p w14:paraId="74086E3E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2" w:name="_Toc225887371"/>
      <w:r w:rsidRPr="002E5076">
        <w:rPr>
          <w:rFonts w:hint="eastAsia"/>
        </w:rPr>
        <w:t>文档范围</w:t>
      </w:r>
      <w:bookmarkEnd w:id="2"/>
    </w:p>
    <w:p w14:paraId="235669D6" w14:textId="77777777" w:rsidR="0004308D" w:rsidRPr="0004308D" w:rsidRDefault="0004308D" w:rsidP="0004308D">
      <w:pPr>
        <w:ind w:firstLine="480"/>
        <w:rPr>
          <w:rFonts w:asciiTheme="minorEastAsia" w:hAnsiTheme="minorEastAsia" w:hint="eastAsia"/>
        </w:rPr>
      </w:pPr>
      <w:r w:rsidRPr="0004308D">
        <w:rPr>
          <w:rFonts w:asciiTheme="minorEastAsia" w:hAnsiTheme="minorEastAsia" w:cs="宋体" w:hint="eastAsia"/>
        </w:rPr>
        <w:t>本文档聚焦</w:t>
      </w:r>
      <w:r w:rsidRPr="0004308D">
        <w:rPr>
          <w:rFonts w:asciiTheme="minorEastAsia" w:hAnsiTheme="minorEastAsia"/>
        </w:rPr>
        <w:t xml:space="preserve"> B-4 </w:t>
      </w:r>
      <w:r w:rsidRPr="0004308D">
        <w:rPr>
          <w:rFonts w:asciiTheme="minorEastAsia" w:hAnsiTheme="minorEastAsia" w:cs="宋体" w:hint="eastAsia"/>
        </w:rPr>
        <w:t>数据中枢模块，覆盖用户与鉴权、数据持久化、运维监控三类业务功能，以及面向</w:t>
      </w:r>
      <w:r w:rsidRPr="0004308D">
        <w:rPr>
          <w:rFonts w:asciiTheme="minorEastAsia" w:hAnsiTheme="minorEastAsia"/>
        </w:rPr>
        <w:t xml:space="preserve"> B-1</w:t>
      </w:r>
      <w:r w:rsidRPr="0004308D">
        <w:rPr>
          <w:rFonts w:asciiTheme="minorEastAsia" w:hAnsiTheme="minorEastAsia" w:cs="宋体" w:hint="eastAsia"/>
        </w:rPr>
        <w:t>、</w:t>
      </w:r>
      <w:r w:rsidRPr="0004308D">
        <w:rPr>
          <w:rFonts w:asciiTheme="minorEastAsia" w:hAnsiTheme="minorEastAsia"/>
        </w:rPr>
        <w:t>B-2</w:t>
      </w:r>
      <w:r w:rsidRPr="0004308D">
        <w:rPr>
          <w:rFonts w:asciiTheme="minorEastAsia" w:hAnsiTheme="minorEastAsia" w:cs="宋体" w:hint="eastAsia"/>
        </w:rPr>
        <w:t>、</w:t>
      </w:r>
      <w:r w:rsidRPr="0004308D">
        <w:rPr>
          <w:rFonts w:asciiTheme="minorEastAsia" w:hAnsiTheme="minorEastAsia"/>
        </w:rPr>
        <w:t xml:space="preserve">B-3 </w:t>
      </w:r>
      <w:r w:rsidRPr="0004308D">
        <w:rPr>
          <w:rFonts w:asciiTheme="minorEastAsia" w:hAnsiTheme="minorEastAsia" w:cs="宋体" w:hint="eastAsia"/>
        </w:rPr>
        <w:t>模块和教师管理端的接口设计要点。</w:t>
      </w:r>
    </w:p>
    <w:p w14:paraId="027A39FC" w14:textId="62F9C70F" w:rsidR="00BF1C70" w:rsidRPr="0004308D" w:rsidRDefault="00BF1C70" w:rsidP="0004308D">
      <w:pPr>
        <w:ind w:firstLine="480"/>
        <w:rPr>
          <w:rFonts w:hint="eastAsia"/>
        </w:rPr>
      </w:pPr>
    </w:p>
    <w:p w14:paraId="260F3CF5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3" w:name="_Toc225887372"/>
      <w:r w:rsidRPr="002E5076">
        <w:rPr>
          <w:rFonts w:hint="eastAsia"/>
        </w:rPr>
        <w:t>读者对象</w:t>
      </w:r>
      <w:bookmarkEnd w:id="3"/>
    </w:p>
    <w:p w14:paraId="31A256A1" w14:textId="1CDCCD87" w:rsidR="00BF1C70" w:rsidRPr="00186DE1" w:rsidRDefault="0004308D" w:rsidP="00186DE1">
      <w:pPr>
        <w:ind w:firstLine="480"/>
        <w:rPr>
          <w:rFonts w:asciiTheme="minorEastAsia" w:hAnsiTheme="minorEastAsia" w:hint="eastAsia"/>
        </w:rPr>
      </w:pPr>
      <w:r w:rsidRPr="00186DE1">
        <w:rPr>
          <w:rFonts w:asciiTheme="minorEastAsia" w:hAnsiTheme="minorEastAsia"/>
        </w:rPr>
        <w:t>本文档主要面向详细设计人员、后端开发工程师、联调测试人员和需要对接 B-4 模块的协同开发成员</w:t>
      </w:r>
    </w:p>
    <w:p w14:paraId="3BE21DE1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4" w:name="_Toc225887373"/>
      <w:r w:rsidRPr="002E5076">
        <w:rPr>
          <w:rFonts w:hint="eastAsia"/>
        </w:rPr>
        <w:t>术语与缩写解释</w:t>
      </w:r>
      <w:bookmarkEnd w:id="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2"/>
        <w:gridCol w:w="7052"/>
      </w:tblGrid>
      <w:tr w:rsidR="00BF1C70" w:rsidRPr="00DB4B82" w14:paraId="0E9B5DAB" w14:textId="77777777" w:rsidTr="00BF1C70">
        <w:trPr>
          <w:tblHeader/>
        </w:trPr>
        <w:tc>
          <w:tcPr>
            <w:tcW w:w="2802" w:type="dxa"/>
            <w:shd w:val="clear" w:color="auto" w:fill="BFBFBF" w:themeFill="background1" w:themeFillShade="BF"/>
          </w:tcPr>
          <w:p w14:paraId="6CA10DD6" w14:textId="77777777" w:rsidR="00BF1C70" w:rsidRPr="00DB4B82" w:rsidRDefault="00BF1C70" w:rsidP="0004308D">
            <w:pPr>
              <w:ind w:firstLine="480"/>
              <w:rPr>
                <w:rFonts w:hint="eastAsia"/>
              </w:rPr>
            </w:pPr>
            <w:r w:rsidRPr="00DB4B82">
              <w:rPr>
                <w:rFonts w:ascii="宋体" w:eastAsia="宋体" w:hAnsi="宋体" w:cs="宋体" w:hint="eastAsia"/>
              </w:rPr>
              <w:t>术语或缩写</w:t>
            </w:r>
          </w:p>
        </w:tc>
        <w:tc>
          <w:tcPr>
            <w:tcW w:w="7052" w:type="dxa"/>
            <w:shd w:val="clear" w:color="auto" w:fill="BFBFBF" w:themeFill="background1" w:themeFillShade="BF"/>
          </w:tcPr>
          <w:p w14:paraId="799CC76B" w14:textId="77777777" w:rsidR="00BF1C70" w:rsidRPr="00DB4B82" w:rsidRDefault="00BF1C70" w:rsidP="0004308D">
            <w:pPr>
              <w:ind w:firstLine="480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</w:rPr>
              <w:t>解释</w:t>
            </w:r>
          </w:p>
        </w:tc>
      </w:tr>
      <w:tr w:rsidR="00186DE1" w14:paraId="3CFC3BF7" w14:textId="77777777" w:rsidTr="00AE51B6">
        <w:tc>
          <w:tcPr>
            <w:tcW w:w="2802" w:type="dxa"/>
            <w:vAlign w:val="center"/>
          </w:tcPr>
          <w:p w14:paraId="79651E18" w14:textId="0AC10F77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UAS</w:t>
            </w:r>
          </w:p>
        </w:tc>
        <w:tc>
          <w:tcPr>
            <w:tcW w:w="7052" w:type="dxa"/>
            <w:vAlign w:val="center"/>
          </w:tcPr>
          <w:p w14:paraId="374068AB" w14:textId="2B7AF244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User &amp; Auth Subsystem，用户与</w:t>
            </w:r>
            <w:proofErr w:type="gramStart"/>
            <w:r w:rsidRPr="00186DE1">
              <w:rPr>
                <w:rFonts w:asciiTheme="minorEastAsia" w:hAnsiTheme="minorEastAsia"/>
              </w:rPr>
              <w:t>鉴权子模块</w:t>
            </w:r>
            <w:proofErr w:type="gramEnd"/>
            <w:r w:rsidRPr="00186DE1">
              <w:rPr>
                <w:rFonts w:asciiTheme="minorEastAsia" w:hAnsiTheme="minorEastAsia"/>
              </w:rPr>
              <w:t>。</w:t>
            </w:r>
          </w:p>
        </w:tc>
      </w:tr>
      <w:tr w:rsidR="00186DE1" w14:paraId="788BA52E" w14:textId="77777777" w:rsidTr="00AE51B6">
        <w:tc>
          <w:tcPr>
            <w:tcW w:w="2802" w:type="dxa"/>
            <w:vAlign w:val="center"/>
          </w:tcPr>
          <w:p w14:paraId="33955663" w14:textId="26ACF0B9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DPS</w:t>
            </w:r>
          </w:p>
        </w:tc>
        <w:tc>
          <w:tcPr>
            <w:tcW w:w="7052" w:type="dxa"/>
            <w:vAlign w:val="center"/>
          </w:tcPr>
          <w:p w14:paraId="031FDDC6" w14:textId="539BB0C3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Data Persistence Subsystem，数据持久化子模块。</w:t>
            </w:r>
          </w:p>
        </w:tc>
      </w:tr>
      <w:tr w:rsidR="00186DE1" w14:paraId="2FC68ECE" w14:textId="77777777" w:rsidTr="00AE51B6">
        <w:tc>
          <w:tcPr>
            <w:tcW w:w="2802" w:type="dxa"/>
            <w:vAlign w:val="center"/>
          </w:tcPr>
          <w:p w14:paraId="40807103" w14:textId="16D91497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OMS</w:t>
            </w:r>
          </w:p>
        </w:tc>
        <w:tc>
          <w:tcPr>
            <w:tcW w:w="7052" w:type="dxa"/>
            <w:vAlign w:val="center"/>
          </w:tcPr>
          <w:p w14:paraId="1A7C5B48" w14:textId="20F79FFA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Operations &amp; Maintenance Subsystem，运维监控子模块。</w:t>
            </w:r>
          </w:p>
        </w:tc>
      </w:tr>
      <w:tr w:rsidR="00186DE1" w14:paraId="4417A0CB" w14:textId="77777777" w:rsidTr="00AE51B6">
        <w:tc>
          <w:tcPr>
            <w:tcW w:w="2802" w:type="dxa"/>
            <w:vAlign w:val="center"/>
          </w:tcPr>
          <w:p w14:paraId="6F6150C5" w14:textId="56C0F95C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RBAC</w:t>
            </w:r>
          </w:p>
        </w:tc>
        <w:tc>
          <w:tcPr>
            <w:tcW w:w="7052" w:type="dxa"/>
            <w:vAlign w:val="center"/>
          </w:tcPr>
          <w:p w14:paraId="036490E7" w14:textId="442B1976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基于角色的访问控制模型。</w:t>
            </w:r>
          </w:p>
        </w:tc>
      </w:tr>
      <w:tr w:rsidR="00186DE1" w14:paraId="4896C8F3" w14:textId="77777777" w:rsidTr="00AE51B6">
        <w:tc>
          <w:tcPr>
            <w:tcW w:w="2802" w:type="dxa"/>
            <w:vAlign w:val="center"/>
          </w:tcPr>
          <w:p w14:paraId="59807266" w14:textId="447C91F1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JWT</w:t>
            </w:r>
          </w:p>
        </w:tc>
        <w:tc>
          <w:tcPr>
            <w:tcW w:w="7052" w:type="dxa"/>
            <w:vAlign w:val="center"/>
          </w:tcPr>
          <w:p w14:paraId="2FB1870D" w14:textId="79F7AEBA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JSON Web Token，登录后身份令牌。</w:t>
            </w:r>
          </w:p>
        </w:tc>
      </w:tr>
    </w:tbl>
    <w:p w14:paraId="204CD505" w14:textId="77777777" w:rsidR="00BF1C70" w:rsidRPr="00BF1C70" w:rsidRDefault="00BF1C70" w:rsidP="0004308D">
      <w:pPr>
        <w:ind w:firstLine="480"/>
        <w:rPr>
          <w:rFonts w:hint="eastAsia"/>
        </w:rPr>
      </w:pPr>
    </w:p>
    <w:p w14:paraId="3E94DC3C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5" w:name="_Toc225887374"/>
      <w:r w:rsidRPr="002E5076">
        <w:rPr>
          <w:rFonts w:hint="eastAsia"/>
        </w:rPr>
        <w:t>参考资料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2552"/>
        <w:gridCol w:w="1275"/>
        <w:gridCol w:w="1808"/>
      </w:tblGrid>
      <w:tr w:rsidR="00F329FF" w:rsidRPr="00F329FF" w14:paraId="3DB39425" w14:textId="77777777" w:rsidTr="00186DE1">
        <w:trPr>
          <w:tblHeader/>
        </w:trPr>
        <w:tc>
          <w:tcPr>
            <w:tcW w:w="817" w:type="dxa"/>
            <w:shd w:val="clear" w:color="auto" w:fill="BFBFBF" w:themeFill="background1" w:themeFillShade="BF"/>
          </w:tcPr>
          <w:p w14:paraId="6FD1C535" w14:textId="77777777" w:rsidR="00F329FF" w:rsidRPr="00F329FF" w:rsidRDefault="00F329FF" w:rsidP="00186DE1">
            <w:pPr>
              <w:ind w:firstLineChars="0" w:firstLine="0"/>
              <w:rPr>
                <w:rFonts w:hint="eastAsia"/>
              </w:rPr>
            </w:pPr>
            <w:r w:rsidRPr="00F329FF"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D87732B" w14:textId="77777777" w:rsidR="00F329FF" w:rsidRPr="00F329FF" w:rsidRDefault="00F329FF" w:rsidP="00186DE1">
            <w:pPr>
              <w:ind w:firstLineChars="183" w:firstLine="439"/>
              <w:rPr>
                <w:rFonts w:hint="eastAsia"/>
              </w:rPr>
            </w:pPr>
            <w:r w:rsidRPr="00F329FF">
              <w:rPr>
                <w:rFonts w:ascii="宋体" w:eastAsia="宋体" w:hAnsi="宋体" w:cs="宋体" w:hint="eastAsia"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305A2EA2" w14:textId="77777777" w:rsidR="00F329FF" w:rsidRPr="00F329FF" w:rsidRDefault="00F329FF" w:rsidP="0004308D">
            <w:pPr>
              <w:ind w:firstLine="480"/>
              <w:rPr>
                <w:rFonts w:hint="eastAsia"/>
              </w:rPr>
            </w:pPr>
            <w:r w:rsidRPr="00F329FF">
              <w:rPr>
                <w:rFonts w:ascii="宋体" w:eastAsia="宋体" w:hAnsi="宋体" w:cs="宋体" w:hint="eastAsia"/>
              </w:rPr>
              <w:t>文档编号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0EBBD9EA" w14:textId="77777777" w:rsidR="00F329FF" w:rsidRPr="00F329FF" w:rsidRDefault="00F329FF" w:rsidP="0004308D">
            <w:pPr>
              <w:ind w:firstLine="480"/>
              <w:rPr>
                <w:rFonts w:hint="eastAsia"/>
              </w:rPr>
            </w:pPr>
            <w:r w:rsidRPr="00F329FF">
              <w:rPr>
                <w:rFonts w:ascii="宋体" w:eastAsia="宋体" w:hAnsi="宋体" w:cs="宋体" w:hint="eastAsia"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57A3B069" w14:textId="77777777" w:rsidR="00F329FF" w:rsidRPr="00F329FF" w:rsidRDefault="00F329FF" w:rsidP="0004308D">
            <w:pPr>
              <w:ind w:firstLine="480"/>
              <w:rPr>
                <w:rFonts w:hint="eastAsia"/>
              </w:rPr>
            </w:pPr>
            <w:r w:rsidRPr="00F329FF">
              <w:rPr>
                <w:rFonts w:ascii="宋体" w:eastAsia="宋体" w:hAnsi="宋体" w:cs="宋体" w:hint="eastAsia"/>
              </w:rPr>
              <w:t>发布日期</w:t>
            </w:r>
          </w:p>
        </w:tc>
      </w:tr>
      <w:tr w:rsidR="00186DE1" w14:paraId="5975BB1F" w14:textId="77777777" w:rsidTr="00186DE1">
        <w:tc>
          <w:tcPr>
            <w:tcW w:w="817" w:type="dxa"/>
            <w:vAlign w:val="center"/>
          </w:tcPr>
          <w:p w14:paraId="2D472DC7" w14:textId="77777777" w:rsidR="00186DE1" w:rsidRDefault="00186DE1" w:rsidP="00186DE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402" w:type="dxa"/>
            <w:vAlign w:val="center"/>
          </w:tcPr>
          <w:p w14:paraId="1EB3F912" w14:textId="0893385E" w:rsidR="00186DE1" w:rsidRPr="00186DE1" w:rsidRDefault="00186DE1" w:rsidP="00186DE1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《第七组需求规格说明书》</w:t>
            </w:r>
          </w:p>
        </w:tc>
        <w:tc>
          <w:tcPr>
            <w:tcW w:w="2552" w:type="dxa"/>
            <w:vAlign w:val="center"/>
          </w:tcPr>
          <w:p w14:paraId="7966EFD7" w14:textId="12E6308A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AG-B4-SRS-001</w:t>
            </w:r>
          </w:p>
        </w:tc>
        <w:tc>
          <w:tcPr>
            <w:tcW w:w="1275" w:type="dxa"/>
            <w:vAlign w:val="center"/>
          </w:tcPr>
          <w:p w14:paraId="7D0C162B" w14:textId="23E0CF10" w:rsidR="00186DE1" w:rsidRPr="00186DE1" w:rsidRDefault="00186DE1" w:rsidP="00F14245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V1.0</w:t>
            </w:r>
          </w:p>
        </w:tc>
        <w:tc>
          <w:tcPr>
            <w:tcW w:w="1808" w:type="dxa"/>
            <w:vAlign w:val="center"/>
          </w:tcPr>
          <w:p w14:paraId="53BB749E" w14:textId="027463BF" w:rsidR="00186DE1" w:rsidRPr="00186DE1" w:rsidRDefault="00186DE1" w:rsidP="00186DE1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2026/03/18</w:t>
            </w:r>
          </w:p>
        </w:tc>
      </w:tr>
      <w:tr w:rsidR="00186DE1" w14:paraId="44212566" w14:textId="77777777" w:rsidTr="00186DE1">
        <w:tc>
          <w:tcPr>
            <w:tcW w:w="817" w:type="dxa"/>
            <w:vAlign w:val="center"/>
          </w:tcPr>
          <w:p w14:paraId="645D20E1" w14:textId="46A48702" w:rsidR="00186DE1" w:rsidRDefault="00186DE1" w:rsidP="00186DE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402" w:type="dxa"/>
            <w:vAlign w:val="center"/>
          </w:tcPr>
          <w:p w14:paraId="63C350D2" w14:textId="46233C13" w:rsidR="00186DE1" w:rsidRPr="00186DE1" w:rsidRDefault="00186DE1" w:rsidP="00186DE1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《</w:t>
            </w:r>
            <w:proofErr w:type="spellStart"/>
            <w:r w:rsidRPr="00186DE1">
              <w:rPr>
                <w:rFonts w:asciiTheme="minorEastAsia" w:hAnsiTheme="minorEastAsia"/>
              </w:rPr>
              <w:t>FastAPI</w:t>
            </w:r>
            <w:proofErr w:type="spellEnd"/>
            <w:r w:rsidRPr="00186DE1">
              <w:rPr>
                <w:rFonts w:asciiTheme="minorEastAsia" w:hAnsiTheme="minorEastAsia"/>
              </w:rPr>
              <w:t xml:space="preserve"> 官方文档》</w:t>
            </w:r>
          </w:p>
        </w:tc>
        <w:tc>
          <w:tcPr>
            <w:tcW w:w="2552" w:type="dxa"/>
            <w:vAlign w:val="center"/>
          </w:tcPr>
          <w:p w14:paraId="57007682" w14:textId="50C48CC1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WEB-FASTAPI</w:t>
            </w:r>
          </w:p>
        </w:tc>
        <w:tc>
          <w:tcPr>
            <w:tcW w:w="1275" w:type="dxa"/>
            <w:vAlign w:val="center"/>
          </w:tcPr>
          <w:p w14:paraId="47CF3A7C" w14:textId="1F58AF84" w:rsidR="00186DE1" w:rsidRPr="00186DE1" w:rsidRDefault="00186DE1" w:rsidP="00F14245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Latest</w:t>
            </w:r>
          </w:p>
        </w:tc>
        <w:tc>
          <w:tcPr>
            <w:tcW w:w="1808" w:type="dxa"/>
            <w:vAlign w:val="center"/>
          </w:tcPr>
          <w:p w14:paraId="7403780B" w14:textId="285227E8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-</w:t>
            </w:r>
          </w:p>
        </w:tc>
      </w:tr>
      <w:tr w:rsidR="00186DE1" w14:paraId="035271F4" w14:textId="77777777" w:rsidTr="00186DE1">
        <w:tc>
          <w:tcPr>
            <w:tcW w:w="817" w:type="dxa"/>
            <w:vAlign w:val="center"/>
          </w:tcPr>
          <w:p w14:paraId="1498796B" w14:textId="07C8977C" w:rsidR="00186DE1" w:rsidRDefault="00186DE1" w:rsidP="00186DE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402" w:type="dxa"/>
            <w:vAlign w:val="center"/>
          </w:tcPr>
          <w:p w14:paraId="3876B997" w14:textId="72D1B7A9" w:rsidR="00186DE1" w:rsidRPr="00186DE1" w:rsidRDefault="00186DE1" w:rsidP="00186DE1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《RBAC 权限模型设计规范》</w:t>
            </w:r>
          </w:p>
        </w:tc>
        <w:tc>
          <w:tcPr>
            <w:tcW w:w="2552" w:type="dxa"/>
            <w:vAlign w:val="center"/>
          </w:tcPr>
          <w:p w14:paraId="3DBAA6C7" w14:textId="727FBA10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SEC-RBAC-STD</w:t>
            </w:r>
          </w:p>
        </w:tc>
        <w:tc>
          <w:tcPr>
            <w:tcW w:w="1275" w:type="dxa"/>
            <w:vAlign w:val="center"/>
          </w:tcPr>
          <w:p w14:paraId="3C9D00BA" w14:textId="2911F8C4" w:rsidR="00186DE1" w:rsidRPr="00186DE1" w:rsidRDefault="00186DE1" w:rsidP="00F14245">
            <w:pPr>
              <w:ind w:firstLineChars="0" w:firstLine="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V1.0</w:t>
            </w:r>
          </w:p>
        </w:tc>
        <w:tc>
          <w:tcPr>
            <w:tcW w:w="1808" w:type="dxa"/>
            <w:vAlign w:val="center"/>
          </w:tcPr>
          <w:p w14:paraId="6E31B0A4" w14:textId="318141E8" w:rsidR="00186DE1" w:rsidRPr="00186DE1" w:rsidRDefault="00186DE1" w:rsidP="00186DE1">
            <w:pPr>
              <w:ind w:firstLine="480"/>
              <w:rPr>
                <w:rFonts w:asciiTheme="minorEastAsia" w:hAnsiTheme="minorEastAsia" w:hint="eastAsia"/>
              </w:rPr>
            </w:pPr>
            <w:r w:rsidRPr="00186DE1">
              <w:rPr>
                <w:rFonts w:asciiTheme="minorEastAsia" w:hAnsiTheme="minorEastAsia"/>
              </w:rPr>
              <w:t>-</w:t>
            </w:r>
          </w:p>
        </w:tc>
      </w:tr>
    </w:tbl>
    <w:p w14:paraId="0CEA4030" w14:textId="77777777" w:rsidR="00BF1C70" w:rsidRPr="00BF1C70" w:rsidRDefault="00BF1C70" w:rsidP="0004308D">
      <w:pPr>
        <w:ind w:firstLine="480"/>
        <w:rPr>
          <w:rFonts w:hint="eastAsia"/>
        </w:rPr>
      </w:pPr>
    </w:p>
    <w:p w14:paraId="11AD1ACE" w14:textId="77777777" w:rsidR="002E5076" w:rsidRDefault="00B74154" w:rsidP="0004308D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bookmarkStart w:id="6" w:name="_Toc225887375"/>
      <w:r>
        <w:rPr>
          <w:rFonts w:ascii="宋体" w:eastAsia="宋体" w:hAnsi="宋体" w:cs="宋体" w:hint="eastAsia"/>
        </w:rPr>
        <w:lastRenderedPageBreak/>
        <w:t>系统概述</w:t>
      </w:r>
      <w:bookmarkEnd w:id="6"/>
    </w:p>
    <w:p w14:paraId="38E9FF22" w14:textId="77777777" w:rsidR="00F329FF" w:rsidRDefault="00B74154" w:rsidP="0004308D">
      <w:pPr>
        <w:pStyle w:val="2"/>
        <w:numPr>
          <w:ilvl w:val="1"/>
          <w:numId w:val="2"/>
        </w:numPr>
        <w:ind w:firstLineChars="0"/>
      </w:pPr>
      <w:bookmarkStart w:id="7" w:name="_Toc225887376"/>
      <w:r>
        <w:rPr>
          <w:rFonts w:hint="eastAsia"/>
        </w:rPr>
        <w:t>系统</w:t>
      </w:r>
      <w:r w:rsidR="00F329FF">
        <w:rPr>
          <w:rFonts w:hint="eastAsia"/>
        </w:rPr>
        <w:t>说明</w:t>
      </w:r>
      <w:bookmarkEnd w:id="7"/>
    </w:p>
    <w:p w14:paraId="36C8ABD1" w14:textId="77777777" w:rsidR="00186DE1" w:rsidRPr="007624DF" w:rsidRDefault="00186DE1" w:rsidP="007624DF">
      <w:pPr>
        <w:ind w:firstLine="480"/>
        <w:rPr>
          <w:rFonts w:asciiTheme="minorEastAsia" w:hAnsiTheme="minorEastAsia" w:hint="eastAsia"/>
        </w:rPr>
      </w:pPr>
      <w:r w:rsidRPr="007624DF">
        <w:rPr>
          <w:rFonts w:asciiTheme="minorEastAsia" w:hAnsiTheme="minorEastAsia" w:hint="eastAsia"/>
        </w:rPr>
        <w:t>项目名称：</w:t>
      </w:r>
      <w:proofErr w:type="spellStart"/>
      <w:r w:rsidRPr="007624DF">
        <w:rPr>
          <w:rFonts w:asciiTheme="minorEastAsia" w:hAnsiTheme="minorEastAsia"/>
        </w:rPr>
        <w:t>AutoGrader</w:t>
      </w:r>
      <w:proofErr w:type="spellEnd"/>
      <w:r w:rsidRPr="007624DF">
        <w:rPr>
          <w:rFonts w:asciiTheme="minorEastAsia" w:hAnsiTheme="minorEastAsia"/>
        </w:rPr>
        <w:t xml:space="preserve"> </w:t>
      </w:r>
      <w:r w:rsidRPr="007624DF">
        <w:rPr>
          <w:rFonts w:asciiTheme="minorEastAsia" w:hAnsiTheme="minorEastAsia" w:hint="eastAsia"/>
        </w:rPr>
        <w:t>作业代码自动评分系统（</w:t>
      </w:r>
      <w:r w:rsidRPr="007624DF">
        <w:rPr>
          <w:rFonts w:asciiTheme="minorEastAsia" w:hAnsiTheme="minorEastAsia"/>
        </w:rPr>
        <w:t xml:space="preserve">B-4 </w:t>
      </w:r>
      <w:r w:rsidRPr="007624DF">
        <w:rPr>
          <w:rFonts w:asciiTheme="minorEastAsia" w:hAnsiTheme="minorEastAsia" w:hint="eastAsia"/>
        </w:rPr>
        <w:t>数据中枢模块）。任务提出者为四川大学计算机学院课程项目组，开发者为第七组。</w:t>
      </w:r>
      <w:r w:rsidRPr="007624DF">
        <w:rPr>
          <w:rFonts w:asciiTheme="minorEastAsia" w:hAnsiTheme="minorEastAsia"/>
        </w:rPr>
        <w:t xml:space="preserve">B-4 </w:t>
      </w:r>
      <w:r w:rsidRPr="007624DF">
        <w:rPr>
          <w:rFonts w:asciiTheme="minorEastAsia" w:hAnsiTheme="minorEastAsia" w:hint="eastAsia"/>
        </w:rPr>
        <w:t>模块为系统中的</w:t>
      </w:r>
      <w:r w:rsidRPr="007624DF">
        <w:rPr>
          <w:rFonts w:asciiTheme="minorEastAsia" w:hAnsiTheme="minorEastAsia"/>
        </w:rPr>
        <w:t>“</w:t>
      </w:r>
      <w:r w:rsidRPr="007624DF">
        <w:rPr>
          <w:rFonts w:asciiTheme="minorEastAsia" w:hAnsiTheme="minorEastAsia" w:hint="eastAsia"/>
        </w:rPr>
        <w:t>数据中枢</w:t>
      </w:r>
      <w:r w:rsidRPr="007624DF">
        <w:rPr>
          <w:rFonts w:asciiTheme="minorEastAsia" w:hAnsiTheme="minorEastAsia"/>
        </w:rPr>
        <w:t>”</w:t>
      </w:r>
      <w:r w:rsidRPr="007624DF">
        <w:rPr>
          <w:rFonts w:asciiTheme="minorEastAsia" w:hAnsiTheme="minorEastAsia" w:hint="eastAsia"/>
        </w:rPr>
        <w:t>，既面向教师和学生提供数据服务，也为</w:t>
      </w:r>
      <w:r w:rsidRPr="007624DF">
        <w:rPr>
          <w:rFonts w:asciiTheme="minorEastAsia" w:hAnsiTheme="minorEastAsia"/>
        </w:rPr>
        <w:t xml:space="preserve"> B-1</w:t>
      </w:r>
      <w:r w:rsidRPr="007624DF">
        <w:rPr>
          <w:rFonts w:asciiTheme="minorEastAsia" w:hAnsiTheme="minorEastAsia" w:hint="eastAsia"/>
        </w:rPr>
        <w:t>、</w:t>
      </w:r>
      <w:r w:rsidRPr="007624DF">
        <w:rPr>
          <w:rFonts w:asciiTheme="minorEastAsia" w:hAnsiTheme="minorEastAsia"/>
        </w:rPr>
        <w:t>B-2</w:t>
      </w:r>
      <w:r w:rsidRPr="007624DF">
        <w:rPr>
          <w:rFonts w:asciiTheme="minorEastAsia" w:hAnsiTheme="minorEastAsia" w:hint="eastAsia"/>
        </w:rPr>
        <w:t>、</w:t>
      </w:r>
      <w:r w:rsidRPr="007624DF">
        <w:rPr>
          <w:rFonts w:asciiTheme="minorEastAsia" w:hAnsiTheme="minorEastAsia"/>
        </w:rPr>
        <w:t xml:space="preserve">B-3 </w:t>
      </w:r>
      <w:r w:rsidRPr="007624DF">
        <w:rPr>
          <w:rFonts w:asciiTheme="minorEastAsia" w:hAnsiTheme="minorEastAsia" w:hint="eastAsia"/>
        </w:rPr>
        <w:t>模块提供统一的数据接口。</w:t>
      </w:r>
    </w:p>
    <w:p w14:paraId="4BAE03F1" w14:textId="77777777" w:rsidR="002E5076" w:rsidRDefault="00B74154" w:rsidP="0004308D">
      <w:pPr>
        <w:pStyle w:val="2"/>
        <w:numPr>
          <w:ilvl w:val="1"/>
          <w:numId w:val="2"/>
        </w:numPr>
        <w:ind w:firstLineChars="0"/>
      </w:pPr>
      <w:bookmarkStart w:id="8" w:name="_Toc225887377"/>
      <w:r>
        <w:rPr>
          <w:rFonts w:hint="eastAsia"/>
        </w:rPr>
        <w:t>项目</w:t>
      </w:r>
      <w:r w:rsidR="002E5076" w:rsidRPr="002E5076">
        <w:rPr>
          <w:rFonts w:hint="eastAsia"/>
        </w:rPr>
        <w:t>背景</w:t>
      </w:r>
      <w:bookmarkEnd w:id="8"/>
    </w:p>
    <w:p w14:paraId="4897534A" w14:textId="77777777" w:rsidR="00186DE1" w:rsidRPr="007624DF" w:rsidRDefault="00186DE1" w:rsidP="007624DF">
      <w:pPr>
        <w:ind w:firstLine="480"/>
        <w:rPr>
          <w:rFonts w:asciiTheme="minorEastAsia" w:hAnsiTheme="minorEastAsia" w:hint="eastAsia"/>
        </w:rPr>
      </w:pPr>
      <w:r w:rsidRPr="007624DF">
        <w:rPr>
          <w:rFonts w:asciiTheme="minorEastAsia" w:hAnsiTheme="minorEastAsia" w:hint="eastAsia"/>
        </w:rPr>
        <w:t>传统编程作业批改依赖人工完成，存在工作量大、反馈不及时、评分标准不统一等问题。</w:t>
      </w:r>
      <w:r w:rsidRPr="007624DF">
        <w:rPr>
          <w:rFonts w:asciiTheme="minorEastAsia" w:hAnsiTheme="minorEastAsia"/>
        </w:rPr>
        <w:t xml:space="preserve">B-4 </w:t>
      </w:r>
      <w:r w:rsidRPr="007624DF">
        <w:rPr>
          <w:rFonts w:asciiTheme="minorEastAsia" w:hAnsiTheme="minorEastAsia" w:hint="eastAsia"/>
        </w:rPr>
        <w:t>模块承担整个</w:t>
      </w:r>
      <w:r w:rsidRPr="007624DF">
        <w:rPr>
          <w:rFonts w:asciiTheme="minorEastAsia" w:hAnsiTheme="minorEastAsia"/>
        </w:rPr>
        <w:t xml:space="preserve"> </w:t>
      </w:r>
      <w:proofErr w:type="spellStart"/>
      <w:r w:rsidRPr="007624DF">
        <w:rPr>
          <w:rFonts w:asciiTheme="minorEastAsia" w:hAnsiTheme="minorEastAsia"/>
        </w:rPr>
        <w:t>AutoGrader</w:t>
      </w:r>
      <w:proofErr w:type="spellEnd"/>
      <w:r w:rsidRPr="007624DF">
        <w:rPr>
          <w:rFonts w:asciiTheme="minorEastAsia" w:hAnsiTheme="minorEastAsia"/>
        </w:rPr>
        <w:t xml:space="preserve"> </w:t>
      </w:r>
      <w:r w:rsidRPr="007624DF">
        <w:rPr>
          <w:rFonts w:asciiTheme="minorEastAsia" w:hAnsiTheme="minorEastAsia" w:hint="eastAsia"/>
        </w:rPr>
        <w:t>系统的数据闭环职责，需要在轻量化资源环境下打通</w:t>
      </w:r>
      <w:r w:rsidRPr="007624DF">
        <w:rPr>
          <w:rFonts w:asciiTheme="minorEastAsia" w:hAnsiTheme="minorEastAsia"/>
        </w:rPr>
        <w:t>“</w:t>
      </w:r>
      <w:r w:rsidRPr="007624DF">
        <w:rPr>
          <w:rFonts w:asciiTheme="minorEastAsia" w:hAnsiTheme="minorEastAsia" w:hint="eastAsia"/>
        </w:rPr>
        <w:t>名单导入</w:t>
      </w:r>
      <w:r w:rsidRPr="007624DF">
        <w:rPr>
          <w:rFonts w:asciiTheme="minorEastAsia" w:hAnsiTheme="minorEastAsia"/>
        </w:rPr>
        <w:t>—</w:t>
      </w:r>
      <w:r w:rsidRPr="007624DF">
        <w:rPr>
          <w:rFonts w:asciiTheme="minorEastAsia" w:hAnsiTheme="minorEastAsia" w:hint="eastAsia"/>
        </w:rPr>
        <w:t>代码提交</w:t>
      </w:r>
      <w:r w:rsidRPr="007624DF">
        <w:rPr>
          <w:rFonts w:asciiTheme="minorEastAsia" w:hAnsiTheme="minorEastAsia"/>
        </w:rPr>
        <w:t>—</w:t>
      </w:r>
      <w:r w:rsidRPr="007624DF">
        <w:rPr>
          <w:rFonts w:asciiTheme="minorEastAsia" w:hAnsiTheme="minorEastAsia" w:hint="eastAsia"/>
        </w:rPr>
        <w:t>评测回传</w:t>
      </w:r>
      <w:r w:rsidRPr="007624DF">
        <w:rPr>
          <w:rFonts w:asciiTheme="minorEastAsia" w:hAnsiTheme="minorEastAsia"/>
        </w:rPr>
        <w:t>—</w:t>
      </w:r>
      <w:r w:rsidRPr="007624DF">
        <w:rPr>
          <w:rFonts w:asciiTheme="minorEastAsia" w:hAnsiTheme="minorEastAsia" w:hint="eastAsia"/>
        </w:rPr>
        <w:t>成绩展示</w:t>
      </w:r>
      <w:r w:rsidRPr="007624DF">
        <w:rPr>
          <w:rFonts w:asciiTheme="minorEastAsia" w:hAnsiTheme="minorEastAsia"/>
        </w:rPr>
        <w:t>”</w:t>
      </w:r>
      <w:r w:rsidRPr="007624DF">
        <w:rPr>
          <w:rFonts w:asciiTheme="minorEastAsia" w:hAnsiTheme="minorEastAsia" w:hint="eastAsia"/>
        </w:rPr>
        <w:t>这一完整链路。</w:t>
      </w:r>
    </w:p>
    <w:p w14:paraId="05806E10" w14:textId="77777777" w:rsidR="002E5076" w:rsidRDefault="002E5076" w:rsidP="0004308D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bookmarkStart w:id="9" w:name="_Toc225887378"/>
      <w:r>
        <w:rPr>
          <w:rFonts w:ascii="宋体" w:eastAsia="宋体" w:hAnsi="宋体" w:cs="宋体" w:hint="eastAsia"/>
        </w:rPr>
        <w:t>需求说明</w:t>
      </w:r>
      <w:bookmarkEnd w:id="9"/>
    </w:p>
    <w:p w14:paraId="2B0B1D3A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10" w:name="_Toc225887379"/>
      <w:r w:rsidRPr="002E5076">
        <w:rPr>
          <w:rFonts w:hint="eastAsia"/>
        </w:rPr>
        <w:t>整体需求</w:t>
      </w:r>
      <w:bookmarkEnd w:id="10"/>
    </w:p>
    <w:p w14:paraId="646D0380" w14:textId="5BD37343" w:rsidR="00F329FF" w:rsidRPr="007624DF" w:rsidRDefault="00186DE1" w:rsidP="007624DF">
      <w:pPr>
        <w:ind w:firstLine="480"/>
        <w:rPr>
          <w:rFonts w:asciiTheme="minorEastAsia" w:hAnsiTheme="minorEastAsia" w:hint="eastAsia"/>
        </w:rPr>
      </w:pPr>
      <w:r w:rsidRPr="007624DF">
        <w:rPr>
          <w:rFonts w:asciiTheme="minorEastAsia" w:hAnsiTheme="minorEastAsia"/>
        </w:rPr>
        <w:t>B-4 模块旨在构建一个高可用、轻量化且逻辑闭环的后端支撑体系，需要在有限资源条件下支撑全生命周期数据管理、稳定的模块协同和严密的权限控制</w:t>
      </w:r>
    </w:p>
    <w:p w14:paraId="452C1FA4" w14:textId="77777777" w:rsidR="002E5076" w:rsidRDefault="002E5076" w:rsidP="0004308D">
      <w:pPr>
        <w:pStyle w:val="2"/>
        <w:numPr>
          <w:ilvl w:val="1"/>
          <w:numId w:val="2"/>
        </w:numPr>
        <w:ind w:firstLineChars="0"/>
      </w:pPr>
      <w:bookmarkStart w:id="11" w:name="_Toc225887380"/>
      <w:r w:rsidRPr="002E5076">
        <w:rPr>
          <w:rFonts w:hint="eastAsia"/>
        </w:rPr>
        <w:t>功能需求</w:t>
      </w:r>
      <w:bookmarkEnd w:id="11"/>
    </w:p>
    <w:p w14:paraId="48C69DC3" w14:textId="7384D677" w:rsidR="00F329FF" w:rsidRPr="007624DF" w:rsidRDefault="00186DE1" w:rsidP="00186DE1">
      <w:pPr>
        <w:pStyle w:val="aa"/>
        <w:spacing w:after="120" w:line="324" w:lineRule="auto"/>
        <w:ind w:left="425" w:firstLineChars="0" w:firstLine="0"/>
        <w:rPr>
          <w:rFonts w:asciiTheme="minorEastAsia" w:hAnsiTheme="minorEastAsia" w:hint="eastAsia"/>
        </w:rPr>
      </w:pPr>
      <w:r w:rsidRPr="007624DF">
        <w:rPr>
          <w:rFonts w:asciiTheme="minorEastAsia" w:hAnsiTheme="minorEastAsia"/>
        </w:rPr>
        <w:t>功能需求按照需求规格说明书划分为用户与</w:t>
      </w:r>
      <w:proofErr w:type="gramStart"/>
      <w:r w:rsidRPr="007624DF">
        <w:rPr>
          <w:rFonts w:asciiTheme="minorEastAsia" w:hAnsiTheme="minorEastAsia"/>
        </w:rPr>
        <w:t>鉴权子模块</w:t>
      </w:r>
      <w:proofErr w:type="gramEnd"/>
      <w:r w:rsidRPr="007624DF">
        <w:rPr>
          <w:rFonts w:asciiTheme="minorEastAsia" w:hAnsiTheme="minorEastAsia"/>
        </w:rPr>
        <w:t>（UAS）、数据持久化子模块（DPS）和运维监控子模块（OMS），并补充面向协同模块和管理端的接口需求</w:t>
      </w:r>
      <w:r w:rsidRPr="007624DF">
        <w:rPr>
          <w:rFonts w:asciiTheme="minorEastAsia" w:hAnsiTheme="minorEastAsia" w:cs="宋体" w:hint="eastAsia"/>
          <w:sz w:val="22"/>
        </w:rPr>
        <w:t>。</w:t>
      </w:r>
    </w:p>
    <w:p w14:paraId="069F0AC0" w14:textId="77777777" w:rsidR="00F329FF" w:rsidRDefault="00F329FF" w:rsidP="0004308D">
      <w:pPr>
        <w:pStyle w:val="3"/>
        <w:numPr>
          <w:ilvl w:val="2"/>
          <w:numId w:val="2"/>
        </w:numPr>
        <w:ind w:firstLineChars="0"/>
        <w:rPr>
          <w:rFonts w:hint="eastAsia"/>
        </w:rPr>
      </w:pPr>
      <w:bookmarkStart w:id="12" w:name="_Toc225887381"/>
      <w:r>
        <w:rPr>
          <w:rFonts w:ascii="宋体" w:eastAsia="宋体" w:hAnsi="宋体" w:cs="宋体" w:hint="eastAsia"/>
        </w:rPr>
        <w:t>需求编号规则</w:t>
      </w:r>
      <w:bookmarkEnd w:id="12"/>
    </w:p>
    <w:p w14:paraId="1AE07BF2" w14:textId="77777777" w:rsidR="00186DE1" w:rsidRPr="007624DF" w:rsidRDefault="00186DE1" w:rsidP="007624DF">
      <w:pPr>
        <w:ind w:firstLine="480"/>
        <w:rPr>
          <w:rFonts w:ascii="宋体" w:eastAsia="宋体" w:hAnsi="宋体" w:hint="eastAsia"/>
        </w:rPr>
      </w:pPr>
      <w:r w:rsidRPr="007624DF">
        <w:rPr>
          <w:rFonts w:ascii="宋体" w:eastAsia="宋体" w:hAnsi="宋体" w:hint="eastAsia"/>
        </w:rPr>
        <w:t>需求编号采用</w:t>
      </w:r>
      <w:r w:rsidRPr="007624DF">
        <w:rPr>
          <w:rFonts w:ascii="宋体" w:eastAsia="宋体" w:hAnsi="宋体"/>
        </w:rPr>
        <w:t xml:space="preserve">“BetaB4 + </w:t>
      </w:r>
      <w:r w:rsidRPr="007624DF">
        <w:rPr>
          <w:rFonts w:ascii="宋体" w:eastAsia="宋体" w:hAnsi="宋体" w:hint="eastAsia"/>
        </w:rPr>
        <w:t>模块缩写</w:t>
      </w:r>
      <w:r w:rsidRPr="007624DF">
        <w:rPr>
          <w:rFonts w:ascii="宋体" w:eastAsia="宋体" w:hAnsi="宋体"/>
        </w:rPr>
        <w:t xml:space="preserve"> + </w:t>
      </w:r>
      <w:r w:rsidRPr="007624DF">
        <w:rPr>
          <w:rFonts w:ascii="宋体" w:eastAsia="宋体" w:hAnsi="宋体" w:hint="eastAsia"/>
        </w:rPr>
        <w:t>功能点序号</w:t>
      </w:r>
      <w:r w:rsidRPr="007624DF">
        <w:rPr>
          <w:rFonts w:ascii="宋体" w:eastAsia="宋体" w:hAnsi="宋体"/>
        </w:rPr>
        <w:t>”</w:t>
      </w:r>
      <w:r w:rsidRPr="007624DF">
        <w:rPr>
          <w:rFonts w:ascii="宋体" w:eastAsia="宋体" w:hAnsi="宋体" w:hint="eastAsia"/>
        </w:rPr>
        <w:t>的方式命名，例如</w:t>
      </w:r>
      <w:r w:rsidRPr="007624DF">
        <w:rPr>
          <w:rFonts w:ascii="宋体" w:eastAsia="宋体" w:hAnsi="宋体"/>
        </w:rPr>
        <w:t xml:space="preserve"> BetaB4-UAS-1-1 </w:t>
      </w:r>
      <w:r w:rsidRPr="007624DF">
        <w:rPr>
          <w:rFonts w:ascii="宋体" w:eastAsia="宋体" w:hAnsi="宋体" w:hint="eastAsia"/>
        </w:rPr>
        <w:t>表示用户与</w:t>
      </w:r>
      <w:proofErr w:type="gramStart"/>
      <w:r w:rsidRPr="007624DF">
        <w:rPr>
          <w:rFonts w:ascii="宋体" w:eastAsia="宋体" w:hAnsi="宋体" w:hint="eastAsia"/>
        </w:rPr>
        <w:t>鉴权子模块</w:t>
      </w:r>
      <w:proofErr w:type="gramEnd"/>
      <w:r w:rsidRPr="007624DF">
        <w:rPr>
          <w:rFonts w:ascii="宋体" w:eastAsia="宋体" w:hAnsi="宋体" w:hint="eastAsia"/>
        </w:rPr>
        <w:t>中的第一个一级功能下的第一个二级功能。</w:t>
      </w:r>
    </w:p>
    <w:p w14:paraId="32D94334" w14:textId="77777777" w:rsidR="002E5076" w:rsidRDefault="002E5076" w:rsidP="0004308D">
      <w:pPr>
        <w:pStyle w:val="3"/>
        <w:numPr>
          <w:ilvl w:val="2"/>
          <w:numId w:val="2"/>
        </w:numPr>
        <w:ind w:firstLineChars="0"/>
        <w:rPr>
          <w:rFonts w:hint="eastAsia"/>
        </w:rPr>
      </w:pPr>
      <w:bookmarkStart w:id="13" w:name="_Toc225887382"/>
      <w:r>
        <w:rPr>
          <w:rFonts w:ascii="宋体" w:eastAsia="宋体" w:hAnsi="宋体" w:cs="宋体" w:hint="eastAsia"/>
        </w:rPr>
        <w:t>总体模块划分</w:t>
      </w:r>
      <w:bookmarkEnd w:id="13"/>
    </w:p>
    <w:p w14:paraId="47623ABF" w14:textId="77777777" w:rsidR="00186DE1" w:rsidRPr="007624DF" w:rsidRDefault="00186DE1" w:rsidP="007624DF">
      <w:pPr>
        <w:pStyle w:val="aa"/>
        <w:numPr>
          <w:ilvl w:val="0"/>
          <w:numId w:val="51"/>
        </w:numPr>
        <w:ind w:firstLineChars="0"/>
        <w:rPr>
          <w:rFonts w:asciiTheme="minorEastAsia" w:hAnsiTheme="minorEastAsia" w:hint="eastAsia"/>
        </w:rPr>
      </w:pPr>
      <w:r w:rsidRPr="007624DF">
        <w:rPr>
          <w:rFonts w:asciiTheme="minorEastAsia" w:hAnsiTheme="minorEastAsia"/>
        </w:rPr>
        <w:t>用户与</w:t>
      </w:r>
      <w:proofErr w:type="gramStart"/>
      <w:r w:rsidRPr="007624DF">
        <w:rPr>
          <w:rFonts w:asciiTheme="minorEastAsia" w:hAnsiTheme="minorEastAsia"/>
        </w:rPr>
        <w:t>鉴权子模块</w:t>
      </w:r>
      <w:proofErr w:type="gramEnd"/>
      <w:r w:rsidRPr="007624DF">
        <w:rPr>
          <w:rFonts w:asciiTheme="minorEastAsia" w:hAnsiTheme="minorEastAsia"/>
        </w:rPr>
        <w:t>（UAS）：处理登录、令牌校验、RBAC 权限控制与数据级访问保护。</w:t>
      </w:r>
    </w:p>
    <w:p w14:paraId="1E747D71" w14:textId="77777777" w:rsidR="00186DE1" w:rsidRPr="007624DF" w:rsidRDefault="00186DE1" w:rsidP="007624DF">
      <w:pPr>
        <w:pStyle w:val="aa"/>
        <w:numPr>
          <w:ilvl w:val="0"/>
          <w:numId w:val="51"/>
        </w:numPr>
        <w:ind w:firstLineChars="0"/>
        <w:rPr>
          <w:rFonts w:asciiTheme="minorEastAsia" w:hAnsiTheme="minorEastAsia" w:hint="eastAsia"/>
        </w:rPr>
      </w:pPr>
      <w:r w:rsidRPr="007624DF">
        <w:rPr>
          <w:rFonts w:asciiTheme="minorEastAsia" w:hAnsiTheme="minorEastAsia"/>
        </w:rPr>
        <w:t>数据持久化子模块（DPS）：负责名单、作业、题目、提交记录和评测结果的持久化存储与查询优化。</w:t>
      </w:r>
    </w:p>
    <w:p w14:paraId="75FD1989" w14:textId="77777777" w:rsidR="00186DE1" w:rsidRPr="007624DF" w:rsidRDefault="00186DE1" w:rsidP="007624DF">
      <w:pPr>
        <w:pStyle w:val="aa"/>
        <w:numPr>
          <w:ilvl w:val="0"/>
          <w:numId w:val="51"/>
        </w:numPr>
        <w:ind w:firstLineChars="0"/>
        <w:rPr>
          <w:rFonts w:asciiTheme="minorEastAsia" w:hAnsiTheme="minorEastAsia" w:hint="eastAsia"/>
        </w:rPr>
      </w:pPr>
      <w:r w:rsidRPr="007624DF">
        <w:rPr>
          <w:rFonts w:asciiTheme="minorEastAsia" w:hAnsiTheme="minorEastAsia"/>
        </w:rPr>
        <w:lastRenderedPageBreak/>
        <w:t>运维监控子模块（OMS）：负责磁盘空间监控、上传配额控制、备份和自动清理。</w:t>
      </w:r>
    </w:p>
    <w:p w14:paraId="4F1EC85C" w14:textId="77777777" w:rsidR="00F329FF" w:rsidRDefault="00F329FF" w:rsidP="0004308D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bookmarkStart w:id="14" w:name="_Toc225887383"/>
      <w:r w:rsidRPr="00F329FF">
        <w:rPr>
          <w:rFonts w:ascii="宋体" w:eastAsia="宋体" w:hAnsi="宋体" w:cs="宋体" w:hint="eastAsia"/>
        </w:rPr>
        <w:t>功能</w:t>
      </w:r>
      <w:r>
        <w:rPr>
          <w:rFonts w:ascii="宋体" w:eastAsia="宋体" w:hAnsi="宋体" w:cs="宋体" w:hint="eastAsia"/>
        </w:rPr>
        <w:t>性</w:t>
      </w:r>
      <w:r w:rsidRPr="00F329FF">
        <w:rPr>
          <w:rFonts w:ascii="宋体" w:eastAsia="宋体" w:hAnsi="宋体" w:cs="宋体" w:hint="eastAsia"/>
        </w:rPr>
        <w:t>需求</w:t>
      </w:r>
      <w:bookmarkEnd w:id="14"/>
    </w:p>
    <w:p w14:paraId="6AF94C3C" w14:textId="21C35CCE" w:rsidR="00F329FF" w:rsidRDefault="00A463F8" w:rsidP="0004308D">
      <w:pPr>
        <w:pStyle w:val="2"/>
        <w:numPr>
          <w:ilvl w:val="1"/>
          <w:numId w:val="2"/>
        </w:numPr>
        <w:ind w:firstLineChars="0"/>
        <w:rPr>
          <w:rFonts w:ascii="宋体" w:eastAsia="宋体" w:hAnsi="宋体" w:hint="eastAsia"/>
        </w:rPr>
      </w:pPr>
      <w:bookmarkStart w:id="15" w:name="_Toc225887384"/>
      <w:r w:rsidRPr="00A463F8">
        <w:rPr>
          <w:rFonts w:ascii="宋体" w:eastAsia="宋体" w:hAnsi="宋体" w:hint="eastAsia"/>
        </w:rPr>
        <w:t>业务需求</w:t>
      </w:r>
      <w:bookmarkEnd w:id="15"/>
    </w:p>
    <w:p w14:paraId="7B64462D" w14:textId="556D951E" w:rsidR="00A463F8" w:rsidRPr="00A463F8" w:rsidRDefault="00A463F8" w:rsidP="00A463F8">
      <w:pPr>
        <w:pStyle w:val="2"/>
        <w:numPr>
          <w:ilvl w:val="2"/>
          <w:numId w:val="2"/>
        </w:numPr>
        <w:ind w:firstLineChars="0"/>
      </w:pPr>
      <w:bookmarkStart w:id="16" w:name="_Toc225887385"/>
      <w:r>
        <w:rPr>
          <w:rFonts w:hint="eastAsia"/>
        </w:rPr>
        <w:t>REQ-B4-UAS</w:t>
      </w:r>
      <w:bookmarkEnd w:id="1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186DE1" w14:paraId="06F3FE7E" w14:textId="77777777" w:rsidTr="00BC05B7">
        <w:tc>
          <w:tcPr>
            <w:tcW w:w="1526" w:type="dxa"/>
            <w:gridSpan w:val="2"/>
            <w:shd w:val="clear" w:color="auto" w:fill="BFBFBF" w:themeFill="background1" w:themeFillShade="BF"/>
          </w:tcPr>
          <w:p w14:paraId="78EE7954" w14:textId="77777777" w:rsidR="00186DE1" w:rsidRPr="00A46635" w:rsidRDefault="00186DE1" w:rsidP="00186DE1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模块名称</w:t>
            </w:r>
          </w:p>
        </w:tc>
        <w:tc>
          <w:tcPr>
            <w:tcW w:w="8328" w:type="dxa"/>
            <w:gridSpan w:val="4"/>
            <w:vAlign w:val="center"/>
          </w:tcPr>
          <w:p w14:paraId="6FB17C21" w14:textId="5EAB596E" w:rsidR="00186DE1" w:rsidRDefault="00186DE1" w:rsidP="00186DE1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用户与</w:t>
            </w:r>
            <w:proofErr w:type="gramStart"/>
            <w:r>
              <w:rPr>
                <w:rFonts w:eastAsia="Noto Sans CJK SC"/>
                <w:sz w:val="21"/>
              </w:rPr>
              <w:t>鉴权子模块</w:t>
            </w:r>
            <w:proofErr w:type="gramEnd"/>
            <w:r>
              <w:rPr>
                <w:rFonts w:eastAsia="Noto Sans CJK SC"/>
                <w:sz w:val="21"/>
              </w:rPr>
              <w:t>（User &amp; Auth Subsystem，UAS）</w:t>
            </w:r>
          </w:p>
        </w:tc>
      </w:tr>
      <w:tr w:rsidR="00186DE1" w14:paraId="61622542" w14:textId="77777777" w:rsidTr="00BC05B7">
        <w:tc>
          <w:tcPr>
            <w:tcW w:w="1526" w:type="dxa"/>
            <w:gridSpan w:val="2"/>
            <w:shd w:val="clear" w:color="auto" w:fill="BFBFBF" w:themeFill="background1" w:themeFillShade="BF"/>
          </w:tcPr>
          <w:p w14:paraId="5976EF07" w14:textId="77777777" w:rsidR="00186DE1" w:rsidRPr="00A46635" w:rsidRDefault="00186DE1" w:rsidP="00186DE1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模块简介</w:t>
            </w:r>
          </w:p>
        </w:tc>
        <w:tc>
          <w:tcPr>
            <w:tcW w:w="8328" w:type="dxa"/>
            <w:gridSpan w:val="4"/>
            <w:vAlign w:val="center"/>
          </w:tcPr>
          <w:p w14:paraId="42BCD5C8" w14:textId="6E92B8A9" w:rsidR="00186DE1" w:rsidRDefault="00186DE1" w:rsidP="00186DE1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实现用户登录、令牌签发、权限校验与数据级访问控制，是 B-4 模块的安全入口。</w:t>
            </w:r>
          </w:p>
        </w:tc>
      </w:tr>
      <w:tr w:rsidR="00A46635" w14:paraId="5A72275D" w14:textId="77777777" w:rsidTr="00A466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0D3C3962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模块功能列表</w:t>
            </w:r>
          </w:p>
        </w:tc>
      </w:tr>
      <w:tr w:rsidR="00A46635" w14:paraId="13D5A24E" w14:textId="77777777" w:rsidTr="00A466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685CEE8E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50389A46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26833D5B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二级功能</w:t>
            </w:r>
          </w:p>
        </w:tc>
      </w:tr>
      <w:tr w:rsidR="00A46635" w14:paraId="1715144C" w14:textId="77777777" w:rsidTr="00A466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05C04070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3B74C1B5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9381F5D" w14:textId="77777777" w:rsidR="00A46635" w:rsidRPr="00A46635" w:rsidRDefault="00A46635" w:rsidP="00F14245">
            <w:pPr>
              <w:ind w:firstLineChars="0" w:firstLine="0"/>
              <w:jc w:val="left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4917E7C2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3522E76D" w14:textId="77777777" w:rsidR="00A46635" w:rsidRPr="00A46635" w:rsidRDefault="00A46635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</w:tr>
    </w:tbl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1701"/>
        <w:gridCol w:w="2833"/>
        <w:gridCol w:w="1951"/>
      </w:tblGrid>
      <w:tr w:rsidR="00186DE1" w14:paraId="28C93B59" w14:textId="77777777" w:rsidTr="00186DE1">
        <w:tc>
          <w:tcPr>
            <w:tcW w:w="534" w:type="dxa"/>
          </w:tcPr>
          <w:p w14:paraId="48D88502" w14:textId="77777777" w:rsidR="00186DE1" w:rsidRDefault="00186DE1" w:rsidP="00186DE1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1</w:t>
            </w:r>
          </w:p>
        </w:tc>
        <w:tc>
          <w:tcPr>
            <w:tcW w:w="2835" w:type="dxa"/>
          </w:tcPr>
          <w:p w14:paraId="35737F22" w14:textId="77777777" w:rsidR="00186DE1" w:rsidRDefault="00186DE1" w:rsidP="00F14245">
            <w:pPr>
              <w:spacing w:before="40" w:after="40" w:line="288" w:lineRule="auto"/>
              <w:ind w:firstLine="36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身份认证服务</w:t>
            </w:r>
          </w:p>
        </w:tc>
        <w:tc>
          <w:tcPr>
            <w:tcW w:w="1701" w:type="dxa"/>
          </w:tcPr>
          <w:p w14:paraId="2AE11A4A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BetaB4-UAS-1</w:t>
            </w:r>
          </w:p>
        </w:tc>
        <w:tc>
          <w:tcPr>
            <w:tcW w:w="2833" w:type="dxa"/>
          </w:tcPr>
          <w:p w14:paraId="18BA41AE" w14:textId="77777777" w:rsidR="00186DE1" w:rsidRDefault="00186DE1" w:rsidP="00F14245">
            <w:pPr>
              <w:spacing w:before="40" w:after="40" w:line="288" w:lineRule="auto"/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用户登录与 JWT 签发</w:t>
            </w:r>
          </w:p>
        </w:tc>
        <w:tc>
          <w:tcPr>
            <w:tcW w:w="1951" w:type="dxa"/>
          </w:tcPr>
          <w:p w14:paraId="3C767DEA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BetaB4-UAS-1-1</w:t>
            </w:r>
          </w:p>
        </w:tc>
      </w:tr>
      <w:tr w:rsidR="00186DE1" w14:paraId="6E215FB0" w14:textId="77777777" w:rsidTr="00186DE1">
        <w:tc>
          <w:tcPr>
            <w:tcW w:w="534" w:type="dxa"/>
          </w:tcPr>
          <w:p w14:paraId="4AF687CB" w14:textId="77777777" w:rsidR="00186DE1" w:rsidRDefault="00186DE1" w:rsidP="00186DE1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2</w:t>
            </w:r>
          </w:p>
        </w:tc>
        <w:tc>
          <w:tcPr>
            <w:tcW w:w="2835" w:type="dxa"/>
          </w:tcPr>
          <w:p w14:paraId="6EC45501" w14:textId="77777777" w:rsidR="00186DE1" w:rsidRDefault="00186DE1" w:rsidP="00F14245">
            <w:pPr>
              <w:spacing w:before="40" w:after="40" w:line="288" w:lineRule="auto"/>
              <w:ind w:firstLine="36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身份认证服务</w:t>
            </w:r>
          </w:p>
        </w:tc>
        <w:tc>
          <w:tcPr>
            <w:tcW w:w="1701" w:type="dxa"/>
          </w:tcPr>
          <w:p w14:paraId="7CFDF488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BetaB4-UAS-1</w:t>
            </w:r>
          </w:p>
        </w:tc>
        <w:tc>
          <w:tcPr>
            <w:tcW w:w="2833" w:type="dxa"/>
          </w:tcPr>
          <w:p w14:paraId="359AF846" w14:textId="77777777" w:rsidR="00186DE1" w:rsidRDefault="00186DE1" w:rsidP="00F14245">
            <w:pPr>
              <w:spacing w:before="40" w:after="40" w:line="288" w:lineRule="auto"/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令牌有效性校验</w:t>
            </w:r>
          </w:p>
        </w:tc>
        <w:tc>
          <w:tcPr>
            <w:tcW w:w="1951" w:type="dxa"/>
          </w:tcPr>
          <w:p w14:paraId="15335A71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BetaB4-UAS-1-2</w:t>
            </w:r>
          </w:p>
        </w:tc>
      </w:tr>
      <w:tr w:rsidR="00186DE1" w14:paraId="299C87AF" w14:textId="77777777" w:rsidTr="00186DE1">
        <w:tc>
          <w:tcPr>
            <w:tcW w:w="534" w:type="dxa"/>
          </w:tcPr>
          <w:p w14:paraId="1160DD73" w14:textId="77777777" w:rsidR="00186DE1" w:rsidRDefault="00186DE1" w:rsidP="00186DE1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3</w:t>
            </w:r>
          </w:p>
        </w:tc>
        <w:tc>
          <w:tcPr>
            <w:tcW w:w="2835" w:type="dxa"/>
          </w:tcPr>
          <w:p w14:paraId="4C1C37A7" w14:textId="77777777" w:rsidR="00186DE1" w:rsidRDefault="00186DE1" w:rsidP="00F14245">
            <w:pPr>
              <w:spacing w:before="40" w:after="40" w:line="288" w:lineRule="auto"/>
              <w:ind w:firstLine="36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权限管</w:t>
            </w:r>
            <w:proofErr w:type="gramStart"/>
            <w:r>
              <w:rPr>
                <w:rFonts w:eastAsia="Noto Sans CJK SC"/>
                <w:sz w:val="18"/>
              </w:rPr>
              <w:t>控服务</w:t>
            </w:r>
            <w:proofErr w:type="gramEnd"/>
          </w:p>
        </w:tc>
        <w:tc>
          <w:tcPr>
            <w:tcW w:w="1701" w:type="dxa"/>
          </w:tcPr>
          <w:p w14:paraId="718FE851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BetaB4-UAS-2</w:t>
            </w:r>
          </w:p>
        </w:tc>
        <w:tc>
          <w:tcPr>
            <w:tcW w:w="2833" w:type="dxa"/>
          </w:tcPr>
          <w:p w14:paraId="38D065C9" w14:textId="77777777" w:rsidR="00186DE1" w:rsidRDefault="00186DE1" w:rsidP="00F14245">
            <w:pPr>
              <w:spacing w:before="40" w:after="40" w:line="288" w:lineRule="auto"/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RBAC 接口权限拦截</w:t>
            </w:r>
          </w:p>
        </w:tc>
        <w:tc>
          <w:tcPr>
            <w:tcW w:w="1951" w:type="dxa"/>
          </w:tcPr>
          <w:p w14:paraId="2DDD9B53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BetaB4-UAS-2-1</w:t>
            </w:r>
          </w:p>
        </w:tc>
      </w:tr>
      <w:tr w:rsidR="00186DE1" w14:paraId="534195C6" w14:textId="77777777" w:rsidTr="00186DE1">
        <w:tc>
          <w:tcPr>
            <w:tcW w:w="534" w:type="dxa"/>
          </w:tcPr>
          <w:p w14:paraId="750E17D1" w14:textId="77777777" w:rsidR="00186DE1" w:rsidRDefault="00186DE1" w:rsidP="007624DF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4</w:t>
            </w:r>
          </w:p>
        </w:tc>
        <w:tc>
          <w:tcPr>
            <w:tcW w:w="2835" w:type="dxa"/>
          </w:tcPr>
          <w:p w14:paraId="38B4A590" w14:textId="77777777" w:rsidR="00186DE1" w:rsidRDefault="00186DE1" w:rsidP="00F14245">
            <w:pPr>
              <w:spacing w:before="40" w:after="40" w:line="288" w:lineRule="auto"/>
              <w:ind w:firstLine="36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权限管</w:t>
            </w:r>
            <w:proofErr w:type="gramStart"/>
            <w:r>
              <w:rPr>
                <w:rFonts w:eastAsia="Noto Sans CJK SC"/>
                <w:sz w:val="18"/>
              </w:rPr>
              <w:t>控服务</w:t>
            </w:r>
            <w:proofErr w:type="gramEnd"/>
          </w:p>
        </w:tc>
        <w:tc>
          <w:tcPr>
            <w:tcW w:w="1701" w:type="dxa"/>
          </w:tcPr>
          <w:p w14:paraId="054049E0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BetaB4-UAS-2</w:t>
            </w:r>
          </w:p>
        </w:tc>
        <w:tc>
          <w:tcPr>
            <w:tcW w:w="2833" w:type="dxa"/>
          </w:tcPr>
          <w:p w14:paraId="0E5ED192" w14:textId="77777777" w:rsidR="00186DE1" w:rsidRDefault="00186DE1" w:rsidP="00F14245">
            <w:pPr>
              <w:spacing w:before="40" w:after="40" w:line="288" w:lineRule="auto"/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数据级水平越权防护</w:t>
            </w:r>
          </w:p>
        </w:tc>
        <w:tc>
          <w:tcPr>
            <w:tcW w:w="1951" w:type="dxa"/>
          </w:tcPr>
          <w:p w14:paraId="669A948B" w14:textId="77777777" w:rsidR="00186DE1" w:rsidRDefault="00186DE1" w:rsidP="00F14245">
            <w:pPr>
              <w:spacing w:before="40" w:after="40" w:line="288" w:lineRule="auto"/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BetaB4-UAS-2-2</w:t>
            </w:r>
          </w:p>
        </w:tc>
      </w:tr>
    </w:tbl>
    <w:p w14:paraId="73A537F7" w14:textId="25C2F629" w:rsidR="00A46635" w:rsidRPr="00B67F23" w:rsidRDefault="007624DF" w:rsidP="00A463F8">
      <w:pPr>
        <w:pStyle w:val="3"/>
        <w:numPr>
          <w:ilvl w:val="3"/>
          <w:numId w:val="2"/>
        </w:numPr>
        <w:ind w:firstLineChars="0"/>
        <w:rPr>
          <w:rFonts w:asciiTheme="majorHAnsi" w:hAnsiTheme="majorHAnsi"/>
          <w:bCs w:val="0"/>
          <w:szCs w:val="28"/>
        </w:rPr>
      </w:pPr>
      <w:bookmarkStart w:id="17" w:name="_Toc225887386"/>
      <w:r w:rsidRPr="00B67F23">
        <w:rPr>
          <w:rFonts w:asciiTheme="majorHAnsi" w:hAnsiTheme="majorHAnsi"/>
          <w:bCs w:val="0"/>
          <w:szCs w:val="28"/>
        </w:rPr>
        <w:t>BetaB4-UAS-1-1</w:t>
      </w:r>
      <w:bookmarkEnd w:id="17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7624DF" w14:paraId="45028D25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E28A445" w14:textId="77777777" w:rsidR="007624DF" w:rsidRDefault="007624DF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832EEDE" w14:textId="77777777" w:rsidR="007624DF" w:rsidRDefault="007624DF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7624DF" w14:paraId="2F0C162C" w14:textId="77777777" w:rsidTr="00726224">
        <w:trPr>
          <w:jc w:val="center"/>
        </w:trPr>
        <w:tc>
          <w:tcPr>
            <w:tcW w:w="1814" w:type="dxa"/>
            <w:vAlign w:val="center"/>
          </w:tcPr>
          <w:p w14:paraId="0DED9DC2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6FC9E2BB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用户登录与 JWT 签发</w:t>
            </w:r>
          </w:p>
        </w:tc>
      </w:tr>
      <w:tr w:rsidR="007624DF" w14:paraId="01455D40" w14:textId="77777777" w:rsidTr="00726224">
        <w:trPr>
          <w:jc w:val="center"/>
        </w:trPr>
        <w:tc>
          <w:tcPr>
            <w:tcW w:w="1814" w:type="dxa"/>
            <w:vAlign w:val="center"/>
          </w:tcPr>
          <w:p w14:paraId="7DBB61BC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18A15BA4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BetaB4-UAS-1-1</w:t>
            </w:r>
          </w:p>
        </w:tc>
      </w:tr>
      <w:tr w:rsidR="007624DF" w14:paraId="59EAF8CD" w14:textId="77777777" w:rsidTr="00726224">
        <w:trPr>
          <w:jc w:val="center"/>
        </w:trPr>
        <w:tc>
          <w:tcPr>
            <w:tcW w:w="1814" w:type="dxa"/>
            <w:vAlign w:val="center"/>
          </w:tcPr>
          <w:p w14:paraId="5D171C57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5AA7295F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系统验证用户提交的用户名与密码，匹配成功后生成包含用户标识、角色、失效时间等信息的 JWT 令牌，并返回给调用方。</w:t>
            </w:r>
          </w:p>
        </w:tc>
      </w:tr>
      <w:tr w:rsidR="007624DF" w14:paraId="1F2DCD77" w14:textId="77777777" w:rsidTr="00726224">
        <w:trPr>
          <w:jc w:val="center"/>
        </w:trPr>
        <w:tc>
          <w:tcPr>
            <w:tcW w:w="1814" w:type="dxa"/>
            <w:vAlign w:val="center"/>
          </w:tcPr>
          <w:p w14:paraId="2657C1C4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0FB14842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教师、学生、系统管理员、内部服务账号</w:t>
            </w:r>
          </w:p>
        </w:tc>
      </w:tr>
      <w:tr w:rsidR="007624DF" w14:paraId="54FF2EC8" w14:textId="77777777" w:rsidTr="00726224">
        <w:trPr>
          <w:jc w:val="center"/>
        </w:trPr>
        <w:tc>
          <w:tcPr>
            <w:tcW w:w="1814" w:type="dxa"/>
            <w:vAlign w:val="center"/>
          </w:tcPr>
          <w:p w14:paraId="3B301EA1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4013DC82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用户名、密码</w:t>
            </w:r>
          </w:p>
        </w:tc>
      </w:tr>
      <w:tr w:rsidR="007624DF" w14:paraId="32455775" w14:textId="77777777" w:rsidTr="00726224">
        <w:trPr>
          <w:jc w:val="center"/>
        </w:trPr>
        <w:tc>
          <w:tcPr>
            <w:tcW w:w="1814" w:type="dxa"/>
            <w:vAlign w:val="center"/>
          </w:tcPr>
          <w:p w14:paraId="5CB29A67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4ADA42E6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1）客户端提交登录请求；2）系统读取用户表并校验密码哈希；3）校验通过后生成 JWT；4）返回令牌及基本角色信息。</w:t>
            </w:r>
          </w:p>
        </w:tc>
      </w:tr>
      <w:tr w:rsidR="007624DF" w14:paraId="67AC0D37" w14:textId="77777777" w:rsidTr="00726224">
        <w:trPr>
          <w:jc w:val="center"/>
        </w:trPr>
        <w:tc>
          <w:tcPr>
            <w:tcW w:w="1814" w:type="dxa"/>
            <w:vAlign w:val="center"/>
          </w:tcPr>
          <w:p w14:paraId="2938FE8B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0A89E893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当用户名不存在、密码错误或账号停用时，系统返回失败结果，不签发令牌。</w:t>
            </w:r>
          </w:p>
        </w:tc>
      </w:tr>
      <w:tr w:rsidR="007624DF" w14:paraId="715F4DF9" w14:textId="77777777" w:rsidTr="00726224">
        <w:trPr>
          <w:jc w:val="center"/>
        </w:trPr>
        <w:tc>
          <w:tcPr>
            <w:tcW w:w="1814" w:type="dxa"/>
            <w:vAlign w:val="center"/>
          </w:tcPr>
          <w:p w14:paraId="4E83F190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lastRenderedPageBreak/>
              <w:t>输出</w:t>
            </w:r>
          </w:p>
        </w:tc>
        <w:tc>
          <w:tcPr>
            <w:tcW w:w="6917" w:type="dxa"/>
            <w:vAlign w:val="center"/>
          </w:tcPr>
          <w:p w14:paraId="36D70172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JWT 访问令牌、角色信息、失效时间</w:t>
            </w:r>
          </w:p>
        </w:tc>
      </w:tr>
      <w:tr w:rsidR="007624DF" w14:paraId="320D957B" w14:textId="77777777" w:rsidTr="00726224">
        <w:trPr>
          <w:jc w:val="center"/>
        </w:trPr>
        <w:tc>
          <w:tcPr>
            <w:tcW w:w="1814" w:type="dxa"/>
            <w:vAlign w:val="center"/>
          </w:tcPr>
          <w:p w14:paraId="703F484F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46C5EC78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服务账号登录应采用独立凭证；令牌默认短时有效。</w:t>
            </w:r>
          </w:p>
        </w:tc>
      </w:tr>
    </w:tbl>
    <w:p w14:paraId="545E915E" w14:textId="71FB706D" w:rsidR="00A46635" w:rsidRPr="00B67F23" w:rsidRDefault="007624DF" w:rsidP="00A463F8">
      <w:pPr>
        <w:pStyle w:val="3"/>
        <w:numPr>
          <w:ilvl w:val="3"/>
          <w:numId w:val="2"/>
        </w:numPr>
        <w:ind w:firstLineChars="0"/>
        <w:rPr>
          <w:rFonts w:asciiTheme="majorHAnsi" w:hAnsiTheme="majorHAnsi"/>
        </w:rPr>
      </w:pPr>
      <w:bookmarkStart w:id="18" w:name="_Toc225887387"/>
      <w:r w:rsidRPr="00B67F23">
        <w:rPr>
          <w:rFonts w:asciiTheme="majorHAnsi" w:hAnsiTheme="majorHAnsi"/>
          <w:bCs w:val="0"/>
          <w:szCs w:val="28"/>
        </w:rPr>
        <w:t>BetaB4-UAS-1-2</w:t>
      </w:r>
      <w:bookmarkEnd w:id="18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7624DF" w14:paraId="0370305C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A59D9C2" w14:textId="77777777" w:rsidR="007624DF" w:rsidRDefault="007624DF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6403DE33" w14:textId="77777777" w:rsidR="007624DF" w:rsidRDefault="007624DF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7624DF" w14:paraId="74F381E1" w14:textId="77777777" w:rsidTr="00726224">
        <w:trPr>
          <w:jc w:val="center"/>
        </w:trPr>
        <w:tc>
          <w:tcPr>
            <w:tcW w:w="1814" w:type="dxa"/>
            <w:vAlign w:val="center"/>
          </w:tcPr>
          <w:p w14:paraId="01FBE722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37DEAF2F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令牌有效性校验</w:t>
            </w:r>
          </w:p>
        </w:tc>
      </w:tr>
      <w:tr w:rsidR="007624DF" w14:paraId="1797CA51" w14:textId="77777777" w:rsidTr="00726224">
        <w:trPr>
          <w:jc w:val="center"/>
        </w:trPr>
        <w:tc>
          <w:tcPr>
            <w:tcW w:w="1814" w:type="dxa"/>
            <w:vAlign w:val="center"/>
          </w:tcPr>
          <w:p w14:paraId="3CCA837C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4022F181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BetaB4-UAS-1-2</w:t>
            </w:r>
          </w:p>
        </w:tc>
      </w:tr>
      <w:tr w:rsidR="007624DF" w14:paraId="7F459DA7" w14:textId="77777777" w:rsidTr="00726224">
        <w:trPr>
          <w:jc w:val="center"/>
        </w:trPr>
        <w:tc>
          <w:tcPr>
            <w:tcW w:w="1814" w:type="dxa"/>
            <w:vAlign w:val="center"/>
          </w:tcPr>
          <w:p w14:paraId="353940D8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707979E1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对每次访问请求携带的 Token 进行签名、时效与状态检查，保证请求来源合法且</w:t>
            </w:r>
            <w:proofErr w:type="gramStart"/>
            <w:r>
              <w:rPr>
                <w:rFonts w:eastAsia="Noto Sans CJK SC"/>
                <w:sz w:val="21"/>
              </w:rPr>
              <w:t>令牌未</w:t>
            </w:r>
            <w:proofErr w:type="gramEnd"/>
            <w:r>
              <w:rPr>
                <w:rFonts w:eastAsia="Noto Sans CJK SC"/>
                <w:sz w:val="21"/>
              </w:rPr>
              <w:t>过期。</w:t>
            </w:r>
          </w:p>
        </w:tc>
      </w:tr>
      <w:tr w:rsidR="007624DF" w14:paraId="65C244B4" w14:textId="77777777" w:rsidTr="00726224">
        <w:trPr>
          <w:jc w:val="center"/>
        </w:trPr>
        <w:tc>
          <w:tcPr>
            <w:tcW w:w="1814" w:type="dxa"/>
            <w:vAlign w:val="center"/>
          </w:tcPr>
          <w:p w14:paraId="2CBE05AE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10ECC15A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所有已登录用户与内部服务账号</w:t>
            </w:r>
          </w:p>
        </w:tc>
      </w:tr>
      <w:tr w:rsidR="007624DF" w14:paraId="55D7B68C" w14:textId="77777777" w:rsidTr="00726224">
        <w:trPr>
          <w:jc w:val="center"/>
        </w:trPr>
        <w:tc>
          <w:tcPr>
            <w:tcW w:w="1814" w:type="dxa"/>
            <w:vAlign w:val="center"/>
          </w:tcPr>
          <w:p w14:paraId="68D29145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711BE2C6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HTTP Header 中的 Authorization 令牌</w:t>
            </w:r>
          </w:p>
        </w:tc>
      </w:tr>
      <w:tr w:rsidR="007624DF" w14:paraId="3C79E9FB" w14:textId="77777777" w:rsidTr="00726224">
        <w:trPr>
          <w:jc w:val="center"/>
        </w:trPr>
        <w:tc>
          <w:tcPr>
            <w:tcW w:w="1814" w:type="dxa"/>
            <w:vAlign w:val="center"/>
          </w:tcPr>
          <w:p w14:paraId="4F82F2FF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6DB10E2E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1）请求进入 API 网关；2）解析 Authorization 字段；3）验证 JWT 签名与过期时间；4）将用户上下文注入业务流程。</w:t>
            </w:r>
          </w:p>
        </w:tc>
      </w:tr>
      <w:tr w:rsidR="007624DF" w14:paraId="1C5B8E3D" w14:textId="77777777" w:rsidTr="00726224">
        <w:trPr>
          <w:jc w:val="center"/>
        </w:trPr>
        <w:tc>
          <w:tcPr>
            <w:tcW w:w="1814" w:type="dxa"/>
            <w:vAlign w:val="center"/>
          </w:tcPr>
          <w:p w14:paraId="2C1211FC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4C48B52E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令牌缺失、格式错误、签名不合法或已过期时，系统拒绝访问并返回 401/403。</w:t>
            </w:r>
          </w:p>
        </w:tc>
      </w:tr>
      <w:tr w:rsidR="007624DF" w14:paraId="2341492C" w14:textId="77777777" w:rsidTr="00726224">
        <w:trPr>
          <w:jc w:val="center"/>
        </w:trPr>
        <w:tc>
          <w:tcPr>
            <w:tcW w:w="1814" w:type="dxa"/>
            <w:vAlign w:val="center"/>
          </w:tcPr>
          <w:p w14:paraId="7F6C7C8B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7FF2DE26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用户上下文对象</w:t>
            </w:r>
            <w:proofErr w:type="gramStart"/>
            <w:r>
              <w:rPr>
                <w:rFonts w:eastAsia="Noto Sans CJK SC"/>
                <w:sz w:val="21"/>
              </w:rPr>
              <w:t>或鉴权失败</w:t>
            </w:r>
            <w:proofErr w:type="gramEnd"/>
            <w:r>
              <w:rPr>
                <w:rFonts w:eastAsia="Noto Sans CJK SC"/>
                <w:sz w:val="21"/>
              </w:rPr>
              <w:t>响应</w:t>
            </w:r>
          </w:p>
        </w:tc>
      </w:tr>
      <w:tr w:rsidR="007624DF" w14:paraId="161BE563" w14:textId="77777777" w:rsidTr="00726224">
        <w:trPr>
          <w:jc w:val="center"/>
        </w:trPr>
        <w:tc>
          <w:tcPr>
            <w:tcW w:w="1814" w:type="dxa"/>
            <w:vAlign w:val="center"/>
          </w:tcPr>
          <w:p w14:paraId="1AA0F015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2B2719F7" w14:textId="77777777" w:rsidR="007624DF" w:rsidRDefault="007624DF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proofErr w:type="gramStart"/>
            <w:r>
              <w:rPr>
                <w:rFonts w:eastAsia="Noto Sans CJK SC"/>
                <w:sz w:val="21"/>
              </w:rPr>
              <w:t>该能力</w:t>
            </w:r>
            <w:proofErr w:type="gramEnd"/>
            <w:r>
              <w:rPr>
                <w:rFonts w:eastAsia="Noto Sans CJK SC"/>
                <w:sz w:val="21"/>
              </w:rPr>
              <w:t>是所有受保护接口的前置步骤。</w:t>
            </w:r>
          </w:p>
        </w:tc>
      </w:tr>
    </w:tbl>
    <w:p w14:paraId="34FB6277" w14:textId="26196612" w:rsidR="00EA78A9" w:rsidRPr="00B67F23" w:rsidRDefault="00B67F23" w:rsidP="00A463F8">
      <w:pPr>
        <w:pStyle w:val="5"/>
        <w:numPr>
          <w:ilvl w:val="3"/>
          <w:numId w:val="2"/>
        </w:numPr>
        <w:ind w:firstLineChars="0"/>
        <w:rPr>
          <w:rFonts w:asciiTheme="majorHAnsi" w:hAnsiTheme="majorHAnsi"/>
        </w:rPr>
      </w:pPr>
      <w:r w:rsidRPr="00B67F23">
        <w:rPr>
          <w:rFonts w:asciiTheme="majorHAnsi" w:eastAsia="Noto Sans CJK SC" w:hAnsiTheme="majorHAnsi"/>
        </w:rPr>
        <w:t>BetaB4-UAS-2-1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5943E516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25EBD9C" w14:textId="77777777" w:rsidR="00B67F23" w:rsidRDefault="00B67F23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779CE681" w14:textId="77777777" w:rsidR="00B67F23" w:rsidRDefault="00B67F23" w:rsidP="00726224">
            <w:pPr>
              <w:spacing w:before="40" w:after="40"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46823C30" w14:textId="77777777" w:rsidTr="00726224">
        <w:trPr>
          <w:jc w:val="center"/>
        </w:trPr>
        <w:tc>
          <w:tcPr>
            <w:tcW w:w="1814" w:type="dxa"/>
            <w:vAlign w:val="center"/>
          </w:tcPr>
          <w:p w14:paraId="1CB8718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6AE74D0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RBAC 接口权限拦截</w:t>
            </w:r>
          </w:p>
        </w:tc>
      </w:tr>
      <w:tr w:rsidR="00B67F23" w14:paraId="0A0A38C9" w14:textId="77777777" w:rsidTr="00726224">
        <w:trPr>
          <w:jc w:val="center"/>
        </w:trPr>
        <w:tc>
          <w:tcPr>
            <w:tcW w:w="1814" w:type="dxa"/>
            <w:vAlign w:val="center"/>
          </w:tcPr>
          <w:p w14:paraId="0D4BDE0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329144D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BetaB4-UAS-2-1</w:t>
            </w:r>
          </w:p>
        </w:tc>
      </w:tr>
      <w:tr w:rsidR="00B67F23" w14:paraId="2BDFEB51" w14:textId="77777777" w:rsidTr="00726224">
        <w:trPr>
          <w:jc w:val="center"/>
        </w:trPr>
        <w:tc>
          <w:tcPr>
            <w:tcW w:w="1814" w:type="dxa"/>
            <w:vAlign w:val="center"/>
          </w:tcPr>
          <w:p w14:paraId="45311A3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07C857E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根据用户角色对接口进行细粒度授权控制，阻断学生访问教师管理接口、阻断匿名访问敏感资源。</w:t>
            </w:r>
          </w:p>
        </w:tc>
      </w:tr>
      <w:tr w:rsidR="00B67F23" w14:paraId="49B8D9E2" w14:textId="77777777" w:rsidTr="00726224">
        <w:trPr>
          <w:jc w:val="center"/>
        </w:trPr>
        <w:tc>
          <w:tcPr>
            <w:tcW w:w="1814" w:type="dxa"/>
            <w:vAlign w:val="center"/>
          </w:tcPr>
          <w:p w14:paraId="48534C15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3E9A8A4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教师、学生、系统管理员、内部服务账号</w:t>
            </w:r>
          </w:p>
        </w:tc>
      </w:tr>
      <w:tr w:rsidR="00B67F23" w14:paraId="6E39DC2A" w14:textId="77777777" w:rsidTr="00726224">
        <w:trPr>
          <w:jc w:val="center"/>
        </w:trPr>
        <w:tc>
          <w:tcPr>
            <w:tcW w:w="1814" w:type="dxa"/>
            <w:vAlign w:val="center"/>
          </w:tcPr>
          <w:p w14:paraId="538B7D21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294C468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当前请求的角色信息、目标 API 的权限规则</w:t>
            </w:r>
          </w:p>
        </w:tc>
      </w:tr>
      <w:tr w:rsidR="00B67F23" w14:paraId="019626BC" w14:textId="77777777" w:rsidTr="00726224">
        <w:trPr>
          <w:jc w:val="center"/>
        </w:trPr>
        <w:tc>
          <w:tcPr>
            <w:tcW w:w="1814" w:type="dxa"/>
            <w:vAlign w:val="center"/>
          </w:tcPr>
          <w:p w14:paraId="3CC0298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3305D3AB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1）系统读取当前用户角色；2）比对接口所需权限；3）满足条件则放行；4）不满足则拦截。</w:t>
            </w:r>
          </w:p>
        </w:tc>
      </w:tr>
      <w:tr w:rsidR="00B67F23" w14:paraId="58923B8E" w14:textId="77777777" w:rsidTr="00726224">
        <w:trPr>
          <w:jc w:val="center"/>
        </w:trPr>
        <w:tc>
          <w:tcPr>
            <w:tcW w:w="1814" w:type="dxa"/>
            <w:vAlign w:val="center"/>
          </w:tcPr>
          <w:p w14:paraId="7858A51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7BC1E59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权限不匹配时返回无权访问提示，并记录审计日志。</w:t>
            </w:r>
          </w:p>
        </w:tc>
      </w:tr>
      <w:tr w:rsidR="00B67F23" w14:paraId="657E956D" w14:textId="77777777" w:rsidTr="00726224">
        <w:trPr>
          <w:jc w:val="center"/>
        </w:trPr>
        <w:tc>
          <w:tcPr>
            <w:tcW w:w="1814" w:type="dxa"/>
            <w:vAlign w:val="center"/>
          </w:tcPr>
          <w:p w14:paraId="7D03A51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lastRenderedPageBreak/>
              <w:t>输出</w:t>
            </w:r>
          </w:p>
        </w:tc>
        <w:tc>
          <w:tcPr>
            <w:tcW w:w="6917" w:type="dxa"/>
            <w:vAlign w:val="center"/>
          </w:tcPr>
          <w:p w14:paraId="0FE1D39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授权结果、审计记录</w:t>
            </w:r>
          </w:p>
        </w:tc>
      </w:tr>
      <w:tr w:rsidR="00B67F23" w14:paraId="23A77880" w14:textId="77777777" w:rsidTr="00726224">
        <w:trPr>
          <w:jc w:val="center"/>
        </w:trPr>
        <w:tc>
          <w:tcPr>
            <w:tcW w:w="1814" w:type="dxa"/>
            <w:vAlign w:val="center"/>
          </w:tcPr>
          <w:p w14:paraId="44376D6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1D6E185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权限规则应支持后续扩展至更多角色。</w:t>
            </w:r>
          </w:p>
        </w:tc>
      </w:tr>
    </w:tbl>
    <w:p w14:paraId="52D1DEBC" w14:textId="5225AC0C" w:rsidR="00EA78A9" w:rsidRPr="00B67F23" w:rsidRDefault="00B67F23" w:rsidP="0002759C">
      <w:pPr>
        <w:pStyle w:val="4"/>
        <w:numPr>
          <w:ilvl w:val="3"/>
          <w:numId w:val="2"/>
        </w:numPr>
        <w:ind w:firstLineChars="0"/>
        <w:jc w:val="left"/>
      </w:pPr>
      <w:r w:rsidRPr="00B67F23">
        <w:rPr>
          <w:rFonts w:eastAsia="Noto Sans CJK SC"/>
        </w:rPr>
        <w:t>BetaB4-UAS-2-2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6CB04234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1A53A3C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AB7EA9D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238B5150" w14:textId="77777777" w:rsidTr="00726224">
        <w:trPr>
          <w:jc w:val="center"/>
        </w:trPr>
        <w:tc>
          <w:tcPr>
            <w:tcW w:w="1814" w:type="dxa"/>
            <w:vAlign w:val="center"/>
          </w:tcPr>
          <w:p w14:paraId="40E8B56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3A85369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数据级水平越权防护</w:t>
            </w:r>
          </w:p>
        </w:tc>
      </w:tr>
      <w:tr w:rsidR="00B67F23" w14:paraId="65AD1B83" w14:textId="77777777" w:rsidTr="00726224">
        <w:trPr>
          <w:jc w:val="center"/>
        </w:trPr>
        <w:tc>
          <w:tcPr>
            <w:tcW w:w="1814" w:type="dxa"/>
            <w:vAlign w:val="center"/>
          </w:tcPr>
          <w:p w14:paraId="32BB2E79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51F2AB9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BetaB4-UAS-2-2</w:t>
            </w:r>
          </w:p>
        </w:tc>
      </w:tr>
      <w:tr w:rsidR="00B67F23" w14:paraId="465AB69E" w14:textId="77777777" w:rsidTr="00726224">
        <w:trPr>
          <w:jc w:val="center"/>
        </w:trPr>
        <w:tc>
          <w:tcPr>
            <w:tcW w:w="1814" w:type="dxa"/>
            <w:vAlign w:val="center"/>
          </w:tcPr>
          <w:p w14:paraId="3D056D1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143813C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在数据库查询层自动附加用户归属条件，确保学生只能查看或修改本人提交记录与成绩信息。</w:t>
            </w:r>
          </w:p>
        </w:tc>
      </w:tr>
      <w:tr w:rsidR="00B67F23" w14:paraId="33A1A686" w14:textId="77777777" w:rsidTr="00726224">
        <w:trPr>
          <w:jc w:val="center"/>
        </w:trPr>
        <w:tc>
          <w:tcPr>
            <w:tcW w:w="1814" w:type="dxa"/>
            <w:vAlign w:val="center"/>
          </w:tcPr>
          <w:p w14:paraId="211CADA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643DD85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学生、教师、系统管理员</w:t>
            </w:r>
          </w:p>
        </w:tc>
      </w:tr>
      <w:tr w:rsidR="00B67F23" w14:paraId="076D0001" w14:textId="77777777" w:rsidTr="00726224">
        <w:trPr>
          <w:jc w:val="center"/>
        </w:trPr>
        <w:tc>
          <w:tcPr>
            <w:tcW w:w="1814" w:type="dxa"/>
            <w:vAlign w:val="center"/>
          </w:tcPr>
          <w:p w14:paraId="5B7E348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13B0F9D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用户ID、目标资源ID</w:t>
            </w:r>
          </w:p>
        </w:tc>
      </w:tr>
      <w:tr w:rsidR="00B67F23" w14:paraId="6A53B124" w14:textId="77777777" w:rsidTr="00726224">
        <w:trPr>
          <w:jc w:val="center"/>
        </w:trPr>
        <w:tc>
          <w:tcPr>
            <w:tcW w:w="1814" w:type="dxa"/>
            <w:vAlign w:val="center"/>
          </w:tcPr>
          <w:p w14:paraId="7BA5CC8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22A335CD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1）系统识别当前用户身份；2）为学生查询自动绑定 USER_ID 过滤条件；3）教师/管理员按授权范围查询；4）返回合法数据。</w:t>
            </w:r>
          </w:p>
        </w:tc>
      </w:tr>
      <w:tr w:rsidR="00B67F23" w14:paraId="71E7FFB3" w14:textId="77777777" w:rsidTr="00726224">
        <w:trPr>
          <w:jc w:val="center"/>
        </w:trPr>
        <w:tc>
          <w:tcPr>
            <w:tcW w:w="1814" w:type="dxa"/>
            <w:vAlign w:val="center"/>
          </w:tcPr>
          <w:p w14:paraId="27BFB0B5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7FEAE88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当学生</w:t>
            </w:r>
            <w:proofErr w:type="gramStart"/>
            <w:r>
              <w:rPr>
                <w:rFonts w:eastAsia="Noto Sans CJK SC"/>
                <w:sz w:val="21"/>
              </w:rPr>
              <w:t>访问非</w:t>
            </w:r>
            <w:proofErr w:type="gramEnd"/>
            <w:r>
              <w:rPr>
                <w:rFonts w:eastAsia="Noto Sans CJK SC"/>
                <w:sz w:val="21"/>
              </w:rPr>
              <w:t>本人数据时返回无权结果，不暴露具体资源信息。</w:t>
            </w:r>
          </w:p>
        </w:tc>
      </w:tr>
      <w:tr w:rsidR="00B67F23" w14:paraId="75504491" w14:textId="77777777" w:rsidTr="00726224">
        <w:trPr>
          <w:jc w:val="center"/>
        </w:trPr>
        <w:tc>
          <w:tcPr>
            <w:tcW w:w="1814" w:type="dxa"/>
            <w:vAlign w:val="center"/>
          </w:tcPr>
          <w:p w14:paraId="6C4962B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565E28CE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受限范围内的数据结果</w:t>
            </w:r>
          </w:p>
        </w:tc>
      </w:tr>
      <w:tr w:rsidR="00B67F23" w14:paraId="6962B143" w14:textId="77777777" w:rsidTr="00726224">
        <w:trPr>
          <w:jc w:val="center"/>
        </w:trPr>
        <w:tc>
          <w:tcPr>
            <w:tcW w:w="1814" w:type="dxa"/>
            <w:vAlign w:val="center"/>
          </w:tcPr>
          <w:p w14:paraId="236377C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39F7902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proofErr w:type="gramStart"/>
            <w:r>
              <w:rPr>
                <w:rFonts w:eastAsia="Noto Sans CJK SC"/>
                <w:sz w:val="21"/>
              </w:rPr>
              <w:t>该能力</w:t>
            </w:r>
            <w:proofErr w:type="gramEnd"/>
            <w:r>
              <w:rPr>
                <w:rFonts w:eastAsia="Noto Sans CJK SC"/>
                <w:sz w:val="21"/>
              </w:rPr>
              <w:t>与 RBAC 配合，形成“角色+数据范围”双重控制。</w:t>
            </w:r>
          </w:p>
        </w:tc>
      </w:tr>
    </w:tbl>
    <w:p w14:paraId="2B311961" w14:textId="17A3CDC5" w:rsidR="00F329FF" w:rsidRDefault="00B67F23" w:rsidP="00A463F8">
      <w:pPr>
        <w:pStyle w:val="2"/>
        <w:numPr>
          <w:ilvl w:val="2"/>
          <w:numId w:val="2"/>
        </w:numPr>
        <w:ind w:firstLineChars="0"/>
      </w:pPr>
      <w:bookmarkStart w:id="19" w:name="_Toc225887388"/>
      <w:r>
        <w:rPr>
          <w:rFonts w:hint="eastAsia"/>
        </w:rPr>
        <w:t>REQ-B4-DPS</w:t>
      </w:r>
      <w:bookmarkEnd w:id="1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B67F23" w14:paraId="69D89783" w14:textId="77777777" w:rsidTr="00635640">
        <w:tc>
          <w:tcPr>
            <w:tcW w:w="1526" w:type="dxa"/>
            <w:gridSpan w:val="2"/>
            <w:shd w:val="clear" w:color="auto" w:fill="BFBFBF" w:themeFill="background1" w:themeFillShade="BF"/>
          </w:tcPr>
          <w:p w14:paraId="15A75949" w14:textId="77777777" w:rsidR="00B67F23" w:rsidRPr="00A46635" w:rsidRDefault="00B67F23" w:rsidP="00B67F23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模块名称</w:t>
            </w:r>
          </w:p>
        </w:tc>
        <w:tc>
          <w:tcPr>
            <w:tcW w:w="8328" w:type="dxa"/>
            <w:gridSpan w:val="4"/>
            <w:vAlign w:val="center"/>
          </w:tcPr>
          <w:p w14:paraId="5018FE17" w14:textId="28361A73" w:rsidR="00B67F23" w:rsidRDefault="00B67F23" w:rsidP="00B67F23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数据持久化子模块（Data Persistence Subsystem，DPS）</w:t>
            </w:r>
          </w:p>
        </w:tc>
      </w:tr>
      <w:tr w:rsidR="00B67F23" w14:paraId="5AFF64F9" w14:textId="77777777" w:rsidTr="00635640">
        <w:tc>
          <w:tcPr>
            <w:tcW w:w="1526" w:type="dxa"/>
            <w:gridSpan w:val="2"/>
            <w:shd w:val="clear" w:color="auto" w:fill="BFBFBF" w:themeFill="background1" w:themeFillShade="BF"/>
          </w:tcPr>
          <w:p w14:paraId="353970A8" w14:textId="77777777" w:rsidR="00B67F23" w:rsidRPr="00A46635" w:rsidRDefault="00B67F23" w:rsidP="00B67F23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模块简介</w:t>
            </w:r>
          </w:p>
        </w:tc>
        <w:tc>
          <w:tcPr>
            <w:tcW w:w="8328" w:type="dxa"/>
            <w:gridSpan w:val="4"/>
            <w:vAlign w:val="center"/>
          </w:tcPr>
          <w:p w14:paraId="77A39E5E" w14:textId="3EA16380" w:rsidR="00B67F23" w:rsidRDefault="00B67F23" w:rsidP="00B67F23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负责核心业务数据的增删改查、评测</w:t>
            </w:r>
            <w:proofErr w:type="gramStart"/>
            <w:r>
              <w:rPr>
                <w:rFonts w:eastAsia="Noto Sans CJK SC"/>
                <w:sz w:val="21"/>
              </w:rPr>
              <w:t>结果落库以及</w:t>
            </w:r>
            <w:proofErr w:type="gramEnd"/>
            <w:r>
              <w:rPr>
                <w:rFonts w:eastAsia="Noto Sans CJK SC"/>
                <w:sz w:val="21"/>
              </w:rPr>
              <w:t>低内存条件下的查询优化，是 B-4 模块的数据中枢。</w:t>
            </w:r>
          </w:p>
        </w:tc>
      </w:tr>
      <w:tr w:rsidR="00EA78A9" w14:paraId="0A937386" w14:textId="77777777" w:rsidTr="00F77C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12D182CB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模块功能列表</w:t>
            </w:r>
          </w:p>
        </w:tc>
      </w:tr>
      <w:tr w:rsidR="00EA78A9" w14:paraId="3DAD5FC0" w14:textId="77777777" w:rsidTr="00F77C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55C3A3FC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D76DF40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645F78E2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二级功能</w:t>
            </w:r>
          </w:p>
        </w:tc>
      </w:tr>
      <w:tr w:rsidR="00EA78A9" w14:paraId="77497142" w14:textId="77777777" w:rsidTr="00F77C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3F3F26EF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74C58506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88D2E17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B2E0C63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709DF83F" w14:textId="77777777" w:rsidR="00EA78A9" w:rsidRPr="00A46635" w:rsidRDefault="00EA78A9" w:rsidP="0004308D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</w:tr>
      <w:tr w:rsidR="00B67F23" w14:paraId="099784A7" w14:textId="77777777" w:rsidTr="00F77C35">
        <w:tc>
          <w:tcPr>
            <w:tcW w:w="534" w:type="dxa"/>
            <w:vAlign w:val="center"/>
          </w:tcPr>
          <w:p w14:paraId="578AF23A" w14:textId="3BC30BE6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87B81A7" w14:textId="44AC544A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核心实体维护</w:t>
            </w:r>
          </w:p>
        </w:tc>
        <w:tc>
          <w:tcPr>
            <w:tcW w:w="1701" w:type="dxa"/>
            <w:vAlign w:val="center"/>
          </w:tcPr>
          <w:p w14:paraId="05298A56" w14:textId="222A7DA4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BetaB4-DPS-1</w:t>
            </w:r>
          </w:p>
        </w:tc>
        <w:tc>
          <w:tcPr>
            <w:tcW w:w="2833" w:type="dxa"/>
            <w:vAlign w:val="center"/>
          </w:tcPr>
          <w:p w14:paraId="25ACAE3B" w14:textId="5322BF7D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题目及学生信息管理</w:t>
            </w:r>
          </w:p>
        </w:tc>
        <w:tc>
          <w:tcPr>
            <w:tcW w:w="1951" w:type="dxa"/>
            <w:vAlign w:val="center"/>
          </w:tcPr>
          <w:p w14:paraId="6CA4CE9E" w14:textId="7719001D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BetaB4-DPS-1-1</w:t>
            </w:r>
          </w:p>
        </w:tc>
      </w:tr>
      <w:tr w:rsidR="00B67F23" w14:paraId="3F5D3165" w14:textId="77777777" w:rsidTr="00F77C35">
        <w:tc>
          <w:tcPr>
            <w:tcW w:w="534" w:type="dxa"/>
            <w:vAlign w:val="center"/>
          </w:tcPr>
          <w:p w14:paraId="14C8BAE2" w14:textId="7A5825B7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73B63D20" w14:textId="22ABDA03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核心实体维护</w:t>
            </w:r>
          </w:p>
        </w:tc>
        <w:tc>
          <w:tcPr>
            <w:tcW w:w="1701" w:type="dxa"/>
            <w:vAlign w:val="center"/>
          </w:tcPr>
          <w:p w14:paraId="3153EA57" w14:textId="35D77ABC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BetaB4-DPS-1</w:t>
            </w:r>
          </w:p>
        </w:tc>
        <w:tc>
          <w:tcPr>
            <w:tcW w:w="2833" w:type="dxa"/>
            <w:vAlign w:val="center"/>
          </w:tcPr>
          <w:p w14:paraId="7B51CCDD" w14:textId="268C4960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评测结果与成绩同步</w:t>
            </w:r>
          </w:p>
        </w:tc>
        <w:tc>
          <w:tcPr>
            <w:tcW w:w="1951" w:type="dxa"/>
            <w:vAlign w:val="center"/>
          </w:tcPr>
          <w:p w14:paraId="0C2D4282" w14:textId="6EE7C1DD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BetaB4-DPS-1-2</w:t>
            </w:r>
          </w:p>
        </w:tc>
      </w:tr>
      <w:tr w:rsidR="00B67F23" w14:paraId="6B35A3F1" w14:textId="77777777" w:rsidTr="00F77C35">
        <w:tc>
          <w:tcPr>
            <w:tcW w:w="534" w:type="dxa"/>
            <w:vAlign w:val="center"/>
          </w:tcPr>
          <w:p w14:paraId="753CC40F" w14:textId="7AE59456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373A6185" w14:textId="54789C94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存储性能优化</w:t>
            </w:r>
          </w:p>
        </w:tc>
        <w:tc>
          <w:tcPr>
            <w:tcW w:w="1701" w:type="dxa"/>
            <w:vAlign w:val="center"/>
          </w:tcPr>
          <w:p w14:paraId="55BBFEB6" w14:textId="321BC4FD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BetaB4-DPS-2</w:t>
            </w:r>
          </w:p>
        </w:tc>
        <w:tc>
          <w:tcPr>
            <w:tcW w:w="2833" w:type="dxa"/>
            <w:vAlign w:val="center"/>
          </w:tcPr>
          <w:p w14:paraId="28276C54" w14:textId="6E60F4F9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低内存流式查询</w:t>
            </w:r>
          </w:p>
        </w:tc>
        <w:tc>
          <w:tcPr>
            <w:tcW w:w="1951" w:type="dxa"/>
            <w:vAlign w:val="center"/>
          </w:tcPr>
          <w:p w14:paraId="0B738EB0" w14:textId="18A2F736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BetaB4-DPS-2-1</w:t>
            </w:r>
          </w:p>
        </w:tc>
      </w:tr>
      <w:tr w:rsidR="00B67F23" w14:paraId="277EBFB1" w14:textId="77777777" w:rsidTr="00F77C35">
        <w:tc>
          <w:tcPr>
            <w:tcW w:w="534" w:type="dxa"/>
            <w:vAlign w:val="center"/>
          </w:tcPr>
          <w:p w14:paraId="03DF42A0" w14:textId="78DB5AB7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270BA129" w14:textId="12341BB0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存储性能优化</w:t>
            </w:r>
          </w:p>
        </w:tc>
        <w:tc>
          <w:tcPr>
            <w:tcW w:w="1701" w:type="dxa"/>
            <w:vAlign w:val="center"/>
          </w:tcPr>
          <w:p w14:paraId="04325BBE" w14:textId="7416F67E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BetaB4-DPS-2</w:t>
            </w:r>
          </w:p>
        </w:tc>
        <w:tc>
          <w:tcPr>
            <w:tcW w:w="2833" w:type="dxa"/>
            <w:vAlign w:val="center"/>
          </w:tcPr>
          <w:p w14:paraId="1AF64432" w14:textId="2FFB2B86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敏感数据脱敏加密</w:t>
            </w:r>
          </w:p>
        </w:tc>
        <w:tc>
          <w:tcPr>
            <w:tcW w:w="1951" w:type="dxa"/>
            <w:vAlign w:val="center"/>
          </w:tcPr>
          <w:p w14:paraId="74A2E02B" w14:textId="51C16EF2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BetaB4-DPS-2-2</w:t>
            </w:r>
          </w:p>
        </w:tc>
      </w:tr>
    </w:tbl>
    <w:p w14:paraId="448CBCB2" w14:textId="77777777" w:rsidR="00A46635" w:rsidRDefault="00A46635" w:rsidP="0004308D">
      <w:pPr>
        <w:ind w:firstLine="480"/>
        <w:rPr>
          <w:rFonts w:hint="eastAsia"/>
        </w:rPr>
      </w:pPr>
    </w:p>
    <w:p w14:paraId="662FD8DF" w14:textId="6A094FAF" w:rsidR="00EA78A9" w:rsidRDefault="00B67F23" w:rsidP="00A463F8">
      <w:pPr>
        <w:pStyle w:val="3"/>
        <w:numPr>
          <w:ilvl w:val="3"/>
          <w:numId w:val="2"/>
        </w:numPr>
        <w:ind w:firstLineChars="0"/>
        <w:rPr>
          <w:rFonts w:hint="eastAsia"/>
        </w:rPr>
      </w:pPr>
      <w:bookmarkStart w:id="20" w:name="_Toc225887389"/>
      <w:r w:rsidRPr="00B67F23">
        <w:rPr>
          <w:rFonts w:asciiTheme="majorHAnsi" w:eastAsia="Noto Sans CJK SC" w:hAnsiTheme="majorHAnsi"/>
          <w:szCs w:val="28"/>
        </w:rPr>
        <w:lastRenderedPageBreak/>
        <w:t>BetaB4-DPS-1-1</w:t>
      </w:r>
      <w:bookmarkEnd w:id="20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59DCF304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A56C432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3DB16783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6A424DD0" w14:textId="77777777" w:rsidTr="00726224">
        <w:trPr>
          <w:jc w:val="center"/>
        </w:trPr>
        <w:tc>
          <w:tcPr>
            <w:tcW w:w="1814" w:type="dxa"/>
            <w:vAlign w:val="center"/>
          </w:tcPr>
          <w:p w14:paraId="0C63C5E9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6AAC2CD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题目及学生信息管理</w:t>
            </w:r>
          </w:p>
        </w:tc>
      </w:tr>
      <w:tr w:rsidR="00B67F23" w14:paraId="126302F1" w14:textId="77777777" w:rsidTr="00726224">
        <w:trPr>
          <w:jc w:val="center"/>
        </w:trPr>
        <w:tc>
          <w:tcPr>
            <w:tcW w:w="1814" w:type="dxa"/>
            <w:vAlign w:val="center"/>
          </w:tcPr>
          <w:p w14:paraId="0CB0067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57F5F91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BetaB4-DPS-1-1</w:t>
            </w:r>
          </w:p>
        </w:tc>
      </w:tr>
      <w:tr w:rsidR="00B67F23" w14:paraId="77445854" w14:textId="77777777" w:rsidTr="00726224">
        <w:trPr>
          <w:jc w:val="center"/>
        </w:trPr>
        <w:tc>
          <w:tcPr>
            <w:tcW w:w="1814" w:type="dxa"/>
            <w:vAlign w:val="center"/>
          </w:tcPr>
          <w:p w14:paraId="7B74818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3F994DA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支持教师批量导入学生名单、维护班级信息，并完成作业题目、测试用例元数据等核心数据的持久化存储。</w:t>
            </w:r>
          </w:p>
        </w:tc>
      </w:tr>
      <w:tr w:rsidR="00B67F23" w14:paraId="1CB2AD50" w14:textId="77777777" w:rsidTr="00726224">
        <w:trPr>
          <w:jc w:val="center"/>
        </w:trPr>
        <w:tc>
          <w:tcPr>
            <w:tcW w:w="1814" w:type="dxa"/>
            <w:vAlign w:val="center"/>
          </w:tcPr>
          <w:p w14:paraId="13FD80D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7F45329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教师、系统管理员</w:t>
            </w:r>
          </w:p>
        </w:tc>
      </w:tr>
      <w:tr w:rsidR="00B67F23" w14:paraId="64E05E2D" w14:textId="77777777" w:rsidTr="00726224">
        <w:trPr>
          <w:jc w:val="center"/>
        </w:trPr>
        <w:tc>
          <w:tcPr>
            <w:tcW w:w="1814" w:type="dxa"/>
            <w:vAlign w:val="center"/>
          </w:tcPr>
          <w:p w14:paraId="0DAFA39E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262497CD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学生名单文件、班级信息、题目描述、测试用例元数据</w:t>
            </w:r>
          </w:p>
        </w:tc>
      </w:tr>
      <w:tr w:rsidR="00B67F23" w14:paraId="62AE9534" w14:textId="77777777" w:rsidTr="00726224">
        <w:trPr>
          <w:jc w:val="center"/>
        </w:trPr>
        <w:tc>
          <w:tcPr>
            <w:tcW w:w="1814" w:type="dxa"/>
            <w:vAlign w:val="center"/>
          </w:tcPr>
          <w:p w14:paraId="0E89C1DD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55DEE2C5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1）教师上传名单或题目配置；2）系统校验数据格式；3）执行入库或更新；4）返回导入结果与异常明细。</w:t>
            </w:r>
          </w:p>
        </w:tc>
      </w:tr>
      <w:tr w:rsidR="00B67F23" w14:paraId="4ABF15DB" w14:textId="77777777" w:rsidTr="00726224">
        <w:trPr>
          <w:jc w:val="center"/>
        </w:trPr>
        <w:tc>
          <w:tcPr>
            <w:tcW w:w="1814" w:type="dxa"/>
            <w:vAlign w:val="center"/>
          </w:tcPr>
          <w:p w14:paraId="5E9ECC79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0D171CF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名单存在重复学号、题目字段缺失或格式非法时，系统应逐条提示并支持部分成功导入。</w:t>
            </w:r>
          </w:p>
        </w:tc>
      </w:tr>
      <w:tr w:rsidR="00B67F23" w14:paraId="639BDCB4" w14:textId="77777777" w:rsidTr="00726224">
        <w:trPr>
          <w:jc w:val="center"/>
        </w:trPr>
        <w:tc>
          <w:tcPr>
            <w:tcW w:w="1814" w:type="dxa"/>
            <w:vAlign w:val="center"/>
          </w:tcPr>
          <w:p w14:paraId="1FB66281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32EDB09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导入结果、数据主键、异常报告</w:t>
            </w:r>
          </w:p>
        </w:tc>
      </w:tr>
      <w:tr w:rsidR="00B67F23" w14:paraId="5A66B0FC" w14:textId="77777777" w:rsidTr="00726224">
        <w:trPr>
          <w:jc w:val="center"/>
        </w:trPr>
        <w:tc>
          <w:tcPr>
            <w:tcW w:w="1814" w:type="dxa"/>
            <w:vAlign w:val="center"/>
          </w:tcPr>
          <w:p w14:paraId="6D6ED56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4FFDE5D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测试用例正文建议以文件形式管理，数据库仅保存元数据与路径。</w:t>
            </w:r>
          </w:p>
        </w:tc>
      </w:tr>
    </w:tbl>
    <w:p w14:paraId="106A39DE" w14:textId="4C17D8EE" w:rsidR="00EA78A9" w:rsidRPr="00B67F23" w:rsidRDefault="00B67F23" w:rsidP="0002759C">
      <w:pPr>
        <w:pStyle w:val="4"/>
        <w:numPr>
          <w:ilvl w:val="3"/>
          <w:numId w:val="2"/>
        </w:numPr>
        <w:ind w:firstLineChars="0"/>
        <w:jc w:val="left"/>
      </w:pPr>
      <w:r w:rsidRPr="00B67F23">
        <w:rPr>
          <w:rFonts w:eastAsiaTheme="minorEastAsia"/>
        </w:rPr>
        <w:t>B</w:t>
      </w:r>
      <w:r w:rsidRPr="00B67F23">
        <w:rPr>
          <w:rFonts w:eastAsia="Noto Sans CJK SC"/>
        </w:rPr>
        <w:t>etaB4-DPS-1-2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6D2BE7BE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50B37FB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0A6F5C12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39DA507B" w14:textId="77777777" w:rsidTr="00726224">
        <w:trPr>
          <w:jc w:val="center"/>
        </w:trPr>
        <w:tc>
          <w:tcPr>
            <w:tcW w:w="1814" w:type="dxa"/>
            <w:vAlign w:val="center"/>
          </w:tcPr>
          <w:p w14:paraId="48664F9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18095A4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评测结果与成绩同步</w:t>
            </w:r>
          </w:p>
        </w:tc>
      </w:tr>
      <w:tr w:rsidR="00B67F23" w14:paraId="2953776E" w14:textId="77777777" w:rsidTr="00726224">
        <w:trPr>
          <w:jc w:val="center"/>
        </w:trPr>
        <w:tc>
          <w:tcPr>
            <w:tcW w:w="1814" w:type="dxa"/>
            <w:vAlign w:val="center"/>
          </w:tcPr>
          <w:p w14:paraId="074E58F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63B81D9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BetaB4-DPS-1-2</w:t>
            </w:r>
          </w:p>
        </w:tc>
      </w:tr>
      <w:tr w:rsidR="00B67F23" w14:paraId="0D5FE281" w14:textId="77777777" w:rsidTr="00726224">
        <w:trPr>
          <w:jc w:val="center"/>
        </w:trPr>
        <w:tc>
          <w:tcPr>
            <w:tcW w:w="1814" w:type="dxa"/>
            <w:vAlign w:val="center"/>
          </w:tcPr>
          <w:p w14:paraId="0219877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286D8A5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实时接收 B-2/B-3 模块回传的评分结果，更新提交状态、得分、反馈摘要等信息，并保证 B-1 可获取最新展示结果。</w:t>
            </w:r>
          </w:p>
        </w:tc>
      </w:tr>
      <w:tr w:rsidR="00B67F23" w14:paraId="7235DFEA" w14:textId="77777777" w:rsidTr="00726224">
        <w:trPr>
          <w:jc w:val="center"/>
        </w:trPr>
        <w:tc>
          <w:tcPr>
            <w:tcW w:w="1814" w:type="dxa"/>
            <w:vAlign w:val="center"/>
          </w:tcPr>
          <w:p w14:paraId="3281254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1F7F503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内部服务模块 B-2/B-3、教师、学生</w:t>
            </w:r>
          </w:p>
        </w:tc>
      </w:tr>
      <w:tr w:rsidR="00B67F23" w14:paraId="69D9B4C4" w14:textId="77777777" w:rsidTr="00726224">
        <w:trPr>
          <w:jc w:val="center"/>
        </w:trPr>
        <w:tc>
          <w:tcPr>
            <w:tcW w:w="1814" w:type="dxa"/>
            <w:vAlign w:val="center"/>
          </w:tcPr>
          <w:p w14:paraId="17DC173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7173283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提交ID、题目ID、评测状态、得分、反馈信息</w:t>
            </w:r>
          </w:p>
        </w:tc>
      </w:tr>
      <w:tr w:rsidR="00B67F23" w14:paraId="38CE7268" w14:textId="77777777" w:rsidTr="00726224">
        <w:trPr>
          <w:jc w:val="center"/>
        </w:trPr>
        <w:tc>
          <w:tcPr>
            <w:tcW w:w="1814" w:type="dxa"/>
            <w:vAlign w:val="center"/>
          </w:tcPr>
          <w:p w14:paraId="5FF8C2CE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65563F7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1）B-2/B-3 推送评测回传；2）系统校验提交记录有效性；3）更新评测结果表与提交状态；4）同步刷新报表查询结果。</w:t>
            </w:r>
          </w:p>
        </w:tc>
      </w:tr>
      <w:tr w:rsidR="00B67F23" w14:paraId="5BA72508" w14:textId="77777777" w:rsidTr="00726224">
        <w:trPr>
          <w:jc w:val="center"/>
        </w:trPr>
        <w:tc>
          <w:tcPr>
            <w:tcW w:w="1814" w:type="dxa"/>
            <w:vAlign w:val="center"/>
          </w:tcPr>
          <w:p w14:paraId="6307CB0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3D03F3A7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若提交记录不存在、状态冲突或重复回传，系统应进行</w:t>
            </w:r>
            <w:proofErr w:type="gramStart"/>
            <w:r>
              <w:rPr>
                <w:rFonts w:eastAsia="Noto Sans CJK SC"/>
                <w:sz w:val="21"/>
              </w:rPr>
              <w:t>幂</w:t>
            </w:r>
            <w:proofErr w:type="gramEnd"/>
            <w:r>
              <w:rPr>
                <w:rFonts w:eastAsia="Noto Sans CJK SC"/>
                <w:sz w:val="21"/>
              </w:rPr>
              <w:t>等处理并保留错误日志。</w:t>
            </w:r>
          </w:p>
        </w:tc>
      </w:tr>
      <w:tr w:rsidR="00B67F23" w14:paraId="729E3A72" w14:textId="77777777" w:rsidTr="00726224">
        <w:trPr>
          <w:jc w:val="center"/>
        </w:trPr>
        <w:tc>
          <w:tcPr>
            <w:tcW w:w="1814" w:type="dxa"/>
            <w:vAlign w:val="center"/>
          </w:tcPr>
          <w:p w14:paraId="36449C2B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0127E58E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更新后的成绩与评测结果快照</w:t>
            </w:r>
          </w:p>
        </w:tc>
      </w:tr>
      <w:tr w:rsidR="00B67F23" w14:paraId="31D76AEE" w14:textId="77777777" w:rsidTr="00726224">
        <w:trPr>
          <w:jc w:val="center"/>
        </w:trPr>
        <w:tc>
          <w:tcPr>
            <w:tcW w:w="1814" w:type="dxa"/>
            <w:vAlign w:val="center"/>
          </w:tcPr>
          <w:p w14:paraId="3B351AA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7F4C6BFB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结果回传接口应支持重试，避免网络抖动导致数据丢失。</w:t>
            </w:r>
          </w:p>
        </w:tc>
      </w:tr>
    </w:tbl>
    <w:p w14:paraId="27189361" w14:textId="432B82E3" w:rsidR="00EA78A9" w:rsidRDefault="00B67F23" w:rsidP="0002759C">
      <w:pPr>
        <w:pStyle w:val="4"/>
        <w:numPr>
          <w:ilvl w:val="3"/>
          <w:numId w:val="2"/>
        </w:numPr>
        <w:ind w:firstLineChars="0"/>
        <w:jc w:val="left"/>
      </w:pPr>
      <w:r w:rsidRPr="00B67F23">
        <w:rPr>
          <w:rFonts w:eastAsia="Noto Sans CJK SC"/>
        </w:rPr>
        <w:lastRenderedPageBreak/>
        <w:t>BetaB4-DPS-2-1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78C12AD7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D9876FA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6D192584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2CA5A286" w14:textId="77777777" w:rsidTr="00726224">
        <w:trPr>
          <w:jc w:val="center"/>
        </w:trPr>
        <w:tc>
          <w:tcPr>
            <w:tcW w:w="1814" w:type="dxa"/>
            <w:vAlign w:val="center"/>
          </w:tcPr>
          <w:p w14:paraId="25957DE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730BF43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低内存流式查询</w:t>
            </w:r>
          </w:p>
        </w:tc>
      </w:tr>
      <w:tr w:rsidR="00B67F23" w14:paraId="159C6ACE" w14:textId="77777777" w:rsidTr="00726224">
        <w:trPr>
          <w:jc w:val="center"/>
        </w:trPr>
        <w:tc>
          <w:tcPr>
            <w:tcW w:w="1814" w:type="dxa"/>
            <w:vAlign w:val="center"/>
          </w:tcPr>
          <w:p w14:paraId="6958CAE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0E6D63D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BetaB4-DPS-2-1</w:t>
            </w:r>
          </w:p>
        </w:tc>
      </w:tr>
      <w:tr w:rsidR="00B67F23" w14:paraId="33FDA124" w14:textId="77777777" w:rsidTr="00726224">
        <w:trPr>
          <w:jc w:val="center"/>
        </w:trPr>
        <w:tc>
          <w:tcPr>
            <w:tcW w:w="1814" w:type="dxa"/>
            <w:vAlign w:val="center"/>
          </w:tcPr>
          <w:p w14:paraId="2CBA14B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79B8721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针对 512MB RAM 部署环境，对大批量查询采用分页、限流和流式读取机制，防止报表统计时占用过多内存。</w:t>
            </w:r>
          </w:p>
        </w:tc>
      </w:tr>
      <w:tr w:rsidR="00B67F23" w14:paraId="5177A561" w14:textId="77777777" w:rsidTr="00726224">
        <w:trPr>
          <w:jc w:val="center"/>
        </w:trPr>
        <w:tc>
          <w:tcPr>
            <w:tcW w:w="1814" w:type="dxa"/>
            <w:vAlign w:val="center"/>
          </w:tcPr>
          <w:p w14:paraId="241BB25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5595089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教师、系统管理员、B-1 前端</w:t>
            </w:r>
          </w:p>
        </w:tc>
      </w:tr>
      <w:tr w:rsidR="00B67F23" w14:paraId="5AA20D9D" w14:textId="77777777" w:rsidTr="00726224">
        <w:trPr>
          <w:jc w:val="center"/>
        </w:trPr>
        <w:tc>
          <w:tcPr>
            <w:tcW w:w="1814" w:type="dxa"/>
            <w:vAlign w:val="center"/>
          </w:tcPr>
          <w:p w14:paraId="7610653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6E08975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查询条件、分页参数、排序参数</w:t>
            </w:r>
          </w:p>
        </w:tc>
      </w:tr>
      <w:tr w:rsidR="00B67F23" w14:paraId="16DD0F31" w14:textId="77777777" w:rsidTr="00726224">
        <w:trPr>
          <w:jc w:val="center"/>
        </w:trPr>
        <w:tc>
          <w:tcPr>
            <w:tcW w:w="1814" w:type="dxa"/>
            <w:vAlign w:val="center"/>
          </w:tcPr>
          <w:p w14:paraId="15F11E5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5E26F049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1）客户端提交查询条件；2）系统执行分页查询；3）按页或按游标流式返回结果；4）前端逐步展示。</w:t>
            </w:r>
          </w:p>
        </w:tc>
      </w:tr>
      <w:tr w:rsidR="00B67F23" w14:paraId="2AC917C5" w14:textId="77777777" w:rsidTr="00726224">
        <w:trPr>
          <w:jc w:val="center"/>
        </w:trPr>
        <w:tc>
          <w:tcPr>
            <w:tcW w:w="1814" w:type="dxa"/>
            <w:vAlign w:val="center"/>
          </w:tcPr>
          <w:p w14:paraId="399C8924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454608B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当查询条件过宽、结果集过大时，系统应强制</w:t>
            </w:r>
            <w:proofErr w:type="gramStart"/>
            <w:r>
              <w:rPr>
                <w:rFonts w:eastAsia="Noto Sans CJK SC"/>
                <w:sz w:val="21"/>
              </w:rPr>
              <w:t>分页并限制</w:t>
            </w:r>
            <w:proofErr w:type="gramEnd"/>
            <w:r>
              <w:rPr>
                <w:rFonts w:eastAsia="Noto Sans CJK SC"/>
                <w:sz w:val="21"/>
              </w:rPr>
              <w:t>单次最大返回量。</w:t>
            </w:r>
          </w:p>
        </w:tc>
      </w:tr>
      <w:tr w:rsidR="00B67F23" w14:paraId="7D26E62A" w14:textId="77777777" w:rsidTr="00726224">
        <w:trPr>
          <w:jc w:val="center"/>
        </w:trPr>
        <w:tc>
          <w:tcPr>
            <w:tcW w:w="1814" w:type="dxa"/>
            <w:vAlign w:val="center"/>
          </w:tcPr>
          <w:p w14:paraId="7FA1986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755FF42A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分</w:t>
            </w:r>
            <w:proofErr w:type="gramStart"/>
            <w:r>
              <w:rPr>
                <w:rFonts w:eastAsia="Noto Sans CJK SC"/>
                <w:sz w:val="21"/>
              </w:rPr>
              <w:t>页结果集</w:t>
            </w:r>
            <w:proofErr w:type="gramEnd"/>
            <w:r>
              <w:rPr>
                <w:rFonts w:eastAsia="Noto Sans CJK SC"/>
                <w:sz w:val="21"/>
              </w:rPr>
              <w:t>、总数统计或游标信息</w:t>
            </w:r>
          </w:p>
        </w:tc>
      </w:tr>
      <w:tr w:rsidR="00B67F23" w14:paraId="6E988985" w14:textId="77777777" w:rsidTr="00726224">
        <w:trPr>
          <w:jc w:val="center"/>
        </w:trPr>
        <w:tc>
          <w:tcPr>
            <w:tcW w:w="1814" w:type="dxa"/>
            <w:vAlign w:val="center"/>
          </w:tcPr>
          <w:p w14:paraId="5858E3A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6522440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报表接口优先返回摘要信息，明细数据按需拉取。</w:t>
            </w:r>
          </w:p>
        </w:tc>
      </w:tr>
    </w:tbl>
    <w:p w14:paraId="087033FA" w14:textId="6C6C9AE5" w:rsidR="00EA78A9" w:rsidRPr="00B67F23" w:rsidRDefault="00B67F23" w:rsidP="0002759C">
      <w:pPr>
        <w:pStyle w:val="3"/>
        <w:numPr>
          <w:ilvl w:val="3"/>
          <w:numId w:val="2"/>
        </w:numPr>
        <w:ind w:firstLineChars="0"/>
        <w:jc w:val="left"/>
        <w:rPr>
          <w:rFonts w:asciiTheme="majorHAnsi" w:hAnsiTheme="majorHAnsi"/>
          <w:szCs w:val="28"/>
        </w:rPr>
      </w:pPr>
      <w:bookmarkStart w:id="21" w:name="_Toc225887390"/>
      <w:r w:rsidRPr="00B67F23">
        <w:rPr>
          <w:rFonts w:asciiTheme="majorHAnsi" w:eastAsia="Noto Sans CJK SC" w:hAnsiTheme="majorHAnsi"/>
          <w:szCs w:val="28"/>
        </w:rPr>
        <w:t>BetaB4-DPS-2-2</w:t>
      </w:r>
      <w:bookmarkEnd w:id="21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B67F23" w14:paraId="4CD90473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8E20D86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432DBDD9" w14:textId="77777777" w:rsidR="00B67F23" w:rsidRDefault="00B67F23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B67F23" w14:paraId="395B493E" w14:textId="77777777" w:rsidTr="00726224">
        <w:trPr>
          <w:jc w:val="center"/>
        </w:trPr>
        <w:tc>
          <w:tcPr>
            <w:tcW w:w="1814" w:type="dxa"/>
            <w:vAlign w:val="center"/>
          </w:tcPr>
          <w:p w14:paraId="3C8C88B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7665C59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敏感数据脱敏加密</w:t>
            </w:r>
          </w:p>
        </w:tc>
      </w:tr>
      <w:tr w:rsidR="00B67F23" w14:paraId="5166AB4A" w14:textId="77777777" w:rsidTr="00726224">
        <w:trPr>
          <w:jc w:val="center"/>
        </w:trPr>
        <w:tc>
          <w:tcPr>
            <w:tcW w:w="1814" w:type="dxa"/>
            <w:vAlign w:val="center"/>
          </w:tcPr>
          <w:p w14:paraId="7E15995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1DA8022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BetaB4-DPS-2-2</w:t>
            </w:r>
          </w:p>
        </w:tc>
      </w:tr>
      <w:tr w:rsidR="00B67F23" w14:paraId="34841E33" w14:textId="77777777" w:rsidTr="00726224">
        <w:trPr>
          <w:jc w:val="center"/>
        </w:trPr>
        <w:tc>
          <w:tcPr>
            <w:tcW w:w="1814" w:type="dxa"/>
            <w:vAlign w:val="center"/>
          </w:tcPr>
          <w:p w14:paraId="6AC6270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4ED3F5A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对用户密码等敏感信息执行加盐哈希；对需要保护的关键字段和日志内容进行脱敏或加密处理，防止数据泄露。</w:t>
            </w:r>
          </w:p>
        </w:tc>
      </w:tr>
      <w:tr w:rsidR="00B67F23" w14:paraId="4A89F761" w14:textId="77777777" w:rsidTr="00726224">
        <w:trPr>
          <w:jc w:val="center"/>
        </w:trPr>
        <w:tc>
          <w:tcPr>
            <w:tcW w:w="1814" w:type="dxa"/>
            <w:vAlign w:val="center"/>
          </w:tcPr>
          <w:p w14:paraId="4B876125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23A6A162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系统管理员、后端服务</w:t>
            </w:r>
          </w:p>
        </w:tc>
      </w:tr>
      <w:tr w:rsidR="00B67F23" w14:paraId="241FAB0E" w14:textId="77777777" w:rsidTr="00726224">
        <w:trPr>
          <w:jc w:val="center"/>
        </w:trPr>
        <w:tc>
          <w:tcPr>
            <w:tcW w:w="1814" w:type="dxa"/>
            <w:vAlign w:val="center"/>
          </w:tcPr>
          <w:p w14:paraId="29E428B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30FAE49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用户密码、敏感字段配置、写入请求</w:t>
            </w:r>
          </w:p>
        </w:tc>
      </w:tr>
      <w:tr w:rsidR="00B67F23" w14:paraId="59F39A4F" w14:textId="77777777" w:rsidTr="00726224">
        <w:trPr>
          <w:jc w:val="center"/>
        </w:trPr>
        <w:tc>
          <w:tcPr>
            <w:tcW w:w="1814" w:type="dxa"/>
            <w:vAlign w:val="center"/>
          </w:tcPr>
          <w:p w14:paraId="6DF1EEC8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75625F6C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1）系统接收敏感数据；2）执行哈希或加密；3）写入数据库；4）在展示时按角色脱敏输出。</w:t>
            </w:r>
          </w:p>
        </w:tc>
      </w:tr>
      <w:tr w:rsidR="00B67F23" w14:paraId="15F0C064" w14:textId="77777777" w:rsidTr="00726224">
        <w:trPr>
          <w:jc w:val="center"/>
        </w:trPr>
        <w:tc>
          <w:tcPr>
            <w:tcW w:w="1814" w:type="dxa"/>
            <w:vAlign w:val="center"/>
          </w:tcPr>
          <w:p w14:paraId="7173AE1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7DEA05E3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当加密配置异常或解密失败时，系统应阻断写入或屏蔽展示，避免明文泄露。</w:t>
            </w:r>
          </w:p>
        </w:tc>
      </w:tr>
      <w:tr w:rsidR="00B67F23" w14:paraId="505D703F" w14:textId="77777777" w:rsidTr="00726224">
        <w:trPr>
          <w:jc w:val="center"/>
        </w:trPr>
        <w:tc>
          <w:tcPr>
            <w:tcW w:w="1814" w:type="dxa"/>
            <w:vAlign w:val="center"/>
          </w:tcPr>
          <w:p w14:paraId="50117799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4925F60F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安全存储后的数据、脱敏展示结果</w:t>
            </w:r>
          </w:p>
        </w:tc>
      </w:tr>
      <w:tr w:rsidR="00B67F23" w14:paraId="012AECFD" w14:textId="77777777" w:rsidTr="00726224">
        <w:trPr>
          <w:jc w:val="center"/>
        </w:trPr>
        <w:tc>
          <w:tcPr>
            <w:tcW w:w="1814" w:type="dxa"/>
            <w:vAlign w:val="center"/>
          </w:tcPr>
          <w:p w14:paraId="2BA7EFB6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64A3F640" w14:textId="77777777" w:rsidR="00B67F23" w:rsidRDefault="00B67F23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数据库中禁止保存明文密码；审计日志中不回显完整敏感信息。</w:t>
            </w:r>
          </w:p>
        </w:tc>
      </w:tr>
    </w:tbl>
    <w:p w14:paraId="22FE1E1A" w14:textId="5E1D2BC3" w:rsidR="00F14245" w:rsidRPr="00F14245" w:rsidRDefault="00B67F23" w:rsidP="00F14245">
      <w:pPr>
        <w:pStyle w:val="4"/>
        <w:numPr>
          <w:ilvl w:val="2"/>
          <w:numId w:val="2"/>
        </w:numPr>
        <w:ind w:firstLineChars="0"/>
        <w:rPr>
          <w:rFonts w:eastAsiaTheme="minorEastAsia"/>
          <w:sz w:val="32"/>
          <w:szCs w:val="32"/>
        </w:rPr>
      </w:pPr>
      <w:r w:rsidRPr="00B67F23">
        <w:rPr>
          <w:rFonts w:eastAsia="Noto Serif CJK SC"/>
          <w:sz w:val="32"/>
          <w:szCs w:val="32"/>
        </w:rPr>
        <w:lastRenderedPageBreak/>
        <w:t>REQ-B4-OM</w:t>
      </w:r>
      <w:r w:rsidRPr="00B67F23">
        <w:rPr>
          <w:rFonts w:eastAsiaTheme="minorEastAsia"/>
          <w:sz w:val="32"/>
          <w:szCs w:val="32"/>
        </w:rPr>
        <w:t>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B67F23" w14:paraId="1F7D64CC" w14:textId="77777777" w:rsidTr="00726224">
        <w:tc>
          <w:tcPr>
            <w:tcW w:w="1526" w:type="dxa"/>
            <w:gridSpan w:val="2"/>
            <w:shd w:val="clear" w:color="auto" w:fill="BFBFBF" w:themeFill="background1" w:themeFillShade="BF"/>
          </w:tcPr>
          <w:p w14:paraId="21FEA6BD" w14:textId="77777777" w:rsidR="00B67F23" w:rsidRPr="00A46635" w:rsidRDefault="00B67F23" w:rsidP="00F14245">
            <w:pPr>
              <w:pStyle w:val="aa"/>
              <w:ind w:left="425" w:firstLineChars="0" w:firstLine="0"/>
              <w:rPr>
                <w:rFonts w:hint="eastAsia"/>
              </w:rPr>
            </w:pPr>
            <w:r w:rsidRPr="00B67F23">
              <w:rPr>
                <w:rFonts w:ascii="宋体" w:eastAsia="宋体" w:hAnsi="宋体" w:cs="宋体" w:hint="eastAsia"/>
              </w:rPr>
              <w:t>模块名称</w:t>
            </w:r>
          </w:p>
        </w:tc>
        <w:tc>
          <w:tcPr>
            <w:tcW w:w="8328" w:type="dxa"/>
            <w:gridSpan w:val="4"/>
            <w:vAlign w:val="center"/>
          </w:tcPr>
          <w:p w14:paraId="414F6FB6" w14:textId="47372FBE" w:rsidR="00B67F23" w:rsidRDefault="00B67F23" w:rsidP="00B67F23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运维监控子模块（Operations &amp; Maintenance Subsystem，OMS）</w:t>
            </w:r>
          </w:p>
        </w:tc>
      </w:tr>
      <w:tr w:rsidR="00B67F23" w14:paraId="4207AC10" w14:textId="77777777" w:rsidTr="00726224">
        <w:tc>
          <w:tcPr>
            <w:tcW w:w="1526" w:type="dxa"/>
            <w:gridSpan w:val="2"/>
            <w:shd w:val="clear" w:color="auto" w:fill="BFBFBF" w:themeFill="background1" w:themeFillShade="BF"/>
          </w:tcPr>
          <w:p w14:paraId="2890AB1F" w14:textId="77777777" w:rsidR="00B67F23" w:rsidRPr="00A46635" w:rsidRDefault="00B67F23" w:rsidP="00B67F23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模块简介</w:t>
            </w:r>
          </w:p>
        </w:tc>
        <w:tc>
          <w:tcPr>
            <w:tcW w:w="8328" w:type="dxa"/>
            <w:gridSpan w:val="4"/>
            <w:vAlign w:val="center"/>
          </w:tcPr>
          <w:p w14:paraId="510182E7" w14:textId="53F945BE" w:rsidR="00B67F23" w:rsidRDefault="00B67F23" w:rsidP="00B67F23">
            <w:pPr>
              <w:ind w:firstLine="420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围绕 10GB 磁盘约束与轻量化运维目标，提供空间监控、配额限制、自动备份和清理能力。</w:t>
            </w:r>
          </w:p>
        </w:tc>
      </w:tr>
      <w:tr w:rsidR="00B67F23" w14:paraId="08F1E882" w14:textId="77777777" w:rsidTr="00726224">
        <w:tc>
          <w:tcPr>
            <w:tcW w:w="9854" w:type="dxa"/>
            <w:gridSpan w:val="6"/>
            <w:shd w:val="clear" w:color="auto" w:fill="BFBFBF" w:themeFill="background1" w:themeFillShade="BF"/>
          </w:tcPr>
          <w:p w14:paraId="3B60BAFA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模块功能列表</w:t>
            </w:r>
          </w:p>
        </w:tc>
      </w:tr>
      <w:tr w:rsidR="00B67F23" w14:paraId="46A1F89A" w14:textId="77777777" w:rsidTr="00726224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437174FB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72A18C09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3A8620B8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二级功能</w:t>
            </w:r>
          </w:p>
        </w:tc>
      </w:tr>
      <w:tr w:rsidR="00B67F23" w14:paraId="6D264BF0" w14:textId="77777777" w:rsidTr="00726224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4ECB09E8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5E47DA94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5993CAE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62B99BAD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05962C18" w14:textId="77777777" w:rsidR="00B67F23" w:rsidRPr="00A46635" w:rsidRDefault="00B67F23" w:rsidP="00726224">
            <w:pPr>
              <w:ind w:firstLine="480"/>
              <w:rPr>
                <w:rFonts w:hint="eastAsia"/>
              </w:rPr>
            </w:pPr>
            <w:r w:rsidRPr="00A46635">
              <w:rPr>
                <w:rFonts w:ascii="宋体" w:eastAsia="宋体" w:hAnsi="宋体" w:cs="宋体" w:hint="eastAsia"/>
              </w:rPr>
              <w:t>功能编号</w:t>
            </w:r>
          </w:p>
        </w:tc>
      </w:tr>
      <w:tr w:rsidR="00B67F23" w14:paraId="568C8D0E" w14:textId="77777777" w:rsidTr="00726224">
        <w:tc>
          <w:tcPr>
            <w:tcW w:w="534" w:type="dxa"/>
            <w:vAlign w:val="center"/>
          </w:tcPr>
          <w:p w14:paraId="713C315E" w14:textId="703B4191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2D3ED4AB" w14:textId="79F9AF58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资源配额管理</w:t>
            </w:r>
          </w:p>
        </w:tc>
        <w:tc>
          <w:tcPr>
            <w:tcW w:w="1701" w:type="dxa"/>
            <w:vAlign w:val="center"/>
          </w:tcPr>
          <w:p w14:paraId="5E715ECA" w14:textId="0410D402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BetaB4-OMS-1</w:t>
            </w:r>
          </w:p>
        </w:tc>
        <w:tc>
          <w:tcPr>
            <w:tcW w:w="2833" w:type="dxa"/>
            <w:vAlign w:val="center"/>
          </w:tcPr>
          <w:p w14:paraId="3E4E4DD7" w14:textId="24EA2330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磁盘空间实时监控</w:t>
            </w:r>
          </w:p>
        </w:tc>
        <w:tc>
          <w:tcPr>
            <w:tcW w:w="1951" w:type="dxa"/>
            <w:vAlign w:val="center"/>
          </w:tcPr>
          <w:p w14:paraId="5D0CFE81" w14:textId="5C8ED36A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BetaB4-OMS-1-1</w:t>
            </w:r>
          </w:p>
        </w:tc>
      </w:tr>
      <w:tr w:rsidR="00B67F23" w14:paraId="1138A007" w14:textId="77777777" w:rsidTr="00726224">
        <w:tc>
          <w:tcPr>
            <w:tcW w:w="534" w:type="dxa"/>
            <w:vAlign w:val="center"/>
          </w:tcPr>
          <w:p w14:paraId="690C2508" w14:textId="4842669E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11F580AC" w14:textId="3FBB0C7C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资源配额管理</w:t>
            </w:r>
          </w:p>
        </w:tc>
        <w:tc>
          <w:tcPr>
            <w:tcW w:w="1701" w:type="dxa"/>
            <w:vAlign w:val="center"/>
          </w:tcPr>
          <w:p w14:paraId="1255F505" w14:textId="37EADE04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BetaB4-OMS-1</w:t>
            </w:r>
          </w:p>
        </w:tc>
        <w:tc>
          <w:tcPr>
            <w:tcW w:w="2833" w:type="dxa"/>
            <w:vAlign w:val="center"/>
          </w:tcPr>
          <w:p w14:paraId="06A56C94" w14:textId="5944D2FE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学生存储配额限制</w:t>
            </w:r>
          </w:p>
        </w:tc>
        <w:tc>
          <w:tcPr>
            <w:tcW w:w="1951" w:type="dxa"/>
            <w:vAlign w:val="center"/>
          </w:tcPr>
          <w:p w14:paraId="1343203E" w14:textId="1FE34843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BetaB4-OMS-1-2</w:t>
            </w:r>
          </w:p>
        </w:tc>
      </w:tr>
      <w:tr w:rsidR="00B67F23" w14:paraId="6BF07A28" w14:textId="77777777" w:rsidTr="00726224">
        <w:tc>
          <w:tcPr>
            <w:tcW w:w="534" w:type="dxa"/>
            <w:vAlign w:val="center"/>
          </w:tcPr>
          <w:p w14:paraId="445FD42E" w14:textId="605D517E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2B5BC5EC" w14:textId="2AE0454B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自动容</w:t>
            </w:r>
            <w:proofErr w:type="gramStart"/>
            <w:r>
              <w:rPr>
                <w:rFonts w:eastAsia="Noto Sans CJK SC"/>
                <w:sz w:val="18"/>
              </w:rPr>
              <w:t>灾机制</w:t>
            </w:r>
            <w:proofErr w:type="gramEnd"/>
          </w:p>
        </w:tc>
        <w:tc>
          <w:tcPr>
            <w:tcW w:w="1701" w:type="dxa"/>
            <w:vAlign w:val="center"/>
          </w:tcPr>
          <w:p w14:paraId="7AC4C712" w14:textId="39C3D965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BetaB4-OMS-2</w:t>
            </w:r>
          </w:p>
        </w:tc>
        <w:tc>
          <w:tcPr>
            <w:tcW w:w="2833" w:type="dxa"/>
            <w:vAlign w:val="center"/>
          </w:tcPr>
          <w:p w14:paraId="6A1603A9" w14:textId="7474A2A9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数据库定时增量备份</w:t>
            </w:r>
          </w:p>
        </w:tc>
        <w:tc>
          <w:tcPr>
            <w:tcW w:w="1951" w:type="dxa"/>
            <w:vAlign w:val="center"/>
          </w:tcPr>
          <w:p w14:paraId="699749A0" w14:textId="12584F47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BetaB4-OMS-2-1</w:t>
            </w:r>
          </w:p>
        </w:tc>
      </w:tr>
      <w:tr w:rsidR="00B67F23" w14:paraId="0E70C42A" w14:textId="77777777" w:rsidTr="00726224">
        <w:tc>
          <w:tcPr>
            <w:tcW w:w="534" w:type="dxa"/>
            <w:vAlign w:val="center"/>
          </w:tcPr>
          <w:p w14:paraId="038B341D" w14:textId="77E1FFAB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0E5AFF73" w14:textId="6FD4AA9E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自动容</w:t>
            </w:r>
            <w:proofErr w:type="gramStart"/>
            <w:r>
              <w:rPr>
                <w:rFonts w:eastAsia="Noto Sans CJK SC"/>
                <w:sz w:val="18"/>
              </w:rPr>
              <w:t>灾机制</w:t>
            </w:r>
            <w:proofErr w:type="gramEnd"/>
          </w:p>
        </w:tc>
        <w:tc>
          <w:tcPr>
            <w:tcW w:w="1701" w:type="dxa"/>
            <w:vAlign w:val="center"/>
          </w:tcPr>
          <w:p w14:paraId="54069A1F" w14:textId="0B55FEAA" w:rsidR="00B67F23" w:rsidRDefault="00B67F23" w:rsidP="00B67F23">
            <w:pPr>
              <w:ind w:firstLineChars="0" w:firstLine="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BetaB4-OMS-2</w:t>
            </w:r>
          </w:p>
        </w:tc>
        <w:tc>
          <w:tcPr>
            <w:tcW w:w="2833" w:type="dxa"/>
            <w:vAlign w:val="center"/>
          </w:tcPr>
          <w:p w14:paraId="1C536BB5" w14:textId="06ACC1FC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冗余数据自动清理</w:t>
            </w:r>
          </w:p>
        </w:tc>
        <w:tc>
          <w:tcPr>
            <w:tcW w:w="1951" w:type="dxa"/>
            <w:vAlign w:val="center"/>
          </w:tcPr>
          <w:p w14:paraId="4757CD6E" w14:textId="3E985999" w:rsidR="00B67F23" w:rsidRDefault="00B67F23" w:rsidP="00B67F23">
            <w:pPr>
              <w:ind w:firstLine="360"/>
              <w:rPr>
                <w:rFonts w:hint="eastAsia"/>
              </w:rPr>
            </w:pPr>
            <w:r>
              <w:rPr>
                <w:rFonts w:eastAsia="Noto Sans CJK SC"/>
                <w:sz w:val="18"/>
              </w:rPr>
              <w:t>BetaB4-OMS-2-2</w:t>
            </w:r>
          </w:p>
        </w:tc>
      </w:tr>
    </w:tbl>
    <w:p w14:paraId="17223283" w14:textId="77777777" w:rsidR="00B67F23" w:rsidRDefault="00B67F23" w:rsidP="00B67F23">
      <w:pPr>
        <w:ind w:firstLine="480"/>
        <w:rPr>
          <w:rFonts w:hint="eastAsia"/>
        </w:rPr>
      </w:pPr>
    </w:p>
    <w:p w14:paraId="694E42BF" w14:textId="2DB36781" w:rsidR="00EA78A9" w:rsidRPr="00A463F8" w:rsidRDefault="00A463F8" w:rsidP="00F14245">
      <w:pPr>
        <w:pStyle w:val="4"/>
        <w:numPr>
          <w:ilvl w:val="3"/>
          <w:numId w:val="2"/>
        </w:numPr>
        <w:ind w:firstLineChars="0"/>
      </w:pPr>
      <w:r w:rsidRPr="00A463F8">
        <w:rPr>
          <w:rFonts w:eastAsia="Noto Sans CJK SC"/>
        </w:rPr>
        <w:t>BetaB4-OMS-1-1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0BCFFAB0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A8909D0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64A4F46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1E212CC6" w14:textId="77777777" w:rsidTr="00726224">
        <w:trPr>
          <w:jc w:val="center"/>
        </w:trPr>
        <w:tc>
          <w:tcPr>
            <w:tcW w:w="1814" w:type="dxa"/>
            <w:vAlign w:val="center"/>
          </w:tcPr>
          <w:p w14:paraId="44D0E5A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1D0684C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磁盘空间实时监控</w:t>
            </w:r>
          </w:p>
        </w:tc>
      </w:tr>
      <w:tr w:rsidR="00F14245" w14:paraId="2C78F902" w14:textId="77777777" w:rsidTr="00726224">
        <w:trPr>
          <w:jc w:val="center"/>
        </w:trPr>
        <w:tc>
          <w:tcPr>
            <w:tcW w:w="1814" w:type="dxa"/>
            <w:vAlign w:val="center"/>
          </w:tcPr>
          <w:p w14:paraId="79BF7747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414FC65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BetaB4-OMS-1-1</w:t>
            </w:r>
          </w:p>
        </w:tc>
      </w:tr>
      <w:tr w:rsidR="00F14245" w14:paraId="5E85CDE3" w14:textId="77777777" w:rsidTr="00726224">
        <w:trPr>
          <w:jc w:val="center"/>
        </w:trPr>
        <w:tc>
          <w:tcPr>
            <w:tcW w:w="1814" w:type="dxa"/>
            <w:vAlign w:val="center"/>
          </w:tcPr>
          <w:p w14:paraId="37F58FCD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629A8FA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周期性检测数据库文件、附件目录和备份目录的剩余空间，达到预警阈值时向管理员发出通知。</w:t>
            </w:r>
          </w:p>
        </w:tc>
      </w:tr>
      <w:tr w:rsidR="00F14245" w14:paraId="30D26DEF" w14:textId="77777777" w:rsidTr="00726224">
        <w:trPr>
          <w:jc w:val="center"/>
        </w:trPr>
        <w:tc>
          <w:tcPr>
            <w:tcW w:w="1814" w:type="dxa"/>
            <w:vAlign w:val="center"/>
          </w:tcPr>
          <w:p w14:paraId="4E385D9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636B922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系统管理员</w:t>
            </w:r>
          </w:p>
        </w:tc>
      </w:tr>
      <w:tr w:rsidR="00F14245" w14:paraId="0E34045C" w14:textId="77777777" w:rsidTr="00726224">
        <w:trPr>
          <w:jc w:val="center"/>
        </w:trPr>
        <w:tc>
          <w:tcPr>
            <w:tcW w:w="1814" w:type="dxa"/>
            <w:vAlign w:val="center"/>
          </w:tcPr>
          <w:p w14:paraId="13D0312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34FAA26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监控周期、磁盘阈值配置</w:t>
            </w:r>
          </w:p>
        </w:tc>
      </w:tr>
      <w:tr w:rsidR="00F14245" w14:paraId="73BCE37E" w14:textId="77777777" w:rsidTr="00726224">
        <w:trPr>
          <w:jc w:val="center"/>
        </w:trPr>
        <w:tc>
          <w:tcPr>
            <w:tcW w:w="1814" w:type="dxa"/>
            <w:vAlign w:val="center"/>
          </w:tcPr>
          <w:p w14:paraId="7C97FBD5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6DA5265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1）定时任务扫描挂载点容量；2）计算当前占用率；3）达到阈值后生成告警；4）记录监控结果。</w:t>
            </w:r>
          </w:p>
        </w:tc>
      </w:tr>
      <w:tr w:rsidR="00F14245" w14:paraId="25DE540A" w14:textId="77777777" w:rsidTr="00726224">
        <w:trPr>
          <w:jc w:val="center"/>
        </w:trPr>
        <w:tc>
          <w:tcPr>
            <w:tcW w:w="1814" w:type="dxa"/>
            <w:vAlign w:val="center"/>
          </w:tcPr>
          <w:p w14:paraId="30705DC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61CA384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监控失败时应写入错误日志并在下一个周期继续重试。</w:t>
            </w:r>
          </w:p>
        </w:tc>
      </w:tr>
      <w:tr w:rsidR="00F14245" w14:paraId="4AD37DD5" w14:textId="77777777" w:rsidTr="00726224">
        <w:trPr>
          <w:jc w:val="center"/>
        </w:trPr>
        <w:tc>
          <w:tcPr>
            <w:tcW w:w="1814" w:type="dxa"/>
            <w:vAlign w:val="center"/>
          </w:tcPr>
          <w:p w14:paraId="5D4ABF5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179BB09F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告警信息、监控日志</w:t>
            </w:r>
          </w:p>
        </w:tc>
      </w:tr>
      <w:tr w:rsidR="00F14245" w14:paraId="46F8C9A3" w14:textId="77777777" w:rsidTr="00726224">
        <w:trPr>
          <w:jc w:val="center"/>
        </w:trPr>
        <w:tc>
          <w:tcPr>
            <w:tcW w:w="1814" w:type="dxa"/>
            <w:vAlign w:val="center"/>
          </w:tcPr>
          <w:p w14:paraId="2E8F257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449C9B2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默认采用轻量化轮询实现，避免引入复杂中间件。</w:t>
            </w:r>
          </w:p>
        </w:tc>
      </w:tr>
    </w:tbl>
    <w:p w14:paraId="7BA989E7" w14:textId="62A51D79" w:rsidR="00F14245" w:rsidRDefault="00F14245" w:rsidP="0002759C">
      <w:pPr>
        <w:pStyle w:val="4"/>
        <w:numPr>
          <w:ilvl w:val="3"/>
          <w:numId w:val="2"/>
        </w:numPr>
        <w:ind w:firstLineChars="0"/>
        <w:jc w:val="left"/>
      </w:pPr>
      <w:r w:rsidRPr="00F14245">
        <w:t>BetaB4-OMS-1-2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5EBAB1BB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12966DF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5C5C5F23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279FF165" w14:textId="77777777" w:rsidTr="00726224">
        <w:trPr>
          <w:jc w:val="center"/>
        </w:trPr>
        <w:tc>
          <w:tcPr>
            <w:tcW w:w="1814" w:type="dxa"/>
            <w:vAlign w:val="center"/>
          </w:tcPr>
          <w:p w14:paraId="3B4141F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518CF50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学生存储配额限制</w:t>
            </w:r>
          </w:p>
        </w:tc>
      </w:tr>
      <w:tr w:rsidR="00F14245" w14:paraId="5333C6D5" w14:textId="77777777" w:rsidTr="00726224">
        <w:trPr>
          <w:jc w:val="center"/>
        </w:trPr>
        <w:tc>
          <w:tcPr>
            <w:tcW w:w="1814" w:type="dxa"/>
            <w:vAlign w:val="center"/>
          </w:tcPr>
          <w:p w14:paraId="3DFC74D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lastRenderedPageBreak/>
              <w:t>需求编号</w:t>
            </w:r>
          </w:p>
        </w:tc>
        <w:tc>
          <w:tcPr>
            <w:tcW w:w="6917" w:type="dxa"/>
            <w:vAlign w:val="center"/>
          </w:tcPr>
          <w:p w14:paraId="191B9BC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BetaB4-OMS-1-2</w:t>
            </w:r>
          </w:p>
        </w:tc>
      </w:tr>
      <w:tr w:rsidR="00F14245" w14:paraId="295705BC" w14:textId="77777777" w:rsidTr="00726224">
        <w:trPr>
          <w:jc w:val="center"/>
        </w:trPr>
        <w:tc>
          <w:tcPr>
            <w:tcW w:w="1814" w:type="dxa"/>
            <w:vAlign w:val="center"/>
          </w:tcPr>
          <w:p w14:paraId="045FB34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666E1CE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对学生单次上</w:t>
            </w:r>
            <w:proofErr w:type="gramStart"/>
            <w:r>
              <w:rPr>
                <w:rFonts w:eastAsia="Noto Sans CJK SC"/>
                <w:sz w:val="21"/>
              </w:rPr>
              <w:t>传大小</w:t>
            </w:r>
            <w:proofErr w:type="gramEnd"/>
            <w:r>
              <w:rPr>
                <w:rFonts w:eastAsia="Noto Sans CJK SC"/>
                <w:sz w:val="21"/>
              </w:rPr>
              <w:t>与累计提交容量进行限制，阻断超额上传，防止恶意占满 10GB 存储空间。</w:t>
            </w:r>
          </w:p>
        </w:tc>
      </w:tr>
      <w:tr w:rsidR="00F14245" w14:paraId="020842C2" w14:textId="77777777" w:rsidTr="00726224">
        <w:trPr>
          <w:jc w:val="center"/>
        </w:trPr>
        <w:tc>
          <w:tcPr>
            <w:tcW w:w="1814" w:type="dxa"/>
            <w:vAlign w:val="center"/>
          </w:tcPr>
          <w:p w14:paraId="0A83CBE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7D31FEC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学生、教师、系统管理员</w:t>
            </w:r>
          </w:p>
        </w:tc>
      </w:tr>
      <w:tr w:rsidR="00F14245" w14:paraId="0A8D2157" w14:textId="77777777" w:rsidTr="00726224">
        <w:trPr>
          <w:jc w:val="center"/>
        </w:trPr>
        <w:tc>
          <w:tcPr>
            <w:tcW w:w="1814" w:type="dxa"/>
            <w:vAlign w:val="center"/>
          </w:tcPr>
          <w:p w14:paraId="11F5C8F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1D2AB5C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上传文件大小、历史累计用量、配额阈值</w:t>
            </w:r>
          </w:p>
        </w:tc>
      </w:tr>
      <w:tr w:rsidR="00F14245" w14:paraId="472164EB" w14:textId="77777777" w:rsidTr="00726224">
        <w:trPr>
          <w:jc w:val="center"/>
        </w:trPr>
        <w:tc>
          <w:tcPr>
            <w:tcW w:w="1814" w:type="dxa"/>
            <w:vAlign w:val="center"/>
          </w:tcPr>
          <w:p w14:paraId="6344ABF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5C87219D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1）学生提交代码包；2）系统读取当前文件大小与累计占用；3）校验是否超限；4）允许或拒绝写入。</w:t>
            </w:r>
          </w:p>
        </w:tc>
      </w:tr>
      <w:tr w:rsidR="00F14245" w14:paraId="60D08409" w14:textId="77777777" w:rsidTr="00726224">
        <w:trPr>
          <w:jc w:val="center"/>
        </w:trPr>
        <w:tc>
          <w:tcPr>
            <w:tcW w:w="1814" w:type="dxa"/>
            <w:vAlign w:val="center"/>
          </w:tcPr>
          <w:p w14:paraId="67295FE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3950837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超出单次或累计配额时，系统返回明确提示，不保存附件。</w:t>
            </w:r>
          </w:p>
        </w:tc>
      </w:tr>
      <w:tr w:rsidR="00F14245" w14:paraId="3159C1A4" w14:textId="77777777" w:rsidTr="00726224">
        <w:trPr>
          <w:jc w:val="center"/>
        </w:trPr>
        <w:tc>
          <w:tcPr>
            <w:tcW w:w="1814" w:type="dxa"/>
            <w:vAlign w:val="center"/>
          </w:tcPr>
          <w:p w14:paraId="3A66274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7BFCEE95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上传结果、剩余可用空间提示</w:t>
            </w:r>
          </w:p>
        </w:tc>
      </w:tr>
      <w:tr w:rsidR="00F14245" w14:paraId="22C1A9A2" w14:textId="77777777" w:rsidTr="00726224">
        <w:trPr>
          <w:jc w:val="center"/>
        </w:trPr>
        <w:tc>
          <w:tcPr>
            <w:tcW w:w="1814" w:type="dxa"/>
            <w:vAlign w:val="center"/>
          </w:tcPr>
          <w:p w14:paraId="5B667FA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063B0F2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教师与管理员可根据课程需要调整阈值。</w:t>
            </w:r>
          </w:p>
        </w:tc>
      </w:tr>
    </w:tbl>
    <w:p w14:paraId="1AD4CF82" w14:textId="77777777" w:rsidR="00F14245" w:rsidRDefault="00F14245" w:rsidP="0002759C">
      <w:pPr>
        <w:ind w:firstLine="480"/>
        <w:jc w:val="left"/>
        <w:rPr>
          <w:rFonts w:hint="eastAsia"/>
        </w:rPr>
      </w:pPr>
    </w:p>
    <w:p w14:paraId="4DFF5609" w14:textId="5DABC514" w:rsidR="00F14245" w:rsidRDefault="00F14245" w:rsidP="0002759C">
      <w:pPr>
        <w:pStyle w:val="4"/>
        <w:numPr>
          <w:ilvl w:val="3"/>
          <w:numId w:val="2"/>
        </w:numPr>
        <w:ind w:firstLineChars="0"/>
        <w:jc w:val="left"/>
        <w:rPr>
          <w:rFonts w:eastAsiaTheme="minorEastAsia"/>
        </w:rPr>
      </w:pPr>
      <w:r w:rsidRPr="00F14245">
        <w:rPr>
          <w:rFonts w:eastAsia="Noto Sans CJK SC"/>
        </w:rPr>
        <w:t>BetaB4-OMS-2-1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463A2A6B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8195985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4F8BEE1A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27E2E0A0" w14:textId="77777777" w:rsidTr="00726224">
        <w:trPr>
          <w:jc w:val="center"/>
        </w:trPr>
        <w:tc>
          <w:tcPr>
            <w:tcW w:w="1814" w:type="dxa"/>
            <w:vAlign w:val="center"/>
          </w:tcPr>
          <w:p w14:paraId="407A35F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2B744E0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数据库定时增量备份</w:t>
            </w:r>
          </w:p>
        </w:tc>
      </w:tr>
      <w:tr w:rsidR="00F14245" w14:paraId="76F9B5FA" w14:textId="77777777" w:rsidTr="00726224">
        <w:trPr>
          <w:jc w:val="center"/>
        </w:trPr>
        <w:tc>
          <w:tcPr>
            <w:tcW w:w="1814" w:type="dxa"/>
            <w:vAlign w:val="center"/>
          </w:tcPr>
          <w:p w14:paraId="45D031C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5F130027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BetaB4-OMS-2-1</w:t>
            </w:r>
          </w:p>
        </w:tc>
      </w:tr>
      <w:tr w:rsidR="00F14245" w14:paraId="3A94C042" w14:textId="77777777" w:rsidTr="00726224">
        <w:trPr>
          <w:jc w:val="center"/>
        </w:trPr>
        <w:tc>
          <w:tcPr>
            <w:tcW w:w="1814" w:type="dxa"/>
            <w:vAlign w:val="center"/>
          </w:tcPr>
          <w:p w14:paraId="64C7218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465EB6B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通过定时任务在低峰期执行数据库快照或增量备份，并记录备份文件路径、大小和状态，以支持恢复。</w:t>
            </w:r>
          </w:p>
        </w:tc>
      </w:tr>
      <w:tr w:rsidR="00F14245" w14:paraId="3FCDA9FF" w14:textId="77777777" w:rsidTr="00726224">
        <w:trPr>
          <w:jc w:val="center"/>
        </w:trPr>
        <w:tc>
          <w:tcPr>
            <w:tcW w:w="1814" w:type="dxa"/>
            <w:vAlign w:val="center"/>
          </w:tcPr>
          <w:p w14:paraId="77A070C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6113631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系统管理员</w:t>
            </w:r>
          </w:p>
        </w:tc>
      </w:tr>
      <w:tr w:rsidR="00F14245" w14:paraId="58E271C5" w14:textId="77777777" w:rsidTr="00726224">
        <w:trPr>
          <w:jc w:val="center"/>
        </w:trPr>
        <w:tc>
          <w:tcPr>
            <w:tcW w:w="1814" w:type="dxa"/>
            <w:vAlign w:val="center"/>
          </w:tcPr>
          <w:p w14:paraId="4FFF756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1647BB2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备份时间策略、备份目录、数据库文件</w:t>
            </w:r>
          </w:p>
        </w:tc>
      </w:tr>
      <w:tr w:rsidR="00F14245" w14:paraId="11A70C0D" w14:textId="77777777" w:rsidTr="00726224">
        <w:trPr>
          <w:jc w:val="center"/>
        </w:trPr>
        <w:tc>
          <w:tcPr>
            <w:tcW w:w="1814" w:type="dxa"/>
            <w:vAlign w:val="center"/>
          </w:tcPr>
          <w:p w14:paraId="023386C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0DC675EF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1）定时任务启动；2）生成备份文件；3）校验备份完整性；4）写入备份记录。</w:t>
            </w:r>
          </w:p>
        </w:tc>
      </w:tr>
      <w:tr w:rsidR="00F14245" w14:paraId="0C50ACCA" w14:textId="77777777" w:rsidTr="00726224">
        <w:trPr>
          <w:jc w:val="center"/>
        </w:trPr>
        <w:tc>
          <w:tcPr>
            <w:tcW w:w="1814" w:type="dxa"/>
            <w:vAlign w:val="center"/>
          </w:tcPr>
          <w:p w14:paraId="5085F80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3E8841C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备份失败时应标</w:t>
            </w:r>
            <w:proofErr w:type="gramStart"/>
            <w:r>
              <w:rPr>
                <w:rFonts w:eastAsia="Noto Sans CJK SC"/>
                <w:sz w:val="21"/>
              </w:rPr>
              <w:t>记失败</w:t>
            </w:r>
            <w:proofErr w:type="gramEnd"/>
            <w:r>
              <w:rPr>
                <w:rFonts w:eastAsia="Noto Sans CJK SC"/>
                <w:sz w:val="21"/>
              </w:rPr>
              <w:t>状态并保留错误信息，便于人工排查。</w:t>
            </w:r>
          </w:p>
        </w:tc>
      </w:tr>
      <w:tr w:rsidR="00F14245" w14:paraId="4E5FE6F1" w14:textId="77777777" w:rsidTr="00726224">
        <w:trPr>
          <w:jc w:val="center"/>
        </w:trPr>
        <w:tc>
          <w:tcPr>
            <w:tcW w:w="1814" w:type="dxa"/>
            <w:vAlign w:val="center"/>
          </w:tcPr>
          <w:p w14:paraId="0E01830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6B0C352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备份文件、备份日志</w:t>
            </w:r>
          </w:p>
        </w:tc>
      </w:tr>
      <w:tr w:rsidR="00F14245" w14:paraId="001AEDC8" w14:textId="77777777" w:rsidTr="00726224">
        <w:trPr>
          <w:jc w:val="center"/>
        </w:trPr>
        <w:tc>
          <w:tcPr>
            <w:tcW w:w="1814" w:type="dxa"/>
            <w:vAlign w:val="center"/>
          </w:tcPr>
          <w:p w14:paraId="502B9A5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33CDFAC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建议每日凌晨执行，保留最近若干历史版本。</w:t>
            </w:r>
          </w:p>
        </w:tc>
      </w:tr>
    </w:tbl>
    <w:p w14:paraId="4EC82C19" w14:textId="0B4D9D8A" w:rsidR="00F14245" w:rsidRDefault="00F14245" w:rsidP="0002759C">
      <w:pPr>
        <w:pStyle w:val="4"/>
        <w:numPr>
          <w:ilvl w:val="3"/>
          <w:numId w:val="2"/>
        </w:numPr>
        <w:ind w:firstLineChars="0"/>
        <w:jc w:val="left"/>
        <w:rPr>
          <w:rFonts w:eastAsiaTheme="minorEastAsia"/>
        </w:rPr>
      </w:pPr>
      <w:r w:rsidRPr="00F14245">
        <w:rPr>
          <w:rFonts w:eastAsia="Noto Sans CJK SC"/>
        </w:rPr>
        <w:t>BetaB4-OMS-2-2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33D8BA3D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7CBB4EC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6CE8A397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5833E515" w14:textId="77777777" w:rsidTr="00726224">
        <w:trPr>
          <w:jc w:val="center"/>
        </w:trPr>
        <w:tc>
          <w:tcPr>
            <w:tcW w:w="1814" w:type="dxa"/>
            <w:vAlign w:val="center"/>
          </w:tcPr>
          <w:p w14:paraId="1C6D7CA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名称</w:t>
            </w:r>
          </w:p>
        </w:tc>
        <w:tc>
          <w:tcPr>
            <w:tcW w:w="6917" w:type="dxa"/>
            <w:vAlign w:val="center"/>
          </w:tcPr>
          <w:p w14:paraId="2F54830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冗余数据自动清理</w:t>
            </w:r>
          </w:p>
        </w:tc>
      </w:tr>
      <w:tr w:rsidR="00F14245" w14:paraId="0D7AD725" w14:textId="77777777" w:rsidTr="00726224">
        <w:trPr>
          <w:jc w:val="center"/>
        </w:trPr>
        <w:tc>
          <w:tcPr>
            <w:tcW w:w="1814" w:type="dxa"/>
            <w:vAlign w:val="center"/>
          </w:tcPr>
          <w:p w14:paraId="59E8374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lastRenderedPageBreak/>
              <w:t>需求编号</w:t>
            </w:r>
          </w:p>
        </w:tc>
        <w:tc>
          <w:tcPr>
            <w:tcW w:w="6917" w:type="dxa"/>
            <w:vAlign w:val="center"/>
          </w:tcPr>
          <w:p w14:paraId="3C9DD17F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BetaB4-OMS-2-2</w:t>
            </w:r>
          </w:p>
        </w:tc>
      </w:tr>
      <w:tr w:rsidR="00F14245" w14:paraId="42D2BC96" w14:textId="77777777" w:rsidTr="00726224">
        <w:trPr>
          <w:jc w:val="center"/>
        </w:trPr>
        <w:tc>
          <w:tcPr>
            <w:tcW w:w="1814" w:type="dxa"/>
            <w:vAlign w:val="center"/>
          </w:tcPr>
          <w:p w14:paraId="3C9C7065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5890B73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根据策略自动清理 7 天前的临时评测日志或旧版代码附件，释放存储空间并保持服务可用。</w:t>
            </w:r>
          </w:p>
        </w:tc>
      </w:tr>
      <w:tr w:rsidR="00F14245" w14:paraId="6CB42F7E" w14:textId="77777777" w:rsidTr="00726224">
        <w:trPr>
          <w:jc w:val="center"/>
        </w:trPr>
        <w:tc>
          <w:tcPr>
            <w:tcW w:w="1814" w:type="dxa"/>
            <w:vAlign w:val="center"/>
          </w:tcPr>
          <w:p w14:paraId="2999920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参与用户</w:t>
            </w:r>
          </w:p>
        </w:tc>
        <w:tc>
          <w:tcPr>
            <w:tcW w:w="6917" w:type="dxa"/>
            <w:vAlign w:val="center"/>
          </w:tcPr>
          <w:p w14:paraId="0383A74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系统管理员</w:t>
            </w:r>
          </w:p>
        </w:tc>
      </w:tr>
      <w:tr w:rsidR="00F14245" w14:paraId="3CD0C470" w14:textId="77777777" w:rsidTr="00726224">
        <w:trPr>
          <w:jc w:val="center"/>
        </w:trPr>
        <w:tc>
          <w:tcPr>
            <w:tcW w:w="1814" w:type="dxa"/>
            <w:vAlign w:val="center"/>
          </w:tcPr>
          <w:p w14:paraId="578EEE8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2161B7B1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清理策略、历史日志与附件目录</w:t>
            </w:r>
          </w:p>
        </w:tc>
      </w:tr>
      <w:tr w:rsidR="00F14245" w14:paraId="18CEB5DE" w14:textId="77777777" w:rsidTr="00726224">
        <w:trPr>
          <w:jc w:val="center"/>
        </w:trPr>
        <w:tc>
          <w:tcPr>
            <w:tcW w:w="1814" w:type="dxa"/>
            <w:vAlign w:val="center"/>
          </w:tcPr>
          <w:p w14:paraId="300CCCF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操作序列</w:t>
            </w:r>
          </w:p>
        </w:tc>
        <w:tc>
          <w:tcPr>
            <w:tcW w:w="6917" w:type="dxa"/>
            <w:vAlign w:val="center"/>
          </w:tcPr>
          <w:p w14:paraId="761EDB4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1）定时任务扫描待清理对象；2）识别过期文件；3）执行删除；4）记录释放空间。</w:t>
            </w:r>
          </w:p>
        </w:tc>
      </w:tr>
      <w:tr w:rsidR="00F14245" w14:paraId="18B0A9DB" w14:textId="77777777" w:rsidTr="00726224">
        <w:trPr>
          <w:jc w:val="center"/>
        </w:trPr>
        <w:tc>
          <w:tcPr>
            <w:tcW w:w="1814" w:type="dxa"/>
            <w:vAlign w:val="center"/>
          </w:tcPr>
          <w:p w14:paraId="4D23CA5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扩展及异常</w:t>
            </w:r>
          </w:p>
        </w:tc>
        <w:tc>
          <w:tcPr>
            <w:tcW w:w="6917" w:type="dxa"/>
            <w:vAlign w:val="center"/>
          </w:tcPr>
          <w:p w14:paraId="7116F48D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若文件被占用或删除失败，系统应记录失败条目并在下次重试。</w:t>
            </w:r>
          </w:p>
        </w:tc>
      </w:tr>
      <w:tr w:rsidR="00F14245" w14:paraId="71485E00" w14:textId="77777777" w:rsidTr="00726224">
        <w:trPr>
          <w:jc w:val="center"/>
        </w:trPr>
        <w:tc>
          <w:tcPr>
            <w:tcW w:w="1814" w:type="dxa"/>
            <w:vAlign w:val="center"/>
          </w:tcPr>
          <w:p w14:paraId="4C70E7F0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227EB091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清理日志、释放空间统计</w:t>
            </w:r>
          </w:p>
        </w:tc>
      </w:tr>
      <w:tr w:rsidR="00F14245" w14:paraId="7DB1E9F4" w14:textId="77777777" w:rsidTr="00726224">
        <w:trPr>
          <w:jc w:val="center"/>
        </w:trPr>
        <w:tc>
          <w:tcPr>
            <w:tcW w:w="1814" w:type="dxa"/>
            <w:vAlign w:val="center"/>
          </w:tcPr>
          <w:p w14:paraId="004B101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5AB570B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清理前应排除仍被最新成绩或恢复点引用的数据。</w:t>
            </w:r>
          </w:p>
        </w:tc>
      </w:tr>
    </w:tbl>
    <w:p w14:paraId="1DA115BD" w14:textId="449B6B65" w:rsidR="00F14245" w:rsidRDefault="00F14245" w:rsidP="00F14245">
      <w:pPr>
        <w:pStyle w:val="2"/>
        <w:numPr>
          <w:ilvl w:val="1"/>
          <w:numId w:val="2"/>
        </w:numPr>
        <w:ind w:firstLineChars="0"/>
      </w:pPr>
      <w:bookmarkStart w:id="22" w:name="_Toc225887391"/>
      <w:r>
        <w:rPr>
          <w:rFonts w:hint="eastAsia"/>
        </w:rPr>
        <w:t>接口需求</w:t>
      </w:r>
      <w:bookmarkEnd w:id="22"/>
    </w:p>
    <w:p w14:paraId="68E106A6" w14:textId="77777777" w:rsidR="00F14245" w:rsidRDefault="00F14245" w:rsidP="00F14245">
      <w:pPr>
        <w:pStyle w:val="aa"/>
        <w:spacing w:after="120" w:line="324" w:lineRule="auto"/>
        <w:ind w:left="425" w:firstLineChars="0" w:firstLine="0"/>
        <w:rPr>
          <w:rFonts w:hint="eastAsia"/>
        </w:rPr>
      </w:pPr>
      <w:r w:rsidRPr="00F14245">
        <w:rPr>
          <w:rFonts w:eastAsia="Noto Sans CJK SC"/>
          <w:sz w:val="22"/>
        </w:rPr>
        <w:t xml:space="preserve">B-4 </w:t>
      </w:r>
      <w:r w:rsidRPr="00F14245">
        <w:rPr>
          <w:rFonts w:ascii="宋体" w:eastAsia="宋体" w:hAnsi="宋体" w:cs="宋体" w:hint="eastAsia"/>
          <w:sz w:val="22"/>
        </w:rPr>
        <w:t>模块除内部业务功能外，还承担系统级接口网关职责。接口设计遵循统一鉴权、统一响应结构和低内存分页查询原则，以保证模块协同的稳定性。</w:t>
      </w:r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2353"/>
        <w:gridCol w:w="1417"/>
        <w:gridCol w:w="1900"/>
        <w:gridCol w:w="3315"/>
      </w:tblGrid>
      <w:tr w:rsidR="00F14245" w14:paraId="0FE98134" w14:textId="77777777" w:rsidTr="00F14245">
        <w:trPr>
          <w:jc w:val="center"/>
        </w:trPr>
        <w:tc>
          <w:tcPr>
            <w:tcW w:w="765" w:type="dxa"/>
            <w:shd w:val="clear" w:color="auto" w:fill="D9EAF7"/>
            <w:vAlign w:val="center"/>
          </w:tcPr>
          <w:p w14:paraId="1BC90DD6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color w:val="1F1F1F"/>
                <w:sz w:val="19"/>
              </w:rPr>
              <w:t>序</w:t>
            </w:r>
            <w:r>
              <w:rPr>
                <w:rFonts w:eastAsia="Noto Sans CJK SC"/>
                <w:b/>
                <w:color w:val="1F1F1F"/>
                <w:sz w:val="19"/>
              </w:rPr>
              <w:t>号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0B248411" w14:textId="77777777" w:rsidR="00F14245" w:rsidRDefault="00F14245" w:rsidP="0002759C">
            <w:pPr>
              <w:spacing w:before="40" w:after="40" w:line="288" w:lineRule="auto"/>
              <w:ind w:firstLine="381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19"/>
              </w:rPr>
              <w:t>接口名称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2EB31EE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19"/>
              </w:rPr>
              <w:t>需求编号</w:t>
            </w:r>
          </w:p>
        </w:tc>
        <w:tc>
          <w:tcPr>
            <w:tcW w:w="1900" w:type="dxa"/>
            <w:shd w:val="clear" w:color="auto" w:fill="D9EAF7"/>
            <w:vAlign w:val="center"/>
          </w:tcPr>
          <w:p w14:paraId="63E74250" w14:textId="77777777" w:rsidR="00F14245" w:rsidRDefault="00F14245" w:rsidP="0002759C">
            <w:pPr>
              <w:spacing w:before="40" w:after="40" w:line="288" w:lineRule="auto"/>
              <w:ind w:firstLine="381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19"/>
              </w:rPr>
              <w:t>调用者</w:t>
            </w:r>
          </w:p>
        </w:tc>
        <w:tc>
          <w:tcPr>
            <w:tcW w:w="3315" w:type="dxa"/>
            <w:shd w:val="clear" w:color="auto" w:fill="D9EAF7"/>
            <w:vAlign w:val="center"/>
          </w:tcPr>
          <w:p w14:paraId="39E7E283" w14:textId="77777777" w:rsidR="00F14245" w:rsidRDefault="00F14245" w:rsidP="0002759C">
            <w:pPr>
              <w:spacing w:before="40" w:after="40" w:line="288" w:lineRule="auto"/>
              <w:ind w:firstLine="381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19"/>
              </w:rPr>
              <w:t>主要输出</w:t>
            </w:r>
          </w:p>
        </w:tc>
      </w:tr>
      <w:tr w:rsidR="00F14245" w14:paraId="7D523627" w14:textId="77777777" w:rsidTr="00F14245">
        <w:trPr>
          <w:jc w:val="center"/>
        </w:trPr>
        <w:tc>
          <w:tcPr>
            <w:tcW w:w="765" w:type="dxa"/>
            <w:vAlign w:val="center"/>
          </w:tcPr>
          <w:p w14:paraId="0C0E518E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1</w:t>
            </w:r>
          </w:p>
        </w:tc>
        <w:tc>
          <w:tcPr>
            <w:tcW w:w="2353" w:type="dxa"/>
            <w:vAlign w:val="center"/>
          </w:tcPr>
          <w:p w14:paraId="1C5B67C4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B-1 可视化查询接口</w:t>
            </w:r>
          </w:p>
        </w:tc>
        <w:tc>
          <w:tcPr>
            <w:tcW w:w="1417" w:type="dxa"/>
            <w:vAlign w:val="center"/>
          </w:tcPr>
          <w:p w14:paraId="79A88000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BetaB4-IF-1</w:t>
            </w:r>
          </w:p>
        </w:tc>
        <w:tc>
          <w:tcPr>
            <w:tcW w:w="1900" w:type="dxa"/>
            <w:vAlign w:val="center"/>
          </w:tcPr>
          <w:p w14:paraId="504369DF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B-1 前端模块</w:t>
            </w:r>
          </w:p>
        </w:tc>
        <w:tc>
          <w:tcPr>
            <w:tcW w:w="3315" w:type="dxa"/>
            <w:vAlign w:val="center"/>
          </w:tcPr>
          <w:p w14:paraId="4541832D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分</w:t>
            </w:r>
            <w:proofErr w:type="gramStart"/>
            <w:r>
              <w:rPr>
                <w:rFonts w:eastAsia="Noto Sans CJK SC"/>
                <w:sz w:val="19"/>
              </w:rPr>
              <w:t>页成绩</w:t>
            </w:r>
            <w:proofErr w:type="gramEnd"/>
            <w:r>
              <w:rPr>
                <w:rFonts w:eastAsia="Noto Sans CJK SC"/>
                <w:sz w:val="19"/>
              </w:rPr>
              <w:t>数据、作业详情、统计摘要</w:t>
            </w:r>
          </w:p>
        </w:tc>
      </w:tr>
      <w:tr w:rsidR="00F14245" w14:paraId="304B49AB" w14:textId="77777777" w:rsidTr="00F14245">
        <w:trPr>
          <w:jc w:val="center"/>
        </w:trPr>
        <w:tc>
          <w:tcPr>
            <w:tcW w:w="765" w:type="dxa"/>
            <w:vAlign w:val="center"/>
          </w:tcPr>
          <w:p w14:paraId="55F46A15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2</w:t>
            </w:r>
          </w:p>
        </w:tc>
        <w:tc>
          <w:tcPr>
            <w:tcW w:w="2353" w:type="dxa"/>
            <w:vAlign w:val="center"/>
          </w:tcPr>
          <w:p w14:paraId="1C968178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B-2/B-3 评测回传接口</w:t>
            </w:r>
          </w:p>
        </w:tc>
        <w:tc>
          <w:tcPr>
            <w:tcW w:w="1417" w:type="dxa"/>
            <w:vAlign w:val="center"/>
          </w:tcPr>
          <w:p w14:paraId="54F1AA44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BetaB4-IF-2</w:t>
            </w:r>
          </w:p>
        </w:tc>
        <w:tc>
          <w:tcPr>
            <w:tcW w:w="1900" w:type="dxa"/>
            <w:vAlign w:val="center"/>
          </w:tcPr>
          <w:p w14:paraId="561DCC17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B-2/B-3 评测模块</w:t>
            </w:r>
          </w:p>
        </w:tc>
        <w:tc>
          <w:tcPr>
            <w:tcW w:w="3315" w:type="dxa"/>
            <w:vAlign w:val="center"/>
          </w:tcPr>
          <w:p w14:paraId="502B82F1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更新后的提交状态、处理结果、</w:t>
            </w:r>
            <w:proofErr w:type="gramStart"/>
            <w:r>
              <w:rPr>
                <w:rFonts w:eastAsia="Noto Sans CJK SC"/>
                <w:sz w:val="19"/>
              </w:rPr>
              <w:t>幂</w:t>
            </w:r>
            <w:proofErr w:type="gramEnd"/>
            <w:r>
              <w:rPr>
                <w:rFonts w:eastAsia="Noto Sans CJK SC"/>
                <w:sz w:val="19"/>
              </w:rPr>
              <w:t>等标识</w:t>
            </w:r>
          </w:p>
        </w:tc>
      </w:tr>
      <w:tr w:rsidR="00F14245" w14:paraId="1A834D35" w14:textId="77777777" w:rsidTr="00F14245">
        <w:trPr>
          <w:jc w:val="center"/>
        </w:trPr>
        <w:tc>
          <w:tcPr>
            <w:tcW w:w="765" w:type="dxa"/>
            <w:vAlign w:val="center"/>
          </w:tcPr>
          <w:p w14:paraId="5355F119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3</w:t>
            </w:r>
          </w:p>
        </w:tc>
        <w:tc>
          <w:tcPr>
            <w:tcW w:w="2353" w:type="dxa"/>
            <w:vAlign w:val="center"/>
          </w:tcPr>
          <w:p w14:paraId="230F2CF7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管理端批量导入与报表导出接口</w:t>
            </w:r>
          </w:p>
        </w:tc>
        <w:tc>
          <w:tcPr>
            <w:tcW w:w="1417" w:type="dxa"/>
            <w:vAlign w:val="center"/>
          </w:tcPr>
          <w:p w14:paraId="183CD441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BetaB4-IF-3</w:t>
            </w:r>
          </w:p>
        </w:tc>
        <w:tc>
          <w:tcPr>
            <w:tcW w:w="1900" w:type="dxa"/>
            <w:vAlign w:val="center"/>
          </w:tcPr>
          <w:p w14:paraId="70A770E4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教师、系统管理员</w:t>
            </w:r>
          </w:p>
        </w:tc>
        <w:tc>
          <w:tcPr>
            <w:tcW w:w="3315" w:type="dxa"/>
            <w:vAlign w:val="center"/>
          </w:tcPr>
          <w:p w14:paraId="62A2CC45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19"/>
              </w:rPr>
              <w:t>导入结果、导出文件地址或下载流</w:t>
            </w:r>
          </w:p>
        </w:tc>
      </w:tr>
    </w:tbl>
    <w:p w14:paraId="0A9A7A86" w14:textId="77777777" w:rsidR="00F14245" w:rsidRDefault="00F14245" w:rsidP="0002759C">
      <w:pPr>
        <w:ind w:firstLine="480"/>
        <w:jc w:val="left"/>
        <w:rPr>
          <w:rFonts w:hint="eastAsia"/>
        </w:rPr>
      </w:pPr>
    </w:p>
    <w:p w14:paraId="60D7860D" w14:textId="2CDCAA14" w:rsidR="00F14245" w:rsidRDefault="00F14245" w:rsidP="0002759C">
      <w:pPr>
        <w:pStyle w:val="3"/>
        <w:numPr>
          <w:ilvl w:val="2"/>
          <w:numId w:val="2"/>
        </w:numPr>
        <w:ind w:firstLineChars="0"/>
        <w:jc w:val="left"/>
        <w:rPr>
          <w:rFonts w:asciiTheme="majorHAnsi" w:eastAsiaTheme="minorEastAsia" w:hAnsiTheme="majorHAnsi"/>
          <w:szCs w:val="28"/>
        </w:rPr>
      </w:pPr>
      <w:bookmarkStart w:id="23" w:name="_Toc225887392"/>
      <w:r w:rsidRPr="00F14245">
        <w:rPr>
          <w:rFonts w:asciiTheme="majorHAnsi" w:eastAsia="Noto Serif CJK SC" w:hAnsiTheme="majorHAnsi"/>
          <w:szCs w:val="28"/>
        </w:rPr>
        <w:t>BetaB4-IF-1</w:t>
      </w:r>
      <w:bookmarkEnd w:id="23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46125937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D5C7AB3" w14:textId="77777777" w:rsidR="00F14245" w:rsidRDefault="00F14245" w:rsidP="0002759C">
            <w:pPr>
              <w:pStyle w:val="aa"/>
              <w:spacing w:before="40" w:after="40" w:line="288" w:lineRule="auto"/>
              <w:ind w:left="425" w:firstLineChars="0" w:firstLine="0"/>
              <w:jc w:val="left"/>
              <w:rPr>
                <w:rFonts w:hint="eastAsia"/>
              </w:rPr>
            </w:pPr>
            <w:r w:rsidRPr="00F14245">
              <w:rPr>
                <w:rFonts w:ascii="宋体" w:eastAsia="宋体" w:hAnsi="宋体" w:cs="宋体" w:hint="eastAsia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4FDC00AA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color w:val="1F1F1F"/>
                <w:sz w:val="21"/>
              </w:rPr>
              <w:t>内</w:t>
            </w:r>
            <w:r>
              <w:rPr>
                <w:rFonts w:eastAsia="Noto Sans CJK SC"/>
                <w:b/>
                <w:color w:val="1F1F1F"/>
                <w:sz w:val="21"/>
              </w:rPr>
              <w:t>容</w:t>
            </w:r>
          </w:p>
        </w:tc>
      </w:tr>
      <w:tr w:rsidR="00F14245" w14:paraId="104EE4CD" w14:textId="77777777" w:rsidTr="00726224">
        <w:trPr>
          <w:jc w:val="center"/>
        </w:trPr>
        <w:tc>
          <w:tcPr>
            <w:tcW w:w="1814" w:type="dxa"/>
            <w:vAlign w:val="center"/>
          </w:tcPr>
          <w:p w14:paraId="48F57C8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接口名称</w:t>
            </w:r>
          </w:p>
        </w:tc>
        <w:tc>
          <w:tcPr>
            <w:tcW w:w="6917" w:type="dxa"/>
            <w:vAlign w:val="center"/>
          </w:tcPr>
          <w:p w14:paraId="0CB82AC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B-1 可视化查询接口</w:t>
            </w:r>
          </w:p>
        </w:tc>
      </w:tr>
      <w:tr w:rsidR="00F14245" w14:paraId="511ACDC5" w14:textId="77777777" w:rsidTr="00726224">
        <w:trPr>
          <w:jc w:val="center"/>
        </w:trPr>
        <w:tc>
          <w:tcPr>
            <w:tcW w:w="1814" w:type="dxa"/>
            <w:vAlign w:val="center"/>
          </w:tcPr>
          <w:p w14:paraId="3DAC364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12AB4FA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BetaB4-IF-1</w:t>
            </w:r>
          </w:p>
        </w:tc>
      </w:tr>
      <w:tr w:rsidR="00F14245" w14:paraId="236BE60A" w14:textId="77777777" w:rsidTr="00726224">
        <w:trPr>
          <w:jc w:val="center"/>
        </w:trPr>
        <w:tc>
          <w:tcPr>
            <w:tcW w:w="1814" w:type="dxa"/>
            <w:vAlign w:val="center"/>
          </w:tcPr>
          <w:p w14:paraId="0C54E931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3082C27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为 B-1 前端展示模块提供成绩、提交状态、题目列表和统计报表查询能力。</w:t>
            </w:r>
          </w:p>
        </w:tc>
      </w:tr>
      <w:tr w:rsidR="00F14245" w14:paraId="6EFF3867" w14:textId="77777777" w:rsidTr="00726224">
        <w:trPr>
          <w:jc w:val="center"/>
        </w:trPr>
        <w:tc>
          <w:tcPr>
            <w:tcW w:w="1814" w:type="dxa"/>
            <w:vAlign w:val="center"/>
          </w:tcPr>
          <w:p w14:paraId="7D64E30C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调用者</w:t>
            </w:r>
          </w:p>
        </w:tc>
        <w:tc>
          <w:tcPr>
            <w:tcW w:w="6917" w:type="dxa"/>
            <w:vAlign w:val="center"/>
          </w:tcPr>
          <w:p w14:paraId="2267464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B-1 前端模块</w:t>
            </w:r>
          </w:p>
        </w:tc>
      </w:tr>
      <w:tr w:rsidR="00F14245" w14:paraId="6EC1C07C" w14:textId="77777777" w:rsidTr="00726224">
        <w:trPr>
          <w:jc w:val="center"/>
        </w:trPr>
        <w:tc>
          <w:tcPr>
            <w:tcW w:w="1814" w:type="dxa"/>
            <w:vAlign w:val="center"/>
          </w:tcPr>
          <w:p w14:paraId="5023ACDF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03ABBEC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查询条件、分页参数、用户令牌</w:t>
            </w:r>
          </w:p>
        </w:tc>
      </w:tr>
      <w:tr w:rsidR="00F14245" w14:paraId="78CFC836" w14:textId="77777777" w:rsidTr="00726224">
        <w:trPr>
          <w:jc w:val="center"/>
        </w:trPr>
        <w:tc>
          <w:tcPr>
            <w:tcW w:w="1814" w:type="dxa"/>
            <w:vAlign w:val="center"/>
          </w:tcPr>
          <w:p w14:paraId="1A02551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lastRenderedPageBreak/>
              <w:t>输出</w:t>
            </w:r>
          </w:p>
        </w:tc>
        <w:tc>
          <w:tcPr>
            <w:tcW w:w="6917" w:type="dxa"/>
            <w:vAlign w:val="center"/>
          </w:tcPr>
          <w:p w14:paraId="66878A41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分</w:t>
            </w:r>
            <w:proofErr w:type="gramStart"/>
            <w:r>
              <w:rPr>
                <w:rFonts w:eastAsia="Noto Sans CJK SC"/>
                <w:sz w:val="21"/>
              </w:rPr>
              <w:t>页成绩</w:t>
            </w:r>
            <w:proofErr w:type="gramEnd"/>
            <w:r>
              <w:rPr>
                <w:rFonts w:eastAsia="Noto Sans CJK SC"/>
                <w:sz w:val="21"/>
              </w:rPr>
              <w:t>数据、作业详情、统计摘要</w:t>
            </w:r>
          </w:p>
        </w:tc>
      </w:tr>
      <w:tr w:rsidR="00F14245" w14:paraId="4F7712AE" w14:textId="77777777" w:rsidTr="00726224">
        <w:trPr>
          <w:jc w:val="center"/>
        </w:trPr>
        <w:tc>
          <w:tcPr>
            <w:tcW w:w="1814" w:type="dxa"/>
            <w:vAlign w:val="center"/>
          </w:tcPr>
          <w:p w14:paraId="5640AF5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0A93497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接口以 RESTful 方式提供，应统一返回码和错误结构。</w:t>
            </w:r>
          </w:p>
        </w:tc>
      </w:tr>
    </w:tbl>
    <w:p w14:paraId="261487FC" w14:textId="77777777" w:rsidR="00F14245" w:rsidRDefault="00F14245" w:rsidP="0002759C">
      <w:pPr>
        <w:ind w:firstLine="480"/>
        <w:jc w:val="left"/>
        <w:rPr>
          <w:rFonts w:hint="eastAsia"/>
        </w:rPr>
      </w:pPr>
    </w:p>
    <w:p w14:paraId="7CB1A22A" w14:textId="77777777" w:rsidR="00F14245" w:rsidRPr="00F14245" w:rsidRDefault="00F14245" w:rsidP="0002759C">
      <w:pPr>
        <w:pStyle w:val="3"/>
        <w:numPr>
          <w:ilvl w:val="2"/>
          <w:numId w:val="2"/>
        </w:numPr>
        <w:spacing w:before="120" w:after="80"/>
        <w:ind w:firstLineChars="0"/>
        <w:jc w:val="left"/>
        <w:rPr>
          <w:rFonts w:asciiTheme="majorHAnsi" w:hAnsiTheme="majorHAnsi"/>
          <w:szCs w:val="28"/>
        </w:rPr>
      </w:pPr>
      <w:bookmarkStart w:id="24" w:name="_Toc225887393"/>
      <w:r w:rsidRPr="00F14245">
        <w:rPr>
          <w:rFonts w:asciiTheme="majorHAnsi" w:eastAsia="Noto Serif CJK SC" w:hAnsiTheme="majorHAnsi"/>
          <w:szCs w:val="28"/>
        </w:rPr>
        <w:t xml:space="preserve">B-2/B-3 </w:t>
      </w:r>
      <w:r w:rsidRPr="00F14245">
        <w:rPr>
          <w:rFonts w:ascii="宋体" w:eastAsia="宋体" w:hAnsi="宋体" w:cs="宋体" w:hint="eastAsia"/>
          <w:szCs w:val="28"/>
        </w:rPr>
        <w:t>评测回传接口（</w:t>
      </w:r>
      <w:r w:rsidRPr="00F14245">
        <w:rPr>
          <w:rFonts w:asciiTheme="majorHAnsi" w:eastAsia="Noto Serif CJK SC" w:hAnsiTheme="majorHAnsi"/>
          <w:szCs w:val="28"/>
        </w:rPr>
        <w:t>BetaB4-IF-2</w:t>
      </w:r>
      <w:r w:rsidRPr="00F14245">
        <w:rPr>
          <w:rFonts w:ascii="宋体" w:eastAsia="宋体" w:hAnsi="宋体" w:cs="宋体" w:hint="eastAsia"/>
          <w:szCs w:val="28"/>
        </w:rPr>
        <w:t>）</w:t>
      </w:r>
      <w:bookmarkEnd w:id="24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6D10BC93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5A71A5F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36AB84C1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30555456" w14:textId="77777777" w:rsidTr="00726224">
        <w:trPr>
          <w:jc w:val="center"/>
        </w:trPr>
        <w:tc>
          <w:tcPr>
            <w:tcW w:w="1814" w:type="dxa"/>
            <w:vAlign w:val="center"/>
          </w:tcPr>
          <w:p w14:paraId="361F32C9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接口名称</w:t>
            </w:r>
          </w:p>
        </w:tc>
        <w:tc>
          <w:tcPr>
            <w:tcW w:w="6917" w:type="dxa"/>
            <w:vAlign w:val="center"/>
          </w:tcPr>
          <w:p w14:paraId="65EC2BB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B-2/B-3 评测回传接口</w:t>
            </w:r>
          </w:p>
        </w:tc>
      </w:tr>
      <w:tr w:rsidR="00F14245" w14:paraId="4FC68DD9" w14:textId="77777777" w:rsidTr="00726224">
        <w:trPr>
          <w:jc w:val="center"/>
        </w:trPr>
        <w:tc>
          <w:tcPr>
            <w:tcW w:w="1814" w:type="dxa"/>
            <w:vAlign w:val="center"/>
          </w:tcPr>
          <w:p w14:paraId="549126B5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5F86C1D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BetaB4-IF-2</w:t>
            </w:r>
          </w:p>
        </w:tc>
      </w:tr>
      <w:tr w:rsidR="00F14245" w14:paraId="584AA261" w14:textId="77777777" w:rsidTr="00726224">
        <w:trPr>
          <w:jc w:val="center"/>
        </w:trPr>
        <w:tc>
          <w:tcPr>
            <w:tcW w:w="1814" w:type="dxa"/>
            <w:vAlign w:val="center"/>
          </w:tcPr>
          <w:p w14:paraId="0F3CA1A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2411C1F5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接收评测模块回传的任务状态、得分和反馈信息，实现评测</w:t>
            </w:r>
            <w:proofErr w:type="gramStart"/>
            <w:r>
              <w:rPr>
                <w:rFonts w:eastAsia="Noto Sans CJK SC"/>
                <w:sz w:val="21"/>
              </w:rPr>
              <w:t>结果落库与</w:t>
            </w:r>
            <w:proofErr w:type="gramEnd"/>
            <w:r>
              <w:rPr>
                <w:rFonts w:eastAsia="Noto Sans CJK SC"/>
                <w:sz w:val="21"/>
              </w:rPr>
              <w:t>状态同步。</w:t>
            </w:r>
          </w:p>
        </w:tc>
      </w:tr>
      <w:tr w:rsidR="00F14245" w14:paraId="57DF71CB" w14:textId="77777777" w:rsidTr="00726224">
        <w:trPr>
          <w:jc w:val="center"/>
        </w:trPr>
        <w:tc>
          <w:tcPr>
            <w:tcW w:w="1814" w:type="dxa"/>
            <w:vAlign w:val="center"/>
          </w:tcPr>
          <w:p w14:paraId="42443CED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调用者</w:t>
            </w:r>
          </w:p>
        </w:tc>
        <w:tc>
          <w:tcPr>
            <w:tcW w:w="6917" w:type="dxa"/>
            <w:vAlign w:val="center"/>
          </w:tcPr>
          <w:p w14:paraId="4EE23A3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B-2/B-3 评测模块</w:t>
            </w:r>
          </w:p>
        </w:tc>
      </w:tr>
      <w:tr w:rsidR="00F14245" w14:paraId="5A2EAAB5" w14:textId="77777777" w:rsidTr="00726224">
        <w:trPr>
          <w:jc w:val="center"/>
        </w:trPr>
        <w:tc>
          <w:tcPr>
            <w:tcW w:w="1814" w:type="dxa"/>
            <w:vAlign w:val="center"/>
          </w:tcPr>
          <w:p w14:paraId="321D6C9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2DDB894A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提交ID、题目ID、状态、得分、反馈摘要、服务鉴</w:t>
            </w:r>
            <w:proofErr w:type="gramStart"/>
            <w:r>
              <w:rPr>
                <w:rFonts w:eastAsia="Noto Sans CJK SC"/>
                <w:sz w:val="21"/>
              </w:rPr>
              <w:t>权信息</w:t>
            </w:r>
            <w:proofErr w:type="gramEnd"/>
          </w:p>
        </w:tc>
      </w:tr>
      <w:tr w:rsidR="00F14245" w14:paraId="25B84269" w14:textId="77777777" w:rsidTr="00726224">
        <w:trPr>
          <w:jc w:val="center"/>
        </w:trPr>
        <w:tc>
          <w:tcPr>
            <w:tcW w:w="1814" w:type="dxa"/>
            <w:vAlign w:val="center"/>
          </w:tcPr>
          <w:p w14:paraId="4B57BEE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0043023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更新后的提交状态、处理结果、</w:t>
            </w:r>
            <w:proofErr w:type="gramStart"/>
            <w:r>
              <w:rPr>
                <w:rFonts w:eastAsia="Noto Sans CJK SC"/>
                <w:sz w:val="21"/>
              </w:rPr>
              <w:t>幂</w:t>
            </w:r>
            <w:proofErr w:type="gramEnd"/>
            <w:r>
              <w:rPr>
                <w:rFonts w:eastAsia="Noto Sans CJK SC"/>
                <w:sz w:val="21"/>
              </w:rPr>
              <w:t>等标识</w:t>
            </w:r>
          </w:p>
        </w:tc>
      </w:tr>
      <w:tr w:rsidR="00F14245" w14:paraId="1863A7C7" w14:textId="77777777" w:rsidTr="00726224">
        <w:trPr>
          <w:jc w:val="center"/>
        </w:trPr>
        <w:tc>
          <w:tcPr>
            <w:tcW w:w="1814" w:type="dxa"/>
            <w:vAlign w:val="center"/>
          </w:tcPr>
          <w:p w14:paraId="28D86E7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1213B06B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接口需保证</w:t>
            </w:r>
            <w:proofErr w:type="gramStart"/>
            <w:r>
              <w:rPr>
                <w:rFonts w:eastAsia="Noto Sans CJK SC"/>
                <w:sz w:val="21"/>
              </w:rPr>
              <w:t>幂</w:t>
            </w:r>
            <w:proofErr w:type="gramEnd"/>
            <w:r>
              <w:rPr>
                <w:rFonts w:eastAsia="Noto Sans CJK SC"/>
                <w:sz w:val="21"/>
              </w:rPr>
              <w:t>等性，并记录失败重试日志。</w:t>
            </w:r>
          </w:p>
        </w:tc>
      </w:tr>
    </w:tbl>
    <w:p w14:paraId="42284BE5" w14:textId="77777777" w:rsidR="00F14245" w:rsidRDefault="00F14245" w:rsidP="0002759C">
      <w:pPr>
        <w:ind w:firstLine="480"/>
        <w:jc w:val="left"/>
        <w:rPr>
          <w:rFonts w:hint="eastAsia"/>
        </w:rPr>
      </w:pPr>
    </w:p>
    <w:p w14:paraId="1EF4586D" w14:textId="77777777" w:rsidR="00F14245" w:rsidRPr="00F14245" w:rsidRDefault="00F14245" w:rsidP="0002759C">
      <w:pPr>
        <w:pStyle w:val="3"/>
        <w:numPr>
          <w:ilvl w:val="2"/>
          <w:numId w:val="2"/>
        </w:numPr>
        <w:ind w:firstLineChars="0"/>
        <w:jc w:val="left"/>
        <w:rPr>
          <w:rFonts w:hint="eastAsia"/>
        </w:rPr>
      </w:pPr>
      <w:bookmarkStart w:id="25" w:name="_Toc225887394"/>
      <w:r w:rsidRPr="00F14245">
        <w:t>管理端批量导入与报表导出接口（</w:t>
      </w:r>
      <w:r w:rsidRPr="00F14245">
        <w:t>BetaB4-IF-3</w:t>
      </w:r>
      <w:r w:rsidRPr="00F14245">
        <w:t>）</w:t>
      </w:r>
      <w:bookmarkEnd w:id="25"/>
    </w:p>
    <w:tbl>
      <w:tblPr>
        <w:tblStyle w:val="a8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F14245" w14:paraId="2153EE1C" w14:textId="77777777" w:rsidTr="0072622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EF104F9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1F5880DA" w14:textId="77777777" w:rsidR="00F14245" w:rsidRDefault="00F14245" w:rsidP="0002759C">
            <w:pPr>
              <w:spacing w:before="40" w:after="40" w:line="288" w:lineRule="auto"/>
              <w:ind w:firstLine="422"/>
              <w:jc w:val="left"/>
              <w:rPr>
                <w:rFonts w:hint="eastAsia"/>
              </w:rPr>
            </w:pPr>
            <w:r>
              <w:rPr>
                <w:rFonts w:eastAsia="Noto Sans CJK SC"/>
                <w:b/>
                <w:color w:val="1F1F1F"/>
                <w:sz w:val="21"/>
              </w:rPr>
              <w:t>内容</w:t>
            </w:r>
          </w:p>
        </w:tc>
      </w:tr>
      <w:tr w:rsidR="00F14245" w14:paraId="41F37EBB" w14:textId="77777777" w:rsidTr="00726224">
        <w:trPr>
          <w:jc w:val="center"/>
        </w:trPr>
        <w:tc>
          <w:tcPr>
            <w:tcW w:w="1814" w:type="dxa"/>
            <w:vAlign w:val="center"/>
          </w:tcPr>
          <w:p w14:paraId="2BE26384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接口名称</w:t>
            </w:r>
          </w:p>
        </w:tc>
        <w:tc>
          <w:tcPr>
            <w:tcW w:w="6917" w:type="dxa"/>
            <w:vAlign w:val="center"/>
          </w:tcPr>
          <w:p w14:paraId="2710936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管理端批量导入与报表导出接口</w:t>
            </w:r>
          </w:p>
        </w:tc>
      </w:tr>
      <w:tr w:rsidR="00F14245" w14:paraId="5BFE26DC" w14:textId="77777777" w:rsidTr="00726224">
        <w:trPr>
          <w:jc w:val="center"/>
        </w:trPr>
        <w:tc>
          <w:tcPr>
            <w:tcW w:w="1814" w:type="dxa"/>
            <w:vAlign w:val="center"/>
          </w:tcPr>
          <w:p w14:paraId="35519B2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需求编号</w:t>
            </w:r>
          </w:p>
        </w:tc>
        <w:tc>
          <w:tcPr>
            <w:tcW w:w="6917" w:type="dxa"/>
            <w:vAlign w:val="center"/>
          </w:tcPr>
          <w:p w14:paraId="16B940F8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BetaB4-IF-3</w:t>
            </w:r>
          </w:p>
        </w:tc>
      </w:tr>
      <w:tr w:rsidR="00F14245" w14:paraId="798AB897" w14:textId="77777777" w:rsidTr="00726224">
        <w:trPr>
          <w:jc w:val="center"/>
        </w:trPr>
        <w:tc>
          <w:tcPr>
            <w:tcW w:w="1814" w:type="dxa"/>
            <w:vAlign w:val="center"/>
          </w:tcPr>
          <w:p w14:paraId="4025ABAD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功能描述</w:t>
            </w:r>
          </w:p>
        </w:tc>
        <w:tc>
          <w:tcPr>
            <w:tcW w:w="6917" w:type="dxa"/>
            <w:vAlign w:val="center"/>
          </w:tcPr>
          <w:p w14:paraId="0037D8F4" w14:textId="77777777" w:rsidR="00F14245" w:rsidRDefault="00F14245" w:rsidP="0002759C">
            <w:pPr>
              <w:spacing w:before="40" w:after="40" w:line="288" w:lineRule="auto"/>
              <w:ind w:firstLineChars="0" w:firstLine="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面向教师和管理员提供名单批量导入、题目维护、报表导出等管理能力。</w:t>
            </w:r>
          </w:p>
        </w:tc>
      </w:tr>
      <w:tr w:rsidR="00F14245" w14:paraId="74BC65B1" w14:textId="77777777" w:rsidTr="00726224">
        <w:trPr>
          <w:jc w:val="center"/>
        </w:trPr>
        <w:tc>
          <w:tcPr>
            <w:tcW w:w="1814" w:type="dxa"/>
            <w:vAlign w:val="center"/>
          </w:tcPr>
          <w:p w14:paraId="59D882A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调用者</w:t>
            </w:r>
          </w:p>
        </w:tc>
        <w:tc>
          <w:tcPr>
            <w:tcW w:w="6917" w:type="dxa"/>
            <w:vAlign w:val="center"/>
          </w:tcPr>
          <w:p w14:paraId="62190407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教师、系统管理员</w:t>
            </w:r>
          </w:p>
        </w:tc>
      </w:tr>
      <w:tr w:rsidR="00F14245" w14:paraId="4D43BE14" w14:textId="77777777" w:rsidTr="00726224">
        <w:trPr>
          <w:jc w:val="center"/>
        </w:trPr>
        <w:tc>
          <w:tcPr>
            <w:tcW w:w="1814" w:type="dxa"/>
            <w:vAlign w:val="center"/>
          </w:tcPr>
          <w:p w14:paraId="7A963FBE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输入</w:t>
            </w:r>
          </w:p>
        </w:tc>
        <w:tc>
          <w:tcPr>
            <w:tcW w:w="6917" w:type="dxa"/>
            <w:vAlign w:val="center"/>
          </w:tcPr>
          <w:p w14:paraId="7118536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名单文件、题目配置、导出条件、用户令牌</w:t>
            </w:r>
          </w:p>
        </w:tc>
      </w:tr>
      <w:tr w:rsidR="00F14245" w14:paraId="3A02649A" w14:textId="77777777" w:rsidTr="00726224">
        <w:trPr>
          <w:jc w:val="center"/>
        </w:trPr>
        <w:tc>
          <w:tcPr>
            <w:tcW w:w="1814" w:type="dxa"/>
            <w:vAlign w:val="center"/>
          </w:tcPr>
          <w:p w14:paraId="3ADFD943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输出</w:t>
            </w:r>
          </w:p>
        </w:tc>
        <w:tc>
          <w:tcPr>
            <w:tcW w:w="6917" w:type="dxa"/>
            <w:vAlign w:val="center"/>
          </w:tcPr>
          <w:p w14:paraId="389EAA92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导入结果、导出文件地址或下载流</w:t>
            </w:r>
          </w:p>
        </w:tc>
      </w:tr>
      <w:tr w:rsidR="00F14245" w14:paraId="36A6F24D" w14:textId="77777777" w:rsidTr="00726224">
        <w:trPr>
          <w:jc w:val="center"/>
        </w:trPr>
        <w:tc>
          <w:tcPr>
            <w:tcW w:w="1814" w:type="dxa"/>
            <w:vAlign w:val="center"/>
          </w:tcPr>
          <w:p w14:paraId="08DA3F51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补充说明</w:t>
            </w:r>
          </w:p>
        </w:tc>
        <w:tc>
          <w:tcPr>
            <w:tcW w:w="6917" w:type="dxa"/>
            <w:vAlign w:val="center"/>
          </w:tcPr>
          <w:p w14:paraId="37BBB1F6" w14:textId="77777777" w:rsidR="00F14245" w:rsidRDefault="00F14245" w:rsidP="0002759C">
            <w:pPr>
              <w:spacing w:before="40" w:after="40" w:line="288" w:lineRule="auto"/>
              <w:ind w:firstLine="420"/>
              <w:jc w:val="left"/>
              <w:rPr>
                <w:rFonts w:hint="eastAsia"/>
              </w:rPr>
            </w:pPr>
            <w:r>
              <w:rPr>
                <w:rFonts w:eastAsia="Noto Sans CJK SC"/>
                <w:sz w:val="21"/>
              </w:rPr>
              <w:t>导入接口应支持异常项定位；导出接口应采用分页或异步方式避免内存峰值过高。</w:t>
            </w:r>
          </w:p>
        </w:tc>
      </w:tr>
    </w:tbl>
    <w:p w14:paraId="08B9889E" w14:textId="77777777" w:rsidR="00F14245" w:rsidRPr="00F14245" w:rsidRDefault="00F14245" w:rsidP="0002759C">
      <w:pPr>
        <w:ind w:firstLine="480"/>
        <w:jc w:val="left"/>
        <w:rPr>
          <w:rFonts w:hint="eastAsia"/>
        </w:rPr>
      </w:pPr>
    </w:p>
    <w:p w14:paraId="61A39A28" w14:textId="248735DC" w:rsidR="00317766" w:rsidRDefault="00317766" w:rsidP="00BF0791">
      <w:pPr>
        <w:pStyle w:val="1"/>
        <w:numPr>
          <w:ilvl w:val="0"/>
          <w:numId w:val="2"/>
        </w:numPr>
        <w:ind w:firstLineChars="0"/>
        <w:rPr>
          <w:rFonts w:ascii="宋体" w:eastAsia="宋体" w:hAnsi="宋体" w:cs="宋体" w:hint="eastAsia"/>
        </w:rPr>
      </w:pPr>
      <w:bookmarkStart w:id="26" w:name="_Toc225887395"/>
      <w:r>
        <w:rPr>
          <w:rFonts w:ascii="宋体" w:eastAsia="宋体" w:hAnsi="宋体" w:cs="宋体" w:hint="eastAsia"/>
        </w:rPr>
        <w:t>界面</w:t>
      </w:r>
      <w:r w:rsidR="008A4637">
        <w:rPr>
          <w:rFonts w:ascii="宋体" w:eastAsia="宋体" w:hAnsi="宋体" w:cs="宋体" w:hint="eastAsia"/>
        </w:rPr>
        <w:t>设计</w:t>
      </w:r>
      <w:bookmarkEnd w:id="26"/>
    </w:p>
    <w:p w14:paraId="50B49051" w14:textId="658ACC28" w:rsidR="00BF0791" w:rsidRPr="00BF0791" w:rsidRDefault="00BF0791" w:rsidP="00BF0791">
      <w:pPr>
        <w:ind w:firstLine="480"/>
        <w:rPr>
          <w:rFonts w:hint="eastAsia"/>
        </w:rPr>
      </w:pPr>
      <w:r>
        <w:rPr>
          <w:rFonts w:hint="eastAsia"/>
        </w:rPr>
        <w:t>B4</w:t>
      </w:r>
      <w:r>
        <w:rPr>
          <w:rFonts w:hint="eastAsia"/>
        </w:rPr>
        <w:t>模块为后端数据中枢，无界面可展示</w:t>
      </w:r>
    </w:p>
    <w:sectPr w:rsidR="00BF0791" w:rsidRPr="00BF0791" w:rsidSect="00DB4B82">
      <w:footerReference w:type="default" r:id="rId14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E0C1" w14:textId="77777777" w:rsidR="00553DBC" w:rsidRDefault="00553DBC" w:rsidP="0004308D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A4EBC9F" w14:textId="77777777" w:rsidR="00553DBC" w:rsidRDefault="00553DBC" w:rsidP="0004308D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1145" w14:textId="77777777" w:rsidR="00186DE1" w:rsidRDefault="00186DE1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3799" w14:textId="6C756657" w:rsidR="00E12B4B" w:rsidRPr="006C303C" w:rsidRDefault="0004308D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4CFAD1B5" w14:textId="7818E6F8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04308D"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4D4BE086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93E8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14ECE44E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5EFF4094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7A63" w14:textId="1380C2B2" w:rsidR="00E12B4B" w:rsidRPr="008067AA" w:rsidRDefault="00186DE1" w:rsidP="00186DE1">
    <w:pPr>
      <w:pStyle w:val="a6"/>
      <w:ind w:firstLine="360"/>
      <w:rPr>
        <w:rFonts w:hint="eastAsia"/>
      </w:rPr>
    </w:pPr>
    <w:r>
      <w:rPr>
        <w:rFonts w:hint="eastAsia"/>
      </w:rPr>
      <w:t>四川大学</w:t>
    </w:r>
    <w:r w:rsidR="009057A2">
      <w:rPr>
        <w:rFonts w:hint="eastAsia"/>
      </w:rPr>
      <w:t xml:space="preserve">                                    </w:t>
    </w:r>
    <w:r w:rsidR="00EA78A9">
      <w:rPr>
        <w:rFonts w:hint="eastAsia"/>
      </w:rPr>
      <w:t xml:space="preserve">                              </w:t>
    </w:r>
    <w:r w:rsidR="00F04C51" w:rsidRPr="00F61152">
      <w:fldChar w:fldCharType="begin"/>
    </w:r>
    <w:r w:rsidR="00F61152" w:rsidRPr="00F61152">
      <w:instrText>PAGE  \* Arabic  \* MERGEFORMAT</w:instrText>
    </w:r>
    <w:r w:rsidR="00F04C51" w:rsidRPr="00F61152">
      <w:fldChar w:fldCharType="separate"/>
    </w:r>
    <w:r w:rsidR="00317766">
      <w:rPr>
        <w:noProof/>
      </w:rPr>
      <w:t>8</w:t>
    </w:r>
    <w:r w:rsidR="00F04C51" w:rsidRPr="00F61152">
      <w:fldChar w:fldCharType="end"/>
    </w:r>
    <w:r w:rsidR="00F61152" w:rsidRPr="00F61152">
      <w:t xml:space="preserve"> / </w:t>
    </w:r>
    <w:fldSimple w:instr="NUMPAGES  \* Arabic  \* MERGEFORMAT">
      <w:r w:rsidR="00317766" w:rsidRPr="00317766">
        <w:rPr>
          <w:noProof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396E" w14:textId="77777777" w:rsidR="00553DBC" w:rsidRDefault="00553DBC" w:rsidP="0004308D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4F31F939" w14:textId="77777777" w:rsidR="00553DBC" w:rsidRDefault="00553DBC" w:rsidP="0004308D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1F7A" w14:textId="77777777" w:rsidR="00186DE1" w:rsidRDefault="00186DE1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8353" w14:textId="2969E2DE" w:rsidR="00E12B4B" w:rsidRDefault="0004308D" w:rsidP="0004308D">
    <w:pPr>
      <w:pStyle w:val="a4"/>
      <w:ind w:firstLine="360"/>
      <w:rPr>
        <w:rFonts w:hint="eastAsia"/>
      </w:rPr>
    </w:pPr>
    <w:r>
      <w:rPr>
        <w:noProof/>
      </w:rPr>
      <w:drawing>
        <wp:inline distT="0" distB="0" distL="0" distR="0" wp14:anchorId="5897EEE2" wp14:editId="77D73EE7">
          <wp:extent cx="792000" cy="792000"/>
          <wp:effectExtent l="0" t="0" r="0" b="0"/>
          <wp:docPr id="187494768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5113" w14:textId="77777777" w:rsidR="00E12B4B" w:rsidRDefault="00E12B4B" w:rsidP="0004308D">
    <w:pPr>
      <w:pStyle w:val="a4"/>
      <w:ind w:firstLine="360"/>
      <w:rPr>
        <w:rFonts w:hint="eastAsia"/>
      </w:rPr>
    </w:pPr>
    <w:r>
      <w:rPr>
        <w:noProof/>
      </w:rPr>
      <w:drawing>
        <wp:inline distT="0" distB="0" distL="0" distR="0" wp14:anchorId="14466AAF" wp14:editId="6C7788E6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2818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3CD353C"/>
    <w:multiLevelType w:val="hybridMultilevel"/>
    <w:tmpl w:val="D8BAF6EA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4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5DB612F"/>
    <w:multiLevelType w:val="hybridMultilevel"/>
    <w:tmpl w:val="3AD8009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1AD42B6"/>
    <w:multiLevelType w:val="hybridMultilevel"/>
    <w:tmpl w:val="005E7E34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8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44400A31"/>
    <w:multiLevelType w:val="hybridMultilevel"/>
    <w:tmpl w:val="5B309780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30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4B357544"/>
    <w:multiLevelType w:val="multilevel"/>
    <w:tmpl w:val="C3402A34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4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9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3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1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7A624353"/>
    <w:multiLevelType w:val="hybridMultilevel"/>
    <w:tmpl w:val="33E8A7D4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3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96501825">
    <w:abstractNumId w:val="50"/>
  </w:num>
  <w:num w:numId="2" w16cid:durableId="1785419380">
    <w:abstractNumId w:val="25"/>
  </w:num>
  <w:num w:numId="3" w16cid:durableId="1038699766">
    <w:abstractNumId w:val="44"/>
  </w:num>
  <w:num w:numId="4" w16cid:durableId="1658876601">
    <w:abstractNumId w:val="14"/>
  </w:num>
  <w:num w:numId="5" w16cid:durableId="260915355">
    <w:abstractNumId w:val="16"/>
  </w:num>
  <w:num w:numId="6" w16cid:durableId="801732586">
    <w:abstractNumId w:val="19"/>
  </w:num>
  <w:num w:numId="7" w16cid:durableId="504252218">
    <w:abstractNumId w:val="4"/>
  </w:num>
  <w:num w:numId="8" w16cid:durableId="131825276">
    <w:abstractNumId w:val="38"/>
  </w:num>
  <w:num w:numId="9" w16cid:durableId="1972662385">
    <w:abstractNumId w:val="42"/>
  </w:num>
  <w:num w:numId="10" w16cid:durableId="1396514480">
    <w:abstractNumId w:val="48"/>
  </w:num>
  <w:num w:numId="11" w16cid:durableId="1181163165">
    <w:abstractNumId w:val="51"/>
  </w:num>
  <w:num w:numId="12" w16cid:durableId="713890858">
    <w:abstractNumId w:val="40"/>
  </w:num>
  <w:num w:numId="13" w16cid:durableId="789516121">
    <w:abstractNumId w:val="36"/>
  </w:num>
  <w:num w:numId="14" w16cid:durableId="1185512238">
    <w:abstractNumId w:val="26"/>
  </w:num>
  <w:num w:numId="15" w16cid:durableId="519322408">
    <w:abstractNumId w:val="2"/>
  </w:num>
  <w:num w:numId="16" w16cid:durableId="70665255">
    <w:abstractNumId w:val="17"/>
  </w:num>
  <w:num w:numId="17" w16cid:durableId="1796364927">
    <w:abstractNumId w:val="23"/>
  </w:num>
  <w:num w:numId="18" w16cid:durableId="736827774">
    <w:abstractNumId w:val="24"/>
  </w:num>
  <w:num w:numId="19" w16cid:durableId="1008369088">
    <w:abstractNumId w:val="11"/>
  </w:num>
  <w:num w:numId="20" w16cid:durableId="121535772">
    <w:abstractNumId w:val="18"/>
  </w:num>
  <w:num w:numId="21" w16cid:durableId="1054309679">
    <w:abstractNumId w:val="49"/>
  </w:num>
  <w:num w:numId="22" w16cid:durableId="814493051">
    <w:abstractNumId w:val="5"/>
  </w:num>
  <w:num w:numId="23" w16cid:durableId="263810134">
    <w:abstractNumId w:val="31"/>
  </w:num>
  <w:num w:numId="24" w16cid:durableId="2085569772">
    <w:abstractNumId w:val="10"/>
  </w:num>
  <w:num w:numId="25" w16cid:durableId="1986549922">
    <w:abstractNumId w:val="47"/>
  </w:num>
  <w:num w:numId="26" w16cid:durableId="1867132936">
    <w:abstractNumId w:val="41"/>
  </w:num>
  <w:num w:numId="27" w16cid:durableId="1389496777">
    <w:abstractNumId w:val="20"/>
  </w:num>
  <w:num w:numId="28" w16cid:durableId="2047172934">
    <w:abstractNumId w:val="1"/>
  </w:num>
  <w:num w:numId="29" w16cid:durableId="682243456">
    <w:abstractNumId w:val="8"/>
  </w:num>
  <w:num w:numId="30" w16cid:durableId="1890261181">
    <w:abstractNumId w:val="39"/>
  </w:num>
  <w:num w:numId="31" w16cid:durableId="738139171">
    <w:abstractNumId w:val="43"/>
  </w:num>
  <w:num w:numId="32" w16cid:durableId="2031831669">
    <w:abstractNumId w:val="12"/>
  </w:num>
  <w:num w:numId="33" w16cid:durableId="99642892">
    <w:abstractNumId w:val="7"/>
  </w:num>
  <w:num w:numId="34" w16cid:durableId="1254361397">
    <w:abstractNumId w:val="37"/>
  </w:num>
  <w:num w:numId="35" w16cid:durableId="1625311017">
    <w:abstractNumId w:val="6"/>
  </w:num>
  <w:num w:numId="36" w16cid:durableId="2044861568">
    <w:abstractNumId w:val="53"/>
  </w:num>
  <w:num w:numId="37" w16cid:durableId="1641420500">
    <w:abstractNumId w:val="46"/>
  </w:num>
  <w:num w:numId="38" w16cid:durableId="1998533459">
    <w:abstractNumId w:val="32"/>
  </w:num>
  <w:num w:numId="39" w16cid:durableId="984579288">
    <w:abstractNumId w:val="45"/>
  </w:num>
  <w:num w:numId="40" w16cid:durableId="540560504">
    <w:abstractNumId w:val="21"/>
  </w:num>
  <w:num w:numId="41" w16cid:durableId="544751772">
    <w:abstractNumId w:val="9"/>
  </w:num>
  <w:num w:numId="42" w16cid:durableId="348605046">
    <w:abstractNumId w:val="3"/>
  </w:num>
  <w:num w:numId="43" w16cid:durableId="415320029">
    <w:abstractNumId w:val="28"/>
  </w:num>
  <w:num w:numId="44" w16cid:durableId="438987152">
    <w:abstractNumId w:val="30"/>
  </w:num>
  <w:num w:numId="45" w16cid:durableId="776674360">
    <w:abstractNumId w:val="15"/>
  </w:num>
  <w:num w:numId="46" w16cid:durableId="572620365">
    <w:abstractNumId w:val="35"/>
  </w:num>
  <w:num w:numId="47" w16cid:durableId="690376183">
    <w:abstractNumId w:val="34"/>
  </w:num>
  <w:num w:numId="48" w16cid:durableId="1191458411">
    <w:abstractNumId w:val="13"/>
  </w:num>
  <w:num w:numId="49" w16cid:durableId="366637067">
    <w:abstractNumId w:val="0"/>
  </w:num>
  <w:num w:numId="50" w16cid:durableId="262345160">
    <w:abstractNumId w:val="33"/>
  </w:num>
  <w:num w:numId="51" w16cid:durableId="789319805">
    <w:abstractNumId w:val="22"/>
  </w:num>
  <w:num w:numId="52" w16cid:durableId="1407916835">
    <w:abstractNumId w:val="29"/>
  </w:num>
  <w:num w:numId="53" w16cid:durableId="140661176">
    <w:abstractNumId w:val="27"/>
  </w:num>
  <w:num w:numId="54" w16cid:durableId="199297902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3B"/>
    <w:rsid w:val="00010980"/>
    <w:rsid w:val="00024992"/>
    <w:rsid w:val="0002759C"/>
    <w:rsid w:val="00040761"/>
    <w:rsid w:val="0004308D"/>
    <w:rsid w:val="00051CE1"/>
    <w:rsid w:val="00061495"/>
    <w:rsid w:val="000716B6"/>
    <w:rsid w:val="000A1DF4"/>
    <w:rsid w:val="000B11DC"/>
    <w:rsid w:val="000B3CC8"/>
    <w:rsid w:val="000B4B29"/>
    <w:rsid w:val="000C5065"/>
    <w:rsid w:val="000D1C22"/>
    <w:rsid w:val="000D2AF3"/>
    <w:rsid w:val="000E0A90"/>
    <w:rsid w:val="001022CA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86DE1"/>
    <w:rsid w:val="001A595F"/>
    <w:rsid w:val="001B1D73"/>
    <w:rsid w:val="001B5184"/>
    <w:rsid w:val="001C0967"/>
    <w:rsid w:val="001D352F"/>
    <w:rsid w:val="001E7247"/>
    <w:rsid w:val="002136D1"/>
    <w:rsid w:val="00222244"/>
    <w:rsid w:val="00236922"/>
    <w:rsid w:val="0027357E"/>
    <w:rsid w:val="00285A04"/>
    <w:rsid w:val="0029566C"/>
    <w:rsid w:val="002A4557"/>
    <w:rsid w:val="002C779E"/>
    <w:rsid w:val="002E5076"/>
    <w:rsid w:val="00317766"/>
    <w:rsid w:val="00320C42"/>
    <w:rsid w:val="0032365A"/>
    <w:rsid w:val="0033243B"/>
    <w:rsid w:val="00342ECF"/>
    <w:rsid w:val="00344619"/>
    <w:rsid w:val="00366C46"/>
    <w:rsid w:val="003951F9"/>
    <w:rsid w:val="003B15AF"/>
    <w:rsid w:val="003C2C2E"/>
    <w:rsid w:val="003D73C1"/>
    <w:rsid w:val="003F4039"/>
    <w:rsid w:val="00414CCC"/>
    <w:rsid w:val="00441923"/>
    <w:rsid w:val="00455D93"/>
    <w:rsid w:val="00456BBA"/>
    <w:rsid w:val="00472067"/>
    <w:rsid w:val="00487058"/>
    <w:rsid w:val="004959FB"/>
    <w:rsid w:val="004B00DC"/>
    <w:rsid w:val="004B5D82"/>
    <w:rsid w:val="00504220"/>
    <w:rsid w:val="00545C90"/>
    <w:rsid w:val="00553DBC"/>
    <w:rsid w:val="005832FB"/>
    <w:rsid w:val="005868E1"/>
    <w:rsid w:val="005B53B3"/>
    <w:rsid w:val="005E7C49"/>
    <w:rsid w:val="005F0DE5"/>
    <w:rsid w:val="005F1B57"/>
    <w:rsid w:val="0060162D"/>
    <w:rsid w:val="006261EE"/>
    <w:rsid w:val="00666101"/>
    <w:rsid w:val="006923D6"/>
    <w:rsid w:val="006929DB"/>
    <w:rsid w:val="006A27F1"/>
    <w:rsid w:val="006A5D11"/>
    <w:rsid w:val="006D43FD"/>
    <w:rsid w:val="006D4C74"/>
    <w:rsid w:val="006E6D49"/>
    <w:rsid w:val="00711490"/>
    <w:rsid w:val="00711A63"/>
    <w:rsid w:val="007210FC"/>
    <w:rsid w:val="007624DF"/>
    <w:rsid w:val="007674FE"/>
    <w:rsid w:val="0079481B"/>
    <w:rsid w:val="007A5F47"/>
    <w:rsid w:val="007A6175"/>
    <w:rsid w:val="007A6747"/>
    <w:rsid w:val="007B1723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A4637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1213"/>
    <w:rsid w:val="00954E7E"/>
    <w:rsid w:val="00960786"/>
    <w:rsid w:val="00965117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463F8"/>
    <w:rsid w:val="00A46635"/>
    <w:rsid w:val="00A64623"/>
    <w:rsid w:val="00A86C5D"/>
    <w:rsid w:val="00A9491D"/>
    <w:rsid w:val="00A97365"/>
    <w:rsid w:val="00AB0A2D"/>
    <w:rsid w:val="00AD112D"/>
    <w:rsid w:val="00B02EE0"/>
    <w:rsid w:val="00B21389"/>
    <w:rsid w:val="00B353A9"/>
    <w:rsid w:val="00B41AF8"/>
    <w:rsid w:val="00B4222F"/>
    <w:rsid w:val="00B455AD"/>
    <w:rsid w:val="00B616F4"/>
    <w:rsid w:val="00B63B4B"/>
    <w:rsid w:val="00B67F23"/>
    <w:rsid w:val="00B74154"/>
    <w:rsid w:val="00B769A3"/>
    <w:rsid w:val="00B92784"/>
    <w:rsid w:val="00BB1B5E"/>
    <w:rsid w:val="00BC5781"/>
    <w:rsid w:val="00BC5C82"/>
    <w:rsid w:val="00BD0416"/>
    <w:rsid w:val="00BF0791"/>
    <w:rsid w:val="00BF1C70"/>
    <w:rsid w:val="00BF6BDF"/>
    <w:rsid w:val="00C25491"/>
    <w:rsid w:val="00C2780C"/>
    <w:rsid w:val="00C32E4F"/>
    <w:rsid w:val="00C35720"/>
    <w:rsid w:val="00C51BEE"/>
    <w:rsid w:val="00C87A4B"/>
    <w:rsid w:val="00C92DD5"/>
    <w:rsid w:val="00C953AB"/>
    <w:rsid w:val="00CB5120"/>
    <w:rsid w:val="00CC6678"/>
    <w:rsid w:val="00CD0618"/>
    <w:rsid w:val="00CF126F"/>
    <w:rsid w:val="00D1245E"/>
    <w:rsid w:val="00D12C26"/>
    <w:rsid w:val="00D15CED"/>
    <w:rsid w:val="00D17DD0"/>
    <w:rsid w:val="00D20BCA"/>
    <w:rsid w:val="00D2410F"/>
    <w:rsid w:val="00D62F66"/>
    <w:rsid w:val="00D645A9"/>
    <w:rsid w:val="00D904E1"/>
    <w:rsid w:val="00DB0D1F"/>
    <w:rsid w:val="00DB4B82"/>
    <w:rsid w:val="00DB7B02"/>
    <w:rsid w:val="00DC1287"/>
    <w:rsid w:val="00DD0059"/>
    <w:rsid w:val="00DD5F7A"/>
    <w:rsid w:val="00DE2CEE"/>
    <w:rsid w:val="00DE4592"/>
    <w:rsid w:val="00DF75DE"/>
    <w:rsid w:val="00E12663"/>
    <w:rsid w:val="00E12B4B"/>
    <w:rsid w:val="00E41391"/>
    <w:rsid w:val="00E97885"/>
    <w:rsid w:val="00EA3440"/>
    <w:rsid w:val="00EA78A9"/>
    <w:rsid w:val="00EB6B84"/>
    <w:rsid w:val="00EC0893"/>
    <w:rsid w:val="00EE7213"/>
    <w:rsid w:val="00EF0180"/>
    <w:rsid w:val="00EF29CD"/>
    <w:rsid w:val="00F04C51"/>
    <w:rsid w:val="00F05779"/>
    <w:rsid w:val="00F13E15"/>
    <w:rsid w:val="00F1424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B3848"/>
    <w:rsid w:val="00FB6EE4"/>
    <w:rsid w:val="00FB7DB1"/>
    <w:rsid w:val="00FD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F0B6F"/>
  <w15:docId w15:val="{6E9D25FB-5C50-5847-B68A-0F0A582A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7F23"/>
    <w:pPr>
      <w:widowControl w:val="0"/>
      <w:ind w:firstLineChars="200" w:firstLine="440"/>
      <w:jc w:val="both"/>
    </w:pPr>
    <w:rPr>
      <w:rFonts w:ascii="Noto Sans CJK SC" w:hAnsi="Noto Sans CJK SC"/>
      <w:color w:val="000000" w:themeColor="text1"/>
      <w:sz w:val="24"/>
    </w:rPr>
  </w:style>
  <w:style w:type="paragraph" w:styleId="1">
    <w:name w:val="heading 1"/>
    <w:basedOn w:val="a0"/>
    <w:next w:val="a0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F14245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A463F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817C6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817C66"/>
    <w:rPr>
      <w:sz w:val="18"/>
      <w:szCs w:val="18"/>
    </w:rPr>
  </w:style>
  <w:style w:type="table" w:styleId="a8">
    <w:name w:val="Table Grid"/>
    <w:basedOn w:val="a2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主题"/>
    <w:basedOn w:val="a0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a">
    <w:name w:val="List Paragraph"/>
    <w:basedOn w:val="a0"/>
    <w:uiPriority w:val="34"/>
    <w:qFormat/>
    <w:rsid w:val="005F0DE5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0716B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0716B6"/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d">
    <w:name w:val="Hyperlink"/>
    <w:basedOn w:val="a1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1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F14245"/>
    <w:rPr>
      <w:rFonts w:ascii="Noto Sans CJK SC" w:eastAsiaTheme="majorEastAsia" w:hAnsi="Noto Sans CJK SC"/>
      <w:b/>
      <w:bCs/>
      <w:color w:val="000000" w:themeColor="text1"/>
      <w:sz w:val="28"/>
      <w:szCs w:val="32"/>
    </w:rPr>
  </w:style>
  <w:style w:type="paragraph" w:styleId="TOC2">
    <w:name w:val="toc 2"/>
    <w:basedOn w:val="a0"/>
    <w:next w:val="a0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Body Text Indent"/>
    <w:basedOn w:val="a0"/>
    <w:link w:val="af"/>
    <w:rsid w:val="003951F9"/>
    <w:pPr>
      <w:ind w:left="840" w:firstLine="480"/>
    </w:pPr>
    <w:rPr>
      <w:rFonts w:ascii="Arial" w:eastAsia="宋体" w:hAnsi="Arial" w:cs="Times New Roman"/>
      <w:szCs w:val="24"/>
    </w:rPr>
  </w:style>
  <w:style w:type="character" w:customStyle="1" w:styleId="af">
    <w:name w:val="正文文本缩进 字符"/>
    <w:basedOn w:val="a1"/>
    <w:link w:val="ae"/>
    <w:rsid w:val="003951F9"/>
    <w:rPr>
      <w:rFonts w:ascii="Arial" w:eastAsia="宋体" w:hAnsi="Arial" w:cs="Times New Roman"/>
      <w:sz w:val="24"/>
      <w:szCs w:val="24"/>
    </w:rPr>
  </w:style>
  <w:style w:type="paragraph" w:styleId="af0">
    <w:name w:val="Normal Indent"/>
    <w:basedOn w:val="a0"/>
    <w:rsid w:val="0016358B"/>
    <w:pPr>
      <w:ind w:firstLine="420"/>
    </w:pPr>
    <w:rPr>
      <w:rFonts w:ascii="Arial" w:eastAsia="宋体" w:hAnsi="Arial" w:cs="Times New Roman"/>
      <w:szCs w:val="24"/>
    </w:rPr>
  </w:style>
  <w:style w:type="paragraph" w:styleId="a">
    <w:name w:val="List Bullet"/>
    <w:basedOn w:val="a0"/>
    <w:uiPriority w:val="99"/>
    <w:unhideWhenUsed/>
    <w:rsid w:val="00186DE1"/>
    <w:pPr>
      <w:widowControl/>
      <w:numPr>
        <w:numId w:val="49"/>
      </w:numPr>
      <w:tabs>
        <w:tab w:val="clear" w:pos="360"/>
      </w:tabs>
      <w:spacing w:after="200" w:line="276" w:lineRule="auto"/>
      <w:ind w:left="0" w:firstLineChars="0" w:firstLine="0"/>
      <w:contextualSpacing/>
      <w:jc w:val="left"/>
    </w:pPr>
    <w:rPr>
      <w:rFonts w:eastAsia="Noto Sans CJK SC"/>
      <w:kern w:val="0"/>
      <w:sz w:val="22"/>
      <w:lang w:eastAsia="en-US"/>
    </w:rPr>
  </w:style>
  <w:style w:type="character" w:customStyle="1" w:styleId="50">
    <w:name w:val="标题 5 字符"/>
    <w:basedOn w:val="a1"/>
    <w:link w:val="5"/>
    <w:uiPriority w:val="9"/>
    <w:rsid w:val="00A463F8"/>
    <w:rPr>
      <w:rFonts w:ascii="Noto Sans CJK SC" w:hAnsi="Noto Sans CJK SC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981E1-40CA-4D2B-824A-EEE76F2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14</Pages>
  <Words>1376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泽文 许</cp:lastModifiedBy>
  <cp:revision>94</cp:revision>
  <dcterms:created xsi:type="dcterms:W3CDTF">2012-12-13T10:41:00Z</dcterms:created>
  <dcterms:modified xsi:type="dcterms:W3CDTF">2026-03-31T14:09:00Z</dcterms:modified>
</cp:coreProperties>
</file>