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6D40" w14:textId="2F892D59" w:rsidR="00C87D12" w:rsidRDefault="00C87D12">
      <w:r>
        <w:t xml:space="preserve">WEEK </w:t>
      </w:r>
      <w:proofErr w:type="gramStart"/>
      <w:r>
        <w:t>10 ;</w:t>
      </w:r>
      <w:proofErr w:type="gramEnd"/>
      <w:r>
        <w:t xml:space="preserve">- </w:t>
      </w:r>
    </w:p>
    <w:p w14:paraId="02F1CB2B" w14:textId="40E45EA3" w:rsidR="00C87D12" w:rsidRDefault="00C87D12">
      <w:r w:rsidRPr="00C87D12">
        <w:drawing>
          <wp:inline distT="0" distB="0" distL="0" distR="0" wp14:anchorId="140F75AC" wp14:editId="44886060">
            <wp:extent cx="5943600" cy="1840865"/>
            <wp:effectExtent l="0" t="0" r="0" b="6985"/>
            <wp:docPr id="49540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74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64FB" w14:textId="77777777" w:rsidR="00C87D12" w:rsidRDefault="00C87D12"/>
    <w:p w14:paraId="19DC4B4A" w14:textId="07915355" w:rsidR="00C87D12" w:rsidRDefault="00C87D12">
      <w:r w:rsidRPr="00C87D12">
        <w:drawing>
          <wp:inline distT="0" distB="0" distL="0" distR="0" wp14:anchorId="6D368D16" wp14:editId="7FEEC256">
            <wp:extent cx="5943600" cy="2392045"/>
            <wp:effectExtent l="0" t="0" r="0" b="8255"/>
            <wp:docPr id="109926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60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8282" w14:textId="77777777" w:rsidR="00C87D12" w:rsidRDefault="00C87D12"/>
    <w:p w14:paraId="029D041F" w14:textId="77777777" w:rsidR="00C87D12" w:rsidRDefault="00C87D12"/>
    <w:sectPr w:rsidR="00C8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12"/>
    <w:rsid w:val="004213A6"/>
    <w:rsid w:val="00C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DF1B"/>
  <w15:chartTrackingRefBased/>
  <w15:docId w15:val="{18CA9127-1A5D-4EFF-BBF0-2CFB59FC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Chandel, Karan Kumar (Student)</dc:creator>
  <cp:keywords/>
  <dc:description/>
  <cp:lastModifiedBy>Chandel, Karan Kumar (Student)</cp:lastModifiedBy>
  <cp:revision>1</cp:revision>
  <dcterms:created xsi:type="dcterms:W3CDTF">2025-04-28T12:20:00Z</dcterms:created>
  <dcterms:modified xsi:type="dcterms:W3CDTF">2025-04-28T12:29:00Z</dcterms:modified>
</cp:coreProperties>
</file>