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/>
      <w:r>
        <w:rPr>
          <w:b/>
          <w:sz w:val="30"/>
        </w:rPr>
        <w:br/>
      </w:r>
      <w:r>
        <w:rPr>
          <w:sz w:val="30"/>
        </w:rPr>
        <w:t>数字化艺术 · 终结性考核</w:t>
      </w:r>
      <w:r>
        <w:rPr>
          <w:sz w:val="20"/>
        </w:rPr>
      </w:r>
    </w:p>
    <w:p>
      <w:pPr>
        <w:pBdr>
          <w:bottom w:val="single" w:sz="11" w:space="2" w:color="auto"/>
        </w:pBdr>
        <w:jc w:val="left"/>
      </w:pPr>
      <w:r>
        <w:rPr>
          <w:sz w:val="20"/>
        </w:rPr>
        <w:t>《数字化艺术》终结性考核。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br/>
        <w:t>1.</w:t>
        <w:t xml:space="preserve">    </w:t>
      </w:r>
      <w:r>
        <w:rPr>
          <w:sz w:val="24"/>
        </w:rPr>
        <w:t>JPEG格式是一种合并图层且压缩比率非常卓越的文件存储格式。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2.</w:t>
        <w:t xml:space="preserve">    </w:t>
      </w:r>
      <w:r>
        <w:rPr>
          <w:sz w:val="24"/>
        </w:rPr>
        <w:t>当对名为“字母”的图层中所包含的5个独立的字母执行一次“分散到图层”操作后，“字母”图层将被自动删除。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3.</w:t>
        <w:t xml:space="preserve">    </w:t>
      </w:r>
      <w:r>
        <w:rPr>
          <w:sz w:val="24"/>
        </w:rPr>
        <w:t>"基本矩形工具"和"矩形工具"的区别在于：如果选择"基本矩形工具"，则绘制矩形后，还可以修改矩形选项值。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4.</w:t>
        <w:t xml:space="preserve">    </w:t>
      </w:r>
      <w:r>
        <w:rPr>
          <w:sz w:val="24"/>
        </w:rPr>
        <w:t>在一个AS 3.0的Flash CS4文档中，基本功能、传统、创新都是其有效的操作界面模式。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5.</w:t>
        <w:t xml:space="preserve">    </w:t>
      </w:r>
      <w:r>
        <w:rPr>
          <w:sz w:val="24"/>
        </w:rPr>
        <w:t>矢量图又称为向量图形，是由线条和像素点组成的图像。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6.</w:t>
        <w:t xml:space="preserve">    </w:t>
      </w:r>
      <w:r>
        <w:rPr>
          <w:sz w:val="24"/>
        </w:rPr>
        <w:t>利用通道可以进行选区保存。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7.</w:t>
        <w:t xml:space="preserve">    </w:t>
      </w:r>
      <w:r>
        <w:rPr>
          <w:sz w:val="24"/>
        </w:rPr>
        <w:t>在3ds max中自己可以根据需要定义快捷键。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8.</w:t>
        <w:t xml:space="preserve">    </w:t>
      </w:r>
      <w:r>
        <w:rPr>
          <w:sz w:val="24"/>
        </w:rPr>
        <w:t>在动画编辑器中，单击菱形按钮可添加或删除关键帧。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9.</w:t>
        <w:t xml:space="preserve">    </w:t>
      </w:r>
      <w:r>
        <w:rPr>
          <w:sz w:val="24"/>
        </w:rPr>
        <w:t>一般情况下，矢量图形比位图图像所占存储空间要大些。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10.</w:t>
        <w:t xml:space="preserve">    </w:t>
      </w:r>
      <w:r>
        <w:rPr>
          <w:sz w:val="24"/>
        </w:rPr>
        <w:t>反选命令的快捷键是（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Shift+Ctrl+A 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Shift+Ctrl+B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Shift+Ctrl+I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Ctrl+Alt+ D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11.</w:t>
        <w:t xml:space="preserve">    </w:t>
      </w:r>
      <w:r>
        <w:rPr>
          <w:sz w:val="24"/>
        </w:rPr>
        <w:t>RGB颜色模式是一种光色屏幕颜色模式，不适合进行印刷。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12.</w:t>
        <w:t xml:space="preserve">    </w:t>
      </w:r>
      <w:r>
        <w:rPr>
          <w:sz w:val="24"/>
        </w:rPr>
        <w:t>如果在图层上增加一个蒙板，当要单独移动蒙板时下面哪种操作是正确的：（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首先单击图层上的蒙板，然后选择移动工具就可以了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首先单击图层上的蒙板，然后选择全选用选择工具拖拉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首先要解除图层与蒙板之间的链接，然后选择移动工具就可以了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首先要解除图层与蒙板之间的链接，再选择蒙板，然后选择移动工具就可以移动了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13.</w:t>
        <w:t xml:space="preserve">    </w:t>
      </w:r>
      <w:r>
        <w:rPr>
          <w:sz w:val="24"/>
        </w:rPr>
        <w:t>分辨率是指（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单位长度上分布的像素的个数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单位面积上分布的像素个数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 xml:space="preserve">整幅图像上分布的像素总数 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当前图层上分布的像素个数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14.</w:t>
        <w:t xml:space="preserve">    </w:t>
      </w:r>
      <w:r>
        <w:rPr>
          <w:sz w:val="24"/>
        </w:rPr>
        <w:t>在按住什么功能键的同时单击路径面板中的填充路径图标，会弹出填充路径对话框：（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shift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alt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ctrl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shift＋ctrl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15.</w:t>
        <w:t xml:space="preserve">    </w:t>
      </w:r>
      <w:r>
        <w:rPr>
          <w:sz w:val="24"/>
        </w:rPr>
        <w:t>当单击路径面板下方用前景色描边路径图标时，若想弹出选择描边工具的对话框，快捷键是：（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shift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alt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ctrl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 xml:space="preserve">shift+ctrl 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16.</w:t>
        <w:t xml:space="preserve">    </w:t>
      </w:r>
      <w:r>
        <w:rPr>
          <w:sz w:val="24"/>
        </w:rPr>
        <w:t>在文字变形对话框中提供了很多种变形样式，下面各项中，（ ）不是样式菜单所提供的。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扇形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旗帜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扭曲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鱼眼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17.</w:t>
        <w:t xml:space="preserve">    </w:t>
      </w:r>
      <w:r>
        <w:rPr>
          <w:sz w:val="24"/>
        </w:rPr>
        <w:t>当将浮动的选择范围转换为路径时，所创建的路径的状态是：（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工作路径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开发的子路径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剪贴路径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填充的子路径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18.</w:t>
        <w:t xml:space="preserve">    </w:t>
      </w:r>
      <w:r>
        <w:rPr>
          <w:sz w:val="24"/>
        </w:rPr>
        <w:t>从通道中载入选区时，可以按住（ ）辅助键不放，直接点击存储了选区的通道。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Ctrl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Shift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Alt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空格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19.</w:t>
        <w:t xml:space="preserve">    </w:t>
      </w:r>
      <w:r>
        <w:rPr>
          <w:sz w:val="24"/>
        </w:rPr>
        <w:t>当将CMKY模式的图象转换为多通道时，产生的通道名称是什么：（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青色、洋红和黄色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四个名称都是Alpha通道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四个名称为Black（黑色）的通道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青色、洋红、黄色和黑色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20.</w:t>
        <w:t xml:space="preserve">    </w:t>
      </w:r>
      <w:r>
        <w:rPr>
          <w:sz w:val="24"/>
        </w:rPr>
        <w:t>自动抹除选项是哪个工具栏中的功能：（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画笔工具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喷笔工具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铅笔工具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 xml:space="preserve">直线工具 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21.</w:t>
        <w:t xml:space="preserve">    </w:t>
      </w:r>
      <w:r>
        <w:rPr>
          <w:sz w:val="24"/>
        </w:rPr>
        <w:t>下面那种工具选项可以将图案填充到选区内：（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画笔工具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图案图章工具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橡皮图章工具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喷枪工具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22.</w:t>
        <w:t xml:space="preserve">    </w:t>
      </w:r>
      <w:r>
        <w:rPr>
          <w:sz w:val="24"/>
        </w:rPr>
        <w:t>当RGB模式转换为CMYK模式时，下列哪个模式可以作为中间过渡模式：（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Lab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灰度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多通道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索引颜色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23.</w:t>
        <w:t xml:space="preserve">    </w:t>
      </w:r>
      <w:r>
        <w:rPr>
          <w:sz w:val="24"/>
        </w:rPr>
        <w:t>Alpha通道相当于几位的灰度图（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4位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8位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16位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32位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24.</w:t>
        <w:t xml:space="preserve">    </w:t>
      </w:r>
      <w:r>
        <w:rPr>
          <w:sz w:val="24"/>
        </w:rPr>
        <w:t>使用钢笔工具可以绘制最简单的线条是什么：（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直线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曲线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锚点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象素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25.</w:t>
        <w:t xml:space="preserve">    </w:t>
      </w:r>
      <w:r>
        <w:rPr>
          <w:sz w:val="24"/>
        </w:rPr>
        <w:t>下列哪个是photoshop图象最基本的组成单元：（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节点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色彩空间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象素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 xml:space="preserve">路径 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26.</w:t>
        <w:t xml:space="preserve">    </w:t>
      </w:r>
      <w:r>
        <w:rPr>
          <w:sz w:val="24"/>
        </w:rPr>
        <w:t>在路径曲线线段上，方向线和方向点的位置决定了曲线段的什么：（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角度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形状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方向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象素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27.</w:t>
        <w:t xml:space="preserve">    </w:t>
      </w:r>
      <w:r>
        <w:rPr>
          <w:sz w:val="24"/>
        </w:rPr>
        <w:t>如何复制一个图层：（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选择“编辑”&gt;“复制”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选择“图象”&gt;“复制”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选择“文件”&gt;“复制图层”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将图层拖放到图层面板下方创建新图层的图标上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28.</w:t>
        <w:t xml:space="preserve">    </w:t>
      </w:r>
      <w:r>
        <w:rPr>
          <w:sz w:val="24"/>
        </w:rPr>
        <w:t>图象分辨率的单位是：（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dpi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ppi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lpi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 xml:space="preserve">pixel 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29.</w:t>
        <w:t xml:space="preserve">    </w:t>
      </w:r>
      <w:r>
        <w:rPr>
          <w:sz w:val="24"/>
        </w:rPr>
        <w:t>Alpha通道最主要的用途是什么：（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保存图象色彩信息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创建新通道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存储和建立选择范围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是为路径提供的通道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30.</w:t>
        <w:t xml:space="preserve">    </w:t>
      </w:r>
      <w:r>
        <w:rPr>
          <w:sz w:val="24"/>
        </w:rPr>
        <w:t>在给文字进行类似滤镜效果的制作时，首先要将文字进行（ ）命令转换。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图层/栅格化/文字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图层/文字/水平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 xml:space="preserve">图层/文字/垂直 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图层/文字/转换为形状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31.</w:t>
        <w:t xml:space="preserve">    </w:t>
      </w:r>
      <w:r>
        <w:rPr>
          <w:sz w:val="24"/>
        </w:rPr>
        <w:t>CMYK模式的图象有多少个颜色通道：（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1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2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3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4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32.</w:t>
        <w:t xml:space="preserve">    </w:t>
      </w:r>
      <w:r>
        <w:rPr>
          <w:sz w:val="24"/>
        </w:rPr>
        <w:t>下面哪种方法可以将填充图层转化为一般图层：（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双击图层调板中的填充图层图标 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执行“图层&gt;点阵化&gt;填充内容”命令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按住alt键单击图层控制板中的填充图层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执行“图层&gt;改变图层内容”命令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33.</w:t>
        <w:t xml:space="preserve">    </w:t>
      </w:r>
      <w:r>
        <w:rPr>
          <w:sz w:val="24"/>
        </w:rPr>
        <w:t>下面哪个工具可以减少图象的饱和度：（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加深工具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减淡工具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海绵工具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任何一个在选项调板中有饱和度滑块的绘图工具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34.</w:t>
        <w:t xml:space="preserve">    </w:t>
      </w:r>
      <w:r>
        <w:rPr>
          <w:sz w:val="24"/>
        </w:rPr>
        <w:t>下列可以用来保存图像的颜色信息的是（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颜色通道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ALPHA通道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选区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调色板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35.</w:t>
        <w:t xml:space="preserve">    </w:t>
      </w:r>
      <w:r>
        <w:rPr>
          <w:sz w:val="24"/>
        </w:rPr>
        <w:t>在色阶对话框中，选择（ ）吸管单击图像区域，结果会使图像变暗。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黑色吸管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白色吸管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灰色吸管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以上都不对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36.</w:t>
        <w:t xml:space="preserve">    </w:t>
      </w:r>
      <w:r>
        <w:rPr>
          <w:sz w:val="24"/>
        </w:rPr>
        <w:t>若想使各颜色通道以彩色显示，应选择哪个命令：（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显示于光标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图象高速缓存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常规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存储文件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37.</w:t>
        <w:t xml:space="preserve">    </w:t>
      </w:r>
      <w:r>
        <w:rPr>
          <w:sz w:val="24"/>
        </w:rPr>
        <w:t>当编辑图象时，使用减淡工具可以达到何种目的：（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使图象中某些区域变暗 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删除图象中的某些象素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使图象中某些区域变亮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使图象中某些区域的饱和度增加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38.</w:t>
        <w:t xml:space="preserve">    </w:t>
      </w:r>
      <w:r>
        <w:rPr>
          <w:sz w:val="24"/>
        </w:rPr>
        <w:t>利用“应用图像”方式对两个不同图像文件中的通道进行混合时，要求两图像文件必须具有（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相同的图像大小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相同的分辨率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相同的文件大小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相同的图像大小与分辨率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39.</w:t>
        <w:t xml:space="preserve">    </w:t>
      </w:r>
      <w:r>
        <w:rPr>
          <w:sz w:val="24"/>
        </w:rPr>
        <w:t>在双色调模式中双色调曲线的作用是什么：（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决定专色在图象中的分布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决定陷印在图象中的分布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决定概貌在图象中的分布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决定索引颜色在图象中的分布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40.</w:t>
        <w:t xml:space="preserve">    </w:t>
      </w:r>
      <w:r>
        <w:rPr>
          <w:sz w:val="24"/>
        </w:rPr>
        <w:t>图象必须是何种模式，才可以转换为位图模式：（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RGB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灰度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多通道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 xml:space="preserve">索引颜色 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