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57D85B">
      <w:pPr>
        <w:pStyle w:val="4"/>
        <w:bidi w:val="0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数据结构</w:t>
      </w:r>
    </w:p>
    <w:p w14:paraId="02BF6790"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shd w:val="clear" w:fill="FFFFFF"/>
        </w:rPr>
        <w:t>从理论学习层面而言，《数据结构》系统地阐述了诸多数据的组织、存储以及操作方式。线性表、栈、队列、树、图等经典的数据结构，每一种结构都有着独特的逻辑特性与适用场景。例如，线性表以其顺序存储和链式存储的不同实现方式，让我深刻体会到了数据在内存中布局的多样性以及操作效率的差异；树结构中的二叉树，凭借其层次分明的节点关系和递归性质，为解决诸如查找、排序等众多问题提供了高效的思路；而图结构，则凭借其复杂的顶点与边的关系，广泛应用于网络、路径规划等复杂的现实场景之中。通过老师细致的讲解以及课后深入的钻研，我逐步构建起了清晰的知识框架，明晰了不同数据结构之间的内在联系与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shd w:val="clear" w:fill="FFFFFF"/>
        </w:rPr>
        <w:t>区别，为后续的实践操作奠定了坚实的理论根基。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73B38"/>
    <w:rsid w:val="3D1B09F1"/>
    <w:rsid w:val="65C751C3"/>
    <w:rsid w:val="7F37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322</Words>
  <Characters>322</Characters>
  <Lines>0</Lines>
  <Paragraphs>0</Paragraphs>
  <TotalTime>4</TotalTime>
  <ScaleCrop>false</ScaleCrop>
  <LinksUpToDate>false</LinksUpToDate>
  <CharactersWithSpaces>323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2024-11-28T01:54:00Z</dcterms:created>
  <dc:creator>Lyricist，</dc:creator>
  <cp:lastModifiedBy>Lyricist，</cp:lastModifiedBy>
  <dcterms:modified xsi:type="dcterms:W3CDTF">2024-11-28T02:04:47Z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93992935F5C44D31A5132CCD8CC0D974_11</vt:lpwstr>
  </property>
</Properties>
</file>