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CB1" w:rsidRPr="009D512B" w:rsidRDefault="00E66CB1" w:rsidP="0053507C">
      <w:pPr>
        <w:spacing w:line="240" w:lineRule="auto"/>
        <w:jc w:val="center"/>
        <w:rPr>
          <w:rFonts w:ascii="Times New Roman" w:hAnsi="Times New Roman" w:cs="Times New Roman"/>
          <w:u w:val="single"/>
        </w:rPr>
      </w:pPr>
      <w:r w:rsidRPr="009D512B">
        <w:rPr>
          <w:rFonts w:ascii="Times New Roman" w:hAnsi="Times New Roman" w:cs="Times New Roman"/>
          <w:u w:val="single"/>
        </w:rPr>
        <w:t>КРОВЛЯ</w:t>
      </w:r>
    </w:p>
    <w:p w:rsidR="00E66CB1" w:rsidRPr="009D512B" w:rsidRDefault="00E66CB1" w:rsidP="00E66CB1">
      <w:pPr>
        <w:spacing w:line="240" w:lineRule="auto"/>
        <w:jc w:val="center"/>
        <w:rPr>
          <w:rFonts w:ascii="Times New Roman" w:hAnsi="Times New Roman" w:cs="Times New Roman"/>
          <w:u w:val="single"/>
        </w:rPr>
      </w:pPr>
    </w:p>
    <w:p w:rsidR="009D1EB9" w:rsidRPr="009D512B" w:rsidRDefault="009D1EB9" w:rsidP="009D1EB9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9D512B">
        <w:rPr>
          <w:rFonts w:ascii="Times New Roman" w:hAnsi="Times New Roman" w:cs="Times New Roman"/>
          <w:b/>
          <w:u w:val="single"/>
        </w:rPr>
        <w:t xml:space="preserve">Битумная черепица:  </w:t>
      </w:r>
    </w:p>
    <w:p w:rsidR="009D1EB9" w:rsidRPr="009D512B" w:rsidRDefault="009D1EB9" w:rsidP="009D1EB9">
      <w:pPr>
        <w:spacing w:line="240" w:lineRule="auto"/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</w:rPr>
        <w:t xml:space="preserve"> 1. TEGOLA </w:t>
      </w:r>
      <w:r w:rsidR="00EC4AC4">
        <w:rPr>
          <w:rFonts w:ascii="Times New Roman" w:hAnsi="Times New Roman" w:cs="Times New Roman"/>
        </w:rPr>
        <w:t>(</w:t>
      </w:r>
      <w:r w:rsidR="00E66CB1" w:rsidRPr="009D512B">
        <w:rPr>
          <w:rFonts w:ascii="Times New Roman" w:hAnsi="Times New Roman" w:cs="Times New Roman"/>
        </w:rPr>
        <w:t>Италия</w:t>
      </w:r>
      <w:r w:rsidR="00EC4AC4">
        <w:rPr>
          <w:rFonts w:ascii="Times New Roman" w:hAnsi="Times New Roman" w:cs="Times New Roman"/>
          <w:lang w:val="en-US"/>
        </w:rPr>
        <w:t>-</w:t>
      </w:r>
      <w:proofErr w:type="spellStart"/>
      <w:r w:rsidR="00EC4AC4">
        <w:rPr>
          <w:rFonts w:ascii="Times New Roman" w:hAnsi="Times New Roman" w:cs="Times New Roman"/>
          <w:lang w:val="en-US"/>
        </w:rPr>
        <w:t>Россия</w:t>
      </w:r>
      <w:proofErr w:type="spellEnd"/>
      <w:r w:rsidR="00E66CB1" w:rsidRPr="009D512B">
        <w:rPr>
          <w:rFonts w:ascii="Times New Roman" w:hAnsi="Times New Roman" w:cs="Times New Roman"/>
        </w:rPr>
        <w:t>)</w:t>
      </w:r>
    </w:p>
    <w:p w:rsidR="002E2AC5" w:rsidRPr="009D512B" w:rsidRDefault="009D1EB9" w:rsidP="009D1EB9">
      <w:pPr>
        <w:spacing w:line="240" w:lineRule="auto"/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</w:rPr>
        <w:t xml:space="preserve"> 2. </w:t>
      </w:r>
      <w:proofErr w:type="spellStart"/>
      <w:r w:rsidRPr="009D512B">
        <w:rPr>
          <w:rFonts w:ascii="Times New Roman" w:hAnsi="Times New Roman" w:cs="Times New Roman"/>
        </w:rPr>
        <w:t>CertainTeed</w:t>
      </w:r>
      <w:proofErr w:type="spellEnd"/>
      <w:r w:rsidR="00B20AEA" w:rsidRPr="009D512B">
        <w:rPr>
          <w:rFonts w:ascii="Times New Roman" w:hAnsi="Times New Roman" w:cs="Times New Roman"/>
        </w:rPr>
        <w:t xml:space="preserve"> (США)</w:t>
      </w:r>
    </w:p>
    <w:p w:rsidR="009D1EB9" w:rsidRPr="009D512B" w:rsidRDefault="009D1EB9" w:rsidP="009D1EB9">
      <w:pPr>
        <w:spacing w:line="240" w:lineRule="auto"/>
        <w:rPr>
          <w:rFonts w:ascii="Times New Roman" w:hAnsi="Times New Roman" w:cs="Times New Roman"/>
          <w:b/>
        </w:rPr>
      </w:pPr>
      <w:r w:rsidRPr="009D512B">
        <w:rPr>
          <w:rFonts w:ascii="Times New Roman" w:hAnsi="Times New Roman" w:cs="Times New Roman"/>
          <w:b/>
          <w:u w:val="single"/>
        </w:rPr>
        <w:t>Керамическая черепица</w:t>
      </w:r>
      <w:r w:rsidRPr="009D512B">
        <w:rPr>
          <w:rFonts w:ascii="Times New Roman" w:hAnsi="Times New Roman" w:cs="Times New Roman"/>
          <w:b/>
        </w:rPr>
        <w:t xml:space="preserve">: </w:t>
      </w:r>
    </w:p>
    <w:p w:rsidR="009D1EB9" w:rsidRPr="009D512B" w:rsidRDefault="009D1EB9" w:rsidP="009D1EB9">
      <w:pPr>
        <w:spacing w:line="240" w:lineRule="auto"/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</w:rPr>
        <w:t xml:space="preserve">1. </w:t>
      </w:r>
      <w:r w:rsidRPr="009D512B">
        <w:rPr>
          <w:rFonts w:ascii="Times New Roman" w:hAnsi="Times New Roman" w:cs="Times New Roman"/>
          <w:lang w:val="en-US"/>
        </w:rPr>
        <w:t>BRAAS</w:t>
      </w:r>
      <w:r w:rsidR="00B20AEA" w:rsidRPr="009D512B">
        <w:rPr>
          <w:rFonts w:ascii="Times New Roman" w:hAnsi="Times New Roman" w:cs="Times New Roman"/>
        </w:rPr>
        <w:t xml:space="preserve"> (Германия</w:t>
      </w:r>
      <w:r w:rsidR="00EC4AC4">
        <w:rPr>
          <w:rFonts w:ascii="Times New Roman" w:hAnsi="Times New Roman" w:cs="Times New Roman"/>
        </w:rPr>
        <w:t>-</w:t>
      </w:r>
      <w:r w:rsidR="00EC4AC4" w:rsidRPr="009D512B">
        <w:rPr>
          <w:rFonts w:ascii="Times New Roman" w:hAnsi="Times New Roman" w:cs="Times New Roman"/>
        </w:rPr>
        <w:t>Россия</w:t>
      </w:r>
      <w:r w:rsidR="00B20AEA" w:rsidRPr="009D512B">
        <w:rPr>
          <w:rFonts w:ascii="Times New Roman" w:hAnsi="Times New Roman" w:cs="Times New Roman"/>
        </w:rPr>
        <w:t>)</w:t>
      </w:r>
    </w:p>
    <w:p w:rsidR="009D1EB9" w:rsidRPr="009D512B" w:rsidRDefault="009D1EB9" w:rsidP="009D1EB9">
      <w:pPr>
        <w:pStyle w:val="3"/>
        <w:rPr>
          <w:b w:val="0"/>
          <w:sz w:val="22"/>
          <w:szCs w:val="22"/>
        </w:rPr>
      </w:pPr>
      <w:r w:rsidRPr="009D512B">
        <w:rPr>
          <w:b w:val="0"/>
          <w:sz w:val="22"/>
          <w:szCs w:val="22"/>
        </w:rPr>
        <w:t xml:space="preserve">2. </w:t>
      </w:r>
      <w:proofErr w:type="spellStart"/>
      <w:r w:rsidRPr="009D512B">
        <w:rPr>
          <w:b w:val="0"/>
          <w:sz w:val="22"/>
          <w:szCs w:val="22"/>
          <w:lang w:val="en-US"/>
        </w:rPr>
        <w:t>Roben</w:t>
      </w:r>
      <w:proofErr w:type="spellEnd"/>
      <w:r w:rsidRPr="009D512B">
        <w:rPr>
          <w:b w:val="0"/>
          <w:sz w:val="22"/>
          <w:szCs w:val="22"/>
        </w:rPr>
        <w:t xml:space="preserve"> (Польша)</w:t>
      </w:r>
    </w:p>
    <w:p w:rsidR="009D1EB9" w:rsidRPr="009D512B" w:rsidRDefault="009D1EB9" w:rsidP="009D1EB9">
      <w:pPr>
        <w:pStyle w:val="3"/>
        <w:rPr>
          <w:b w:val="0"/>
          <w:sz w:val="22"/>
          <w:szCs w:val="22"/>
        </w:rPr>
      </w:pPr>
    </w:p>
    <w:p w:rsidR="009D1EB9" w:rsidRPr="009D512B" w:rsidRDefault="009D1EB9" w:rsidP="009D1EB9">
      <w:pPr>
        <w:pStyle w:val="3"/>
        <w:rPr>
          <w:b w:val="0"/>
          <w:sz w:val="22"/>
          <w:szCs w:val="22"/>
        </w:rPr>
      </w:pPr>
      <w:r w:rsidRPr="009D512B">
        <w:rPr>
          <w:b w:val="0"/>
          <w:sz w:val="22"/>
          <w:szCs w:val="22"/>
        </w:rPr>
        <w:t xml:space="preserve">3. </w:t>
      </w:r>
      <w:proofErr w:type="spellStart"/>
      <w:r w:rsidRPr="009D512B">
        <w:rPr>
          <w:b w:val="0"/>
          <w:sz w:val="22"/>
          <w:szCs w:val="22"/>
        </w:rPr>
        <w:t>Jacobi</w:t>
      </w:r>
      <w:proofErr w:type="spellEnd"/>
      <w:r w:rsidRPr="009D512B">
        <w:rPr>
          <w:b w:val="0"/>
          <w:sz w:val="22"/>
          <w:szCs w:val="22"/>
        </w:rPr>
        <w:t xml:space="preserve"> (Германия)</w:t>
      </w:r>
    </w:p>
    <w:p w:rsidR="009D1EB9" w:rsidRPr="009D512B" w:rsidRDefault="009D1EB9" w:rsidP="009D1EB9">
      <w:pPr>
        <w:pStyle w:val="3"/>
        <w:rPr>
          <w:b w:val="0"/>
          <w:sz w:val="22"/>
          <w:szCs w:val="22"/>
        </w:rPr>
      </w:pPr>
    </w:p>
    <w:p w:rsidR="009D1EB9" w:rsidRPr="009D512B" w:rsidRDefault="009D1EB9" w:rsidP="009D1EB9">
      <w:pPr>
        <w:pStyle w:val="3"/>
        <w:rPr>
          <w:b w:val="0"/>
          <w:sz w:val="22"/>
          <w:szCs w:val="22"/>
        </w:rPr>
      </w:pPr>
      <w:r w:rsidRPr="009D512B">
        <w:rPr>
          <w:b w:val="0"/>
          <w:sz w:val="22"/>
          <w:szCs w:val="22"/>
        </w:rPr>
        <w:t xml:space="preserve">4. </w:t>
      </w:r>
      <w:proofErr w:type="spellStart"/>
      <w:r w:rsidRPr="009D512B">
        <w:rPr>
          <w:b w:val="0"/>
          <w:sz w:val="22"/>
          <w:szCs w:val="22"/>
          <w:lang w:val="en-US"/>
        </w:rPr>
        <w:t>Tondach</w:t>
      </w:r>
      <w:proofErr w:type="spellEnd"/>
      <w:r w:rsidRPr="009D512B">
        <w:rPr>
          <w:b w:val="0"/>
          <w:sz w:val="22"/>
          <w:szCs w:val="22"/>
        </w:rPr>
        <w:t xml:space="preserve"> (Австрия)</w:t>
      </w:r>
    </w:p>
    <w:p w:rsidR="00E66CB1" w:rsidRPr="009D512B" w:rsidRDefault="00E66CB1" w:rsidP="009D1EB9">
      <w:pPr>
        <w:pStyle w:val="3"/>
        <w:rPr>
          <w:b w:val="0"/>
          <w:sz w:val="22"/>
          <w:szCs w:val="22"/>
        </w:rPr>
      </w:pPr>
    </w:p>
    <w:p w:rsidR="00E66CB1" w:rsidRPr="009D512B" w:rsidRDefault="00E66CB1" w:rsidP="009D1EB9">
      <w:pPr>
        <w:pStyle w:val="3"/>
        <w:rPr>
          <w:b w:val="0"/>
          <w:sz w:val="22"/>
          <w:szCs w:val="22"/>
        </w:rPr>
      </w:pPr>
    </w:p>
    <w:p w:rsidR="00E66CB1" w:rsidRPr="009D512B" w:rsidRDefault="00E66CB1" w:rsidP="009D1EB9">
      <w:pPr>
        <w:pStyle w:val="3"/>
        <w:rPr>
          <w:sz w:val="22"/>
          <w:szCs w:val="22"/>
          <w:u w:val="single"/>
        </w:rPr>
      </w:pPr>
      <w:proofErr w:type="spellStart"/>
      <w:r w:rsidRPr="009D512B">
        <w:rPr>
          <w:sz w:val="22"/>
          <w:szCs w:val="22"/>
          <w:u w:val="single"/>
        </w:rPr>
        <w:t>Металлочерепица</w:t>
      </w:r>
      <w:proofErr w:type="spellEnd"/>
      <w:r w:rsidRPr="009D512B">
        <w:rPr>
          <w:sz w:val="22"/>
          <w:szCs w:val="22"/>
          <w:u w:val="single"/>
        </w:rPr>
        <w:t>:</w:t>
      </w:r>
    </w:p>
    <w:p w:rsidR="00E66CB1" w:rsidRPr="009D512B" w:rsidRDefault="00E66CB1" w:rsidP="009D1EB9">
      <w:pPr>
        <w:pStyle w:val="3"/>
        <w:rPr>
          <w:b w:val="0"/>
          <w:sz w:val="22"/>
          <w:szCs w:val="22"/>
          <w:u w:val="single"/>
        </w:rPr>
      </w:pPr>
    </w:p>
    <w:p w:rsidR="00E66CB1" w:rsidRPr="009D512B" w:rsidRDefault="00E66CB1" w:rsidP="00926721">
      <w:pPr>
        <w:pStyle w:val="3"/>
        <w:numPr>
          <w:ilvl w:val="0"/>
          <w:numId w:val="1"/>
        </w:numPr>
        <w:jc w:val="both"/>
        <w:rPr>
          <w:b w:val="0"/>
          <w:sz w:val="22"/>
          <w:szCs w:val="22"/>
        </w:rPr>
      </w:pPr>
      <w:proofErr w:type="spellStart"/>
      <w:r w:rsidRPr="009D512B">
        <w:rPr>
          <w:b w:val="0"/>
          <w:sz w:val="22"/>
          <w:szCs w:val="22"/>
        </w:rPr>
        <w:t>Saimaa</w:t>
      </w:r>
      <w:proofErr w:type="spellEnd"/>
      <w:r w:rsidRPr="009D512B">
        <w:rPr>
          <w:b w:val="0"/>
          <w:sz w:val="22"/>
          <w:szCs w:val="22"/>
        </w:rPr>
        <w:t xml:space="preserve"> (Финляндия)</w:t>
      </w:r>
    </w:p>
    <w:p w:rsidR="00E66CB1" w:rsidRPr="009D512B" w:rsidRDefault="00E66CB1" w:rsidP="00E66CB1">
      <w:pPr>
        <w:pStyle w:val="3"/>
        <w:rPr>
          <w:b w:val="0"/>
          <w:sz w:val="22"/>
          <w:szCs w:val="22"/>
        </w:rPr>
      </w:pPr>
    </w:p>
    <w:p w:rsidR="00E66CB1" w:rsidRPr="009D512B" w:rsidRDefault="00E66CB1" w:rsidP="00E66CB1">
      <w:pPr>
        <w:pStyle w:val="3"/>
        <w:rPr>
          <w:b w:val="0"/>
          <w:sz w:val="22"/>
          <w:szCs w:val="22"/>
        </w:rPr>
      </w:pPr>
    </w:p>
    <w:p w:rsidR="00E66CB1" w:rsidRPr="009D512B" w:rsidRDefault="00E66CB1" w:rsidP="00E66CB1">
      <w:pPr>
        <w:pStyle w:val="3"/>
        <w:rPr>
          <w:sz w:val="22"/>
          <w:szCs w:val="22"/>
        </w:rPr>
      </w:pPr>
      <w:r w:rsidRPr="009D512B">
        <w:rPr>
          <w:sz w:val="22"/>
          <w:szCs w:val="22"/>
          <w:u w:val="single"/>
        </w:rPr>
        <w:t>Природная кровля:</w:t>
      </w:r>
    </w:p>
    <w:p w:rsidR="00E66CB1" w:rsidRPr="009D512B" w:rsidRDefault="00E66CB1" w:rsidP="00E66CB1">
      <w:pPr>
        <w:pStyle w:val="3"/>
        <w:rPr>
          <w:b w:val="0"/>
          <w:sz w:val="22"/>
          <w:szCs w:val="22"/>
        </w:rPr>
      </w:pPr>
    </w:p>
    <w:p w:rsidR="00E66CB1" w:rsidRPr="009D512B" w:rsidRDefault="00E66CB1" w:rsidP="00E66CB1">
      <w:pPr>
        <w:pStyle w:val="3"/>
        <w:numPr>
          <w:ilvl w:val="0"/>
          <w:numId w:val="2"/>
        </w:numPr>
        <w:rPr>
          <w:b w:val="0"/>
          <w:sz w:val="22"/>
          <w:szCs w:val="22"/>
        </w:rPr>
      </w:pPr>
      <w:r w:rsidRPr="009D512B">
        <w:rPr>
          <w:b w:val="0"/>
          <w:sz w:val="22"/>
          <w:szCs w:val="22"/>
        </w:rPr>
        <w:t>Сланец</w:t>
      </w:r>
    </w:p>
    <w:p w:rsidR="00E66CB1" w:rsidRPr="009D512B" w:rsidRDefault="00E66CB1" w:rsidP="00E66CB1">
      <w:pPr>
        <w:pStyle w:val="3"/>
        <w:numPr>
          <w:ilvl w:val="0"/>
          <w:numId w:val="2"/>
        </w:numPr>
        <w:rPr>
          <w:b w:val="0"/>
          <w:sz w:val="22"/>
          <w:szCs w:val="22"/>
        </w:rPr>
      </w:pPr>
      <w:r w:rsidRPr="009D512B">
        <w:rPr>
          <w:b w:val="0"/>
          <w:sz w:val="22"/>
          <w:szCs w:val="22"/>
        </w:rPr>
        <w:t>Дранка</w:t>
      </w:r>
    </w:p>
    <w:p w:rsidR="009D1EB9" w:rsidRPr="009D512B" w:rsidRDefault="009D1EB9" w:rsidP="009D1EB9">
      <w:pPr>
        <w:pStyle w:val="3"/>
        <w:rPr>
          <w:sz w:val="22"/>
          <w:szCs w:val="22"/>
        </w:rPr>
      </w:pPr>
    </w:p>
    <w:p w:rsidR="009D1EB9" w:rsidRPr="009D512B" w:rsidRDefault="009D1EB9" w:rsidP="009D1EB9">
      <w:pPr>
        <w:pStyle w:val="3"/>
        <w:rPr>
          <w:sz w:val="22"/>
          <w:szCs w:val="22"/>
          <w:u w:val="single"/>
        </w:rPr>
      </w:pPr>
    </w:p>
    <w:p w:rsidR="009D1EB9" w:rsidRPr="009D512B" w:rsidRDefault="009D1EB9" w:rsidP="009D1EB9">
      <w:pPr>
        <w:pStyle w:val="3"/>
        <w:rPr>
          <w:sz w:val="22"/>
          <w:szCs w:val="22"/>
          <w:u w:val="single"/>
        </w:rPr>
      </w:pPr>
    </w:p>
    <w:p w:rsidR="009D1EB9" w:rsidRPr="009D512B" w:rsidRDefault="00AE4F02" w:rsidP="00AE4F02">
      <w:pPr>
        <w:jc w:val="center"/>
        <w:rPr>
          <w:rFonts w:ascii="Times New Roman" w:hAnsi="Times New Roman" w:cs="Times New Roman"/>
          <w:u w:val="single"/>
        </w:rPr>
      </w:pPr>
      <w:r w:rsidRPr="009D512B">
        <w:rPr>
          <w:rFonts w:ascii="Times New Roman" w:hAnsi="Times New Roman" w:cs="Times New Roman"/>
          <w:u w:val="single"/>
        </w:rPr>
        <w:t>АКСЕССУАРЫ ДЛЯ КРОВЛИ</w:t>
      </w:r>
    </w:p>
    <w:p w:rsidR="001A5CB3" w:rsidRPr="009D512B" w:rsidRDefault="001A5CB3" w:rsidP="001A5CB3">
      <w:pPr>
        <w:rPr>
          <w:rFonts w:ascii="Times New Roman" w:hAnsi="Times New Roman" w:cs="Times New Roman"/>
          <w:b/>
          <w:u w:val="single"/>
        </w:rPr>
      </w:pPr>
      <w:proofErr w:type="spellStart"/>
      <w:r w:rsidRPr="009D512B">
        <w:rPr>
          <w:rFonts w:ascii="Times New Roman" w:hAnsi="Times New Roman" w:cs="Times New Roman"/>
          <w:b/>
          <w:u w:val="single"/>
          <w:lang w:val="en-US"/>
        </w:rPr>
        <w:t>Пленки</w:t>
      </w:r>
      <w:proofErr w:type="spellEnd"/>
    </w:p>
    <w:p w:rsidR="001A5CB3" w:rsidRPr="009D512B" w:rsidRDefault="001A5CB3" w:rsidP="001A5CB3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</w:rPr>
        <w:t>DORKEN (Германия)</w:t>
      </w:r>
    </w:p>
    <w:p w:rsidR="001A5CB3" w:rsidRPr="009D512B" w:rsidRDefault="001A5CB3" w:rsidP="001A5CB3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D512B">
        <w:rPr>
          <w:rFonts w:ascii="Times New Roman" w:hAnsi="Times New Roman" w:cs="Times New Roman"/>
          <w:lang w:val="en-US"/>
        </w:rPr>
        <w:t>Tyvek</w:t>
      </w:r>
      <w:proofErr w:type="spellEnd"/>
    </w:p>
    <w:p w:rsidR="001A5CB3" w:rsidRPr="009D512B" w:rsidRDefault="001A5CB3" w:rsidP="001A5CB3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D512B">
        <w:rPr>
          <w:rFonts w:ascii="Times New Roman" w:hAnsi="Times New Roman" w:cs="Times New Roman"/>
        </w:rPr>
        <w:t>Fakro</w:t>
      </w:r>
      <w:proofErr w:type="spellEnd"/>
      <w:r w:rsidRPr="009D512B">
        <w:rPr>
          <w:rFonts w:ascii="Times New Roman" w:hAnsi="Times New Roman" w:cs="Times New Roman"/>
        </w:rPr>
        <w:t xml:space="preserve"> (Польша)</w:t>
      </w:r>
    </w:p>
    <w:p w:rsidR="001A5CB3" w:rsidRDefault="001A5CB3" w:rsidP="001A5CB3">
      <w:pPr>
        <w:rPr>
          <w:rFonts w:ascii="Times New Roman" w:hAnsi="Times New Roman" w:cs="Times New Roman"/>
          <w:b/>
          <w:u w:val="single"/>
        </w:rPr>
      </w:pPr>
      <w:r w:rsidRPr="009D512B">
        <w:rPr>
          <w:rFonts w:ascii="Times New Roman" w:hAnsi="Times New Roman" w:cs="Times New Roman"/>
          <w:b/>
          <w:u w:val="single"/>
        </w:rPr>
        <w:t>Свес</w:t>
      </w:r>
    </w:p>
    <w:p w:rsidR="009D512B" w:rsidRDefault="009D512B" w:rsidP="001A5CB3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Снегозадержание</w:t>
      </w:r>
    </w:p>
    <w:p w:rsidR="0053507C" w:rsidRPr="009D512B" w:rsidRDefault="0053507C" w:rsidP="0053507C">
      <w:pPr>
        <w:rPr>
          <w:rFonts w:ascii="Times New Roman" w:hAnsi="Times New Roman" w:cs="Times New Roman"/>
          <w:b/>
          <w:u w:val="single"/>
        </w:rPr>
      </w:pPr>
      <w:r w:rsidRPr="009D512B">
        <w:rPr>
          <w:rFonts w:ascii="Times New Roman" w:hAnsi="Times New Roman" w:cs="Times New Roman"/>
          <w:b/>
          <w:u w:val="single"/>
        </w:rPr>
        <w:t>Фасонные элементы</w:t>
      </w:r>
    </w:p>
    <w:p w:rsidR="0053507C" w:rsidRPr="009D512B" w:rsidRDefault="0053507C" w:rsidP="001A5CB3">
      <w:pPr>
        <w:rPr>
          <w:rFonts w:ascii="Times New Roman" w:hAnsi="Times New Roman" w:cs="Times New Roman"/>
          <w:b/>
          <w:u w:val="single"/>
        </w:rPr>
      </w:pPr>
    </w:p>
    <w:p w:rsidR="00AE4F02" w:rsidRPr="009D512B" w:rsidRDefault="00AE4F02" w:rsidP="00AE4F02">
      <w:pPr>
        <w:jc w:val="center"/>
        <w:rPr>
          <w:rFonts w:ascii="Times New Roman" w:hAnsi="Times New Roman" w:cs="Times New Roman"/>
          <w:b/>
        </w:rPr>
      </w:pPr>
    </w:p>
    <w:p w:rsidR="009D1EB9" w:rsidRPr="009D512B" w:rsidRDefault="00E66CB1" w:rsidP="00E66CB1">
      <w:pPr>
        <w:jc w:val="center"/>
        <w:rPr>
          <w:rFonts w:ascii="Times New Roman" w:hAnsi="Times New Roman" w:cs="Times New Roman"/>
          <w:u w:val="single"/>
        </w:rPr>
      </w:pPr>
      <w:r w:rsidRPr="009D512B">
        <w:rPr>
          <w:rFonts w:ascii="Times New Roman" w:hAnsi="Times New Roman" w:cs="Times New Roman"/>
          <w:u w:val="single"/>
        </w:rPr>
        <w:t>ТЕПЛОИЗОЛЯЦИОННЫЕ МАТЕРИАЛЫ</w:t>
      </w:r>
    </w:p>
    <w:p w:rsidR="00E66CB1" w:rsidRPr="009D512B" w:rsidRDefault="00E66CB1" w:rsidP="00E66CB1">
      <w:pPr>
        <w:jc w:val="center"/>
        <w:rPr>
          <w:rFonts w:ascii="Times New Roman" w:hAnsi="Times New Roman" w:cs="Times New Roman"/>
        </w:rPr>
      </w:pPr>
    </w:p>
    <w:p w:rsidR="00E66CB1" w:rsidRPr="009D512B" w:rsidRDefault="00E66CB1" w:rsidP="00E66CB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  <w:lang w:val="en-US"/>
        </w:rPr>
        <w:t>Ro</w:t>
      </w:r>
      <w:r w:rsidR="00C04191" w:rsidRPr="009D512B">
        <w:rPr>
          <w:rFonts w:ascii="Times New Roman" w:hAnsi="Times New Roman" w:cs="Times New Roman"/>
          <w:lang w:val="en-US"/>
        </w:rPr>
        <w:t>c</w:t>
      </w:r>
      <w:r w:rsidRPr="009D512B">
        <w:rPr>
          <w:rFonts w:ascii="Times New Roman" w:hAnsi="Times New Roman" w:cs="Times New Roman"/>
          <w:lang w:val="en-US"/>
        </w:rPr>
        <w:t>k</w:t>
      </w:r>
      <w:r w:rsidR="00C04191" w:rsidRPr="009D512B">
        <w:rPr>
          <w:rFonts w:ascii="Times New Roman" w:hAnsi="Times New Roman" w:cs="Times New Roman"/>
          <w:lang w:val="en-US"/>
        </w:rPr>
        <w:t>wool</w:t>
      </w:r>
    </w:p>
    <w:p w:rsidR="00E66CB1" w:rsidRPr="009D512B" w:rsidRDefault="00C04191" w:rsidP="00E66CB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  <w:lang w:val="en-US"/>
        </w:rPr>
        <w:t>Paros</w:t>
      </w:r>
    </w:p>
    <w:p w:rsidR="00E66CB1" w:rsidRPr="009D512B" w:rsidRDefault="00E66CB1" w:rsidP="00E66CB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512B">
        <w:rPr>
          <w:rFonts w:ascii="Times New Roman" w:hAnsi="Times New Roman" w:cs="Times New Roman"/>
        </w:rPr>
        <w:t>Эковата</w:t>
      </w:r>
      <w:proofErr w:type="spellEnd"/>
    </w:p>
    <w:p w:rsidR="00C04191" w:rsidRPr="009D512B" w:rsidRDefault="00C04191" w:rsidP="00C04191">
      <w:pPr>
        <w:rPr>
          <w:rFonts w:ascii="Times New Roman" w:hAnsi="Times New Roman" w:cs="Times New Roman"/>
          <w:lang w:val="en-US"/>
        </w:rPr>
      </w:pPr>
    </w:p>
    <w:p w:rsidR="00C04191" w:rsidRPr="009D512B" w:rsidRDefault="00C04191" w:rsidP="00C04191">
      <w:pPr>
        <w:jc w:val="center"/>
        <w:rPr>
          <w:rFonts w:ascii="Times New Roman" w:hAnsi="Times New Roman" w:cs="Times New Roman"/>
        </w:rPr>
      </w:pPr>
    </w:p>
    <w:p w:rsidR="00C04191" w:rsidRPr="009D512B" w:rsidRDefault="00C04191" w:rsidP="00C04191">
      <w:pPr>
        <w:jc w:val="center"/>
        <w:rPr>
          <w:rFonts w:ascii="Times New Roman" w:hAnsi="Times New Roman" w:cs="Times New Roman"/>
          <w:u w:val="single"/>
        </w:rPr>
      </w:pPr>
      <w:r w:rsidRPr="009D512B">
        <w:rPr>
          <w:rFonts w:ascii="Times New Roman" w:hAnsi="Times New Roman" w:cs="Times New Roman"/>
          <w:u w:val="single"/>
        </w:rPr>
        <w:t>ВОДОСТОЧНЫЕ СИСТЕМЫ</w:t>
      </w:r>
    </w:p>
    <w:p w:rsidR="00C04191" w:rsidRPr="009D512B" w:rsidRDefault="00C04191" w:rsidP="00C04191">
      <w:pPr>
        <w:jc w:val="center"/>
        <w:rPr>
          <w:rFonts w:ascii="Times New Roman" w:hAnsi="Times New Roman" w:cs="Times New Roman"/>
        </w:rPr>
      </w:pPr>
    </w:p>
    <w:p w:rsidR="00C04191" w:rsidRPr="009D512B" w:rsidRDefault="00AE4F02" w:rsidP="00AE4F02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D512B">
        <w:rPr>
          <w:rFonts w:ascii="Times New Roman" w:hAnsi="Times New Roman" w:cs="Times New Roman"/>
          <w:lang w:val="en-US"/>
        </w:rPr>
        <w:t>АКВАСИСТЕМ</w:t>
      </w:r>
    </w:p>
    <w:p w:rsidR="00AE4F02" w:rsidRPr="009D512B" w:rsidRDefault="00AE4F02" w:rsidP="00AE4F02">
      <w:pPr>
        <w:rPr>
          <w:rFonts w:ascii="Times New Roman" w:hAnsi="Times New Roman" w:cs="Times New Roman"/>
        </w:rPr>
      </w:pPr>
    </w:p>
    <w:p w:rsidR="00AE4F02" w:rsidRPr="009D512B" w:rsidRDefault="00AE4F02" w:rsidP="001A5CB3">
      <w:pPr>
        <w:jc w:val="center"/>
        <w:rPr>
          <w:rFonts w:ascii="Times New Roman" w:hAnsi="Times New Roman" w:cs="Times New Roman"/>
          <w:u w:val="single"/>
        </w:rPr>
      </w:pPr>
      <w:r w:rsidRPr="009D512B">
        <w:rPr>
          <w:rFonts w:ascii="Times New Roman" w:hAnsi="Times New Roman" w:cs="Times New Roman"/>
          <w:u w:val="single"/>
        </w:rPr>
        <w:t>МАНСАРДНЫЕ ОКНА,  ЧЕРДАЧНЫЕ ЛЕСТНИЦЫ</w:t>
      </w:r>
    </w:p>
    <w:p w:rsidR="00AE4F02" w:rsidRDefault="00AE4F02" w:rsidP="00AE4F02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</w:rPr>
        <w:t xml:space="preserve"> </w:t>
      </w:r>
      <w:proofErr w:type="spellStart"/>
      <w:r w:rsidRPr="009D512B">
        <w:rPr>
          <w:rFonts w:ascii="Times New Roman" w:hAnsi="Times New Roman" w:cs="Times New Roman"/>
        </w:rPr>
        <w:t>Fakro</w:t>
      </w:r>
      <w:proofErr w:type="spellEnd"/>
      <w:r w:rsidRPr="009D512B">
        <w:rPr>
          <w:rFonts w:ascii="Times New Roman" w:hAnsi="Times New Roman" w:cs="Times New Roman"/>
        </w:rPr>
        <w:t xml:space="preserve"> (Польша)</w:t>
      </w:r>
    </w:p>
    <w:p w:rsidR="00926721" w:rsidRDefault="00926721" w:rsidP="00AE4F02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Roto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Германия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:rsidR="00926721" w:rsidRPr="009D512B" w:rsidRDefault="00926721" w:rsidP="00AE4F02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Velux</w:t>
      </w:r>
      <w:proofErr w:type="spellEnd"/>
      <w:r>
        <w:rPr>
          <w:rFonts w:ascii="Times New Roman" w:hAnsi="Times New Roman" w:cs="Times New Roman"/>
        </w:rPr>
        <w:t xml:space="preserve"> (Дания)</w:t>
      </w:r>
    </w:p>
    <w:p w:rsidR="001A5CB3" w:rsidRPr="009D512B" w:rsidRDefault="001A5CB3" w:rsidP="001A5CB3">
      <w:pPr>
        <w:rPr>
          <w:rFonts w:ascii="Times New Roman" w:hAnsi="Times New Roman" w:cs="Times New Roman"/>
        </w:rPr>
      </w:pPr>
    </w:p>
    <w:p w:rsidR="001A5CB3" w:rsidRPr="009D512B" w:rsidRDefault="001A5CB3" w:rsidP="001A5CB3">
      <w:pPr>
        <w:jc w:val="center"/>
        <w:rPr>
          <w:rFonts w:ascii="Times New Roman" w:hAnsi="Times New Roman" w:cs="Times New Roman"/>
          <w:u w:val="single"/>
        </w:rPr>
      </w:pPr>
      <w:r w:rsidRPr="009D512B">
        <w:rPr>
          <w:rFonts w:ascii="Times New Roman" w:hAnsi="Times New Roman" w:cs="Times New Roman"/>
          <w:u w:val="single"/>
        </w:rPr>
        <w:t xml:space="preserve">ФАСАДНЫЕ </w:t>
      </w:r>
      <w:r w:rsidR="009D512B">
        <w:rPr>
          <w:rFonts w:ascii="Times New Roman" w:hAnsi="Times New Roman" w:cs="Times New Roman"/>
          <w:u w:val="single"/>
        </w:rPr>
        <w:t>ТЕРМО</w:t>
      </w:r>
      <w:r w:rsidRPr="009D512B">
        <w:rPr>
          <w:rFonts w:ascii="Times New Roman" w:hAnsi="Times New Roman" w:cs="Times New Roman"/>
          <w:u w:val="single"/>
        </w:rPr>
        <w:t>ПАНЕЛИ</w:t>
      </w:r>
    </w:p>
    <w:p w:rsidR="001A5CB3" w:rsidRPr="009D512B" w:rsidRDefault="001A5CB3" w:rsidP="001A5CB3">
      <w:pPr>
        <w:jc w:val="center"/>
        <w:rPr>
          <w:rFonts w:ascii="Times New Roman" w:hAnsi="Times New Roman" w:cs="Times New Roman"/>
        </w:rPr>
      </w:pPr>
    </w:p>
    <w:p w:rsidR="001A5CB3" w:rsidRPr="009D512B" w:rsidRDefault="001A5CB3" w:rsidP="001A5CB3">
      <w:pPr>
        <w:rPr>
          <w:rFonts w:ascii="Times New Roman" w:hAnsi="Times New Roman" w:cs="Times New Roman"/>
        </w:rPr>
      </w:pPr>
      <w:r w:rsidRPr="009D512B">
        <w:rPr>
          <w:rFonts w:ascii="Times New Roman" w:hAnsi="Times New Roman" w:cs="Times New Roman"/>
        </w:rPr>
        <w:t>1.</w:t>
      </w:r>
      <w:r w:rsidR="00926721" w:rsidRPr="00926721">
        <w:t xml:space="preserve"> </w:t>
      </w:r>
      <w:r w:rsidR="00926721" w:rsidRPr="00926721">
        <w:rPr>
          <w:rFonts w:ascii="Times New Roman" w:hAnsi="Times New Roman" w:cs="Times New Roman"/>
        </w:rPr>
        <w:t>«</w:t>
      </w:r>
      <w:proofErr w:type="spellStart"/>
      <w:r w:rsidR="00926721" w:rsidRPr="00926721">
        <w:rPr>
          <w:rFonts w:ascii="Times New Roman" w:hAnsi="Times New Roman" w:cs="Times New Roman"/>
        </w:rPr>
        <w:t>ABC-Klinkergruppe</w:t>
      </w:r>
      <w:proofErr w:type="spellEnd"/>
      <w:r w:rsidR="00926721" w:rsidRPr="00926721">
        <w:rPr>
          <w:rFonts w:ascii="Times New Roman" w:hAnsi="Times New Roman" w:cs="Times New Roman"/>
        </w:rPr>
        <w:t>» (Германия)</w:t>
      </w:r>
    </w:p>
    <w:p w:rsidR="00AE4F02" w:rsidRPr="009D512B" w:rsidRDefault="00AE4F02" w:rsidP="00AE4F02">
      <w:pPr>
        <w:rPr>
          <w:rFonts w:ascii="Times New Roman" w:hAnsi="Times New Roman" w:cs="Times New Roman"/>
        </w:rPr>
      </w:pPr>
    </w:p>
    <w:p w:rsidR="00C04191" w:rsidRPr="009D512B" w:rsidRDefault="00C04191" w:rsidP="00C04191">
      <w:pPr>
        <w:jc w:val="center"/>
        <w:rPr>
          <w:rFonts w:ascii="Times New Roman" w:hAnsi="Times New Roman" w:cs="Times New Roman"/>
        </w:rPr>
      </w:pPr>
    </w:p>
    <w:p w:rsidR="009D1EB9" w:rsidRPr="009D512B" w:rsidRDefault="009D1EB9">
      <w:pPr>
        <w:rPr>
          <w:rFonts w:ascii="Times New Roman" w:hAnsi="Times New Roman" w:cs="Times New Roman"/>
          <w:lang w:val="en-US"/>
        </w:rPr>
      </w:pPr>
    </w:p>
    <w:sectPr w:rsidR="009D1EB9" w:rsidRPr="009D512B" w:rsidSect="002E2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829B3"/>
    <w:multiLevelType w:val="hybridMultilevel"/>
    <w:tmpl w:val="7DFEE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1A083A"/>
    <w:multiLevelType w:val="hybridMultilevel"/>
    <w:tmpl w:val="E83C0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8056E"/>
    <w:multiLevelType w:val="hybridMultilevel"/>
    <w:tmpl w:val="D2CC8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631E5D"/>
    <w:multiLevelType w:val="hybridMultilevel"/>
    <w:tmpl w:val="1EC49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121BF8"/>
    <w:multiLevelType w:val="hybridMultilevel"/>
    <w:tmpl w:val="A918A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E50824"/>
    <w:multiLevelType w:val="hybridMultilevel"/>
    <w:tmpl w:val="E83C0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D1EB9"/>
    <w:rsid w:val="00175CA7"/>
    <w:rsid w:val="001A5CB3"/>
    <w:rsid w:val="002E2AC5"/>
    <w:rsid w:val="0053507C"/>
    <w:rsid w:val="00926721"/>
    <w:rsid w:val="00981519"/>
    <w:rsid w:val="009D1EB9"/>
    <w:rsid w:val="009D512B"/>
    <w:rsid w:val="00A848D7"/>
    <w:rsid w:val="00AE4F02"/>
    <w:rsid w:val="00B20AEA"/>
    <w:rsid w:val="00C04191"/>
    <w:rsid w:val="00E66CB1"/>
    <w:rsid w:val="00EC4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2AC5"/>
  </w:style>
  <w:style w:type="paragraph" w:styleId="3">
    <w:name w:val="heading 3"/>
    <w:basedOn w:val="a"/>
    <w:link w:val="30"/>
    <w:uiPriority w:val="9"/>
    <w:qFormat/>
    <w:rsid w:val="009D1EB9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1EB9"/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66C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E64B2C-A5CB-493E-9383-1D9244F06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800338</dc:creator>
  <cp:keywords/>
  <dc:description/>
  <cp:lastModifiedBy>800338</cp:lastModifiedBy>
  <cp:revision>5</cp:revision>
  <dcterms:created xsi:type="dcterms:W3CDTF">2012-05-22T09:31:00Z</dcterms:created>
  <dcterms:modified xsi:type="dcterms:W3CDTF">2012-05-22T11:51:00Z</dcterms:modified>
</cp:coreProperties>
</file>