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87E53" w14:textId="77777777" w:rsidR="00713ED5" w:rsidRPr="00686698" w:rsidRDefault="00A84DCB">
      <w:pPr>
        <w:rPr>
          <w:rFonts w:ascii="Arial" w:hAnsi="Arial" w:cs="Arial"/>
          <w:b/>
          <w:sz w:val="20"/>
          <w:szCs w:val="20"/>
        </w:rPr>
      </w:pPr>
      <w:bookmarkStart w:id="0" w:name="_GoBack"/>
      <w:bookmarkEnd w:id="0"/>
      <w:r w:rsidRPr="00686698">
        <w:rPr>
          <w:rFonts w:ascii="Arial" w:hAnsi="Arial" w:cs="Arial"/>
          <w:b/>
          <w:sz w:val="20"/>
          <w:szCs w:val="20"/>
        </w:rPr>
        <w:t xml:space="preserve">(Prerequisite: </w:t>
      </w:r>
      <w:r>
        <w:rPr>
          <w:rFonts w:ascii="Arial" w:hAnsi="Arial" w:cs="Arial"/>
          <w:b/>
          <w:sz w:val="20"/>
          <w:szCs w:val="20"/>
        </w:rPr>
        <w:t>CIS 105 and MAT 104</w:t>
      </w:r>
      <w:r w:rsidR="00F811C7">
        <w:rPr>
          <w:rFonts w:ascii="Arial" w:hAnsi="Arial" w:cs="Arial"/>
          <w:b/>
          <w:sz w:val="20"/>
          <w:szCs w:val="20"/>
        </w:rPr>
        <w:t xml:space="preserve"> or CIS 106 or CIS 109</w:t>
      </w:r>
      <w:r w:rsidRPr="00686698">
        <w:rPr>
          <w:rFonts w:ascii="Arial" w:hAnsi="Arial" w:cs="Arial"/>
          <w:b/>
          <w:sz w:val="20"/>
          <w:szCs w:val="20"/>
        </w:rPr>
        <w:t>)</w:t>
      </w:r>
    </w:p>
    <w:p w14:paraId="52E2F970" w14:textId="77777777" w:rsidR="003469EA" w:rsidRPr="005B1166" w:rsidRDefault="003469EA" w:rsidP="00A23F71">
      <w:pPr>
        <w:spacing w:before="240" w:after="120"/>
        <w:outlineLvl w:val="0"/>
        <w:rPr>
          <w:rFonts w:ascii="Arial" w:hAnsi="Arial" w:cs="Arial"/>
          <w:b/>
        </w:rPr>
      </w:pPr>
      <w:r w:rsidRPr="005B1166">
        <w:rPr>
          <w:rFonts w:ascii="Arial" w:hAnsi="Arial" w:cs="Arial"/>
          <w:b/>
        </w:rPr>
        <w:t>COURSE DESCRI</w:t>
      </w:r>
      <w:r w:rsidR="0030171B">
        <w:rPr>
          <w:rFonts w:ascii="Arial" w:hAnsi="Arial" w:cs="Arial"/>
          <w:b/>
        </w:rPr>
        <w:t>P</w:t>
      </w:r>
      <w:r w:rsidRPr="005B1166">
        <w:rPr>
          <w:rFonts w:ascii="Arial" w:hAnsi="Arial" w:cs="Arial"/>
          <w:b/>
        </w:rPr>
        <w:t>TION</w:t>
      </w:r>
    </w:p>
    <w:p w14:paraId="68881BDF" w14:textId="77777777" w:rsidR="002C6E8F" w:rsidRDefault="006576F4" w:rsidP="00AE0931">
      <w:pPr>
        <w:spacing w:before="240" w:after="120"/>
        <w:rPr>
          <w:rFonts w:ascii="Arial" w:hAnsi="Arial" w:cs="Arial"/>
          <w:b/>
        </w:rPr>
      </w:pPr>
      <w:r w:rsidRPr="006576F4">
        <w:rPr>
          <w:rFonts w:ascii="Arial" w:hAnsi="Arial" w:cs="Arial"/>
          <w:sz w:val="20"/>
          <w:szCs w:val="20"/>
        </w:rPr>
        <w:t>The course introduces students to fundamental programming concepts to include event-driven programming, object-oriented programming, basic data structures, and algorithmic processes. Emphasis is placed on structure, decision</w:t>
      </w:r>
      <w:r w:rsidR="00A25260">
        <w:rPr>
          <w:rFonts w:ascii="Arial" w:hAnsi="Arial" w:cs="Arial"/>
          <w:sz w:val="20"/>
          <w:szCs w:val="20"/>
        </w:rPr>
        <w:t xml:space="preserve"> </w:t>
      </w:r>
      <w:r w:rsidRPr="006576F4">
        <w:rPr>
          <w:rFonts w:ascii="Arial" w:hAnsi="Arial" w:cs="Arial"/>
          <w:sz w:val="20"/>
          <w:szCs w:val="20"/>
        </w:rPr>
        <w:t>making, looping, arrays, methods, objects, events, databases, pseudo coding</w:t>
      </w:r>
      <w:r w:rsidR="00A25260">
        <w:rPr>
          <w:rFonts w:ascii="Arial" w:hAnsi="Arial" w:cs="Arial"/>
          <w:sz w:val="20"/>
          <w:szCs w:val="20"/>
        </w:rPr>
        <w:t>,</w:t>
      </w:r>
      <w:r w:rsidRPr="006576F4">
        <w:rPr>
          <w:rFonts w:ascii="Arial" w:hAnsi="Arial" w:cs="Arial"/>
          <w:sz w:val="20"/>
          <w:szCs w:val="20"/>
        </w:rPr>
        <w:t xml:space="preserve"> and visual flowcharting to construct workable programs.</w:t>
      </w:r>
    </w:p>
    <w:p w14:paraId="48A22037" w14:textId="77777777" w:rsidR="003469EA" w:rsidRPr="005B1166" w:rsidRDefault="003469EA" w:rsidP="00A23F71">
      <w:pPr>
        <w:spacing w:before="240" w:after="120"/>
        <w:outlineLvl w:val="0"/>
        <w:rPr>
          <w:rFonts w:ascii="Arial" w:hAnsi="Arial" w:cs="Arial"/>
          <w:b/>
        </w:rPr>
      </w:pPr>
      <w:r w:rsidRPr="005B1166">
        <w:rPr>
          <w:rFonts w:ascii="Arial" w:hAnsi="Arial" w:cs="Arial"/>
          <w:b/>
        </w:rPr>
        <w:t>INSTRUCTIONAL MATERIALS</w:t>
      </w:r>
    </w:p>
    <w:p w14:paraId="0EBAAE88" w14:textId="77777777" w:rsidR="003469EA" w:rsidRDefault="003469EA" w:rsidP="00A23F71">
      <w:pPr>
        <w:pStyle w:val="ListParagraph"/>
        <w:spacing w:before="120" w:after="200"/>
        <w:ind w:left="0"/>
        <w:contextualSpacing w:val="0"/>
        <w:outlineLvl w:val="0"/>
        <w:rPr>
          <w:rFonts w:ascii="Arial" w:hAnsi="Arial" w:cs="Arial"/>
          <w:b/>
          <w:sz w:val="20"/>
          <w:szCs w:val="20"/>
        </w:rPr>
      </w:pPr>
      <w:r w:rsidRPr="001A4959">
        <w:rPr>
          <w:rFonts w:ascii="Arial" w:hAnsi="Arial" w:cs="Arial"/>
          <w:b/>
          <w:sz w:val="20"/>
          <w:szCs w:val="20"/>
        </w:rPr>
        <w:t>Required Resources</w:t>
      </w:r>
    </w:p>
    <w:p w14:paraId="2AC65500" w14:textId="4E925912" w:rsidR="006B67B1" w:rsidRDefault="00A84DCB" w:rsidP="00A23F71">
      <w:pPr>
        <w:ind w:left="540" w:hanging="540"/>
        <w:outlineLvl w:val="0"/>
        <w:rPr>
          <w:rFonts w:ascii="Arial" w:hAnsi="Arial" w:cs="Arial"/>
          <w:sz w:val="20"/>
          <w:szCs w:val="20"/>
        </w:rPr>
      </w:pPr>
      <w:r>
        <w:rPr>
          <w:rFonts w:ascii="Arial" w:hAnsi="Arial" w:cs="Arial"/>
          <w:sz w:val="20"/>
          <w:szCs w:val="20"/>
        </w:rPr>
        <w:t>Farrel, J. (201</w:t>
      </w:r>
      <w:r w:rsidR="00A23F71">
        <w:rPr>
          <w:rFonts w:ascii="Arial" w:hAnsi="Arial" w:cs="Arial"/>
          <w:sz w:val="20"/>
          <w:szCs w:val="20"/>
        </w:rPr>
        <w:t>5</w:t>
      </w:r>
      <w:r>
        <w:rPr>
          <w:rFonts w:ascii="Arial" w:hAnsi="Arial" w:cs="Arial"/>
          <w:sz w:val="20"/>
          <w:szCs w:val="20"/>
        </w:rPr>
        <w:t xml:space="preserve">). </w:t>
      </w:r>
      <w:r w:rsidRPr="00D64ADB">
        <w:rPr>
          <w:rFonts w:ascii="Arial" w:hAnsi="Arial" w:cs="Arial"/>
          <w:i/>
          <w:sz w:val="20"/>
          <w:szCs w:val="20"/>
        </w:rPr>
        <w:t xml:space="preserve">Programming </w:t>
      </w:r>
      <w:r w:rsidR="00A23F71">
        <w:rPr>
          <w:rFonts w:ascii="Arial" w:hAnsi="Arial" w:cs="Arial"/>
          <w:i/>
          <w:sz w:val="20"/>
          <w:szCs w:val="20"/>
        </w:rPr>
        <w:t>L</w:t>
      </w:r>
      <w:r w:rsidRPr="00D64ADB">
        <w:rPr>
          <w:rFonts w:ascii="Arial" w:hAnsi="Arial" w:cs="Arial"/>
          <w:i/>
          <w:sz w:val="20"/>
          <w:szCs w:val="20"/>
        </w:rPr>
        <w:t xml:space="preserve">ogic and </w:t>
      </w:r>
      <w:r w:rsidR="00A23F71">
        <w:rPr>
          <w:rFonts w:ascii="Arial" w:hAnsi="Arial" w:cs="Arial"/>
          <w:i/>
          <w:sz w:val="20"/>
          <w:szCs w:val="20"/>
        </w:rPr>
        <w:t>D</w:t>
      </w:r>
      <w:r w:rsidRPr="00D64ADB">
        <w:rPr>
          <w:rFonts w:ascii="Arial" w:hAnsi="Arial" w:cs="Arial"/>
          <w:i/>
          <w:sz w:val="20"/>
          <w:szCs w:val="20"/>
        </w:rPr>
        <w:t>esign: Comprehensive.</w:t>
      </w:r>
      <w:r>
        <w:rPr>
          <w:rFonts w:ascii="Arial" w:hAnsi="Arial" w:cs="Arial"/>
          <w:sz w:val="20"/>
          <w:szCs w:val="20"/>
        </w:rPr>
        <w:t xml:space="preserve"> (</w:t>
      </w:r>
      <w:r w:rsidR="00A23F71">
        <w:rPr>
          <w:rFonts w:ascii="Arial" w:hAnsi="Arial" w:cs="Arial"/>
          <w:sz w:val="20"/>
          <w:szCs w:val="20"/>
        </w:rPr>
        <w:t>8</w:t>
      </w:r>
      <w:r w:rsidRPr="00A84DCB">
        <w:rPr>
          <w:rFonts w:ascii="Arial" w:hAnsi="Arial" w:cs="Arial"/>
          <w:sz w:val="20"/>
          <w:szCs w:val="20"/>
        </w:rPr>
        <w:t>th</w:t>
      </w:r>
      <w:r>
        <w:rPr>
          <w:rFonts w:ascii="Arial" w:hAnsi="Arial" w:cs="Arial"/>
          <w:sz w:val="20"/>
          <w:szCs w:val="20"/>
        </w:rPr>
        <w:t xml:space="preserve"> ed.). </w:t>
      </w:r>
      <w:r w:rsidRPr="008A1976">
        <w:rPr>
          <w:rFonts w:ascii="Arial" w:hAnsi="Arial" w:cs="Arial"/>
          <w:sz w:val="20"/>
          <w:szCs w:val="20"/>
        </w:rPr>
        <w:t>Boston:</w:t>
      </w:r>
      <w:r w:rsidR="00637993">
        <w:rPr>
          <w:rFonts w:ascii="Arial" w:hAnsi="Arial" w:cs="Arial"/>
          <w:sz w:val="20"/>
          <w:szCs w:val="20"/>
        </w:rPr>
        <w:t xml:space="preserve"> Cengage. </w:t>
      </w:r>
    </w:p>
    <w:p w14:paraId="15B7A051" w14:textId="77777777" w:rsidR="006B67B1" w:rsidRDefault="006B67B1" w:rsidP="006B67B1">
      <w:pPr>
        <w:rPr>
          <w:rFonts w:ascii="Arial" w:hAnsi="Arial" w:cs="Arial"/>
          <w:sz w:val="20"/>
          <w:szCs w:val="20"/>
        </w:rPr>
      </w:pPr>
    </w:p>
    <w:p w14:paraId="408E098F" w14:textId="77777777" w:rsidR="006B67B1" w:rsidRDefault="005B3E48" w:rsidP="006B67B1">
      <w:pPr>
        <w:pStyle w:val="ListParagraph"/>
        <w:ind w:left="540" w:hanging="540"/>
        <w:rPr>
          <w:rFonts w:ascii="Arial" w:hAnsi="Arial" w:cs="Arial"/>
          <w:sz w:val="20"/>
          <w:szCs w:val="20"/>
        </w:rPr>
      </w:pPr>
      <w:r>
        <w:rPr>
          <w:rFonts w:ascii="Arial" w:hAnsi="Arial" w:cs="Arial"/>
          <w:sz w:val="20"/>
          <w:szCs w:val="20"/>
        </w:rPr>
        <w:t xml:space="preserve">Visual Logic software PIN. </w:t>
      </w:r>
      <w:r w:rsidRPr="005B3E48">
        <w:rPr>
          <w:rFonts w:ascii="Arial" w:hAnsi="Arial" w:cs="Arial"/>
          <w:b/>
          <w:sz w:val="20"/>
          <w:szCs w:val="20"/>
        </w:rPr>
        <w:t>Note:</w:t>
      </w:r>
      <w:r>
        <w:rPr>
          <w:rFonts w:ascii="Arial" w:hAnsi="Arial" w:cs="Arial"/>
          <w:sz w:val="20"/>
          <w:szCs w:val="20"/>
        </w:rPr>
        <w:t xml:space="preserve"> This PIN is p</w:t>
      </w:r>
      <w:r w:rsidRPr="007A17EE">
        <w:rPr>
          <w:rFonts w:ascii="Arial" w:hAnsi="Arial" w:cs="Arial"/>
          <w:sz w:val="20"/>
          <w:szCs w:val="20"/>
        </w:rPr>
        <w:t xml:space="preserve">rovided with your </w:t>
      </w:r>
      <w:r>
        <w:rPr>
          <w:rFonts w:ascii="Arial" w:hAnsi="Arial" w:cs="Arial"/>
          <w:sz w:val="20"/>
          <w:szCs w:val="20"/>
        </w:rPr>
        <w:t xml:space="preserve">textbook </w:t>
      </w:r>
      <w:r w:rsidRPr="007A17EE">
        <w:rPr>
          <w:rFonts w:ascii="Arial" w:hAnsi="Arial" w:cs="Arial"/>
          <w:sz w:val="20"/>
          <w:szCs w:val="20"/>
        </w:rPr>
        <w:t>materials</w:t>
      </w:r>
      <w:r>
        <w:rPr>
          <w:rFonts w:ascii="Arial" w:hAnsi="Arial" w:cs="Arial"/>
          <w:sz w:val="20"/>
          <w:szCs w:val="20"/>
        </w:rPr>
        <w:t>.</w:t>
      </w:r>
      <w:r w:rsidRPr="007A17EE">
        <w:rPr>
          <w:rFonts w:ascii="Arial" w:hAnsi="Arial" w:cs="Arial"/>
          <w:sz w:val="20"/>
          <w:szCs w:val="20"/>
        </w:rPr>
        <w:t xml:space="preserve"> </w:t>
      </w:r>
      <w:r>
        <w:rPr>
          <w:rFonts w:ascii="Arial" w:hAnsi="Arial" w:cs="Arial"/>
          <w:sz w:val="20"/>
          <w:szCs w:val="20"/>
        </w:rPr>
        <w:t>Please follow the instructions located in the online course shell to activate your software.</w:t>
      </w:r>
    </w:p>
    <w:p w14:paraId="24118D64" w14:textId="77777777" w:rsidR="006B67B1" w:rsidRDefault="006B67B1" w:rsidP="006B67B1">
      <w:pPr>
        <w:rPr>
          <w:rFonts w:ascii="Arial" w:hAnsi="Arial" w:cs="Arial"/>
          <w:sz w:val="20"/>
          <w:szCs w:val="20"/>
        </w:rPr>
      </w:pPr>
    </w:p>
    <w:p w14:paraId="5069F205" w14:textId="77777777" w:rsidR="006B67B1" w:rsidRPr="00A84DCB" w:rsidRDefault="006B67B1" w:rsidP="006B67B1">
      <w:pPr>
        <w:rPr>
          <w:rFonts w:ascii="Arial" w:hAnsi="Arial" w:cs="Arial"/>
          <w:sz w:val="20"/>
          <w:szCs w:val="20"/>
        </w:rPr>
      </w:pPr>
      <w:r>
        <w:rPr>
          <w:rFonts w:ascii="Arial" w:hAnsi="Arial" w:cs="Arial"/>
          <w:sz w:val="20"/>
          <w:szCs w:val="20"/>
        </w:rPr>
        <w:t xml:space="preserve">A thumb drive to save your </w:t>
      </w:r>
      <w:r w:rsidRPr="007A1299">
        <w:rPr>
          <w:rFonts w:ascii="Arial" w:hAnsi="Arial" w:cs="Arial"/>
          <w:sz w:val="20"/>
          <w:szCs w:val="20"/>
        </w:rPr>
        <w:t>VLSIG</w:t>
      </w:r>
      <w:r>
        <w:rPr>
          <w:rFonts w:ascii="Arial" w:hAnsi="Arial" w:cs="Arial"/>
          <w:sz w:val="20"/>
          <w:szCs w:val="20"/>
        </w:rPr>
        <w:t xml:space="preserve"> file.</w:t>
      </w:r>
    </w:p>
    <w:p w14:paraId="0B76889B" w14:textId="77777777" w:rsidR="003469EA" w:rsidRDefault="003469EA" w:rsidP="00A23F71">
      <w:pPr>
        <w:pStyle w:val="ListParagraph"/>
        <w:spacing w:before="120" w:after="200"/>
        <w:ind w:left="0"/>
        <w:contextualSpacing w:val="0"/>
        <w:outlineLvl w:val="0"/>
        <w:rPr>
          <w:rFonts w:ascii="Arial" w:hAnsi="Arial" w:cs="Arial"/>
          <w:b/>
          <w:sz w:val="20"/>
          <w:szCs w:val="20"/>
        </w:rPr>
      </w:pPr>
      <w:r w:rsidRPr="001A4959">
        <w:rPr>
          <w:rFonts w:ascii="Arial" w:hAnsi="Arial" w:cs="Arial"/>
          <w:b/>
          <w:sz w:val="20"/>
          <w:szCs w:val="20"/>
        </w:rPr>
        <w:t>Supplemental Resources</w:t>
      </w:r>
    </w:p>
    <w:p w14:paraId="5D634D2B" w14:textId="77777777" w:rsidR="006B67B1" w:rsidRDefault="006B67B1" w:rsidP="00A23F71">
      <w:pPr>
        <w:pStyle w:val="ListParagraph"/>
        <w:spacing w:before="120" w:after="200"/>
        <w:ind w:left="0"/>
        <w:contextualSpacing w:val="0"/>
        <w:outlineLvl w:val="0"/>
        <w:rPr>
          <w:rFonts w:ascii="Arial" w:hAnsi="Arial" w:cs="Arial"/>
          <w:sz w:val="20"/>
          <w:szCs w:val="20"/>
        </w:rPr>
      </w:pPr>
      <w:r>
        <w:rPr>
          <w:rFonts w:ascii="Arial" w:hAnsi="Arial" w:cs="Arial"/>
          <w:sz w:val="20"/>
          <w:szCs w:val="20"/>
        </w:rPr>
        <w:t xml:space="preserve">How to Design Programs. (2011). General format. Retrieved from </w:t>
      </w:r>
      <w:hyperlink r:id="rId13" w:history="1">
        <w:r w:rsidRPr="00C54CDD">
          <w:rPr>
            <w:rStyle w:val="Hyperlink"/>
            <w:rFonts w:ascii="Arial" w:hAnsi="Arial" w:cs="Arial"/>
            <w:sz w:val="20"/>
            <w:szCs w:val="20"/>
          </w:rPr>
          <w:t>http://www.htdp.org/</w:t>
        </w:r>
      </w:hyperlink>
    </w:p>
    <w:p w14:paraId="45944090" w14:textId="77777777" w:rsidR="006B67B1" w:rsidRPr="007A17EE" w:rsidRDefault="006B67B1" w:rsidP="00263ED6">
      <w:pPr>
        <w:pStyle w:val="ListParagraph"/>
        <w:ind w:left="540" w:hanging="540"/>
        <w:contextualSpacing w:val="0"/>
        <w:rPr>
          <w:rFonts w:ascii="Arial" w:hAnsi="Arial" w:cs="Arial"/>
          <w:sz w:val="20"/>
          <w:szCs w:val="20"/>
        </w:rPr>
      </w:pPr>
      <w:r>
        <w:rPr>
          <w:rFonts w:ascii="Arial" w:hAnsi="Arial" w:cs="Arial"/>
          <w:sz w:val="20"/>
          <w:szCs w:val="20"/>
        </w:rPr>
        <w:t>IBM. (2004). UML basics: The s</w:t>
      </w:r>
      <w:r w:rsidR="00263ED6">
        <w:rPr>
          <w:rFonts w:ascii="Arial" w:hAnsi="Arial" w:cs="Arial"/>
          <w:sz w:val="20"/>
          <w:szCs w:val="20"/>
        </w:rPr>
        <w:t xml:space="preserve">equence diagram. Retrieved from </w:t>
      </w:r>
      <w:hyperlink r:id="rId14" w:history="1">
        <w:r w:rsidR="00263ED6" w:rsidRPr="0010084E">
          <w:rPr>
            <w:rStyle w:val="Hyperlink"/>
            <w:rFonts w:ascii="Arial" w:hAnsi="Arial" w:cs="Arial"/>
            <w:sz w:val="20"/>
            <w:szCs w:val="20"/>
          </w:rPr>
          <w:t>http://www.ibm.com/developerworks/rational/library/3101.html</w:t>
        </w:r>
      </w:hyperlink>
    </w:p>
    <w:p w14:paraId="637DBB43" w14:textId="77777777" w:rsidR="006B67B1" w:rsidRDefault="006B67B1" w:rsidP="00A23F71">
      <w:pPr>
        <w:pStyle w:val="ListParagraph"/>
        <w:spacing w:before="120" w:after="200"/>
        <w:ind w:left="0"/>
        <w:contextualSpacing w:val="0"/>
        <w:outlineLvl w:val="0"/>
        <w:rPr>
          <w:rFonts w:ascii="Arial" w:hAnsi="Arial" w:cs="Arial"/>
          <w:sz w:val="20"/>
          <w:szCs w:val="20"/>
        </w:rPr>
      </w:pPr>
      <w:r>
        <w:rPr>
          <w:rFonts w:ascii="Arial" w:hAnsi="Arial" w:cs="Arial"/>
          <w:sz w:val="20"/>
          <w:szCs w:val="20"/>
        </w:rPr>
        <w:t xml:space="preserve">Unified Modeling Language. (2011). General format. Retrieved from </w:t>
      </w:r>
      <w:hyperlink r:id="rId15" w:history="1">
        <w:r w:rsidRPr="00C54CDD">
          <w:rPr>
            <w:rStyle w:val="Hyperlink"/>
            <w:rFonts w:ascii="Arial" w:hAnsi="Arial" w:cs="Arial"/>
            <w:sz w:val="20"/>
            <w:szCs w:val="20"/>
          </w:rPr>
          <w:t>http://www.uml.org/</w:t>
        </w:r>
      </w:hyperlink>
    </w:p>
    <w:p w14:paraId="6985E935" w14:textId="77777777" w:rsidR="001A4959" w:rsidRDefault="006B67B1" w:rsidP="00263ED6">
      <w:pPr>
        <w:ind w:left="540" w:hanging="540"/>
        <w:rPr>
          <w:rFonts w:ascii="Arial" w:hAnsi="Arial" w:cs="Arial"/>
          <w:sz w:val="20"/>
          <w:szCs w:val="20"/>
        </w:rPr>
      </w:pPr>
      <w:r w:rsidRPr="007A17EE">
        <w:rPr>
          <w:rFonts w:ascii="Arial" w:hAnsi="Arial" w:cs="Arial"/>
          <w:sz w:val="20"/>
          <w:szCs w:val="20"/>
        </w:rPr>
        <w:t xml:space="preserve">Visual Logic </w:t>
      </w:r>
      <w:r w:rsidR="009012DF">
        <w:rPr>
          <w:rFonts w:ascii="Arial" w:hAnsi="Arial" w:cs="Arial"/>
          <w:sz w:val="20"/>
          <w:szCs w:val="20"/>
        </w:rPr>
        <w:t xml:space="preserve">Brief </w:t>
      </w:r>
      <w:r w:rsidRPr="007A17EE">
        <w:rPr>
          <w:rFonts w:ascii="Arial" w:hAnsi="Arial" w:cs="Arial"/>
          <w:sz w:val="20"/>
          <w:szCs w:val="20"/>
        </w:rPr>
        <w:t>Tutorial (designed for instructors, but helpful for students.</w:t>
      </w:r>
      <w:r w:rsidR="00EA26C3">
        <w:rPr>
          <w:rFonts w:ascii="Arial" w:hAnsi="Arial" w:cs="Arial"/>
          <w:sz w:val="20"/>
          <w:szCs w:val="20"/>
        </w:rPr>
        <w:t xml:space="preserve"> </w:t>
      </w:r>
      <w:r w:rsidRPr="007A17EE">
        <w:rPr>
          <w:rFonts w:ascii="Arial" w:hAnsi="Arial" w:cs="Arial"/>
          <w:sz w:val="20"/>
          <w:szCs w:val="20"/>
        </w:rPr>
        <w:t>Requires Flash)</w:t>
      </w:r>
      <w:r>
        <w:rPr>
          <w:rFonts w:ascii="Arial" w:hAnsi="Arial" w:cs="Arial"/>
          <w:sz w:val="20"/>
          <w:szCs w:val="20"/>
        </w:rPr>
        <w:t xml:space="preserve"> </w:t>
      </w:r>
      <w:r w:rsidR="00263ED6">
        <w:rPr>
          <w:rFonts w:ascii="Arial" w:hAnsi="Arial" w:cs="Arial"/>
          <w:sz w:val="20"/>
          <w:szCs w:val="20"/>
        </w:rPr>
        <w:t xml:space="preserve">Retrieved from: </w:t>
      </w:r>
      <w:hyperlink r:id="rId16" w:history="1">
        <w:r w:rsidR="00263ED6" w:rsidRPr="0010084E">
          <w:rPr>
            <w:rStyle w:val="Hyperlink"/>
            <w:rFonts w:ascii="Arial" w:hAnsi="Arial" w:cs="Arial"/>
            <w:sz w:val="20"/>
            <w:szCs w:val="20"/>
          </w:rPr>
          <w:t>http://www.visuallogic.org/Tutorial.html</w:t>
        </w:r>
      </w:hyperlink>
    </w:p>
    <w:p w14:paraId="5150775C" w14:textId="77777777" w:rsidR="001A4959" w:rsidRPr="005B1166" w:rsidRDefault="001A4959" w:rsidP="001A4959">
      <w:pPr>
        <w:pStyle w:val="ListParagraph"/>
        <w:ind w:left="0"/>
        <w:rPr>
          <w:rFonts w:ascii="Arial" w:hAnsi="Arial" w:cs="Arial"/>
          <w:sz w:val="20"/>
          <w:szCs w:val="20"/>
        </w:rPr>
      </w:pPr>
    </w:p>
    <w:p w14:paraId="16FFEDD9" w14:textId="77777777" w:rsidR="003469EA" w:rsidRPr="005B1166" w:rsidRDefault="003469EA" w:rsidP="00A23F71">
      <w:pPr>
        <w:spacing w:before="240" w:after="120"/>
        <w:outlineLvl w:val="0"/>
        <w:rPr>
          <w:rFonts w:ascii="Arial" w:hAnsi="Arial" w:cs="Arial"/>
          <w:b/>
        </w:rPr>
      </w:pPr>
      <w:r w:rsidRPr="005B1166">
        <w:rPr>
          <w:rFonts w:ascii="Arial" w:hAnsi="Arial" w:cs="Arial"/>
          <w:b/>
        </w:rPr>
        <w:t>COURSE LEARNING OUTCOMES</w:t>
      </w:r>
    </w:p>
    <w:p w14:paraId="7354671C" w14:textId="77777777" w:rsidR="003469EA" w:rsidRPr="005B1166" w:rsidRDefault="00413254" w:rsidP="003D4AF3">
      <w:pPr>
        <w:pStyle w:val="ListParagraph"/>
        <w:numPr>
          <w:ilvl w:val="0"/>
          <w:numId w:val="2"/>
        </w:numPr>
        <w:spacing w:before="60" w:after="60"/>
        <w:contextualSpacing w:val="0"/>
        <w:rPr>
          <w:rFonts w:ascii="Arial" w:hAnsi="Arial" w:cs="Arial"/>
          <w:sz w:val="20"/>
          <w:szCs w:val="20"/>
        </w:rPr>
      </w:pPr>
      <w:r w:rsidRPr="00413254">
        <w:rPr>
          <w:rFonts w:ascii="Arial" w:hAnsi="Arial" w:cs="Arial"/>
          <w:sz w:val="20"/>
          <w:szCs w:val="20"/>
        </w:rPr>
        <w:t>Demonstrate the use of algorithms and pseudocoding to the problem-solving process.</w:t>
      </w:r>
      <w:r w:rsidR="00252BEE">
        <w:rPr>
          <w:rFonts w:ascii="Arial" w:hAnsi="Arial" w:cs="Arial"/>
          <w:sz w:val="20"/>
          <w:szCs w:val="20"/>
        </w:rPr>
        <w:t xml:space="preserve"> </w:t>
      </w:r>
    </w:p>
    <w:p w14:paraId="08048FBE" w14:textId="77777777" w:rsidR="003469EA" w:rsidRPr="005B1166" w:rsidRDefault="00413254" w:rsidP="003D4AF3">
      <w:pPr>
        <w:pStyle w:val="ListParagraph"/>
        <w:numPr>
          <w:ilvl w:val="0"/>
          <w:numId w:val="2"/>
        </w:numPr>
        <w:spacing w:before="60" w:after="60"/>
        <w:contextualSpacing w:val="0"/>
        <w:rPr>
          <w:rFonts w:ascii="Arial" w:hAnsi="Arial" w:cs="Arial"/>
          <w:sz w:val="20"/>
          <w:szCs w:val="20"/>
        </w:rPr>
      </w:pPr>
      <w:r w:rsidRPr="00413254">
        <w:rPr>
          <w:rFonts w:ascii="Arial" w:hAnsi="Arial" w:cs="Arial"/>
          <w:sz w:val="20"/>
          <w:szCs w:val="20"/>
        </w:rPr>
        <w:t>Distinguish among the basic types, steps, and properties of programming.</w:t>
      </w:r>
      <w:r w:rsidR="00252BEE">
        <w:rPr>
          <w:rFonts w:ascii="Arial" w:hAnsi="Arial" w:cs="Arial"/>
          <w:sz w:val="20"/>
          <w:szCs w:val="20"/>
        </w:rPr>
        <w:t xml:space="preserve"> </w:t>
      </w:r>
    </w:p>
    <w:p w14:paraId="320B1529" w14:textId="77777777" w:rsidR="003469EA" w:rsidRPr="005B1166" w:rsidRDefault="00413254" w:rsidP="003D4AF3">
      <w:pPr>
        <w:pStyle w:val="ListParagraph"/>
        <w:numPr>
          <w:ilvl w:val="0"/>
          <w:numId w:val="2"/>
        </w:numPr>
        <w:spacing w:before="60" w:after="60"/>
        <w:contextualSpacing w:val="0"/>
        <w:rPr>
          <w:rFonts w:ascii="Arial" w:hAnsi="Arial" w:cs="Arial"/>
          <w:sz w:val="20"/>
          <w:szCs w:val="20"/>
        </w:rPr>
      </w:pPr>
      <w:r w:rsidRPr="00413254">
        <w:rPr>
          <w:rFonts w:ascii="Arial" w:hAnsi="Arial" w:cs="Arial"/>
          <w:sz w:val="20"/>
          <w:szCs w:val="20"/>
        </w:rPr>
        <w:t>Apply the techniques of functional decomposition, modularization techniques, and debugging strategies into program design.</w:t>
      </w:r>
      <w:r w:rsidR="00252BEE">
        <w:rPr>
          <w:rFonts w:ascii="Arial" w:hAnsi="Arial" w:cs="Arial"/>
          <w:sz w:val="20"/>
          <w:szCs w:val="20"/>
        </w:rPr>
        <w:t xml:space="preserve"> </w:t>
      </w:r>
    </w:p>
    <w:p w14:paraId="6E379504" w14:textId="77777777" w:rsidR="003469EA" w:rsidRPr="005B1166" w:rsidRDefault="00413254" w:rsidP="003D4AF3">
      <w:pPr>
        <w:pStyle w:val="ListParagraph"/>
        <w:numPr>
          <w:ilvl w:val="0"/>
          <w:numId w:val="2"/>
        </w:numPr>
        <w:spacing w:before="60" w:after="60"/>
        <w:contextualSpacing w:val="0"/>
        <w:rPr>
          <w:rFonts w:ascii="Arial" w:hAnsi="Arial" w:cs="Arial"/>
          <w:sz w:val="20"/>
          <w:szCs w:val="20"/>
        </w:rPr>
      </w:pPr>
      <w:r w:rsidRPr="00413254">
        <w:rPr>
          <w:rFonts w:ascii="Arial" w:hAnsi="Arial" w:cs="Arial"/>
          <w:sz w:val="20"/>
          <w:szCs w:val="20"/>
        </w:rPr>
        <w:t>Describe the features and fundamental data structures of programming design.</w:t>
      </w:r>
      <w:r w:rsidR="00252BEE">
        <w:rPr>
          <w:rFonts w:ascii="Arial" w:hAnsi="Arial" w:cs="Arial"/>
          <w:sz w:val="20"/>
          <w:szCs w:val="20"/>
        </w:rPr>
        <w:t xml:space="preserve"> </w:t>
      </w:r>
    </w:p>
    <w:p w14:paraId="655CB376" w14:textId="77777777" w:rsidR="003469EA" w:rsidRDefault="00413254" w:rsidP="003D4AF3">
      <w:pPr>
        <w:pStyle w:val="ListParagraph"/>
        <w:numPr>
          <w:ilvl w:val="0"/>
          <w:numId w:val="2"/>
        </w:numPr>
        <w:spacing w:before="60" w:after="60"/>
        <w:contextualSpacing w:val="0"/>
        <w:rPr>
          <w:rFonts w:ascii="Arial" w:hAnsi="Arial" w:cs="Arial"/>
          <w:sz w:val="20"/>
          <w:szCs w:val="20"/>
        </w:rPr>
      </w:pPr>
      <w:r w:rsidRPr="00413254">
        <w:rPr>
          <w:rFonts w:ascii="Arial" w:hAnsi="Arial" w:cs="Arial"/>
          <w:sz w:val="20"/>
          <w:szCs w:val="20"/>
        </w:rPr>
        <w:t>Select and create the appropriate conditional and iteration constructs for a given programming task.</w:t>
      </w:r>
      <w:r w:rsidR="00252BEE">
        <w:rPr>
          <w:rFonts w:ascii="Arial" w:hAnsi="Arial" w:cs="Arial"/>
          <w:sz w:val="20"/>
          <w:szCs w:val="20"/>
        </w:rPr>
        <w:t xml:space="preserve"> </w:t>
      </w:r>
    </w:p>
    <w:p w14:paraId="305D9D32" w14:textId="77777777" w:rsidR="00252BEE" w:rsidRDefault="00413254" w:rsidP="003D4AF3">
      <w:pPr>
        <w:pStyle w:val="ListParagraph"/>
        <w:numPr>
          <w:ilvl w:val="0"/>
          <w:numId w:val="2"/>
        </w:numPr>
        <w:spacing w:before="60" w:after="60"/>
        <w:contextualSpacing w:val="0"/>
        <w:rPr>
          <w:rFonts w:ascii="Arial" w:hAnsi="Arial" w:cs="Arial"/>
          <w:sz w:val="20"/>
          <w:szCs w:val="20"/>
        </w:rPr>
      </w:pPr>
      <w:r w:rsidRPr="00413254">
        <w:rPr>
          <w:rFonts w:ascii="Arial" w:hAnsi="Arial" w:cs="Arial"/>
          <w:sz w:val="20"/>
          <w:szCs w:val="20"/>
        </w:rPr>
        <w:t>Design and write programs using the appropriate data structure and fundamental programming constructs for a given problem.</w:t>
      </w:r>
    </w:p>
    <w:p w14:paraId="12644D26" w14:textId="77777777" w:rsidR="00252BEE" w:rsidRDefault="00413254" w:rsidP="003D4AF3">
      <w:pPr>
        <w:pStyle w:val="ListParagraph"/>
        <w:numPr>
          <w:ilvl w:val="0"/>
          <w:numId w:val="2"/>
        </w:numPr>
        <w:spacing w:before="60" w:after="60"/>
        <w:contextualSpacing w:val="0"/>
        <w:rPr>
          <w:rFonts w:ascii="Arial" w:hAnsi="Arial" w:cs="Arial"/>
          <w:sz w:val="20"/>
          <w:szCs w:val="20"/>
        </w:rPr>
      </w:pPr>
      <w:r w:rsidRPr="00413254">
        <w:rPr>
          <w:rFonts w:ascii="Arial" w:hAnsi="Arial" w:cs="Arial"/>
          <w:sz w:val="20"/>
          <w:szCs w:val="20"/>
        </w:rPr>
        <w:t>Select and describe relational comparison operators, AND / OR logic and their precedence for a given problem.</w:t>
      </w:r>
      <w:r w:rsidR="00252BEE">
        <w:rPr>
          <w:rFonts w:ascii="Arial" w:hAnsi="Arial" w:cs="Arial"/>
          <w:sz w:val="20"/>
          <w:szCs w:val="20"/>
        </w:rPr>
        <w:t xml:space="preserve"> </w:t>
      </w:r>
    </w:p>
    <w:p w14:paraId="2CF0774F" w14:textId="77777777" w:rsidR="00413254" w:rsidRDefault="00413254" w:rsidP="003D4AF3">
      <w:pPr>
        <w:pStyle w:val="ListParagraph"/>
        <w:numPr>
          <w:ilvl w:val="0"/>
          <w:numId w:val="2"/>
        </w:numPr>
        <w:spacing w:before="60" w:after="60"/>
        <w:contextualSpacing w:val="0"/>
        <w:rPr>
          <w:rFonts w:ascii="Arial" w:hAnsi="Arial" w:cs="Arial"/>
          <w:sz w:val="20"/>
          <w:szCs w:val="20"/>
        </w:rPr>
      </w:pPr>
      <w:r w:rsidRPr="00413254">
        <w:rPr>
          <w:rFonts w:ascii="Arial" w:hAnsi="Arial" w:cs="Arial"/>
          <w:sz w:val="20"/>
          <w:szCs w:val="20"/>
        </w:rPr>
        <w:t>Describe the use of arrays and subscripts</w:t>
      </w:r>
      <w:r w:rsidR="009012DF">
        <w:rPr>
          <w:rFonts w:ascii="Arial" w:hAnsi="Arial" w:cs="Arial"/>
          <w:sz w:val="20"/>
          <w:szCs w:val="20"/>
        </w:rPr>
        <w:t>,</w:t>
      </w:r>
      <w:r w:rsidRPr="00413254">
        <w:rPr>
          <w:rFonts w:ascii="Arial" w:hAnsi="Arial" w:cs="Arial"/>
          <w:sz w:val="20"/>
          <w:szCs w:val="20"/>
        </w:rPr>
        <w:t xml:space="preserve"> and the steps involved in declaring, initializing, loading, and searching arrays.</w:t>
      </w:r>
    </w:p>
    <w:p w14:paraId="201DD6A3" w14:textId="77777777" w:rsidR="00413254" w:rsidRDefault="00413254" w:rsidP="003D4AF3">
      <w:pPr>
        <w:pStyle w:val="ListParagraph"/>
        <w:numPr>
          <w:ilvl w:val="0"/>
          <w:numId w:val="2"/>
        </w:numPr>
        <w:spacing w:before="60" w:after="60"/>
        <w:contextualSpacing w:val="0"/>
        <w:rPr>
          <w:rFonts w:ascii="Arial" w:hAnsi="Arial" w:cs="Arial"/>
          <w:sz w:val="20"/>
          <w:szCs w:val="20"/>
        </w:rPr>
      </w:pPr>
      <w:r w:rsidRPr="00413254">
        <w:rPr>
          <w:rFonts w:ascii="Arial" w:hAnsi="Arial" w:cs="Arial"/>
          <w:sz w:val="20"/>
          <w:szCs w:val="20"/>
        </w:rPr>
        <w:t>Demonstrate an understanding of the data hierarchy for files, basic file operations, and sequential file processing.</w:t>
      </w:r>
    </w:p>
    <w:p w14:paraId="33BFE2E3" w14:textId="77777777" w:rsidR="00413254" w:rsidRDefault="00413254" w:rsidP="003D4AF3">
      <w:pPr>
        <w:pStyle w:val="ListParagraph"/>
        <w:numPr>
          <w:ilvl w:val="0"/>
          <w:numId w:val="2"/>
        </w:numPr>
        <w:spacing w:before="60" w:after="60"/>
        <w:contextualSpacing w:val="0"/>
        <w:rPr>
          <w:rFonts w:ascii="Arial" w:hAnsi="Arial" w:cs="Arial"/>
          <w:sz w:val="20"/>
          <w:szCs w:val="20"/>
        </w:rPr>
      </w:pPr>
      <w:r w:rsidRPr="00413254">
        <w:rPr>
          <w:rFonts w:ascii="Arial" w:hAnsi="Arial" w:cs="Arial"/>
          <w:sz w:val="20"/>
          <w:szCs w:val="20"/>
        </w:rPr>
        <w:t>Explain the types and uses of files on permanent storage devices.</w:t>
      </w:r>
    </w:p>
    <w:p w14:paraId="636FF6BB" w14:textId="77777777" w:rsidR="00252BEE" w:rsidRDefault="00413254" w:rsidP="003D4AF3">
      <w:pPr>
        <w:pStyle w:val="ListParagraph"/>
        <w:numPr>
          <w:ilvl w:val="0"/>
          <w:numId w:val="2"/>
        </w:numPr>
        <w:spacing w:before="60" w:after="60"/>
        <w:contextualSpacing w:val="0"/>
        <w:rPr>
          <w:rFonts w:ascii="Arial" w:hAnsi="Arial" w:cs="Arial"/>
          <w:sz w:val="20"/>
          <w:szCs w:val="20"/>
        </w:rPr>
      </w:pPr>
      <w:r w:rsidRPr="00413254">
        <w:rPr>
          <w:rFonts w:ascii="Arial" w:hAnsi="Arial" w:cs="Arial"/>
          <w:sz w:val="20"/>
          <w:szCs w:val="20"/>
        </w:rPr>
        <w:t>Describe the process of sorting records and the bubble sort technique.</w:t>
      </w:r>
    </w:p>
    <w:p w14:paraId="59593CB9" w14:textId="77777777" w:rsidR="00413254" w:rsidRDefault="00413254" w:rsidP="003D4AF3">
      <w:pPr>
        <w:pStyle w:val="ListParagraph"/>
        <w:numPr>
          <w:ilvl w:val="0"/>
          <w:numId w:val="2"/>
        </w:numPr>
        <w:spacing w:before="60" w:after="60"/>
        <w:contextualSpacing w:val="0"/>
        <w:rPr>
          <w:rFonts w:ascii="Arial" w:hAnsi="Arial" w:cs="Arial"/>
          <w:sz w:val="20"/>
          <w:szCs w:val="20"/>
        </w:rPr>
      </w:pPr>
      <w:r w:rsidRPr="00413254">
        <w:rPr>
          <w:rFonts w:ascii="Arial" w:hAnsi="Arial" w:cs="Arial"/>
          <w:sz w:val="20"/>
          <w:szCs w:val="20"/>
        </w:rPr>
        <w:t>Explain and identify object-oriented concepts.</w:t>
      </w:r>
    </w:p>
    <w:p w14:paraId="4F7B6869" w14:textId="77777777" w:rsidR="00413254" w:rsidRDefault="00413254" w:rsidP="003D4AF3">
      <w:pPr>
        <w:pStyle w:val="ListParagraph"/>
        <w:numPr>
          <w:ilvl w:val="0"/>
          <w:numId w:val="2"/>
        </w:numPr>
        <w:spacing w:before="60" w:after="60"/>
        <w:contextualSpacing w:val="0"/>
        <w:rPr>
          <w:rFonts w:ascii="Arial" w:hAnsi="Arial" w:cs="Arial"/>
          <w:sz w:val="20"/>
          <w:szCs w:val="20"/>
        </w:rPr>
      </w:pPr>
      <w:r w:rsidRPr="00413254">
        <w:rPr>
          <w:rFonts w:ascii="Arial" w:hAnsi="Arial" w:cs="Arial"/>
          <w:sz w:val="20"/>
          <w:szCs w:val="20"/>
        </w:rPr>
        <w:lastRenderedPageBreak/>
        <w:t>Identify object-oriented classes and also the attributes and methods they contain.</w:t>
      </w:r>
    </w:p>
    <w:p w14:paraId="4C6170DD" w14:textId="77777777" w:rsidR="00413254" w:rsidRDefault="00413254" w:rsidP="003D4AF3">
      <w:pPr>
        <w:pStyle w:val="ListParagraph"/>
        <w:numPr>
          <w:ilvl w:val="0"/>
          <w:numId w:val="2"/>
        </w:numPr>
        <w:spacing w:before="60" w:after="60"/>
        <w:contextualSpacing w:val="0"/>
        <w:rPr>
          <w:rFonts w:ascii="Arial" w:hAnsi="Arial" w:cs="Arial"/>
          <w:sz w:val="20"/>
          <w:szCs w:val="20"/>
        </w:rPr>
      </w:pPr>
      <w:r w:rsidRPr="00413254">
        <w:rPr>
          <w:rFonts w:ascii="Arial" w:hAnsi="Arial" w:cs="Arial"/>
          <w:sz w:val="20"/>
          <w:szCs w:val="20"/>
        </w:rPr>
        <w:t>Explain the use and benefits of object-oriented programming and event-driven programming.</w:t>
      </w:r>
    </w:p>
    <w:p w14:paraId="5133BDA1" w14:textId="77777777" w:rsidR="00413254" w:rsidRDefault="00413254" w:rsidP="003D4AF3">
      <w:pPr>
        <w:pStyle w:val="ListParagraph"/>
        <w:numPr>
          <w:ilvl w:val="0"/>
          <w:numId w:val="2"/>
        </w:numPr>
        <w:spacing w:before="60" w:after="60"/>
        <w:contextualSpacing w:val="0"/>
        <w:rPr>
          <w:rFonts w:ascii="Arial" w:hAnsi="Arial" w:cs="Arial"/>
          <w:sz w:val="20"/>
          <w:szCs w:val="20"/>
        </w:rPr>
      </w:pPr>
      <w:r w:rsidRPr="00413254">
        <w:rPr>
          <w:rFonts w:ascii="Arial" w:hAnsi="Arial" w:cs="Arial"/>
          <w:sz w:val="20"/>
          <w:szCs w:val="20"/>
        </w:rPr>
        <w:t>Develop design documents for an interactive event-driven program.</w:t>
      </w:r>
    </w:p>
    <w:p w14:paraId="48FEA02E" w14:textId="77777777" w:rsidR="00413254" w:rsidRDefault="00413254" w:rsidP="003D4AF3">
      <w:pPr>
        <w:pStyle w:val="ListParagraph"/>
        <w:numPr>
          <w:ilvl w:val="0"/>
          <w:numId w:val="2"/>
        </w:numPr>
        <w:spacing w:before="60" w:after="60"/>
        <w:contextualSpacing w:val="0"/>
        <w:rPr>
          <w:rFonts w:ascii="Arial" w:hAnsi="Arial" w:cs="Arial"/>
          <w:sz w:val="20"/>
          <w:szCs w:val="20"/>
        </w:rPr>
      </w:pPr>
      <w:r w:rsidRPr="00413254">
        <w:rPr>
          <w:rFonts w:ascii="Arial" w:hAnsi="Arial" w:cs="Arial"/>
          <w:sz w:val="20"/>
          <w:szCs w:val="20"/>
        </w:rPr>
        <w:t>Use technology and information resources to research issues in computer programming design.</w:t>
      </w:r>
    </w:p>
    <w:p w14:paraId="6B53E49E" w14:textId="77777777" w:rsidR="00413254" w:rsidRDefault="00413254" w:rsidP="003D4AF3">
      <w:pPr>
        <w:pStyle w:val="ListParagraph"/>
        <w:numPr>
          <w:ilvl w:val="0"/>
          <w:numId w:val="2"/>
        </w:numPr>
        <w:spacing w:before="60" w:after="60"/>
        <w:contextualSpacing w:val="0"/>
        <w:rPr>
          <w:rFonts w:ascii="Arial" w:hAnsi="Arial" w:cs="Arial"/>
          <w:sz w:val="20"/>
          <w:szCs w:val="20"/>
        </w:rPr>
      </w:pPr>
      <w:r w:rsidRPr="00413254">
        <w:rPr>
          <w:rFonts w:ascii="Arial" w:hAnsi="Arial" w:cs="Arial"/>
          <w:sz w:val="20"/>
          <w:szCs w:val="20"/>
        </w:rPr>
        <w:t>Write clearly and concisely about computer programming design topics using proper writing mechanics and technical style convention</w:t>
      </w:r>
      <w:r>
        <w:rPr>
          <w:rFonts w:ascii="Arial" w:hAnsi="Arial" w:cs="Arial"/>
          <w:sz w:val="20"/>
          <w:szCs w:val="20"/>
        </w:rPr>
        <w:t>.</w:t>
      </w:r>
    </w:p>
    <w:p w14:paraId="0C766E6C" w14:textId="77777777" w:rsidR="005B1166" w:rsidRDefault="005B1166" w:rsidP="005B1166">
      <w:pPr>
        <w:rPr>
          <w:rFonts w:ascii="Arial" w:hAnsi="Arial" w:cs="Arial"/>
          <w:sz w:val="20"/>
          <w:szCs w:val="20"/>
        </w:rPr>
      </w:pPr>
    </w:p>
    <w:p w14:paraId="3676E3CD" w14:textId="77777777" w:rsidR="005B1166" w:rsidRPr="005B1166" w:rsidRDefault="005B1166" w:rsidP="00A23F71">
      <w:pPr>
        <w:spacing w:before="120" w:after="120"/>
        <w:outlineLvl w:val="0"/>
        <w:rPr>
          <w:rFonts w:ascii="Arial" w:hAnsi="Arial" w:cs="Arial"/>
          <w:b/>
        </w:rPr>
      </w:pPr>
      <w:r w:rsidRPr="005B1166">
        <w:rPr>
          <w:rFonts w:ascii="Arial" w:hAnsi="Arial" w:cs="Arial"/>
          <w:b/>
        </w:rPr>
        <w:t>WEEKLY COURSE SCHEDULE</w:t>
      </w:r>
    </w:p>
    <w:p w14:paraId="0A0DFCA7" w14:textId="77777777" w:rsidR="005B1166" w:rsidRDefault="005B1166" w:rsidP="00AE0931">
      <w:pPr>
        <w:spacing w:before="60" w:after="120"/>
        <w:rPr>
          <w:rFonts w:ascii="Arial" w:hAnsi="Arial" w:cs="Arial"/>
          <w:sz w:val="20"/>
          <w:szCs w:val="20"/>
        </w:rPr>
      </w:pPr>
      <w:r>
        <w:rPr>
          <w:rFonts w:ascii="Arial" w:hAnsi="Arial" w:cs="Arial"/>
          <w:sz w:val="20"/>
          <w:szCs w:val="20"/>
        </w:rPr>
        <w:t>The standard requirement for a 4.5 credit hour course is for students to spend 13.5 hours in weekly work.  This includes preparation, activities, and evaluation regardless of delivery mode.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7110"/>
        <w:gridCol w:w="1458"/>
      </w:tblGrid>
      <w:tr w:rsidR="00FA1C5C" w:rsidRPr="005B1166" w14:paraId="6D5AEBA6" w14:textId="77777777" w:rsidTr="00494C1C">
        <w:tc>
          <w:tcPr>
            <w:tcW w:w="1008" w:type="dxa"/>
            <w:shd w:val="clear" w:color="auto" w:fill="F2F2F2"/>
          </w:tcPr>
          <w:p w14:paraId="55A24997" w14:textId="77777777" w:rsidR="00FA1C5C" w:rsidRPr="00AE0931" w:rsidRDefault="00FA1C5C" w:rsidP="00494C1C">
            <w:pPr>
              <w:spacing w:before="180" w:after="180"/>
              <w:jc w:val="center"/>
              <w:rPr>
                <w:rFonts w:ascii="Arial" w:hAnsi="Arial" w:cs="Arial"/>
                <w:b/>
                <w:sz w:val="20"/>
              </w:rPr>
            </w:pPr>
            <w:r w:rsidRPr="00AE0931">
              <w:rPr>
                <w:rFonts w:ascii="Arial" w:hAnsi="Arial" w:cs="Arial"/>
                <w:b/>
                <w:sz w:val="20"/>
              </w:rPr>
              <w:t>Week</w:t>
            </w:r>
          </w:p>
        </w:tc>
        <w:tc>
          <w:tcPr>
            <w:tcW w:w="7110" w:type="dxa"/>
            <w:shd w:val="clear" w:color="auto" w:fill="F2F2F2"/>
          </w:tcPr>
          <w:p w14:paraId="4DEE052A" w14:textId="77777777" w:rsidR="00FA1C5C" w:rsidRPr="00AE0931" w:rsidRDefault="00FA1C5C" w:rsidP="00494C1C">
            <w:pPr>
              <w:spacing w:before="180" w:after="180"/>
              <w:jc w:val="center"/>
              <w:rPr>
                <w:rFonts w:ascii="Arial" w:hAnsi="Arial" w:cs="Arial"/>
                <w:b/>
                <w:sz w:val="20"/>
              </w:rPr>
            </w:pPr>
            <w:r w:rsidRPr="00AE0931">
              <w:rPr>
                <w:rFonts w:ascii="Arial" w:hAnsi="Arial" w:cs="Arial"/>
                <w:b/>
                <w:sz w:val="20"/>
              </w:rPr>
              <w:t>Preparation, Activities</w:t>
            </w:r>
            <w:r>
              <w:rPr>
                <w:rFonts w:ascii="Arial" w:hAnsi="Arial" w:cs="Arial"/>
                <w:b/>
                <w:sz w:val="20"/>
              </w:rPr>
              <w:t>,</w:t>
            </w:r>
            <w:r w:rsidRPr="00AE0931">
              <w:rPr>
                <w:rFonts w:ascii="Arial" w:hAnsi="Arial" w:cs="Arial"/>
                <w:b/>
                <w:sz w:val="20"/>
              </w:rPr>
              <w:t xml:space="preserve"> and Evaluation</w:t>
            </w:r>
          </w:p>
        </w:tc>
        <w:tc>
          <w:tcPr>
            <w:tcW w:w="1458" w:type="dxa"/>
            <w:shd w:val="clear" w:color="auto" w:fill="F2F2F2"/>
          </w:tcPr>
          <w:p w14:paraId="3F48F7E5" w14:textId="77777777" w:rsidR="00FA1C5C" w:rsidRPr="00AE0931" w:rsidRDefault="00FA1C5C" w:rsidP="00494C1C">
            <w:pPr>
              <w:spacing w:before="180" w:after="180"/>
              <w:jc w:val="center"/>
              <w:rPr>
                <w:rFonts w:ascii="Arial" w:hAnsi="Arial" w:cs="Arial"/>
                <w:b/>
                <w:sz w:val="20"/>
              </w:rPr>
            </w:pPr>
            <w:r w:rsidRPr="00AE0931">
              <w:rPr>
                <w:rFonts w:ascii="Arial" w:hAnsi="Arial" w:cs="Arial"/>
                <w:b/>
                <w:sz w:val="20"/>
              </w:rPr>
              <w:t>Points</w:t>
            </w:r>
          </w:p>
        </w:tc>
      </w:tr>
      <w:tr w:rsidR="00FA1C5C" w:rsidRPr="005B1166" w14:paraId="0A9B3D05" w14:textId="77777777" w:rsidTr="00494C1C">
        <w:tc>
          <w:tcPr>
            <w:tcW w:w="1008" w:type="dxa"/>
          </w:tcPr>
          <w:p w14:paraId="540F28E1" w14:textId="77777777" w:rsidR="00FA1C5C" w:rsidRPr="005B1166" w:rsidRDefault="00FA1C5C" w:rsidP="00494C1C">
            <w:pPr>
              <w:spacing w:before="60" w:after="60"/>
              <w:jc w:val="center"/>
              <w:rPr>
                <w:rFonts w:ascii="Arial" w:hAnsi="Arial" w:cs="Arial"/>
                <w:sz w:val="20"/>
                <w:szCs w:val="20"/>
              </w:rPr>
            </w:pPr>
            <w:r>
              <w:rPr>
                <w:rFonts w:ascii="Arial" w:hAnsi="Arial" w:cs="Arial"/>
                <w:sz w:val="20"/>
                <w:szCs w:val="20"/>
              </w:rPr>
              <w:t>1</w:t>
            </w:r>
          </w:p>
        </w:tc>
        <w:tc>
          <w:tcPr>
            <w:tcW w:w="7110" w:type="dxa"/>
          </w:tcPr>
          <w:p w14:paraId="64A01707" w14:textId="77777777" w:rsidR="00FA1C5C" w:rsidRDefault="00FA1C5C" w:rsidP="00494C1C">
            <w:pPr>
              <w:spacing w:before="60" w:after="60"/>
              <w:rPr>
                <w:rFonts w:ascii="Arial" w:hAnsi="Arial" w:cs="Arial"/>
                <w:sz w:val="20"/>
                <w:szCs w:val="20"/>
              </w:rPr>
            </w:pPr>
            <w:r>
              <w:rPr>
                <w:rFonts w:ascii="Arial" w:hAnsi="Arial" w:cs="Arial"/>
                <w:sz w:val="20"/>
                <w:szCs w:val="20"/>
              </w:rPr>
              <w:t>Preparation</w:t>
            </w:r>
          </w:p>
          <w:p w14:paraId="6CA058D5" w14:textId="77777777" w:rsidR="00FA1C5C" w:rsidRDefault="00FA1C5C" w:rsidP="00494C1C">
            <w:pPr>
              <w:numPr>
                <w:ilvl w:val="0"/>
                <w:numId w:val="11"/>
              </w:numPr>
              <w:spacing w:before="60" w:after="60"/>
              <w:rPr>
                <w:rFonts w:ascii="Arial" w:hAnsi="Arial" w:cs="Arial"/>
                <w:sz w:val="20"/>
                <w:szCs w:val="20"/>
              </w:rPr>
            </w:pPr>
            <w:r>
              <w:rPr>
                <w:rFonts w:ascii="Arial" w:hAnsi="Arial" w:cs="Arial"/>
                <w:sz w:val="20"/>
                <w:szCs w:val="20"/>
              </w:rPr>
              <w:t>Reading(s)</w:t>
            </w:r>
          </w:p>
          <w:p w14:paraId="5E7CD5CB" w14:textId="77777777" w:rsidR="00FA1C5C" w:rsidRDefault="00FA1C5C" w:rsidP="00494C1C">
            <w:pPr>
              <w:numPr>
                <w:ilvl w:val="1"/>
                <w:numId w:val="11"/>
              </w:numPr>
              <w:spacing w:before="60" w:after="60"/>
              <w:rPr>
                <w:rFonts w:ascii="Arial" w:hAnsi="Arial" w:cs="Arial"/>
                <w:sz w:val="20"/>
                <w:szCs w:val="20"/>
              </w:rPr>
            </w:pPr>
            <w:r w:rsidRPr="00A84DCB">
              <w:rPr>
                <w:rFonts w:ascii="Arial" w:hAnsi="Arial" w:cs="Arial"/>
                <w:sz w:val="20"/>
                <w:szCs w:val="20"/>
              </w:rPr>
              <w:t>Chapter 1: An Overview of Computers and Programming</w:t>
            </w:r>
          </w:p>
          <w:p w14:paraId="7622B4AB" w14:textId="77777777" w:rsidR="00FA1C5C" w:rsidRDefault="00FA1C5C" w:rsidP="00494C1C">
            <w:pPr>
              <w:numPr>
                <w:ilvl w:val="0"/>
                <w:numId w:val="11"/>
              </w:numPr>
              <w:spacing w:before="60" w:after="60"/>
              <w:rPr>
                <w:rFonts w:ascii="Arial" w:hAnsi="Arial" w:cs="Arial"/>
                <w:sz w:val="20"/>
                <w:szCs w:val="20"/>
              </w:rPr>
            </w:pPr>
            <w:r>
              <w:rPr>
                <w:rFonts w:ascii="Arial" w:hAnsi="Arial" w:cs="Arial"/>
                <w:sz w:val="20"/>
                <w:szCs w:val="20"/>
              </w:rPr>
              <w:t>Videos, accessible in the online course shell</w:t>
            </w:r>
          </w:p>
          <w:p w14:paraId="2C7A01DA"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“A Simple Program” (4 min 46 s)</w:t>
            </w:r>
          </w:p>
          <w:p w14:paraId="5FA5DA3D"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w:t>
            </w:r>
            <w:r w:rsidRPr="00B00B10">
              <w:rPr>
                <w:rFonts w:ascii="Arial" w:hAnsi="Arial" w:cs="Arial"/>
                <w:sz w:val="20"/>
                <w:szCs w:val="20"/>
              </w:rPr>
              <w:t>A Simple Program</w:t>
            </w:r>
            <w:r>
              <w:rPr>
                <w:rFonts w:ascii="Arial" w:hAnsi="Arial" w:cs="Arial"/>
                <w:sz w:val="20"/>
                <w:szCs w:val="20"/>
              </w:rPr>
              <w:t xml:space="preserve"> (Visual Logic)” (4 min 01 s)</w:t>
            </w:r>
          </w:p>
          <w:p w14:paraId="78B25263"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“The Program Development Cycle, Part 1” (2 min 37 s)</w:t>
            </w:r>
          </w:p>
          <w:p w14:paraId="6C0FA64F"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“The Program Development Cycle, Part 2” (4 min 44 s)</w:t>
            </w:r>
          </w:p>
          <w:p w14:paraId="2F6C18C4"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“The Program Development Cycle, Part 3” (5 min 31 s)</w:t>
            </w:r>
          </w:p>
          <w:p w14:paraId="60FED89D"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w:t>
            </w:r>
            <w:r w:rsidRPr="00B00B10">
              <w:rPr>
                <w:rFonts w:ascii="Arial" w:hAnsi="Arial" w:cs="Arial"/>
                <w:sz w:val="20"/>
                <w:szCs w:val="20"/>
              </w:rPr>
              <w:t>The Program Development Cycle (Visual Logic)</w:t>
            </w:r>
            <w:r>
              <w:rPr>
                <w:rFonts w:ascii="Arial" w:hAnsi="Arial" w:cs="Arial"/>
                <w:sz w:val="20"/>
                <w:szCs w:val="20"/>
              </w:rPr>
              <w:t xml:space="preserve">” </w:t>
            </w:r>
            <w:r>
              <w:rPr>
                <w:rFonts w:ascii="Arial" w:hAnsi="Arial" w:cs="Arial"/>
                <w:sz w:val="20"/>
                <w:szCs w:val="20"/>
              </w:rPr>
              <w:br/>
              <w:t>(3 min 14 s)</w:t>
            </w:r>
          </w:p>
          <w:p w14:paraId="2BC8EED4" w14:textId="77777777" w:rsidR="00FA1C5C" w:rsidRDefault="00FA1C5C" w:rsidP="00494C1C">
            <w:pPr>
              <w:spacing w:before="60" w:after="60"/>
              <w:rPr>
                <w:rFonts w:ascii="Arial" w:hAnsi="Arial" w:cs="Arial"/>
                <w:sz w:val="20"/>
                <w:szCs w:val="20"/>
              </w:rPr>
            </w:pPr>
            <w:r>
              <w:rPr>
                <w:rFonts w:ascii="Arial" w:hAnsi="Arial" w:cs="Arial"/>
                <w:sz w:val="20"/>
                <w:szCs w:val="20"/>
              </w:rPr>
              <w:t>Activities</w:t>
            </w:r>
          </w:p>
          <w:p w14:paraId="567F1527" w14:textId="5F6FDFA7" w:rsidR="00FA1C5C" w:rsidRDefault="00FA1C5C" w:rsidP="00494C1C">
            <w:pPr>
              <w:numPr>
                <w:ilvl w:val="0"/>
                <w:numId w:val="4"/>
              </w:numPr>
              <w:spacing w:before="60" w:after="60"/>
              <w:rPr>
                <w:rFonts w:ascii="Arial" w:hAnsi="Arial" w:cs="Arial"/>
                <w:sz w:val="20"/>
                <w:szCs w:val="20"/>
              </w:rPr>
            </w:pPr>
            <w:r>
              <w:rPr>
                <w:rFonts w:ascii="Arial" w:hAnsi="Arial" w:cs="Arial"/>
                <w:sz w:val="20"/>
                <w:szCs w:val="20"/>
              </w:rPr>
              <w:t xml:space="preserve">Discussion </w:t>
            </w:r>
          </w:p>
          <w:p w14:paraId="645B66B6" w14:textId="77777777" w:rsidR="00FA1C5C" w:rsidRDefault="00FA1C5C" w:rsidP="00494C1C">
            <w:pPr>
              <w:spacing w:before="60" w:after="60"/>
              <w:rPr>
                <w:rFonts w:ascii="Arial" w:hAnsi="Arial" w:cs="Arial"/>
                <w:sz w:val="20"/>
                <w:szCs w:val="20"/>
              </w:rPr>
            </w:pPr>
            <w:r>
              <w:rPr>
                <w:rFonts w:ascii="Arial" w:hAnsi="Arial" w:cs="Arial"/>
                <w:sz w:val="20"/>
                <w:szCs w:val="20"/>
              </w:rPr>
              <w:t>Evaluation</w:t>
            </w:r>
          </w:p>
          <w:p w14:paraId="21804363" w14:textId="067929B3" w:rsidR="00FA1C5C" w:rsidRPr="005B1166" w:rsidRDefault="007B7A83" w:rsidP="00494C1C">
            <w:pPr>
              <w:numPr>
                <w:ilvl w:val="0"/>
                <w:numId w:val="4"/>
              </w:numPr>
              <w:spacing w:before="60" w:after="60"/>
              <w:rPr>
                <w:rFonts w:ascii="Arial" w:hAnsi="Arial" w:cs="Arial"/>
                <w:sz w:val="20"/>
                <w:szCs w:val="20"/>
              </w:rPr>
            </w:pPr>
            <w:r>
              <w:rPr>
                <w:rFonts w:ascii="Arial" w:hAnsi="Arial" w:cs="Arial"/>
                <w:sz w:val="20"/>
                <w:szCs w:val="20"/>
              </w:rPr>
              <w:t>Lab 1: Install Visual Logic</w:t>
            </w:r>
          </w:p>
        </w:tc>
        <w:tc>
          <w:tcPr>
            <w:tcW w:w="1458" w:type="dxa"/>
          </w:tcPr>
          <w:p w14:paraId="50A5FCB0" w14:textId="77777777" w:rsidR="00FA1C5C" w:rsidRDefault="00FA1C5C" w:rsidP="00494C1C">
            <w:pPr>
              <w:spacing w:before="60" w:after="60"/>
              <w:jc w:val="center"/>
              <w:rPr>
                <w:rFonts w:ascii="Arial" w:hAnsi="Arial" w:cs="Arial"/>
                <w:sz w:val="20"/>
                <w:szCs w:val="20"/>
              </w:rPr>
            </w:pPr>
          </w:p>
          <w:p w14:paraId="0ADBCFF8" w14:textId="77777777" w:rsidR="00FA1C5C" w:rsidRDefault="00FA1C5C" w:rsidP="00494C1C">
            <w:pPr>
              <w:spacing w:before="60" w:after="60"/>
              <w:jc w:val="center"/>
              <w:rPr>
                <w:rFonts w:ascii="Arial" w:hAnsi="Arial" w:cs="Arial"/>
                <w:sz w:val="20"/>
                <w:szCs w:val="20"/>
              </w:rPr>
            </w:pPr>
          </w:p>
          <w:p w14:paraId="2DC62361" w14:textId="77777777" w:rsidR="00FA1C5C" w:rsidRDefault="00FA1C5C" w:rsidP="00494C1C">
            <w:pPr>
              <w:spacing w:before="60" w:after="60"/>
              <w:jc w:val="center"/>
              <w:rPr>
                <w:rFonts w:ascii="Arial" w:hAnsi="Arial" w:cs="Arial"/>
                <w:sz w:val="20"/>
                <w:szCs w:val="20"/>
              </w:rPr>
            </w:pPr>
          </w:p>
          <w:p w14:paraId="25480241" w14:textId="77777777" w:rsidR="00FA1C5C" w:rsidRDefault="00FA1C5C" w:rsidP="00494C1C">
            <w:pPr>
              <w:spacing w:before="60" w:after="60"/>
              <w:jc w:val="center"/>
              <w:rPr>
                <w:rFonts w:ascii="Arial" w:hAnsi="Arial" w:cs="Arial"/>
                <w:sz w:val="20"/>
                <w:szCs w:val="20"/>
              </w:rPr>
            </w:pPr>
          </w:p>
          <w:p w14:paraId="568B2C10" w14:textId="77777777" w:rsidR="00FA1C5C" w:rsidRDefault="00FA1C5C" w:rsidP="00494C1C">
            <w:pPr>
              <w:spacing w:before="60" w:after="60"/>
              <w:jc w:val="center"/>
              <w:rPr>
                <w:rFonts w:ascii="Arial" w:hAnsi="Arial" w:cs="Arial"/>
                <w:sz w:val="20"/>
                <w:szCs w:val="20"/>
              </w:rPr>
            </w:pPr>
          </w:p>
          <w:p w14:paraId="34264159" w14:textId="77777777" w:rsidR="00FA1C5C" w:rsidRDefault="00FA1C5C" w:rsidP="00494C1C">
            <w:pPr>
              <w:spacing w:before="60" w:after="60"/>
              <w:jc w:val="center"/>
              <w:rPr>
                <w:rFonts w:ascii="Arial" w:hAnsi="Arial" w:cs="Arial"/>
                <w:sz w:val="20"/>
                <w:szCs w:val="20"/>
              </w:rPr>
            </w:pPr>
          </w:p>
          <w:p w14:paraId="3AA5BD83" w14:textId="77777777" w:rsidR="00FA1C5C" w:rsidRDefault="00FA1C5C" w:rsidP="00494C1C">
            <w:pPr>
              <w:spacing w:before="60" w:after="60"/>
              <w:jc w:val="center"/>
              <w:rPr>
                <w:rFonts w:ascii="Arial" w:hAnsi="Arial" w:cs="Arial"/>
                <w:sz w:val="20"/>
                <w:szCs w:val="20"/>
              </w:rPr>
            </w:pPr>
          </w:p>
          <w:p w14:paraId="03641DB0" w14:textId="77777777" w:rsidR="00FA1C5C" w:rsidRDefault="00FA1C5C" w:rsidP="00494C1C">
            <w:pPr>
              <w:spacing w:before="60" w:after="60"/>
              <w:jc w:val="center"/>
              <w:rPr>
                <w:rFonts w:ascii="Arial" w:hAnsi="Arial" w:cs="Arial"/>
                <w:sz w:val="20"/>
                <w:szCs w:val="20"/>
              </w:rPr>
            </w:pPr>
          </w:p>
          <w:p w14:paraId="32D3AD46" w14:textId="77777777" w:rsidR="00FA1C5C" w:rsidRDefault="00FA1C5C" w:rsidP="00494C1C">
            <w:pPr>
              <w:spacing w:before="60" w:after="60"/>
              <w:jc w:val="center"/>
              <w:rPr>
                <w:rFonts w:ascii="Arial" w:hAnsi="Arial" w:cs="Arial"/>
                <w:sz w:val="20"/>
                <w:szCs w:val="20"/>
              </w:rPr>
            </w:pPr>
          </w:p>
          <w:p w14:paraId="7DAB2314" w14:textId="77777777" w:rsidR="00FA1C5C" w:rsidRDefault="00FA1C5C" w:rsidP="00494C1C">
            <w:pPr>
              <w:spacing w:before="60" w:after="60"/>
              <w:jc w:val="center"/>
              <w:rPr>
                <w:rFonts w:ascii="Arial" w:hAnsi="Arial" w:cs="Arial"/>
                <w:sz w:val="20"/>
                <w:szCs w:val="20"/>
              </w:rPr>
            </w:pPr>
          </w:p>
          <w:p w14:paraId="296DAF80" w14:textId="77777777" w:rsidR="00FA1C5C" w:rsidRDefault="00FA1C5C" w:rsidP="00494C1C">
            <w:pPr>
              <w:spacing w:before="60" w:after="60"/>
              <w:jc w:val="center"/>
              <w:rPr>
                <w:rFonts w:ascii="Arial" w:hAnsi="Arial" w:cs="Arial"/>
                <w:sz w:val="20"/>
                <w:szCs w:val="20"/>
              </w:rPr>
            </w:pPr>
          </w:p>
          <w:p w14:paraId="6FF29771" w14:textId="77777777" w:rsidR="00FA1C5C" w:rsidRDefault="00FA1C5C" w:rsidP="00494C1C">
            <w:pPr>
              <w:spacing w:before="60" w:after="60"/>
              <w:jc w:val="center"/>
              <w:rPr>
                <w:rFonts w:ascii="Arial" w:hAnsi="Arial" w:cs="Arial"/>
                <w:sz w:val="20"/>
                <w:szCs w:val="20"/>
              </w:rPr>
            </w:pPr>
          </w:p>
          <w:p w14:paraId="6E0228A1" w14:textId="77777777" w:rsidR="00FA1C5C" w:rsidRDefault="00FA1C5C" w:rsidP="00494C1C">
            <w:pPr>
              <w:spacing w:before="60" w:after="60"/>
              <w:jc w:val="center"/>
              <w:rPr>
                <w:rFonts w:ascii="Arial" w:hAnsi="Arial" w:cs="Arial"/>
                <w:sz w:val="20"/>
                <w:szCs w:val="20"/>
              </w:rPr>
            </w:pPr>
            <w:r>
              <w:rPr>
                <w:rFonts w:ascii="Arial" w:hAnsi="Arial" w:cs="Arial"/>
                <w:sz w:val="20"/>
                <w:szCs w:val="20"/>
              </w:rPr>
              <w:t>20</w:t>
            </w:r>
          </w:p>
          <w:p w14:paraId="45C64C47" w14:textId="77777777" w:rsidR="003868C3" w:rsidRDefault="003868C3" w:rsidP="00494C1C">
            <w:pPr>
              <w:spacing w:before="60" w:after="60"/>
              <w:jc w:val="center"/>
              <w:rPr>
                <w:rFonts w:ascii="Arial" w:hAnsi="Arial" w:cs="Arial"/>
                <w:sz w:val="20"/>
                <w:szCs w:val="20"/>
              </w:rPr>
            </w:pPr>
          </w:p>
          <w:p w14:paraId="48A8B101" w14:textId="6369161C" w:rsidR="003868C3" w:rsidRPr="005B1166" w:rsidRDefault="003868C3" w:rsidP="00494C1C">
            <w:pPr>
              <w:spacing w:before="60" w:after="60"/>
              <w:jc w:val="center"/>
              <w:rPr>
                <w:rFonts w:ascii="Arial" w:hAnsi="Arial" w:cs="Arial"/>
                <w:sz w:val="20"/>
                <w:szCs w:val="20"/>
              </w:rPr>
            </w:pPr>
            <w:r>
              <w:rPr>
                <w:rFonts w:ascii="Arial" w:hAnsi="Arial" w:cs="Arial"/>
                <w:sz w:val="20"/>
                <w:szCs w:val="20"/>
              </w:rPr>
              <w:t>10</w:t>
            </w:r>
          </w:p>
        </w:tc>
      </w:tr>
      <w:tr w:rsidR="00FA1C5C" w:rsidRPr="005B1166" w14:paraId="4A63173D" w14:textId="77777777" w:rsidTr="00494C1C">
        <w:tc>
          <w:tcPr>
            <w:tcW w:w="1008" w:type="dxa"/>
          </w:tcPr>
          <w:p w14:paraId="0080B180" w14:textId="77777777" w:rsidR="00FA1C5C" w:rsidRPr="005B1166" w:rsidRDefault="00FA1C5C" w:rsidP="00494C1C">
            <w:pPr>
              <w:spacing w:before="60" w:after="60"/>
              <w:jc w:val="center"/>
              <w:rPr>
                <w:rFonts w:ascii="Arial" w:hAnsi="Arial" w:cs="Arial"/>
                <w:sz w:val="20"/>
                <w:szCs w:val="20"/>
              </w:rPr>
            </w:pPr>
            <w:r>
              <w:rPr>
                <w:rFonts w:ascii="Arial" w:hAnsi="Arial" w:cs="Arial"/>
                <w:sz w:val="20"/>
                <w:szCs w:val="20"/>
              </w:rPr>
              <w:t>2</w:t>
            </w:r>
          </w:p>
        </w:tc>
        <w:tc>
          <w:tcPr>
            <w:tcW w:w="7110" w:type="dxa"/>
          </w:tcPr>
          <w:p w14:paraId="64263651" w14:textId="77777777" w:rsidR="00FA1C5C" w:rsidRDefault="00FA1C5C" w:rsidP="00494C1C">
            <w:pPr>
              <w:spacing w:before="60" w:after="60"/>
              <w:rPr>
                <w:rFonts w:ascii="Arial" w:hAnsi="Arial" w:cs="Arial"/>
                <w:sz w:val="20"/>
                <w:szCs w:val="20"/>
              </w:rPr>
            </w:pPr>
            <w:r>
              <w:rPr>
                <w:rFonts w:ascii="Arial" w:hAnsi="Arial" w:cs="Arial"/>
                <w:sz w:val="20"/>
                <w:szCs w:val="20"/>
              </w:rPr>
              <w:t>Preparation</w:t>
            </w:r>
          </w:p>
          <w:p w14:paraId="28FEB1D2" w14:textId="77777777" w:rsidR="00FA1C5C" w:rsidRDefault="00FA1C5C" w:rsidP="00494C1C">
            <w:pPr>
              <w:numPr>
                <w:ilvl w:val="0"/>
                <w:numId w:val="11"/>
              </w:numPr>
              <w:spacing w:before="60" w:after="60"/>
              <w:rPr>
                <w:rFonts w:ascii="Arial" w:hAnsi="Arial" w:cs="Arial"/>
                <w:sz w:val="20"/>
                <w:szCs w:val="20"/>
              </w:rPr>
            </w:pPr>
            <w:r>
              <w:rPr>
                <w:rFonts w:ascii="Arial" w:hAnsi="Arial" w:cs="Arial"/>
                <w:sz w:val="20"/>
                <w:szCs w:val="20"/>
              </w:rPr>
              <w:t>Reading(s)</w:t>
            </w:r>
          </w:p>
          <w:p w14:paraId="4DF895E9" w14:textId="77777777" w:rsidR="00FA1C5C" w:rsidRDefault="00FA1C5C" w:rsidP="00494C1C">
            <w:pPr>
              <w:numPr>
                <w:ilvl w:val="1"/>
                <w:numId w:val="11"/>
              </w:numPr>
              <w:spacing w:before="60" w:after="60"/>
              <w:rPr>
                <w:rFonts w:ascii="Arial" w:hAnsi="Arial" w:cs="Arial"/>
                <w:sz w:val="20"/>
                <w:szCs w:val="20"/>
              </w:rPr>
            </w:pPr>
            <w:r w:rsidRPr="00A3746B">
              <w:rPr>
                <w:rFonts w:ascii="Arial" w:hAnsi="Arial" w:cs="Arial"/>
                <w:sz w:val="20"/>
                <w:szCs w:val="20"/>
              </w:rPr>
              <w:t xml:space="preserve">Chapter 2: Elements of </w:t>
            </w:r>
            <w:r>
              <w:rPr>
                <w:rFonts w:ascii="Arial" w:hAnsi="Arial" w:cs="Arial"/>
                <w:sz w:val="20"/>
                <w:szCs w:val="20"/>
              </w:rPr>
              <w:t>H</w:t>
            </w:r>
            <w:r w:rsidRPr="00A3746B">
              <w:rPr>
                <w:rFonts w:ascii="Arial" w:hAnsi="Arial" w:cs="Arial"/>
                <w:sz w:val="20"/>
                <w:szCs w:val="20"/>
              </w:rPr>
              <w:t>igh-</w:t>
            </w:r>
            <w:r>
              <w:rPr>
                <w:rFonts w:ascii="Arial" w:hAnsi="Arial" w:cs="Arial"/>
                <w:sz w:val="20"/>
                <w:szCs w:val="20"/>
              </w:rPr>
              <w:t>Q</w:t>
            </w:r>
            <w:r w:rsidRPr="00A3746B">
              <w:rPr>
                <w:rFonts w:ascii="Arial" w:hAnsi="Arial" w:cs="Arial"/>
                <w:sz w:val="20"/>
                <w:szCs w:val="20"/>
              </w:rPr>
              <w:t xml:space="preserve">uality </w:t>
            </w:r>
            <w:r>
              <w:rPr>
                <w:rFonts w:ascii="Arial" w:hAnsi="Arial" w:cs="Arial"/>
                <w:sz w:val="20"/>
                <w:szCs w:val="20"/>
              </w:rPr>
              <w:t>P</w:t>
            </w:r>
            <w:r w:rsidRPr="00A3746B">
              <w:rPr>
                <w:rFonts w:ascii="Arial" w:hAnsi="Arial" w:cs="Arial"/>
                <w:sz w:val="20"/>
                <w:szCs w:val="20"/>
              </w:rPr>
              <w:t>rograms</w:t>
            </w:r>
          </w:p>
          <w:p w14:paraId="549BF691" w14:textId="77777777" w:rsidR="00FA1C5C" w:rsidRPr="00154F39" w:rsidRDefault="00FA1C5C" w:rsidP="00494C1C">
            <w:pPr>
              <w:numPr>
                <w:ilvl w:val="0"/>
                <w:numId w:val="11"/>
              </w:numPr>
              <w:spacing w:before="60" w:after="60"/>
              <w:rPr>
                <w:rFonts w:ascii="Arial" w:hAnsi="Arial" w:cs="Arial"/>
                <w:sz w:val="20"/>
                <w:szCs w:val="20"/>
              </w:rPr>
            </w:pPr>
            <w:r>
              <w:rPr>
                <w:rFonts w:ascii="Arial" w:hAnsi="Arial" w:cs="Arial"/>
                <w:sz w:val="20"/>
                <w:szCs w:val="20"/>
              </w:rPr>
              <w:t>Videos, accessible in the online course shell</w:t>
            </w:r>
          </w:p>
          <w:p w14:paraId="7E4EFA3B"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“Declaring Variables and Constants” (4 min 43 s)</w:t>
            </w:r>
          </w:p>
          <w:p w14:paraId="36E2964E"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w:t>
            </w:r>
            <w:r w:rsidRPr="00B00B10">
              <w:rPr>
                <w:rFonts w:ascii="Arial" w:hAnsi="Arial" w:cs="Arial"/>
                <w:sz w:val="20"/>
                <w:szCs w:val="20"/>
              </w:rPr>
              <w:t>Declaring Variables and Constants (Visual Logic)</w:t>
            </w:r>
            <w:r>
              <w:rPr>
                <w:rFonts w:ascii="Arial" w:hAnsi="Arial" w:cs="Arial"/>
                <w:sz w:val="20"/>
                <w:szCs w:val="20"/>
              </w:rPr>
              <w:t xml:space="preserve">” </w:t>
            </w:r>
            <w:r>
              <w:rPr>
                <w:rFonts w:ascii="Arial" w:hAnsi="Arial" w:cs="Arial"/>
                <w:sz w:val="20"/>
                <w:szCs w:val="20"/>
              </w:rPr>
              <w:br/>
              <w:t>(2 min 51 s)</w:t>
            </w:r>
            <w:r w:rsidRPr="00B00B10">
              <w:rPr>
                <w:rFonts w:ascii="Arial" w:hAnsi="Arial" w:cs="Arial"/>
                <w:sz w:val="20"/>
                <w:szCs w:val="20"/>
              </w:rPr>
              <w:t xml:space="preserve"> </w:t>
            </w:r>
          </w:p>
          <w:p w14:paraId="2DAD0554"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“Understanding Data Types” (4 min 39 s)</w:t>
            </w:r>
          </w:p>
          <w:p w14:paraId="61B23CEF"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w:t>
            </w:r>
            <w:r w:rsidRPr="00B00B10">
              <w:rPr>
                <w:rFonts w:ascii="Arial" w:hAnsi="Arial" w:cs="Arial"/>
                <w:sz w:val="20"/>
                <w:szCs w:val="20"/>
              </w:rPr>
              <w:t>Understanding Data Types (Visual Logic)</w:t>
            </w:r>
            <w:r>
              <w:rPr>
                <w:rFonts w:ascii="Arial" w:hAnsi="Arial" w:cs="Arial"/>
                <w:sz w:val="20"/>
                <w:szCs w:val="20"/>
              </w:rPr>
              <w:t>” (4 min 42 s)</w:t>
            </w:r>
          </w:p>
          <w:p w14:paraId="0DD8795D"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“Arithmetic Operator Precedence” (3 min 55 s)</w:t>
            </w:r>
          </w:p>
          <w:p w14:paraId="44B4A4C6"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“Modularizing a Program” (2 min 25 s)</w:t>
            </w:r>
          </w:p>
          <w:p w14:paraId="61221E6A" w14:textId="77777777" w:rsidR="00FA1C5C" w:rsidRPr="00154F39" w:rsidRDefault="00FA1C5C" w:rsidP="00494C1C">
            <w:pPr>
              <w:numPr>
                <w:ilvl w:val="1"/>
                <w:numId w:val="11"/>
              </w:numPr>
              <w:spacing w:before="60" w:after="60"/>
              <w:rPr>
                <w:rFonts w:ascii="Arial" w:hAnsi="Arial" w:cs="Arial"/>
                <w:sz w:val="20"/>
                <w:szCs w:val="20"/>
              </w:rPr>
            </w:pPr>
            <w:r>
              <w:rPr>
                <w:rFonts w:ascii="Arial" w:hAnsi="Arial" w:cs="Arial"/>
                <w:sz w:val="20"/>
                <w:szCs w:val="20"/>
              </w:rPr>
              <w:t>“</w:t>
            </w:r>
            <w:r w:rsidRPr="00B00B10">
              <w:rPr>
                <w:rFonts w:ascii="Arial" w:hAnsi="Arial" w:cs="Arial"/>
                <w:sz w:val="20"/>
                <w:szCs w:val="20"/>
              </w:rPr>
              <w:t>Modularizing a Program (Visual Logic)</w:t>
            </w:r>
            <w:r>
              <w:rPr>
                <w:rFonts w:ascii="Arial" w:hAnsi="Arial" w:cs="Arial"/>
                <w:sz w:val="20"/>
                <w:szCs w:val="20"/>
              </w:rPr>
              <w:t>” (6 min 59 s)</w:t>
            </w:r>
          </w:p>
          <w:p w14:paraId="74F5A438" w14:textId="77777777" w:rsidR="00FA1C5C" w:rsidRDefault="00FA1C5C" w:rsidP="00494C1C">
            <w:pPr>
              <w:spacing w:before="60" w:after="60"/>
              <w:rPr>
                <w:rFonts w:ascii="Arial" w:hAnsi="Arial" w:cs="Arial"/>
                <w:sz w:val="20"/>
                <w:szCs w:val="20"/>
              </w:rPr>
            </w:pPr>
            <w:r>
              <w:rPr>
                <w:rFonts w:ascii="Arial" w:hAnsi="Arial" w:cs="Arial"/>
                <w:sz w:val="20"/>
                <w:szCs w:val="20"/>
              </w:rPr>
              <w:t>Activities</w:t>
            </w:r>
          </w:p>
          <w:p w14:paraId="0EA9DEC6" w14:textId="61E3FAE2" w:rsidR="00FA1C5C" w:rsidRDefault="00FA1C5C" w:rsidP="00494C1C">
            <w:pPr>
              <w:numPr>
                <w:ilvl w:val="0"/>
                <w:numId w:val="4"/>
              </w:numPr>
              <w:spacing w:before="60" w:after="60"/>
              <w:rPr>
                <w:rFonts w:ascii="Arial" w:hAnsi="Arial" w:cs="Arial"/>
                <w:sz w:val="20"/>
                <w:szCs w:val="20"/>
              </w:rPr>
            </w:pPr>
            <w:r>
              <w:rPr>
                <w:rFonts w:ascii="Arial" w:hAnsi="Arial" w:cs="Arial"/>
                <w:sz w:val="20"/>
                <w:szCs w:val="20"/>
              </w:rPr>
              <w:t xml:space="preserve">Discussion </w:t>
            </w:r>
          </w:p>
          <w:p w14:paraId="25D41119" w14:textId="77777777" w:rsidR="00FA1C5C" w:rsidRDefault="00FA1C5C" w:rsidP="00494C1C">
            <w:pPr>
              <w:spacing w:before="60" w:after="60"/>
              <w:rPr>
                <w:rFonts w:ascii="Arial" w:hAnsi="Arial" w:cs="Arial"/>
                <w:sz w:val="20"/>
                <w:szCs w:val="20"/>
              </w:rPr>
            </w:pPr>
            <w:r>
              <w:rPr>
                <w:rFonts w:ascii="Arial" w:hAnsi="Arial" w:cs="Arial"/>
                <w:sz w:val="20"/>
                <w:szCs w:val="20"/>
              </w:rPr>
              <w:t>Evaluation</w:t>
            </w:r>
          </w:p>
          <w:p w14:paraId="53A0A447" w14:textId="021C9B8E" w:rsidR="00FA1C5C" w:rsidRPr="005B1166" w:rsidRDefault="00FA1C5C" w:rsidP="00A87C63">
            <w:pPr>
              <w:numPr>
                <w:ilvl w:val="0"/>
                <w:numId w:val="8"/>
              </w:numPr>
              <w:spacing w:before="60" w:after="60"/>
              <w:rPr>
                <w:rFonts w:ascii="Arial" w:hAnsi="Arial" w:cs="Arial"/>
                <w:sz w:val="20"/>
                <w:szCs w:val="20"/>
              </w:rPr>
            </w:pPr>
            <w:r w:rsidRPr="0098427B">
              <w:rPr>
                <w:rFonts w:ascii="Arial" w:hAnsi="Arial" w:cs="Arial"/>
                <w:sz w:val="20"/>
                <w:szCs w:val="20"/>
              </w:rPr>
              <w:lastRenderedPageBreak/>
              <w:t xml:space="preserve">Lab </w:t>
            </w:r>
            <w:r w:rsidR="00703432">
              <w:rPr>
                <w:rFonts w:ascii="Arial" w:hAnsi="Arial" w:cs="Arial"/>
                <w:sz w:val="20"/>
                <w:szCs w:val="20"/>
              </w:rPr>
              <w:t>2</w:t>
            </w:r>
            <w:r w:rsidRPr="0098427B">
              <w:rPr>
                <w:rFonts w:ascii="Arial" w:hAnsi="Arial" w:cs="Arial"/>
                <w:sz w:val="20"/>
                <w:szCs w:val="20"/>
              </w:rPr>
              <w:t>: Exercise 6 on page 3</w:t>
            </w:r>
            <w:r w:rsidR="00A87C63">
              <w:rPr>
                <w:rFonts w:ascii="Arial" w:hAnsi="Arial" w:cs="Arial"/>
                <w:sz w:val="20"/>
                <w:szCs w:val="20"/>
              </w:rPr>
              <w:t>5</w:t>
            </w:r>
            <w:r>
              <w:rPr>
                <w:rFonts w:ascii="Arial" w:hAnsi="Arial" w:cs="Arial"/>
                <w:sz w:val="20"/>
                <w:szCs w:val="20"/>
              </w:rPr>
              <w:t xml:space="preserve"> </w:t>
            </w:r>
          </w:p>
        </w:tc>
        <w:tc>
          <w:tcPr>
            <w:tcW w:w="1458" w:type="dxa"/>
          </w:tcPr>
          <w:p w14:paraId="54CB1A79" w14:textId="77777777" w:rsidR="00FA1C5C" w:rsidRDefault="00FA1C5C" w:rsidP="00494C1C">
            <w:pPr>
              <w:spacing w:before="60" w:after="60"/>
              <w:jc w:val="center"/>
              <w:rPr>
                <w:rFonts w:ascii="Arial" w:hAnsi="Arial" w:cs="Arial"/>
                <w:sz w:val="20"/>
                <w:szCs w:val="20"/>
              </w:rPr>
            </w:pPr>
          </w:p>
          <w:p w14:paraId="0EC37644" w14:textId="77777777" w:rsidR="00FA1C5C" w:rsidRDefault="00FA1C5C" w:rsidP="00494C1C">
            <w:pPr>
              <w:spacing w:before="60" w:after="60"/>
              <w:jc w:val="center"/>
              <w:rPr>
                <w:rFonts w:ascii="Arial" w:hAnsi="Arial" w:cs="Arial"/>
                <w:sz w:val="20"/>
                <w:szCs w:val="20"/>
              </w:rPr>
            </w:pPr>
          </w:p>
          <w:p w14:paraId="7B9CCE2A" w14:textId="77777777" w:rsidR="00FA1C5C" w:rsidRDefault="00FA1C5C" w:rsidP="00494C1C">
            <w:pPr>
              <w:spacing w:before="60" w:after="60"/>
              <w:jc w:val="center"/>
              <w:rPr>
                <w:rFonts w:ascii="Arial" w:hAnsi="Arial" w:cs="Arial"/>
                <w:sz w:val="20"/>
                <w:szCs w:val="20"/>
              </w:rPr>
            </w:pPr>
          </w:p>
          <w:p w14:paraId="499E1BB1" w14:textId="77777777" w:rsidR="00FA1C5C" w:rsidRDefault="00FA1C5C" w:rsidP="00494C1C">
            <w:pPr>
              <w:spacing w:before="60" w:after="60"/>
              <w:jc w:val="center"/>
              <w:rPr>
                <w:rFonts w:ascii="Arial" w:hAnsi="Arial" w:cs="Arial"/>
                <w:sz w:val="20"/>
                <w:szCs w:val="20"/>
              </w:rPr>
            </w:pPr>
          </w:p>
          <w:p w14:paraId="519927A5" w14:textId="77777777" w:rsidR="00FA1C5C" w:rsidRDefault="00FA1C5C" w:rsidP="00494C1C">
            <w:pPr>
              <w:spacing w:before="60" w:after="60"/>
              <w:jc w:val="center"/>
              <w:rPr>
                <w:rFonts w:ascii="Arial" w:hAnsi="Arial" w:cs="Arial"/>
                <w:sz w:val="20"/>
                <w:szCs w:val="20"/>
              </w:rPr>
            </w:pPr>
          </w:p>
          <w:p w14:paraId="7B92D6AE" w14:textId="77777777" w:rsidR="00FA1C5C" w:rsidRDefault="00FA1C5C" w:rsidP="00494C1C">
            <w:pPr>
              <w:spacing w:before="60" w:after="60"/>
              <w:jc w:val="center"/>
              <w:rPr>
                <w:rFonts w:ascii="Arial" w:hAnsi="Arial" w:cs="Arial"/>
                <w:sz w:val="20"/>
                <w:szCs w:val="20"/>
              </w:rPr>
            </w:pPr>
          </w:p>
          <w:p w14:paraId="4B42C713" w14:textId="77777777" w:rsidR="00FA1C5C" w:rsidRDefault="00FA1C5C" w:rsidP="00494C1C">
            <w:pPr>
              <w:spacing w:before="60" w:after="60"/>
              <w:jc w:val="center"/>
              <w:rPr>
                <w:rFonts w:ascii="Arial" w:hAnsi="Arial" w:cs="Arial"/>
                <w:sz w:val="20"/>
                <w:szCs w:val="20"/>
              </w:rPr>
            </w:pPr>
          </w:p>
          <w:p w14:paraId="5BDBF31A" w14:textId="77777777" w:rsidR="00FA1C5C" w:rsidRDefault="00FA1C5C" w:rsidP="00494C1C">
            <w:pPr>
              <w:spacing w:before="60" w:after="60"/>
              <w:jc w:val="center"/>
              <w:rPr>
                <w:rFonts w:ascii="Arial" w:hAnsi="Arial" w:cs="Arial"/>
                <w:sz w:val="20"/>
                <w:szCs w:val="20"/>
              </w:rPr>
            </w:pPr>
          </w:p>
          <w:p w14:paraId="200A0610" w14:textId="77777777" w:rsidR="00FA1C5C" w:rsidRDefault="00FA1C5C" w:rsidP="00494C1C">
            <w:pPr>
              <w:spacing w:before="60" w:after="60"/>
              <w:jc w:val="center"/>
              <w:rPr>
                <w:rFonts w:ascii="Arial" w:hAnsi="Arial" w:cs="Arial"/>
                <w:sz w:val="20"/>
                <w:szCs w:val="20"/>
              </w:rPr>
            </w:pPr>
          </w:p>
          <w:p w14:paraId="3B975094" w14:textId="77777777" w:rsidR="00FA1C5C" w:rsidRDefault="00FA1C5C" w:rsidP="00494C1C">
            <w:pPr>
              <w:spacing w:before="60" w:after="60"/>
              <w:jc w:val="center"/>
              <w:rPr>
                <w:rFonts w:ascii="Arial" w:hAnsi="Arial" w:cs="Arial"/>
                <w:sz w:val="20"/>
                <w:szCs w:val="20"/>
              </w:rPr>
            </w:pPr>
          </w:p>
          <w:p w14:paraId="36FB2385" w14:textId="77777777" w:rsidR="00FA1C5C" w:rsidRDefault="00FA1C5C" w:rsidP="00494C1C">
            <w:pPr>
              <w:spacing w:before="60" w:after="60"/>
              <w:jc w:val="center"/>
              <w:rPr>
                <w:rFonts w:ascii="Arial" w:hAnsi="Arial" w:cs="Arial"/>
                <w:sz w:val="20"/>
                <w:szCs w:val="20"/>
              </w:rPr>
            </w:pPr>
          </w:p>
          <w:p w14:paraId="5B8E726B" w14:textId="77777777" w:rsidR="00FA1C5C" w:rsidRDefault="00FA1C5C" w:rsidP="00494C1C">
            <w:pPr>
              <w:spacing w:before="60" w:after="60"/>
              <w:jc w:val="center"/>
              <w:rPr>
                <w:rFonts w:ascii="Arial" w:hAnsi="Arial" w:cs="Arial"/>
                <w:sz w:val="20"/>
                <w:szCs w:val="20"/>
              </w:rPr>
            </w:pPr>
          </w:p>
          <w:p w14:paraId="02C84931" w14:textId="77777777" w:rsidR="00FA1C5C" w:rsidRDefault="00FA1C5C" w:rsidP="00494C1C">
            <w:pPr>
              <w:spacing w:before="60" w:after="60"/>
              <w:jc w:val="center"/>
              <w:rPr>
                <w:rFonts w:ascii="Arial" w:hAnsi="Arial" w:cs="Arial"/>
                <w:sz w:val="20"/>
                <w:szCs w:val="20"/>
              </w:rPr>
            </w:pPr>
          </w:p>
          <w:p w14:paraId="58AC99DE" w14:textId="77777777" w:rsidR="00FA1C5C" w:rsidRDefault="00FA1C5C" w:rsidP="00494C1C">
            <w:pPr>
              <w:spacing w:before="60" w:after="60"/>
              <w:jc w:val="center"/>
              <w:rPr>
                <w:rFonts w:ascii="Arial" w:hAnsi="Arial" w:cs="Arial"/>
                <w:sz w:val="20"/>
                <w:szCs w:val="20"/>
              </w:rPr>
            </w:pPr>
            <w:r>
              <w:rPr>
                <w:rFonts w:ascii="Arial" w:hAnsi="Arial" w:cs="Arial"/>
                <w:sz w:val="20"/>
                <w:szCs w:val="20"/>
              </w:rPr>
              <w:t>20</w:t>
            </w:r>
          </w:p>
          <w:p w14:paraId="7097B4E9" w14:textId="77777777" w:rsidR="00FA1C5C" w:rsidRDefault="00FA1C5C" w:rsidP="00494C1C">
            <w:pPr>
              <w:spacing w:before="60" w:after="60"/>
              <w:jc w:val="center"/>
              <w:rPr>
                <w:rFonts w:ascii="Arial" w:hAnsi="Arial" w:cs="Arial"/>
                <w:sz w:val="20"/>
                <w:szCs w:val="20"/>
              </w:rPr>
            </w:pPr>
          </w:p>
          <w:p w14:paraId="070448A2" w14:textId="773BB4B8" w:rsidR="00FA1C5C" w:rsidRPr="005B1166" w:rsidRDefault="003868C3" w:rsidP="00494C1C">
            <w:pPr>
              <w:spacing w:before="60" w:after="60"/>
              <w:jc w:val="center"/>
              <w:rPr>
                <w:rFonts w:ascii="Arial" w:hAnsi="Arial" w:cs="Arial"/>
                <w:sz w:val="20"/>
                <w:szCs w:val="20"/>
              </w:rPr>
            </w:pPr>
            <w:r>
              <w:rPr>
                <w:rFonts w:ascii="Arial" w:hAnsi="Arial" w:cs="Arial"/>
                <w:sz w:val="20"/>
                <w:szCs w:val="20"/>
              </w:rPr>
              <w:lastRenderedPageBreak/>
              <w:t>1</w:t>
            </w:r>
            <w:r w:rsidR="00FA1C5C">
              <w:rPr>
                <w:rFonts w:ascii="Arial" w:hAnsi="Arial" w:cs="Arial"/>
                <w:sz w:val="20"/>
                <w:szCs w:val="20"/>
              </w:rPr>
              <w:t>0</w:t>
            </w:r>
          </w:p>
        </w:tc>
      </w:tr>
      <w:tr w:rsidR="00FA1C5C" w:rsidRPr="005B1166" w14:paraId="1ED80EB2" w14:textId="77777777" w:rsidTr="00494C1C">
        <w:tc>
          <w:tcPr>
            <w:tcW w:w="1008" w:type="dxa"/>
          </w:tcPr>
          <w:p w14:paraId="567F5554" w14:textId="77777777" w:rsidR="00FA1C5C" w:rsidRPr="005B1166" w:rsidRDefault="00FA1C5C" w:rsidP="00494C1C">
            <w:pPr>
              <w:spacing w:before="60" w:after="60"/>
              <w:jc w:val="center"/>
              <w:rPr>
                <w:rFonts w:ascii="Arial" w:hAnsi="Arial" w:cs="Arial"/>
                <w:sz w:val="20"/>
                <w:szCs w:val="20"/>
              </w:rPr>
            </w:pPr>
            <w:r>
              <w:rPr>
                <w:rFonts w:ascii="Arial" w:hAnsi="Arial" w:cs="Arial"/>
                <w:sz w:val="20"/>
                <w:szCs w:val="20"/>
              </w:rPr>
              <w:lastRenderedPageBreak/>
              <w:t>3</w:t>
            </w:r>
          </w:p>
        </w:tc>
        <w:tc>
          <w:tcPr>
            <w:tcW w:w="7110" w:type="dxa"/>
          </w:tcPr>
          <w:p w14:paraId="6DF94D02" w14:textId="77777777" w:rsidR="00FA1C5C" w:rsidRPr="009147B1" w:rsidRDefault="00FA1C5C" w:rsidP="00494C1C">
            <w:pPr>
              <w:spacing w:before="60" w:after="60"/>
              <w:rPr>
                <w:rFonts w:ascii="Arial" w:hAnsi="Arial" w:cs="Arial"/>
                <w:sz w:val="20"/>
                <w:szCs w:val="20"/>
              </w:rPr>
            </w:pPr>
            <w:r w:rsidRPr="009147B1">
              <w:rPr>
                <w:rFonts w:ascii="Arial" w:hAnsi="Arial" w:cs="Arial"/>
                <w:sz w:val="20"/>
                <w:szCs w:val="20"/>
              </w:rPr>
              <w:t>Preparation</w:t>
            </w:r>
          </w:p>
          <w:p w14:paraId="100C293C" w14:textId="77777777" w:rsidR="00FA1C5C" w:rsidRDefault="00FA1C5C" w:rsidP="00494C1C">
            <w:pPr>
              <w:numPr>
                <w:ilvl w:val="0"/>
                <w:numId w:val="11"/>
              </w:numPr>
              <w:spacing w:before="60" w:after="60"/>
              <w:rPr>
                <w:rFonts w:ascii="Arial" w:hAnsi="Arial" w:cs="Arial"/>
                <w:sz w:val="20"/>
                <w:szCs w:val="20"/>
              </w:rPr>
            </w:pPr>
            <w:r>
              <w:rPr>
                <w:rFonts w:ascii="Arial" w:hAnsi="Arial" w:cs="Arial"/>
                <w:sz w:val="20"/>
                <w:szCs w:val="20"/>
              </w:rPr>
              <w:t>Reading(s)</w:t>
            </w:r>
          </w:p>
          <w:p w14:paraId="3D969EAA" w14:textId="77777777" w:rsidR="00FA1C5C" w:rsidRDefault="00FA1C5C" w:rsidP="00494C1C">
            <w:pPr>
              <w:numPr>
                <w:ilvl w:val="1"/>
                <w:numId w:val="11"/>
              </w:numPr>
              <w:spacing w:before="60" w:after="60"/>
              <w:rPr>
                <w:rFonts w:ascii="Arial" w:hAnsi="Arial" w:cs="Arial"/>
                <w:sz w:val="20"/>
                <w:szCs w:val="20"/>
              </w:rPr>
            </w:pPr>
            <w:r w:rsidRPr="00A3746B">
              <w:rPr>
                <w:rFonts w:ascii="Arial" w:hAnsi="Arial" w:cs="Arial"/>
                <w:sz w:val="20"/>
                <w:szCs w:val="20"/>
              </w:rPr>
              <w:t>Chapter 3: Understanding Structure</w:t>
            </w:r>
          </w:p>
          <w:p w14:paraId="5651BE9E" w14:textId="77777777" w:rsidR="00FA1C5C" w:rsidRPr="00154F39" w:rsidRDefault="00FA1C5C" w:rsidP="00494C1C">
            <w:pPr>
              <w:numPr>
                <w:ilvl w:val="0"/>
                <w:numId w:val="11"/>
              </w:numPr>
              <w:spacing w:before="60" w:after="60"/>
              <w:rPr>
                <w:rFonts w:ascii="Arial" w:hAnsi="Arial" w:cs="Arial"/>
                <w:sz w:val="20"/>
                <w:szCs w:val="20"/>
              </w:rPr>
            </w:pPr>
            <w:r>
              <w:rPr>
                <w:rFonts w:ascii="Arial" w:hAnsi="Arial" w:cs="Arial"/>
                <w:sz w:val="20"/>
                <w:szCs w:val="20"/>
              </w:rPr>
              <w:t>Videos, accessible in the online course shell</w:t>
            </w:r>
          </w:p>
          <w:p w14:paraId="190A8B97"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“Understanding Structure” (2 min 34 s)</w:t>
            </w:r>
          </w:p>
          <w:p w14:paraId="4499F1AD"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“Structuring Unstructured Logic” (4 min 43 s)</w:t>
            </w:r>
          </w:p>
          <w:p w14:paraId="60D9612C" w14:textId="77777777" w:rsidR="00FA1C5C" w:rsidRPr="00154F39" w:rsidRDefault="00FA1C5C" w:rsidP="00494C1C">
            <w:pPr>
              <w:numPr>
                <w:ilvl w:val="1"/>
                <w:numId w:val="11"/>
              </w:numPr>
              <w:spacing w:before="60" w:after="60"/>
              <w:rPr>
                <w:rFonts w:ascii="Arial" w:hAnsi="Arial" w:cs="Arial"/>
                <w:sz w:val="20"/>
                <w:szCs w:val="20"/>
              </w:rPr>
            </w:pPr>
            <w:r>
              <w:rPr>
                <w:rFonts w:ascii="Arial" w:hAnsi="Arial" w:cs="Arial"/>
                <w:sz w:val="20"/>
                <w:szCs w:val="20"/>
              </w:rPr>
              <w:t>“</w:t>
            </w:r>
            <w:r w:rsidRPr="00B00B10">
              <w:rPr>
                <w:rFonts w:ascii="Arial" w:hAnsi="Arial" w:cs="Arial"/>
                <w:sz w:val="20"/>
                <w:szCs w:val="20"/>
              </w:rPr>
              <w:t>Structuring Unstructured Logic (Visual Logic)</w:t>
            </w:r>
            <w:r>
              <w:rPr>
                <w:rFonts w:ascii="Arial" w:hAnsi="Arial" w:cs="Arial"/>
                <w:sz w:val="20"/>
                <w:szCs w:val="20"/>
              </w:rPr>
              <w:t>” (5 min 26 s)</w:t>
            </w:r>
          </w:p>
          <w:p w14:paraId="0E71C156" w14:textId="77777777" w:rsidR="00FA1C5C" w:rsidRPr="009147B1" w:rsidRDefault="00FA1C5C" w:rsidP="00494C1C">
            <w:pPr>
              <w:spacing w:before="60" w:after="60"/>
              <w:rPr>
                <w:rFonts w:ascii="Arial" w:hAnsi="Arial" w:cs="Arial"/>
                <w:sz w:val="20"/>
                <w:szCs w:val="20"/>
              </w:rPr>
            </w:pPr>
            <w:r w:rsidRPr="009147B1">
              <w:rPr>
                <w:rFonts w:ascii="Arial" w:hAnsi="Arial" w:cs="Arial"/>
                <w:sz w:val="20"/>
                <w:szCs w:val="20"/>
              </w:rPr>
              <w:t>Activities</w:t>
            </w:r>
          </w:p>
          <w:p w14:paraId="3D12A662" w14:textId="1E8835D5" w:rsidR="00FA1C5C" w:rsidRPr="009147B1" w:rsidRDefault="00FA1C5C" w:rsidP="00494C1C">
            <w:pPr>
              <w:numPr>
                <w:ilvl w:val="0"/>
                <w:numId w:val="4"/>
              </w:numPr>
              <w:spacing w:before="60" w:after="60"/>
              <w:rPr>
                <w:rFonts w:ascii="Arial" w:hAnsi="Arial" w:cs="Arial"/>
                <w:sz w:val="20"/>
                <w:szCs w:val="20"/>
              </w:rPr>
            </w:pPr>
            <w:r w:rsidRPr="009147B1">
              <w:rPr>
                <w:rFonts w:ascii="Arial" w:hAnsi="Arial" w:cs="Arial"/>
                <w:sz w:val="20"/>
                <w:szCs w:val="20"/>
              </w:rPr>
              <w:t xml:space="preserve">Discussion </w:t>
            </w:r>
          </w:p>
          <w:p w14:paraId="0F85C28A" w14:textId="77777777" w:rsidR="00FA1C5C" w:rsidRPr="009147B1" w:rsidRDefault="00FA1C5C" w:rsidP="00494C1C">
            <w:pPr>
              <w:spacing w:before="60" w:after="60"/>
              <w:rPr>
                <w:rFonts w:ascii="Arial" w:hAnsi="Arial" w:cs="Arial"/>
                <w:sz w:val="20"/>
                <w:szCs w:val="20"/>
              </w:rPr>
            </w:pPr>
            <w:r w:rsidRPr="009147B1">
              <w:rPr>
                <w:rFonts w:ascii="Arial" w:hAnsi="Arial" w:cs="Arial"/>
                <w:sz w:val="20"/>
                <w:szCs w:val="20"/>
              </w:rPr>
              <w:t>Evaluation</w:t>
            </w:r>
          </w:p>
          <w:p w14:paraId="1984DFCF" w14:textId="51A6A704" w:rsidR="00FA1C5C" w:rsidRPr="005B1166" w:rsidRDefault="006A30B8" w:rsidP="00494C1C">
            <w:pPr>
              <w:numPr>
                <w:ilvl w:val="0"/>
                <w:numId w:val="4"/>
              </w:numPr>
              <w:spacing w:before="60" w:after="60"/>
              <w:rPr>
                <w:rFonts w:ascii="Arial" w:hAnsi="Arial" w:cs="Arial"/>
                <w:sz w:val="20"/>
                <w:szCs w:val="20"/>
              </w:rPr>
            </w:pPr>
            <w:r>
              <w:rPr>
                <w:rFonts w:ascii="Arial" w:hAnsi="Arial" w:cs="Arial"/>
                <w:sz w:val="20"/>
                <w:szCs w:val="20"/>
              </w:rPr>
              <w:t>None</w:t>
            </w:r>
          </w:p>
        </w:tc>
        <w:tc>
          <w:tcPr>
            <w:tcW w:w="1458" w:type="dxa"/>
          </w:tcPr>
          <w:p w14:paraId="198ABA1B" w14:textId="77777777" w:rsidR="00FA1C5C" w:rsidRDefault="00FA1C5C" w:rsidP="00494C1C">
            <w:pPr>
              <w:spacing w:before="60" w:after="60"/>
              <w:jc w:val="center"/>
              <w:rPr>
                <w:rFonts w:ascii="Arial" w:hAnsi="Arial" w:cs="Arial"/>
                <w:sz w:val="20"/>
                <w:szCs w:val="20"/>
              </w:rPr>
            </w:pPr>
          </w:p>
          <w:p w14:paraId="7A12503B" w14:textId="77777777" w:rsidR="00FA1C5C" w:rsidRDefault="00FA1C5C" w:rsidP="00494C1C">
            <w:pPr>
              <w:spacing w:before="60" w:after="60"/>
              <w:jc w:val="center"/>
              <w:rPr>
                <w:rFonts w:ascii="Arial" w:hAnsi="Arial" w:cs="Arial"/>
                <w:sz w:val="20"/>
                <w:szCs w:val="20"/>
              </w:rPr>
            </w:pPr>
          </w:p>
          <w:p w14:paraId="2B9CF101" w14:textId="77777777" w:rsidR="00FA1C5C" w:rsidRDefault="00FA1C5C" w:rsidP="00494C1C">
            <w:pPr>
              <w:spacing w:before="60" w:after="60"/>
              <w:jc w:val="center"/>
              <w:rPr>
                <w:rFonts w:ascii="Arial" w:hAnsi="Arial" w:cs="Arial"/>
                <w:sz w:val="20"/>
                <w:szCs w:val="20"/>
              </w:rPr>
            </w:pPr>
          </w:p>
          <w:p w14:paraId="3ED679B9" w14:textId="77777777" w:rsidR="00FA1C5C" w:rsidRDefault="00FA1C5C" w:rsidP="00494C1C">
            <w:pPr>
              <w:spacing w:before="60" w:after="60"/>
              <w:jc w:val="center"/>
              <w:rPr>
                <w:rFonts w:ascii="Arial" w:hAnsi="Arial" w:cs="Arial"/>
                <w:sz w:val="20"/>
                <w:szCs w:val="20"/>
              </w:rPr>
            </w:pPr>
          </w:p>
          <w:p w14:paraId="45087730" w14:textId="77777777" w:rsidR="00FA1C5C" w:rsidRDefault="00FA1C5C" w:rsidP="00494C1C">
            <w:pPr>
              <w:spacing w:before="60" w:after="60"/>
              <w:jc w:val="center"/>
              <w:rPr>
                <w:rFonts w:ascii="Arial" w:hAnsi="Arial" w:cs="Arial"/>
                <w:sz w:val="20"/>
                <w:szCs w:val="20"/>
              </w:rPr>
            </w:pPr>
          </w:p>
          <w:p w14:paraId="70D14320" w14:textId="77777777" w:rsidR="00FA1C5C" w:rsidRDefault="00FA1C5C" w:rsidP="00494C1C">
            <w:pPr>
              <w:spacing w:before="60" w:after="60"/>
              <w:jc w:val="center"/>
              <w:rPr>
                <w:rFonts w:ascii="Arial" w:hAnsi="Arial" w:cs="Arial"/>
                <w:sz w:val="20"/>
                <w:szCs w:val="20"/>
              </w:rPr>
            </w:pPr>
          </w:p>
          <w:p w14:paraId="270928E6" w14:textId="77777777" w:rsidR="00FA1C5C" w:rsidRDefault="00FA1C5C" w:rsidP="00494C1C">
            <w:pPr>
              <w:spacing w:before="60" w:after="60"/>
              <w:jc w:val="center"/>
              <w:rPr>
                <w:rFonts w:ascii="Arial" w:hAnsi="Arial" w:cs="Arial"/>
                <w:sz w:val="20"/>
                <w:szCs w:val="20"/>
              </w:rPr>
            </w:pPr>
          </w:p>
          <w:p w14:paraId="2572C637" w14:textId="77777777" w:rsidR="00FA1C5C" w:rsidRDefault="00FA1C5C" w:rsidP="00494C1C">
            <w:pPr>
              <w:spacing w:before="60" w:after="60"/>
              <w:jc w:val="center"/>
              <w:rPr>
                <w:rFonts w:ascii="Arial" w:hAnsi="Arial" w:cs="Arial"/>
                <w:sz w:val="20"/>
                <w:szCs w:val="20"/>
              </w:rPr>
            </w:pPr>
          </w:p>
          <w:p w14:paraId="3F2AEA79" w14:textId="77777777" w:rsidR="00FA1C5C" w:rsidRDefault="00FA1C5C" w:rsidP="00494C1C">
            <w:pPr>
              <w:spacing w:before="60" w:after="60"/>
              <w:jc w:val="center"/>
              <w:rPr>
                <w:rFonts w:ascii="Arial" w:hAnsi="Arial" w:cs="Arial"/>
                <w:sz w:val="20"/>
                <w:szCs w:val="20"/>
              </w:rPr>
            </w:pPr>
            <w:r>
              <w:rPr>
                <w:rFonts w:ascii="Arial" w:hAnsi="Arial" w:cs="Arial"/>
                <w:sz w:val="20"/>
                <w:szCs w:val="20"/>
              </w:rPr>
              <w:t>20</w:t>
            </w:r>
          </w:p>
          <w:p w14:paraId="6C71EA2A" w14:textId="77777777" w:rsidR="00FA1C5C" w:rsidRDefault="00FA1C5C" w:rsidP="00494C1C">
            <w:pPr>
              <w:spacing w:before="60" w:after="60"/>
              <w:jc w:val="center"/>
              <w:rPr>
                <w:rFonts w:ascii="Arial" w:hAnsi="Arial" w:cs="Arial"/>
                <w:sz w:val="20"/>
                <w:szCs w:val="20"/>
              </w:rPr>
            </w:pPr>
          </w:p>
          <w:p w14:paraId="69312EAA" w14:textId="77777777" w:rsidR="00FA1C5C" w:rsidRPr="005B1166" w:rsidRDefault="00FA1C5C" w:rsidP="00494C1C">
            <w:pPr>
              <w:spacing w:before="60" w:after="60"/>
              <w:jc w:val="center"/>
              <w:rPr>
                <w:rFonts w:ascii="Arial" w:hAnsi="Arial" w:cs="Arial"/>
                <w:sz w:val="20"/>
                <w:szCs w:val="20"/>
              </w:rPr>
            </w:pPr>
          </w:p>
        </w:tc>
      </w:tr>
      <w:tr w:rsidR="00FA1C5C" w:rsidRPr="005B1166" w14:paraId="1C6290EA" w14:textId="77777777" w:rsidTr="00494C1C">
        <w:tc>
          <w:tcPr>
            <w:tcW w:w="1008" w:type="dxa"/>
          </w:tcPr>
          <w:p w14:paraId="61B87B75" w14:textId="77777777" w:rsidR="00FA1C5C" w:rsidRPr="005B1166" w:rsidRDefault="00FA1C5C" w:rsidP="00494C1C">
            <w:pPr>
              <w:spacing w:before="60" w:after="60"/>
              <w:jc w:val="center"/>
              <w:rPr>
                <w:rFonts w:ascii="Arial" w:hAnsi="Arial" w:cs="Arial"/>
                <w:sz w:val="20"/>
                <w:szCs w:val="20"/>
              </w:rPr>
            </w:pPr>
            <w:r>
              <w:rPr>
                <w:rFonts w:ascii="Arial" w:hAnsi="Arial" w:cs="Arial"/>
                <w:sz w:val="20"/>
                <w:szCs w:val="20"/>
              </w:rPr>
              <w:t>4</w:t>
            </w:r>
          </w:p>
        </w:tc>
        <w:tc>
          <w:tcPr>
            <w:tcW w:w="7110" w:type="dxa"/>
          </w:tcPr>
          <w:p w14:paraId="7D652B90" w14:textId="77777777" w:rsidR="00FA1C5C" w:rsidRPr="009147B1" w:rsidRDefault="00FA1C5C" w:rsidP="00494C1C">
            <w:pPr>
              <w:spacing w:before="60" w:after="60"/>
              <w:rPr>
                <w:rFonts w:ascii="Arial" w:hAnsi="Arial" w:cs="Arial"/>
                <w:sz w:val="20"/>
                <w:szCs w:val="20"/>
              </w:rPr>
            </w:pPr>
            <w:r w:rsidRPr="009147B1">
              <w:rPr>
                <w:rFonts w:ascii="Arial" w:hAnsi="Arial" w:cs="Arial"/>
                <w:sz w:val="20"/>
                <w:szCs w:val="20"/>
              </w:rPr>
              <w:t>Preparation</w:t>
            </w:r>
          </w:p>
          <w:p w14:paraId="2D454161" w14:textId="77777777" w:rsidR="00FA1C5C" w:rsidRDefault="00FA1C5C" w:rsidP="00494C1C">
            <w:pPr>
              <w:numPr>
                <w:ilvl w:val="0"/>
                <w:numId w:val="11"/>
              </w:numPr>
              <w:spacing w:before="60" w:after="60"/>
              <w:rPr>
                <w:rFonts w:ascii="Arial" w:hAnsi="Arial" w:cs="Arial"/>
                <w:sz w:val="20"/>
                <w:szCs w:val="20"/>
              </w:rPr>
            </w:pPr>
            <w:r>
              <w:rPr>
                <w:rFonts w:ascii="Arial" w:hAnsi="Arial" w:cs="Arial"/>
                <w:sz w:val="20"/>
                <w:szCs w:val="20"/>
              </w:rPr>
              <w:t>Reading(s)</w:t>
            </w:r>
          </w:p>
          <w:p w14:paraId="54E9E8B3" w14:textId="77777777" w:rsidR="00FA1C5C" w:rsidRDefault="00FA1C5C" w:rsidP="00494C1C">
            <w:pPr>
              <w:numPr>
                <w:ilvl w:val="1"/>
                <w:numId w:val="11"/>
              </w:numPr>
              <w:spacing w:before="60" w:after="60"/>
              <w:rPr>
                <w:rFonts w:ascii="Arial" w:hAnsi="Arial" w:cs="Arial"/>
                <w:sz w:val="20"/>
                <w:szCs w:val="20"/>
              </w:rPr>
            </w:pPr>
            <w:r w:rsidRPr="008544D2">
              <w:rPr>
                <w:rFonts w:ascii="Arial" w:hAnsi="Arial" w:cs="Arial"/>
                <w:sz w:val="20"/>
                <w:szCs w:val="20"/>
              </w:rPr>
              <w:t>Chapter 4: Making Decisions</w:t>
            </w:r>
          </w:p>
          <w:p w14:paraId="2C90F94A" w14:textId="77777777" w:rsidR="00FA1C5C" w:rsidRPr="00154F39" w:rsidRDefault="00FA1C5C" w:rsidP="00494C1C">
            <w:pPr>
              <w:numPr>
                <w:ilvl w:val="0"/>
                <w:numId w:val="11"/>
              </w:numPr>
              <w:spacing w:before="60" w:after="60"/>
              <w:rPr>
                <w:rFonts w:ascii="Arial" w:hAnsi="Arial" w:cs="Arial"/>
                <w:sz w:val="20"/>
                <w:szCs w:val="20"/>
              </w:rPr>
            </w:pPr>
            <w:r>
              <w:rPr>
                <w:rFonts w:ascii="Arial" w:hAnsi="Arial" w:cs="Arial"/>
                <w:sz w:val="20"/>
                <w:szCs w:val="20"/>
              </w:rPr>
              <w:t>Videos, accessible in the online course shell</w:t>
            </w:r>
          </w:p>
          <w:p w14:paraId="50B852B0"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“Boolean Expressions and Decisions” (3 min 41 s)</w:t>
            </w:r>
          </w:p>
          <w:p w14:paraId="4A491CBA"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“AND and OR Decisions” (8 min 22 s)</w:t>
            </w:r>
          </w:p>
          <w:p w14:paraId="71DFEFE6" w14:textId="77777777" w:rsidR="00FA1C5C" w:rsidRPr="002F3886" w:rsidRDefault="00FA1C5C" w:rsidP="00494C1C">
            <w:pPr>
              <w:numPr>
                <w:ilvl w:val="1"/>
                <w:numId w:val="11"/>
              </w:numPr>
              <w:spacing w:before="60" w:after="60"/>
              <w:rPr>
                <w:rFonts w:ascii="Arial" w:hAnsi="Arial" w:cs="Arial"/>
                <w:sz w:val="20"/>
                <w:szCs w:val="20"/>
              </w:rPr>
            </w:pPr>
            <w:r>
              <w:rPr>
                <w:rFonts w:ascii="Arial" w:hAnsi="Arial" w:cs="Arial"/>
                <w:sz w:val="20"/>
                <w:szCs w:val="20"/>
              </w:rPr>
              <w:t>“</w:t>
            </w:r>
            <w:r w:rsidRPr="002F3886">
              <w:rPr>
                <w:rFonts w:ascii="Arial" w:hAnsi="Arial" w:cs="Arial"/>
                <w:sz w:val="20"/>
                <w:szCs w:val="20"/>
              </w:rPr>
              <w:t>AND and OR Decisions (Visual Logic)</w:t>
            </w:r>
            <w:r>
              <w:rPr>
                <w:rFonts w:ascii="Arial" w:hAnsi="Arial" w:cs="Arial"/>
                <w:sz w:val="20"/>
                <w:szCs w:val="20"/>
              </w:rPr>
              <w:t>” (3 min 27 s)</w:t>
            </w:r>
          </w:p>
          <w:p w14:paraId="37032CB6"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“Writing Efficient Nested Selections” (5 min 06 s)</w:t>
            </w:r>
          </w:p>
          <w:p w14:paraId="0FD71A29"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w:t>
            </w:r>
            <w:r w:rsidRPr="002F3886">
              <w:rPr>
                <w:rFonts w:ascii="Arial" w:hAnsi="Arial" w:cs="Arial"/>
                <w:sz w:val="20"/>
                <w:szCs w:val="20"/>
              </w:rPr>
              <w:t>Writing Efficient Nested Selections (Visual Logic)</w:t>
            </w:r>
            <w:r>
              <w:rPr>
                <w:rFonts w:ascii="Arial" w:hAnsi="Arial" w:cs="Arial"/>
                <w:sz w:val="20"/>
                <w:szCs w:val="20"/>
              </w:rPr>
              <w:t xml:space="preserve">” </w:t>
            </w:r>
            <w:r>
              <w:rPr>
                <w:rFonts w:ascii="Arial" w:hAnsi="Arial" w:cs="Arial"/>
                <w:sz w:val="20"/>
                <w:szCs w:val="20"/>
              </w:rPr>
              <w:br/>
              <w:t>(3 min 34 s)</w:t>
            </w:r>
          </w:p>
          <w:p w14:paraId="4A135AC7" w14:textId="77777777" w:rsidR="00FA1C5C" w:rsidRPr="009147B1" w:rsidRDefault="00FA1C5C" w:rsidP="00494C1C">
            <w:pPr>
              <w:spacing w:before="60" w:after="60"/>
              <w:rPr>
                <w:rFonts w:ascii="Arial" w:hAnsi="Arial" w:cs="Arial"/>
                <w:sz w:val="20"/>
                <w:szCs w:val="20"/>
              </w:rPr>
            </w:pPr>
            <w:r w:rsidRPr="009147B1">
              <w:rPr>
                <w:rFonts w:ascii="Arial" w:hAnsi="Arial" w:cs="Arial"/>
                <w:sz w:val="20"/>
                <w:szCs w:val="20"/>
              </w:rPr>
              <w:t>Activities</w:t>
            </w:r>
          </w:p>
          <w:p w14:paraId="638E73DC" w14:textId="6A85FC67" w:rsidR="00FA1C5C" w:rsidRPr="009147B1" w:rsidRDefault="00FA1C5C" w:rsidP="00494C1C">
            <w:pPr>
              <w:numPr>
                <w:ilvl w:val="0"/>
                <w:numId w:val="4"/>
              </w:numPr>
              <w:spacing w:before="60" w:after="60"/>
              <w:rPr>
                <w:rFonts w:ascii="Arial" w:hAnsi="Arial" w:cs="Arial"/>
                <w:sz w:val="20"/>
                <w:szCs w:val="20"/>
              </w:rPr>
            </w:pPr>
            <w:r w:rsidRPr="009147B1">
              <w:rPr>
                <w:rFonts w:ascii="Arial" w:hAnsi="Arial" w:cs="Arial"/>
                <w:sz w:val="20"/>
                <w:szCs w:val="20"/>
              </w:rPr>
              <w:t xml:space="preserve">Discussion </w:t>
            </w:r>
          </w:p>
          <w:p w14:paraId="6AFFAA84" w14:textId="77777777" w:rsidR="00FA1C5C" w:rsidRPr="009147B1" w:rsidRDefault="00FA1C5C" w:rsidP="00494C1C">
            <w:pPr>
              <w:spacing w:before="60" w:after="60"/>
              <w:rPr>
                <w:rFonts w:ascii="Arial" w:hAnsi="Arial" w:cs="Arial"/>
                <w:sz w:val="20"/>
                <w:szCs w:val="20"/>
              </w:rPr>
            </w:pPr>
            <w:r w:rsidRPr="009147B1">
              <w:rPr>
                <w:rFonts w:ascii="Arial" w:hAnsi="Arial" w:cs="Arial"/>
                <w:sz w:val="20"/>
                <w:szCs w:val="20"/>
              </w:rPr>
              <w:t>Evaluation</w:t>
            </w:r>
          </w:p>
          <w:p w14:paraId="6D3D83DC" w14:textId="3130EBF6" w:rsidR="00FA1C5C" w:rsidRPr="005B1166" w:rsidRDefault="006B065B" w:rsidP="0003444F">
            <w:pPr>
              <w:numPr>
                <w:ilvl w:val="0"/>
                <w:numId w:val="4"/>
              </w:numPr>
              <w:spacing w:before="60" w:after="60"/>
              <w:rPr>
                <w:rFonts w:ascii="Arial" w:hAnsi="Arial" w:cs="Arial"/>
                <w:sz w:val="20"/>
                <w:szCs w:val="20"/>
              </w:rPr>
            </w:pPr>
            <w:r>
              <w:rPr>
                <w:rFonts w:ascii="Arial" w:hAnsi="Arial" w:cs="Arial"/>
                <w:sz w:val="20"/>
                <w:szCs w:val="20"/>
              </w:rPr>
              <w:t>Lab 3</w:t>
            </w:r>
            <w:r w:rsidR="007B7A83" w:rsidRPr="0098427B">
              <w:rPr>
                <w:rFonts w:ascii="Arial" w:hAnsi="Arial" w:cs="Arial"/>
                <w:sz w:val="20"/>
                <w:szCs w:val="20"/>
              </w:rPr>
              <w:t xml:space="preserve">: Exercise 5 (Part A) on page </w:t>
            </w:r>
            <w:r w:rsidR="0003444F">
              <w:rPr>
                <w:rFonts w:ascii="Arial" w:hAnsi="Arial" w:cs="Arial"/>
                <w:sz w:val="20"/>
                <w:szCs w:val="20"/>
              </w:rPr>
              <w:t>172</w:t>
            </w:r>
          </w:p>
        </w:tc>
        <w:tc>
          <w:tcPr>
            <w:tcW w:w="1458" w:type="dxa"/>
          </w:tcPr>
          <w:p w14:paraId="6BF87D24" w14:textId="77777777" w:rsidR="00FA1C5C" w:rsidRDefault="00FA1C5C" w:rsidP="00494C1C">
            <w:pPr>
              <w:spacing w:before="60" w:after="60"/>
              <w:jc w:val="center"/>
              <w:rPr>
                <w:rFonts w:ascii="Arial" w:hAnsi="Arial" w:cs="Arial"/>
                <w:sz w:val="20"/>
                <w:szCs w:val="20"/>
              </w:rPr>
            </w:pPr>
          </w:p>
          <w:p w14:paraId="36E5AF69" w14:textId="77777777" w:rsidR="00FA1C5C" w:rsidRDefault="00FA1C5C" w:rsidP="00494C1C">
            <w:pPr>
              <w:spacing w:before="60" w:after="60"/>
              <w:jc w:val="center"/>
              <w:rPr>
                <w:rFonts w:ascii="Arial" w:hAnsi="Arial" w:cs="Arial"/>
                <w:sz w:val="20"/>
                <w:szCs w:val="20"/>
              </w:rPr>
            </w:pPr>
          </w:p>
          <w:p w14:paraId="24872730" w14:textId="77777777" w:rsidR="00FA1C5C" w:rsidRDefault="00FA1C5C" w:rsidP="00494C1C">
            <w:pPr>
              <w:spacing w:before="60" w:after="60"/>
              <w:jc w:val="center"/>
              <w:rPr>
                <w:rFonts w:ascii="Arial" w:hAnsi="Arial" w:cs="Arial"/>
                <w:sz w:val="20"/>
                <w:szCs w:val="20"/>
              </w:rPr>
            </w:pPr>
          </w:p>
          <w:p w14:paraId="6FF72052" w14:textId="77777777" w:rsidR="00FA1C5C" w:rsidRDefault="00FA1C5C" w:rsidP="00494C1C">
            <w:pPr>
              <w:spacing w:before="60" w:after="60"/>
              <w:jc w:val="center"/>
              <w:rPr>
                <w:rFonts w:ascii="Arial" w:hAnsi="Arial" w:cs="Arial"/>
                <w:sz w:val="20"/>
                <w:szCs w:val="20"/>
              </w:rPr>
            </w:pPr>
          </w:p>
          <w:p w14:paraId="769FD95B" w14:textId="77777777" w:rsidR="00FA1C5C" w:rsidRDefault="00FA1C5C" w:rsidP="00494C1C">
            <w:pPr>
              <w:spacing w:before="60" w:after="60"/>
              <w:jc w:val="center"/>
              <w:rPr>
                <w:rFonts w:ascii="Arial" w:hAnsi="Arial" w:cs="Arial"/>
                <w:sz w:val="20"/>
                <w:szCs w:val="20"/>
              </w:rPr>
            </w:pPr>
          </w:p>
          <w:p w14:paraId="6D6263BA" w14:textId="77777777" w:rsidR="00FA1C5C" w:rsidRDefault="00FA1C5C" w:rsidP="00494C1C">
            <w:pPr>
              <w:spacing w:before="60" w:after="60"/>
              <w:jc w:val="center"/>
              <w:rPr>
                <w:rFonts w:ascii="Arial" w:hAnsi="Arial" w:cs="Arial"/>
                <w:sz w:val="20"/>
                <w:szCs w:val="20"/>
              </w:rPr>
            </w:pPr>
          </w:p>
          <w:p w14:paraId="7298D785" w14:textId="77777777" w:rsidR="00FA1C5C" w:rsidRDefault="00FA1C5C" w:rsidP="00494C1C">
            <w:pPr>
              <w:spacing w:before="60" w:after="60"/>
              <w:jc w:val="center"/>
              <w:rPr>
                <w:rFonts w:ascii="Arial" w:hAnsi="Arial" w:cs="Arial"/>
                <w:sz w:val="20"/>
                <w:szCs w:val="20"/>
              </w:rPr>
            </w:pPr>
          </w:p>
          <w:p w14:paraId="6C90FA61" w14:textId="77777777" w:rsidR="00FA1C5C" w:rsidRDefault="00FA1C5C" w:rsidP="00494C1C">
            <w:pPr>
              <w:spacing w:before="60" w:after="60"/>
              <w:jc w:val="center"/>
              <w:rPr>
                <w:rFonts w:ascii="Arial" w:hAnsi="Arial" w:cs="Arial"/>
                <w:sz w:val="20"/>
                <w:szCs w:val="20"/>
              </w:rPr>
            </w:pPr>
          </w:p>
          <w:p w14:paraId="10E25F31" w14:textId="77777777" w:rsidR="00FA1C5C" w:rsidRDefault="00FA1C5C" w:rsidP="00494C1C">
            <w:pPr>
              <w:spacing w:before="60" w:after="60"/>
              <w:jc w:val="center"/>
              <w:rPr>
                <w:rFonts w:ascii="Arial" w:hAnsi="Arial" w:cs="Arial"/>
                <w:sz w:val="20"/>
                <w:szCs w:val="20"/>
              </w:rPr>
            </w:pPr>
          </w:p>
          <w:p w14:paraId="576A8955" w14:textId="77777777" w:rsidR="00FA1C5C" w:rsidRDefault="00FA1C5C" w:rsidP="00494C1C">
            <w:pPr>
              <w:spacing w:before="60" w:after="60"/>
              <w:jc w:val="center"/>
              <w:rPr>
                <w:rFonts w:ascii="Arial" w:hAnsi="Arial" w:cs="Arial"/>
                <w:sz w:val="20"/>
                <w:szCs w:val="20"/>
              </w:rPr>
            </w:pPr>
          </w:p>
          <w:p w14:paraId="2D235400" w14:textId="77777777" w:rsidR="00FA1C5C" w:rsidRDefault="00FA1C5C" w:rsidP="00494C1C">
            <w:pPr>
              <w:spacing w:before="60" w:after="60"/>
              <w:jc w:val="center"/>
              <w:rPr>
                <w:rFonts w:ascii="Arial" w:hAnsi="Arial" w:cs="Arial"/>
                <w:sz w:val="20"/>
                <w:szCs w:val="20"/>
              </w:rPr>
            </w:pPr>
          </w:p>
          <w:p w14:paraId="3F5A60D6" w14:textId="77777777" w:rsidR="00FA1C5C" w:rsidRDefault="00FA1C5C" w:rsidP="00494C1C">
            <w:pPr>
              <w:spacing w:before="60" w:after="60"/>
              <w:jc w:val="center"/>
              <w:rPr>
                <w:rFonts w:ascii="Arial" w:hAnsi="Arial" w:cs="Arial"/>
                <w:sz w:val="20"/>
                <w:szCs w:val="20"/>
              </w:rPr>
            </w:pPr>
            <w:r>
              <w:rPr>
                <w:rFonts w:ascii="Arial" w:hAnsi="Arial" w:cs="Arial"/>
                <w:sz w:val="20"/>
                <w:szCs w:val="20"/>
              </w:rPr>
              <w:t>20</w:t>
            </w:r>
          </w:p>
          <w:p w14:paraId="0941CD9C" w14:textId="77777777" w:rsidR="00FA1C5C" w:rsidRDefault="00FA1C5C" w:rsidP="00494C1C">
            <w:pPr>
              <w:spacing w:before="60" w:after="60"/>
              <w:jc w:val="center"/>
              <w:rPr>
                <w:rFonts w:ascii="Arial" w:hAnsi="Arial" w:cs="Arial"/>
                <w:sz w:val="20"/>
                <w:szCs w:val="20"/>
              </w:rPr>
            </w:pPr>
          </w:p>
          <w:p w14:paraId="3C79814F" w14:textId="77777777" w:rsidR="006A30B8" w:rsidRPr="005B1166" w:rsidRDefault="006A30B8" w:rsidP="00494C1C">
            <w:pPr>
              <w:spacing w:before="60" w:after="60"/>
              <w:jc w:val="center"/>
              <w:rPr>
                <w:rFonts w:ascii="Arial" w:hAnsi="Arial" w:cs="Arial"/>
                <w:sz w:val="20"/>
                <w:szCs w:val="20"/>
              </w:rPr>
            </w:pPr>
            <w:r>
              <w:rPr>
                <w:rFonts w:ascii="Arial" w:hAnsi="Arial" w:cs="Arial"/>
                <w:sz w:val="20"/>
                <w:szCs w:val="20"/>
              </w:rPr>
              <w:t>20</w:t>
            </w:r>
          </w:p>
        </w:tc>
      </w:tr>
      <w:tr w:rsidR="00FA1C5C" w:rsidRPr="005B1166" w14:paraId="39D10AFA" w14:textId="77777777" w:rsidTr="00494C1C">
        <w:tc>
          <w:tcPr>
            <w:tcW w:w="1008" w:type="dxa"/>
          </w:tcPr>
          <w:p w14:paraId="0C5E12FD" w14:textId="77777777" w:rsidR="00FA1C5C" w:rsidRPr="005B1166" w:rsidRDefault="00FA1C5C" w:rsidP="00494C1C">
            <w:pPr>
              <w:spacing w:before="60" w:after="60"/>
              <w:jc w:val="center"/>
              <w:rPr>
                <w:rFonts w:ascii="Arial" w:hAnsi="Arial" w:cs="Arial"/>
                <w:sz w:val="20"/>
                <w:szCs w:val="20"/>
              </w:rPr>
            </w:pPr>
            <w:r>
              <w:rPr>
                <w:rFonts w:ascii="Arial" w:hAnsi="Arial" w:cs="Arial"/>
                <w:sz w:val="20"/>
                <w:szCs w:val="20"/>
              </w:rPr>
              <w:t>5</w:t>
            </w:r>
          </w:p>
        </w:tc>
        <w:tc>
          <w:tcPr>
            <w:tcW w:w="7110" w:type="dxa"/>
          </w:tcPr>
          <w:p w14:paraId="100B2D4F" w14:textId="77777777" w:rsidR="00FA1C5C" w:rsidRPr="009147B1" w:rsidRDefault="00FA1C5C" w:rsidP="00494C1C">
            <w:pPr>
              <w:spacing w:before="60" w:after="60"/>
              <w:rPr>
                <w:rFonts w:ascii="Arial" w:hAnsi="Arial" w:cs="Arial"/>
                <w:sz w:val="20"/>
                <w:szCs w:val="20"/>
              </w:rPr>
            </w:pPr>
            <w:r w:rsidRPr="009147B1">
              <w:rPr>
                <w:rFonts w:ascii="Arial" w:hAnsi="Arial" w:cs="Arial"/>
                <w:sz w:val="20"/>
                <w:szCs w:val="20"/>
              </w:rPr>
              <w:t>Preparation</w:t>
            </w:r>
          </w:p>
          <w:p w14:paraId="17D5E86C" w14:textId="77777777" w:rsidR="00FA1C5C" w:rsidRDefault="00FA1C5C" w:rsidP="00494C1C">
            <w:pPr>
              <w:numPr>
                <w:ilvl w:val="0"/>
                <w:numId w:val="11"/>
              </w:numPr>
              <w:spacing w:before="60" w:after="60"/>
              <w:rPr>
                <w:rFonts w:ascii="Arial" w:hAnsi="Arial" w:cs="Arial"/>
                <w:sz w:val="20"/>
                <w:szCs w:val="20"/>
              </w:rPr>
            </w:pPr>
            <w:r>
              <w:rPr>
                <w:rFonts w:ascii="Arial" w:hAnsi="Arial" w:cs="Arial"/>
                <w:sz w:val="20"/>
                <w:szCs w:val="20"/>
              </w:rPr>
              <w:t>Reading(s)</w:t>
            </w:r>
          </w:p>
          <w:p w14:paraId="04423DF8"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Chapter 5: Looping</w:t>
            </w:r>
          </w:p>
          <w:p w14:paraId="7C50188D" w14:textId="77777777" w:rsidR="00FA1C5C" w:rsidRPr="00154F39" w:rsidRDefault="00FA1C5C" w:rsidP="00494C1C">
            <w:pPr>
              <w:numPr>
                <w:ilvl w:val="0"/>
                <w:numId w:val="11"/>
              </w:numPr>
              <w:spacing w:before="60" w:after="60"/>
              <w:rPr>
                <w:rFonts w:ascii="Arial" w:hAnsi="Arial" w:cs="Arial"/>
                <w:sz w:val="20"/>
                <w:szCs w:val="20"/>
              </w:rPr>
            </w:pPr>
            <w:r>
              <w:rPr>
                <w:rFonts w:ascii="Arial" w:hAnsi="Arial" w:cs="Arial"/>
                <w:sz w:val="20"/>
                <w:szCs w:val="20"/>
              </w:rPr>
              <w:t>Videos, accessible in the online course shell</w:t>
            </w:r>
          </w:p>
          <w:p w14:paraId="27CAC1AD"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“A Quick Introduction to Loops” (53 s)</w:t>
            </w:r>
          </w:p>
          <w:p w14:paraId="2874C56B"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“Looping” (4 min 51 s)</w:t>
            </w:r>
          </w:p>
          <w:p w14:paraId="22C65CDC"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w:t>
            </w:r>
            <w:r w:rsidRPr="002F3886">
              <w:rPr>
                <w:rFonts w:ascii="Arial" w:hAnsi="Arial" w:cs="Arial"/>
                <w:sz w:val="20"/>
                <w:szCs w:val="20"/>
              </w:rPr>
              <w:t>Looping (Visual Logic)</w:t>
            </w:r>
            <w:r>
              <w:rPr>
                <w:rFonts w:ascii="Arial" w:hAnsi="Arial" w:cs="Arial"/>
                <w:sz w:val="20"/>
                <w:szCs w:val="20"/>
              </w:rPr>
              <w:t>” (3 min 8 s)</w:t>
            </w:r>
          </w:p>
          <w:p w14:paraId="2EE5263C"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“Nested Loops” (6 min 15 s)</w:t>
            </w:r>
          </w:p>
          <w:p w14:paraId="27F89C1F" w14:textId="77777777" w:rsidR="00FA1C5C" w:rsidRPr="00154F39" w:rsidRDefault="00FA1C5C" w:rsidP="00494C1C">
            <w:pPr>
              <w:numPr>
                <w:ilvl w:val="1"/>
                <w:numId w:val="11"/>
              </w:numPr>
              <w:spacing w:before="60" w:after="60"/>
              <w:rPr>
                <w:rFonts w:ascii="Arial" w:hAnsi="Arial" w:cs="Arial"/>
                <w:sz w:val="20"/>
                <w:szCs w:val="20"/>
              </w:rPr>
            </w:pPr>
            <w:r>
              <w:rPr>
                <w:rFonts w:ascii="Arial" w:hAnsi="Arial" w:cs="Arial"/>
                <w:sz w:val="20"/>
                <w:szCs w:val="20"/>
              </w:rPr>
              <w:t>“</w:t>
            </w:r>
            <w:r w:rsidRPr="002F3886">
              <w:rPr>
                <w:rFonts w:ascii="Arial" w:hAnsi="Arial" w:cs="Arial"/>
                <w:sz w:val="20"/>
                <w:szCs w:val="20"/>
              </w:rPr>
              <w:t>Nested Loops (Visual Logic)</w:t>
            </w:r>
            <w:r>
              <w:rPr>
                <w:rFonts w:ascii="Arial" w:hAnsi="Arial" w:cs="Arial"/>
                <w:sz w:val="20"/>
                <w:szCs w:val="20"/>
              </w:rPr>
              <w:t>” (5 min 17 s)</w:t>
            </w:r>
          </w:p>
          <w:p w14:paraId="078A2051" w14:textId="77777777" w:rsidR="00FA1C5C" w:rsidRPr="009147B1" w:rsidRDefault="00FA1C5C" w:rsidP="00494C1C">
            <w:pPr>
              <w:spacing w:before="60" w:after="60"/>
              <w:rPr>
                <w:rFonts w:ascii="Arial" w:hAnsi="Arial" w:cs="Arial"/>
                <w:sz w:val="20"/>
                <w:szCs w:val="20"/>
              </w:rPr>
            </w:pPr>
            <w:r w:rsidRPr="009147B1">
              <w:rPr>
                <w:rFonts w:ascii="Arial" w:hAnsi="Arial" w:cs="Arial"/>
                <w:sz w:val="20"/>
                <w:szCs w:val="20"/>
              </w:rPr>
              <w:t>Activities</w:t>
            </w:r>
          </w:p>
          <w:p w14:paraId="590668BD" w14:textId="3CD90F77" w:rsidR="00FA1C5C" w:rsidRPr="009147B1" w:rsidRDefault="00FA1C5C" w:rsidP="00494C1C">
            <w:pPr>
              <w:numPr>
                <w:ilvl w:val="0"/>
                <w:numId w:val="4"/>
              </w:numPr>
              <w:spacing w:before="60" w:after="60"/>
              <w:rPr>
                <w:rFonts w:ascii="Arial" w:hAnsi="Arial" w:cs="Arial"/>
                <w:sz w:val="20"/>
                <w:szCs w:val="20"/>
              </w:rPr>
            </w:pPr>
            <w:r w:rsidRPr="009147B1">
              <w:rPr>
                <w:rFonts w:ascii="Arial" w:hAnsi="Arial" w:cs="Arial"/>
                <w:sz w:val="20"/>
                <w:szCs w:val="20"/>
              </w:rPr>
              <w:t xml:space="preserve">Discussion </w:t>
            </w:r>
          </w:p>
          <w:p w14:paraId="65ED0608" w14:textId="77777777" w:rsidR="00FA1C5C" w:rsidRPr="009147B1" w:rsidRDefault="00FA1C5C" w:rsidP="00494C1C">
            <w:pPr>
              <w:spacing w:before="60" w:after="60"/>
              <w:rPr>
                <w:rFonts w:ascii="Arial" w:hAnsi="Arial" w:cs="Arial"/>
                <w:sz w:val="20"/>
                <w:szCs w:val="20"/>
              </w:rPr>
            </w:pPr>
            <w:r w:rsidRPr="009147B1">
              <w:rPr>
                <w:rFonts w:ascii="Arial" w:hAnsi="Arial" w:cs="Arial"/>
                <w:sz w:val="20"/>
                <w:szCs w:val="20"/>
              </w:rPr>
              <w:t>Evaluation</w:t>
            </w:r>
          </w:p>
          <w:p w14:paraId="510D45E9" w14:textId="77777777" w:rsidR="00FA1C5C" w:rsidRPr="005B1166" w:rsidRDefault="00FA1C5C" w:rsidP="00494C1C">
            <w:pPr>
              <w:numPr>
                <w:ilvl w:val="0"/>
                <w:numId w:val="4"/>
              </w:numPr>
              <w:spacing w:before="60" w:after="60"/>
              <w:rPr>
                <w:rFonts w:ascii="Arial" w:hAnsi="Arial" w:cs="Arial"/>
                <w:sz w:val="20"/>
                <w:szCs w:val="20"/>
              </w:rPr>
            </w:pPr>
            <w:r>
              <w:rPr>
                <w:rFonts w:ascii="Arial" w:hAnsi="Arial" w:cs="Arial"/>
                <w:sz w:val="20"/>
                <w:szCs w:val="20"/>
              </w:rPr>
              <w:t>Midterm Exam (Chapters 1-4)</w:t>
            </w:r>
          </w:p>
        </w:tc>
        <w:tc>
          <w:tcPr>
            <w:tcW w:w="1458" w:type="dxa"/>
          </w:tcPr>
          <w:p w14:paraId="053FCFCB" w14:textId="77777777" w:rsidR="00FA1C5C" w:rsidRDefault="00FA1C5C" w:rsidP="00494C1C">
            <w:pPr>
              <w:spacing w:before="60" w:after="60"/>
              <w:jc w:val="center"/>
              <w:rPr>
                <w:rFonts w:ascii="Arial" w:hAnsi="Arial" w:cs="Arial"/>
                <w:sz w:val="20"/>
                <w:szCs w:val="20"/>
              </w:rPr>
            </w:pPr>
          </w:p>
          <w:p w14:paraId="7C13518B" w14:textId="77777777" w:rsidR="00FA1C5C" w:rsidRDefault="00FA1C5C" w:rsidP="00494C1C">
            <w:pPr>
              <w:spacing w:before="60" w:after="60"/>
              <w:jc w:val="center"/>
              <w:rPr>
                <w:rFonts w:ascii="Arial" w:hAnsi="Arial" w:cs="Arial"/>
                <w:sz w:val="20"/>
                <w:szCs w:val="20"/>
              </w:rPr>
            </w:pPr>
          </w:p>
          <w:p w14:paraId="0C2C478C" w14:textId="77777777" w:rsidR="00FA1C5C" w:rsidRDefault="00FA1C5C" w:rsidP="00494C1C">
            <w:pPr>
              <w:spacing w:before="60" w:after="60"/>
              <w:jc w:val="center"/>
              <w:rPr>
                <w:rFonts w:ascii="Arial" w:hAnsi="Arial" w:cs="Arial"/>
                <w:sz w:val="20"/>
                <w:szCs w:val="20"/>
              </w:rPr>
            </w:pPr>
          </w:p>
          <w:p w14:paraId="19C177B0" w14:textId="77777777" w:rsidR="00FA1C5C" w:rsidRDefault="00FA1C5C" w:rsidP="00494C1C">
            <w:pPr>
              <w:spacing w:before="60" w:after="60"/>
              <w:jc w:val="center"/>
              <w:rPr>
                <w:rFonts w:ascii="Arial" w:hAnsi="Arial" w:cs="Arial"/>
                <w:sz w:val="20"/>
                <w:szCs w:val="20"/>
              </w:rPr>
            </w:pPr>
          </w:p>
          <w:p w14:paraId="2E196CC3" w14:textId="77777777" w:rsidR="00FA1C5C" w:rsidRDefault="00FA1C5C" w:rsidP="00494C1C">
            <w:pPr>
              <w:spacing w:before="60" w:after="60"/>
              <w:jc w:val="center"/>
              <w:rPr>
                <w:rFonts w:ascii="Arial" w:hAnsi="Arial" w:cs="Arial"/>
                <w:sz w:val="20"/>
                <w:szCs w:val="20"/>
              </w:rPr>
            </w:pPr>
          </w:p>
          <w:p w14:paraId="206E35CE" w14:textId="77777777" w:rsidR="00FA1C5C" w:rsidRDefault="00FA1C5C" w:rsidP="00494C1C">
            <w:pPr>
              <w:spacing w:before="60" w:after="60"/>
              <w:jc w:val="center"/>
              <w:rPr>
                <w:rFonts w:ascii="Arial" w:hAnsi="Arial" w:cs="Arial"/>
                <w:sz w:val="20"/>
                <w:szCs w:val="20"/>
              </w:rPr>
            </w:pPr>
          </w:p>
          <w:p w14:paraId="3F12E5D2" w14:textId="77777777" w:rsidR="00FA1C5C" w:rsidRDefault="00FA1C5C" w:rsidP="00494C1C">
            <w:pPr>
              <w:spacing w:before="60" w:after="60"/>
              <w:jc w:val="center"/>
              <w:rPr>
                <w:rFonts w:ascii="Arial" w:hAnsi="Arial" w:cs="Arial"/>
                <w:sz w:val="20"/>
                <w:szCs w:val="20"/>
              </w:rPr>
            </w:pPr>
          </w:p>
          <w:p w14:paraId="530775CA" w14:textId="77777777" w:rsidR="00FA1C5C" w:rsidRDefault="00FA1C5C" w:rsidP="00494C1C">
            <w:pPr>
              <w:spacing w:before="60" w:after="60"/>
              <w:jc w:val="center"/>
              <w:rPr>
                <w:rFonts w:ascii="Arial" w:hAnsi="Arial" w:cs="Arial"/>
                <w:sz w:val="20"/>
                <w:szCs w:val="20"/>
              </w:rPr>
            </w:pPr>
          </w:p>
          <w:p w14:paraId="603EB1AE" w14:textId="77777777" w:rsidR="00FA1C5C" w:rsidRDefault="00FA1C5C" w:rsidP="00494C1C">
            <w:pPr>
              <w:spacing w:before="60" w:after="60"/>
              <w:jc w:val="center"/>
              <w:rPr>
                <w:rFonts w:ascii="Arial" w:hAnsi="Arial" w:cs="Arial"/>
                <w:sz w:val="20"/>
                <w:szCs w:val="20"/>
              </w:rPr>
            </w:pPr>
          </w:p>
          <w:p w14:paraId="60333E3F" w14:textId="77777777" w:rsidR="00FA1C5C" w:rsidRDefault="00FA1C5C" w:rsidP="00494C1C">
            <w:pPr>
              <w:spacing w:before="60" w:after="60"/>
              <w:jc w:val="center"/>
              <w:rPr>
                <w:rFonts w:ascii="Arial" w:hAnsi="Arial" w:cs="Arial"/>
                <w:sz w:val="20"/>
                <w:szCs w:val="20"/>
              </w:rPr>
            </w:pPr>
          </w:p>
          <w:p w14:paraId="28E7CF27" w14:textId="77777777" w:rsidR="00FA1C5C" w:rsidRDefault="00FA1C5C" w:rsidP="00494C1C">
            <w:pPr>
              <w:spacing w:before="60" w:after="60"/>
              <w:jc w:val="center"/>
              <w:rPr>
                <w:rFonts w:ascii="Arial" w:hAnsi="Arial" w:cs="Arial"/>
                <w:sz w:val="20"/>
                <w:szCs w:val="20"/>
              </w:rPr>
            </w:pPr>
            <w:r>
              <w:rPr>
                <w:rFonts w:ascii="Arial" w:hAnsi="Arial" w:cs="Arial"/>
                <w:sz w:val="20"/>
                <w:szCs w:val="20"/>
              </w:rPr>
              <w:t>20</w:t>
            </w:r>
          </w:p>
          <w:p w14:paraId="6002E3F5" w14:textId="77777777" w:rsidR="00FA1C5C" w:rsidRDefault="00FA1C5C" w:rsidP="00494C1C">
            <w:pPr>
              <w:spacing w:before="60" w:after="60"/>
              <w:jc w:val="center"/>
              <w:rPr>
                <w:rFonts w:ascii="Arial" w:hAnsi="Arial" w:cs="Arial"/>
                <w:sz w:val="20"/>
                <w:szCs w:val="20"/>
              </w:rPr>
            </w:pPr>
          </w:p>
          <w:p w14:paraId="69F01135" w14:textId="77777777" w:rsidR="00FA1C5C" w:rsidRPr="005B1166" w:rsidRDefault="00FA1C5C" w:rsidP="00494C1C">
            <w:pPr>
              <w:spacing w:before="60" w:after="60"/>
              <w:jc w:val="center"/>
              <w:rPr>
                <w:rFonts w:ascii="Arial" w:hAnsi="Arial" w:cs="Arial"/>
                <w:sz w:val="20"/>
                <w:szCs w:val="20"/>
              </w:rPr>
            </w:pPr>
            <w:r>
              <w:rPr>
                <w:rFonts w:ascii="Arial" w:hAnsi="Arial" w:cs="Arial"/>
                <w:sz w:val="20"/>
                <w:szCs w:val="20"/>
              </w:rPr>
              <w:t>100</w:t>
            </w:r>
          </w:p>
        </w:tc>
      </w:tr>
      <w:tr w:rsidR="00FA1C5C" w:rsidRPr="005B1166" w14:paraId="06F09DDF" w14:textId="77777777" w:rsidTr="00494C1C">
        <w:tc>
          <w:tcPr>
            <w:tcW w:w="1008" w:type="dxa"/>
          </w:tcPr>
          <w:p w14:paraId="239EE1CD" w14:textId="77777777" w:rsidR="00FA1C5C" w:rsidRPr="005B1166" w:rsidRDefault="00FA1C5C" w:rsidP="00494C1C">
            <w:pPr>
              <w:spacing w:before="60" w:after="60"/>
              <w:jc w:val="center"/>
              <w:rPr>
                <w:rFonts w:ascii="Arial" w:hAnsi="Arial" w:cs="Arial"/>
                <w:sz w:val="20"/>
                <w:szCs w:val="20"/>
              </w:rPr>
            </w:pPr>
            <w:r>
              <w:rPr>
                <w:rFonts w:ascii="Arial" w:hAnsi="Arial" w:cs="Arial"/>
                <w:sz w:val="20"/>
                <w:szCs w:val="20"/>
              </w:rPr>
              <w:t>6</w:t>
            </w:r>
          </w:p>
        </w:tc>
        <w:tc>
          <w:tcPr>
            <w:tcW w:w="7110" w:type="dxa"/>
          </w:tcPr>
          <w:p w14:paraId="21494C2B" w14:textId="77777777" w:rsidR="00FA1C5C" w:rsidRPr="009147B1" w:rsidRDefault="00FA1C5C" w:rsidP="00494C1C">
            <w:pPr>
              <w:spacing w:before="60" w:after="60"/>
              <w:rPr>
                <w:rFonts w:ascii="Arial" w:hAnsi="Arial" w:cs="Arial"/>
                <w:sz w:val="20"/>
                <w:szCs w:val="20"/>
              </w:rPr>
            </w:pPr>
            <w:r w:rsidRPr="009147B1">
              <w:rPr>
                <w:rFonts w:ascii="Arial" w:hAnsi="Arial" w:cs="Arial"/>
                <w:sz w:val="20"/>
                <w:szCs w:val="20"/>
              </w:rPr>
              <w:t>Preparation</w:t>
            </w:r>
          </w:p>
          <w:p w14:paraId="13FBC72B" w14:textId="77777777" w:rsidR="00FA1C5C" w:rsidRDefault="00FA1C5C" w:rsidP="00494C1C">
            <w:pPr>
              <w:numPr>
                <w:ilvl w:val="0"/>
                <w:numId w:val="11"/>
              </w:numPr>
              <w:spacing w:before="60" w:after="60"/>
              <w:rPr>
                <w:rFonts w:ascii="Arial" w:hAnsi="Arial" w:cs="Arial"/>
                <w:sz w:val="20"/>
                <w:szCs w:val="20"/>
              </w:rPr>
            </w:pPr>
            <w:r>
              <w:rPr>
                <w:rFonts w:ascii="Arial" w:hAnsi="Arial" w:cs="Arial"/>
                <w:sz w:val="20"/>
                <w:szCs w:val="20"/>
              </w:rPr>
              <w:t>Reading(s)</w:t>
            </w:r>
          </w:p>
          <w:p w14:paraId="3D148347" w14:textId="77777777" w:rsidR="00FA1C5C" w:rsidRDefault="00FA1C5C" w:rsidP="00494C1C">
            <w:pPr>
              <w:numPr>
                <w:ilvl w:val="1"/>
                <w:numId w:val="11"/>
              </w:numPr>
              <w:spacing w:before="60" w:after="60"/>
              <w:rPr>
                <w:rFonts w:ascii="Arial" w:hAnsi="Arial" w:cs="Arial"/>
                <w:sz w:val="20"/>
                <w:szCs w:val="20"/>
              </w:rPr>
            </w:pPr>
            <w:r w:rsidRPr="008544D2">
              <w:rPr>
                <w:rFonts w:ascii="Arial" w:hAnsi="Arial" w:cs="Arial"/>
                <w:sz w:val="20"/>
                <w:szCs w:val="20"/>
              </w:rPr>
              <w:lastRenderedPageBreak/>
              <w:t>Chapter 6: Arrays</w:t>
            </w:r>
          </w:p>
          <w:p w14:paraId="56FD1FA5" w14:textId="77777777" w:rsidR="00FA1C5C" w:rsidRDefault="00FA1C5C" w:rsidP="00494C1C">
            <w:pPr>
              <w:numPr>
                <w:ilvl w:val="1"/>
                <w:numId w:val="11"/>
              </w:numPr>
              <w:spacing w:before="60" w:after="60"/>
              <w:rPr>
                <w:rFonts w:ascii="Arial" w:hAnsi="Arial" w:cs="Arial"/>
                <w:sz w:val="20"/>
                <w:szCs w:val="20"/>
              </w:rPr>
            </w:pPr>
            <w:r w:rsidRPr="008544D2">
              <w:rPr>
                <w:rFonts w:ascii="Arial" w:hAnsi="Arial" w:cs="Arial"/>
                <w:sz w:val="20"/>
                <w:szCs w:val="20"/>
              </w:rPr>
              <w:t>Chapter 7: File Handling and Applications</w:t>
            </w:r>
          </w:p>
          <w:p w14:paraId="47B3E983" w14:textId="77777777" w:rsidR="00FA1C5C" w:rsidRDefault="00FA1C5C" w:rsidP="00494C1C">
            <w:pPr>
              <w:numPr>
                <w:ilvl w:val="0"/>
                <w:numId w:val="11"/>
              </w:numPr>
              <w:spacing w:before="60" w:after="60"/>
              <w:rPr>
                <w:rFonts w:ascii="Arial" w:hAnsi="Arial" w:cs="Arial"/>
                <w:sz w:val="20"/>
                <w:szCs w:val="20"/>
              </w:rPr>
            </w:pPr>
            <w:r>
              <w:rPr>
                <w:rFonts w:ascii="Arial" w:hAnsi="Arial" w:cs="Arial"/>
                <w:sz w:val="20"/>
                <w:szCs w:val="20"/>
              </w:rPr>
              <w:t>Videos, accessible in the online course shell</w:t>
            </w:r>
          </w:p>
          <w:p w14:paraId="5C1227FF"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“Understanding Arrays” (3 min 52 s)</w:t>
            </w:r>
          </w:p>
          <w:p w14:paraId="3F954092"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w:t>
            </w:r>
            <w:r w:rsidRPr="002F3886">
              <w:rPr>
                <w:rFonts w:ascii="Arial" w:hAnsi="Arial" w:cs="Arial"/>
                <w:sz w:val="20"/>
                <w:szCs w:val="20"/>
              </w:rPr>
              <w:t>Understanding Arrays (Visual Logic)</w:t>
            </w:r>
            <w:r>
              <w:rPr>
                <w:rFonts w:ascii="Arial" w:hAnsi="Arial" w:cs="Arial"/>
                <w:sz w:val="20"/>
                <w:szCs w:val="20"/>
              </w:rPr>
              <w:t>” (2 min 46 s)</w:t>
            </w:r>
          </w:p>
          <w:p w14:paraId="5BDB0032"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“Accumulating Values in an Array” (4 min 38 s)</w:t>
            </w:r>
          </w:p>
          <w:p w14:paraId="7BA3723A"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w:t>
            </w:r>
            <w:r w:rsidRPr="002F3886">
              <w:rPr>
                <w:rFonts w:ascii="Arial" w:hAnsi="Arial" w:cs="Arial"/>
                <w:sz w:val="20"/>
                <w:szCs w:val="20"/>
              </w:rPr>
              <w:t>Accumulating Values in an Array (Visual Logic)</w:t>
            </w:r>
            <w:r>
              <w:rPr>
                <w:rFonts w:ascii="Arial" w:hAnsi="Arial" w:cs="Arial"/>
                <w:sz w:val="20"/>
                <w:szCs w:val="20"/>
              </w:rPr>
              <w:t>” (6 min 31 s)</w:t>
            </w:r>
          </w:p>
          <w:p w14:paraId="486202C5"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“Using Parallel Arrays” (5 min 27 s)</w:t>
            </w:r>
          </w:p>
          <w:p w14:paraId="73112863"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w:t>
            </w:r>
            <w:r w:rsidRPr="002F3886">
              <w:rPr>
                <w:rFonts w:ascii="Arial" w:hAnsi="Arial" w:cs="Arial"/>
                <w:sz w:val="20"/>
                <w:szCs w:val="20"/>
              </w:rPr>
              <w:t>Using Parallel Arrays (Visual Logic)</w:t>
            </w:r>
            <w:r>
              <w:rPr>
                <w:rFonts w:ascii="Arial" w:hAnsi="Arial" w:cs="Arial"/>
                <w:sz w:val="20"/>
                <w:szCs w:val="20"/>
              </w:rPr>
              <w:t>” (6 min 18 s)</w:t>
            </w:r>
          </w:p>
          <w:p w14:paraId="74476296"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“Understanding Files” (6 min 48 s)</w:t>
            </w:r>
          </w:p>
          <w:p w14:paraId="719E01CF"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“File Operations” (3 min 47 s)</w:t>
            </w:r>
          </w:p>
          <w:p w14:paraId="55B86300"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w:t>
            </w:r>
            <w:r w:rsidRPr="002F3886">
              <w:rPr>
                <w:rFonts w:ascii="Arial" w:hAnsi="Arial" w:cs="Arial"/>
                <w:sz w:val="20"/>
                <w:szCs w:val="20"/>
              </w:rPr>
              <w:t>File Operations (Visual Logic)</w:t>
            </w:r>
            <w:r>
              <w:rPr>
                <w:rFonts w:ascii="Arial" w:hAnsi="Arial" w:cs="Arial"/>
                <w:sz w:val="20"/>
                <w:szCs w:val="20"/>
              </w:rPr>
              <w:t>” (3 min 48 s)</w:t>
            </w:r>
          </w:p>
          <w:p w14:paraId="1DBADA22"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“Control Break Logic” (7 min 09 s)</w:t>
            </w:r>
          </w:p>
          <w:p w14:paraId="244F09BE" w14:textId="77777777" w:rsidR="00FA1C5C" w:rsidRPr="00154F39" w:rsidRDefault="00FA1C5C" w:rsidP="00494C1C">
            <w:pPr>
              <w:numPr>
                <w:ilvl w:val="1"/>
                <w:numId w:val="11"/>
              </w:numPr>
              <w:spacing w:before="60" w:after="60"/>
              <w:rPr>
                <w:rFonts w:ascii="Arial" w:hAnsi="Arial" w:cs="Arial"/>
                <w:sz w:val="20"/>
                <w:szCs w:val="20"/>
              </w:rPr>
            </w:pPr>
            <w:r>
              <w:rPr>
                <w:rFonts w:ascii="Arial" w:hAnsi="Arial" w:cs="Arial"/>
                <w:sz w:val="20"/>
                <w:szCs w:val="20"/>
              </w:rPr>
              <w:t>“Merging Files” (3 min 26 s)</w:t>
            </w:r>
          </w:p>
          <w:p w14:paraId="07358B21" w14:textId="77777777" w:rsidR="00FA1C5C" w:rsidRPr="009147B1" w:rsidRDefault="00FA1C5C" w:rsidP="00494C1C">
            <w:pPr>
              <w:spacing w:before="60" w:after="60"/>
              <w:rPr>
                <w:rFonts w:ascii="Arial" w:hAnsi="Arial" w:cs="Arial"/>
                <w:sz w:val="20"/>
                <w:szCs w:val="20"/>
              </w:rPr>
            </w:pPr>
            <w:r w:rsidRPr="009147B1">
              <w:rPr>
                <w:rFonts w:ascii="Arial" w:hAnsi="Arial" w:cs="Arial"/>
                <w:sz w:val="20"/>
                <w:szCs w:val="20"/>
              </w:rPr>
              <w:t>Activities</w:t>
            </w:r>
          </w:p>
          <w:p w14:paraId="2C2720F2" w14:textId="6E330C90" w:rsidR="00FA1C5C" w:rsidRPr="009147B1" w:rsidRDefault="00FA1C5C" w:rsidP="00494C1C">
            <w:pPr>
              <w:numPr>
                <w:ilvl w:val="0"/>
                <w:numId w:val="4"/>
              </w:numPr>
              <w:spacing w:before="60" w:after="60"/>
              <w:rPr>
                <w:rFonts w:ascii="Arial" w:hAnsi="Arial" w:cs="Arial"/>
                <w:sz w:val="20"/>
                <w:szCs w:val="20"/>
              </w:rPr>
            </w:pPr>
            <w:r w:rsidRPr="009147B1">
              <w:rPr>
                <w:rFonts w:ascii="Arial" w:hAnsi="Arial" w:cs="Arial"/>
                <w:sz w:val="20"/>
                <w:szCs w:val="20"/>
              </w:rPr>
              <w:t xml:space="preserve">Discussion </w:t>
            </w:r>
          </w:p>
          <w:p w14:paraId="7427A0FA" w14:textId="77777777" w:rsidR="00FA1C5C" w:rsidRPr="009147B1" w:rsidRDefault="00FA1C5C" w:rsidP="00494C1C">
            <w:pPr>
              <w:spacing w:before="60" w:after="60"/>
              <w:rPr>
                <w:rFonts w:ascii="Arial" w:hAnsi="Arial" w:cs="Arial"/>
                <w:sz w:val="20"/>
                <w:szCs w:val="20"/>
              </w:rPr>
            </w:pPr>
            <w:r w:rsidRPr="009147B1">
              <w:rPr>
                <w:rFonts w:ascii="Arial" w:hAnsi="Arial" w:cs="Arial"/>
                <w:sz w:val="20"/>
                <w:szCs w:val="20"/>
              </w:rPr>
              <w:t>Evaluation</w:t>
            </w:r>
          </w:p>
          <w:p w14:paraId="2F579873" w14:textId="77777777" w:rsidR="00FA1C5C" w:rsidRPr="005B1166" w:rsidRDefault="00FA1C5C" w:rsidP="00494C1C">
            <w:pPr>
              <w:numPr>
                <w:ilvl w:val="0"/>
                <w:numId w:val="4"/>
              </w:numPr>
              <w:spacing w:before="60" w:after="60"/>
              <w:rPr>
                <w:rFonts w:ascii="Arial" w:hAnsi="Arial" w:cs="Arial"/>
                <w:sz w:val="20"/>
                <w:szCs w:val="20"/>
              </w:rPr>
            </w:pPr>
            <w:r w:rsidRPr="00A31B18">
              <w:rPr>
                <w:rFonts w:ascii="Arial" w:hAnsi="Arial" w:cs="Arial"/>
                <w:sz w:val="20"/>
                <w:szCs w:val="20"/>
              </w:rPr>
              <w:t>Assignment 1: Fran’s Virtual Fruit Stand, Part 1</w:t>
            </w:r>
          </w:p>
        </w:tc>
        <w:tc>
          <w:tcPr>
            <w:tcW w:w="1458" w:type="dxa"/>
          </w:tcPr>
          <w:p w14:paraId="4E80308B" w14:textId="77777777" w:rsidR="00FA1C5C" w:rsidRDefault="00FA1C5C" w:rsidP="00494C1C">
            <w:pPr>
              <w:spacing w:before="60" w:after="60"/>
              <w:jc w:val="center"/>
              <w:rPr>
                <w:rFonts w:ascii="Arial" w:hAnsi="Arial" w:cs="Arial"/>
                <w:sz w:val="20"/>
                <w:szCs w:val="20"/>
              </w:rPr>
            </w:pPr>
          </w:p>
          <w:p w14:paraId="26D32A40" w14:textId="77777777" w:rsidR="00FA1C5C" w:rsidRDefault="00FA1C5C" w:rsidP="00494C1C">
            <w:pPr>
              <w:spacing w:before="60" w:after="60"/>
              <w:jc w:val="center"/>
              <w:rPr>
                <w:rFonts w:ascii="Arial" w:hAnsi="Arial" w:cs="Arial"/>
                <w:sz w:val="20"/>
                <w:szCs w:val="20"/>
              </w:rPr>
            </w:pPr>
          </w:p>
          <w:p w14:paraId="0E08A65B" w14:textId="77777777" w:rsidR="00FA1C5C" w:rsidRDefault="00FA1C5C" w:rsidP="00494C1C">
            <w:pPr>
              <w:spacing w:before="60" w:after="60"/>
              <w:jc w:val="center"/>
              <w:rPr>
                <w:rFonts w:ascii="Arial" w:hAnsi="Arial" w:cs="Arial"/>
                <w:sz w:val="20"/>
                <w:szCs w:val="20"/>
              </w:rPr>
            </w:pPr>
          </w:p>
          <w:p w14:paraId="7CE2A102" w14:textId="77777777" w:rsidR="00FA1C5C" w:rsidRDefault="00FA1C5C" w:rsidP="00494C1C">
            <w:pPr>
              <w:spacing w:before="60" w:after="60"/>
              <w:jc w:val="center"/>
              <w:rPr>
                <w:rFonts w:ascii="Arial" w:hAnsi="Arial" w:cs="Arial"/>
                <w:sz w:val="20"/>
                <w:szCs w:val="20"/>
              </w:rPr>
            </w:pPr>
          </w:p>
          <w:p w14:paraId="1D47D386" w14:textId="77777777" w:rsidR="00FA1C5C" w:rsidRDefault="00FA1C5C" w:rsidP="00494C1C">
            <w:pPr>
              <w:spacing w:before="60" w:after="60"/>
              <w:jc w:val="center"/>
              <w:rPr>
                <w:rFonts w:ascii="Arial" w:hAnsi="Arial" w:cs="Arial"/>
                <w:sz w:val="20"/>
                <w:szCs w:val="20"/>
              </w:rPr>
            </w:pPr>
          </w:p>
          <w:p w14:paraId="678A70A7" w14:textId="77777777" w:rsidR="00FA1C5C" w:rsidRDefault="00FA1C5C" w:rsidP="00494C1C">
            <w:pPr>
              <w:spacing w:before="60" w:after="60"/>
              <w:jc w:val="center"/>
              <w:rPr>
                <w:rFonts w:ascii="Arial" w:hAnsi="Arial" w:cs="Arial"/>
                <w:sz w:val="20"/>
                <w:szCs w:val="20"/>
              </w:rPr>
            </w:pPr>
          </w:p>
          <w:p w14:paraId="4510A09E" w14:textId="77777777" w:rsidR="00FA1C5C" w:rsidRDefault="00FA1C5C" w:rsidP="00494C1C">
            <w:pPr>
              <w:spacing w:before="60" w:after="60"/>
              <w:jc w:val="center"/>
              <w:rPr>
                <w:rFonts w:ascii="Arial" w:hAnsi="Arial" w:cs="Arial"/>
                <w:sz w:val="20"/>
                <w:szCs w:val="20"/>
              </w:rPr>
            </w:pPr>
          </w:p>
          <w:p w14:paraId="29EEA118" w14:textId="77777777" w:rsidR="00FA1C5C" w:rsidRDefault="00FA1C5C" w:rsidP="00494C1C">
            <w:pPr>
              <w:spacing w:before="60" w:after="60"/>
              <w:jc w:val="center"/>
              <w:rPr>
                <w:rFonts w:ascii="Arial" w:hAnsi="Arial" w:cs="Arial"/>
                <w:sz w:val="20"/>
                <w:szCs w:val="20"/>
              </w:rPr>
            </w:pPr>
          </w:p>
          <w:p w14:paraId="42A6EB70" w14:textId="77777777" w:rsidR="00FA1C5C" w:rsidRDefault="00FA1C5C" w:rsidP="00494C1C">
            <w:pPr>
              <w:spacing w:before="60" w:after="60"/>
              <w:jc w:val="center"/>
              <w:rPr>
                <w:rFonts w:ascii="Arial" w:hAnsi="Arial" w:cs="Arial"/>
                <w:sz w:val="20"/>
                <w:szCs w:val="20"/>
              </w:rPr>
            </w:pPr>
          </w:p>
          <w:p w14:paraId="18A2F9BD" w14:textId="77777777" w:rsidR="00FA1C5C" w:rsidRDefault="00FA1C5C" w:rsidP="00494C1C">
            <w:pPr>
              <w:spacing w:before="60" w:after="60"/>
              <w:jc w:val="center"/>
              <w:rPr>
                <w:rFonts w:ascii="Arial" w:hAnsi="Arial" w:cs="Arial"/>
                <w:sz w:val="20"/>
                <w:szCs w:val="20"/>
              </w:rPr>
            </w:pPr>
          </w:p>
          <w:p w14:paraId="3F53772A" w14:textId="77777777" w:rsidR="00FA1C5C" w:rsidRDefault="00FA1C5C" w:rsidP="00494C1C">
            <w:pPr>
              <w:spacing w:before="60" w:after="60"/>
              <w:jc w:val="center"/>
              <w:rPr>
                <w:rFonts w:ascii="Arial" w:hAnsi="Arial" w:cs="Arial"/>
                <w:sz w:val="20"/>
                <w:szCs w:val="20"/>
              </w:rPr>
            </w:pPr>
          </w:p>
          <w:p w14:paraId="000F663F" w14:textId="77777777" w:rsidR="00FA1C5C" w:rsidRDefault="00FA1C5C" w:rsidP="00494C1C">
            <w:pPr>
              <w:spacing w:before="60" w:after="60"/>
              <w:jc w:val="center"/>
              <w:rPr>
                <w:rFonts w:ascii="Arial" w:hAnsi="Arial" w:cs="Arial"/>
                <w:sz w:val="20"/>
                <w:szCs w:val="20"/>
              </w:rPr>
            </w:pPr>
          </w:p>
          <w:p w14:paraId="69D22626" w14:textId="77777777" w:rsidR="00FA1C5C" w:rsidRDefault="00FA1C5C" w:rsidP="00494C1C">
            <w:pPr>
              <w:spacing w:before="60" w:after="60"/>
              <w:jc w:val="center"/>
              <w:rPr>
                <w:rFonts w:ascii="Arial" w:hAnsi="Arial" w:cs="Arial"/>
                <w:sz w:val="20"/>
                <w:szCs w:val="20"/>
              </w:rPr>
            </w:pPr>
          </w:p>
          <w:p w14:paraId="3E0E608A" w14:textId="77777777" w:rsidR="00FA1C5C" w:rsidRDefault="00FA1C5C" w:rsidP="00494C1C">
            <w:pPr>
              <w:spacing w:before="60" w:after="60"/>
              <w:jc w:val="center"/>
              <w:rPr>
                <w:rFonts w:ascii="Arial" w:hAnsi="Arial" w:cs="Arial"/>
                <w:sz w:val="20"/>
                <w:szCs w:val="20"/>
              </w:rPr>
            </w:pPr>
          </w:p>
          <w:p w14:paraId="489A625A" w14:textId="77777777" w:rsidR="00FA1C5C" w:rsidRDefault="00FA1C5C" w:rsidP="00494C1C">
            <w:pPr>
              <w:spacing w:before="60" w:after="60"/>
              <w:jc w:val="center"/>
              <w:rPr>
                <w:rFonts w:ascii="Arial" w:hAnsi="Arial" w:cs="Arial"/>
                <w:sz w:val="20"/>
                <w:szCs w:val="20"/>
              </w:rPr>
            </w:pPr>
          </w:p>
          <w:p w14:paraId="65BBF6D4" w14:textId="77777777" w:rsidR="00FA1C5C" w:rsidRDefault="00FA1C5C" w:rsidP="00494C1C">
            <w:pPr>
              <w:spacing w:before="60" w:after="60"/>
              <w:jc w:val="center"/>
              <w:rPr>
                <w:rFonts w:ascii="Arial" w:hAnsi="Arial" w:cs="Arial"/>
                <w:sz w:val="20"/>
                <w:szCs w:val="20"/>
              </w:rPr>
            </w:pPr>
          </w:p>
          <w:p w14:paraId="76F8FE93" w14:textId="77777777" w:rsidR="00FA1C5C" w:rsidRDefault="00FA1C5C" w:rsidP="00494C1C">
            <w:pPr>
              <w:spacing w:before="60" w:after="60"/>
              <w:jc w:val="center"/>
              <w:rPr>
                <w:rFonts w:ascii="Arial" w:hAnsi="Arial" w:cs="Arial"/>
                <w:sz w:val="20"/>
                <w:szCs w:val="20"/>
              </w:rPr>
            </w:pPr>
          </w:p>
          <w:p w14:paraId="494B4C41" w14:textId="77777777" w:rsidR="00FA1C5C" w:rsidRDefault="00FA1C5C" w:rsidP="00494C1C">
            <w:pPr>
              <w:spacing w:before="60" w:after="60"/>
              <w:jc w:val="center"/>
              <w:rPr>
                <w:rFonts w:ascii="Arial" w:hAnsi="Arial" w:cs="Arial"/>
                <w:sz w:val="20"/>
                <w:szCs w:val="20"/>
              </w:rPr>
            </w:pPr>
            <w:r>
              <w:rPr>
                <w:rFonts w:ascii="Arial" w:hAnsi="Arial" w:cs="Arial"/>
                <w:sz w:val="20"/>
                <w:szCs w:val="20"/>
              </w:rPr>
              <w:t>20</w:t>
            </w:r>
          </w:p>
          <w:p w14:paraId="68B94762" w14:textId="77777777" w:rsidR="00FA1C5C" w:rsidRDefault="00FA1C5C" w:rsidP="00494C1C">
            <w:pPr>
              <w:spacing w:before="60" w:after="60"/>
              <w:jc w:val="center"/>
              <w:rPr>
                <w:rFonts w:ascii="Arial" w:hAnsi="Arial" w:cs="Arial"/>
                <w:sz w:val="20"/>
                <w:szCs w:val="20"/>
              </w:rPr>
            </w:pPr>
          </w:p>
          <w:p w14:paraId="26F4586A" w14:textId="3775E354" w:rsidR="00FA1C5C" w:rsidRPr="005B1166" w:rsidRDefault="00FA1C5C" w:rsidP="00494C1C">
            <w:pPr>
              <w:spacing w:before="60" w:after="60"/>
              <w:jc w:val="center"/>
              <w:rPr>
                <w:rFonts w:ascii="Arial" w:hAnsi="Arial" w:cs="Arial"/>
                <w:sz w:val="20"/>
                <w:szCs w:val="20"/>
              </w:rPr>
            </w:pPr>
            <w:r>
              <w:rPr>
                <w:rFonts w:ascii="Arial" w:hAnsi="Arial" w:cs="Arial"/>
                <w:sz w:val="20"/>
                <w:szCs w:val="20"/>
              </w:rPr>
              <w:t>1</w:t>
            </w:r>
            <w:r w:rsidR="00EE00AC">
              <w:rPr>
                <w:rFonts w:ascii="Arial" w:hAnsi="Arial" w:cs="Arial"/>
                <w:sz w:val="20"/>
                <w:szCs w:val="20"/>
              </w:rPr>
              <w:t>9</w:t>
            </w:r>
            <w:r>
              <w:rPr>
                <w:rFonts w:ascii="Arial" w:hAnsi="Arial" w:cs="Arial"/>
                <w:sz w:val="20"/>
                <w:szCs w:val="20"/>
              </w:rPr>
              <w:t>0</w:t>
            </w:r>
          </w:p>
        </w:tc>
      </w:tr>
      <w:tr w:rsidR="00FA1C5C" w:rsidRPr="005B1166" w14:paraId="48D12BF3" w14:textId="77777777" w:rsidTr="00494C1C">
        <w:tc>
          <w:tcPr>
            <w:tcW w:w="1008" w:type="dxa"/>
          </w:tcPr>
          <w:p w14:paraId="57E532CD" w14:textId="77777777" w:rsidR="00FA1C5C" w:rsidRPr="005B1166" w:rsidRDefault="00FA1C5C" w:rsidP="00494C1C">
            <w:pPr>
              <w:spacing w:before="60" w:after="60"/>
              <w:jc w:val="center"/>
              <w:rPr>
                <w:rFonts w:ascii="Arial" w:hAnsi="Arial" w:cs="Arial"/>
                <w:sz w:val="20"/>
                <w:szCs w:val="20"/>
              </w:rPr>
            </w:pPr>
            <w:r>
              <w:rPr>
                <w:rFonts w:ascii="Arial" w:hAnsi="Arial" w:cs="Arial"/>
                <w:sz w:val="20"/>
                <w:szCs w:val="20"/>
              </w:rPr>
              <w:lastRenderedPageBreak/>
              <w:t>7</w:t>
            </w:r>
          </w:p>
        </w:tc>
        <w:tc>
          <w:tcPr>
            <w:tcW w:w="7110" w:type="dxa"/>
          </w:tcPr>
          <w:p w14:paraId="0EDAC48F" w14:textId="77777777" w:rsidR="00FA1C5C" w:rsidRPr="009147B1" w:rsidRDefault="00FA1C5C" w:rsidP="00494C1C">
            <w:pPr>
              <w:spacing w:before="60" w:after="60"/>
              <w:rPr>
                <w:rFonts w:ascii="Arial" w:hAnsi="Arial" w:cs="Arial"/>
                <w:sz w:val="20"/>
                <w:szCs w:val="20"/>
              </w:rPr>
            </w:pPr>
            <w:r w:rsidRPr="009147B1">
              <w:rPr>
                <w:rFonts w:ascii="Arial" w:hAnsi="Arial" w:cs="Arial"/>
                <w:sz w:val="20"/>
                <w:szCs w:val="20"/>
              </w:rPr>
              <w:t>Preparation</w:t>
            </w:r>
          </w:p>
          <w:p w14:paraId="79B34C81" w14:textId="77777777" w:rsidR="00FA1C5C" w:rsidRDefault="00FA1C5C" w:rsidP="00494C1C">
            <w:pPr>
              <w:numPr>
                <w:ilvl w:val="0"/>
                <w:numId w:val="11"/>
              </w:numPr>
              <w:spacing w:before="60" w:after="60"/>
              <w:rPr>
                <w:rFonts w:ascii="Arial" w:hAnsi="Arial" w:cs="Arial"/>
                <w:sz w:val="20"/>
                <w:szCs w:val="20"/>
              </w:rPr>
            </w:pPr>
            <w:r>
              <w:rPr>
                <w:rFonts w:ascii="Arial" w:hAnsi="Arial" w:cs="Arial"/>
                <w:sz w:val="20"/>
                <w:szCs w:val="20"/>
              </w:rPr>
              <w:t>Reading(s)</w:t>
            </w:r>
          </w:p>
          <w:p w14:paraId="6E8AF7A8" w14:textId="25FD5462" w:rsidR="00FA1C5C" w:rsidRDefault="00FA1C5C" w:rsidP="00494C1C">
            <w:pPr>
              <w:numPr>
                <w:ilvl w:val="1"/>
                <w:numId w:val="11"/>
              </w:numPr>
              <w:spacing w:before="60" w:after="60"/>
              <w:rPr>
                <w:rFonts w:ascii="Arial" w:hAnsi="Arial" w:cs="Arial"/>
                <w:sz w:val="20"/>
                <w:szCs w:val="20"/>
              </w:rPr>
            </w:pPr>
            <w:r w:rsidRPr="00632E95">
              <w:rPr>
                <w:rFonts w:ascii="Arial" w:hAnsi="Arial" w:cs="Arial"/>
                <w:sz w:val="20"/>
                <w:szCs w:val="20"/>
              </w:rPr>
              <w:t>Chapter 8: Advanced Data Handling Concepts</w:t>
            </w:r>
            <w:r>
              <w:rPr>
                <w:rFonts w:ascii="Arial" w:hAnsi="Arial" w:cs="Arial"/>
                <w:sz w:val="20"/>
                <w:szCs w:val="20"/>
              </w:rPr>
              <w:t xml:space="preserve"> (pages 3</w:t>
            </w:r>
            <w:r w:rsidR="00A23F71">
              <w:rPr>
                <w:rFonts w:ascii="Arial" w:hAnsi="Arial" w:cs="Arial"/>
                <w:sz w:val="20"/>
                <w:szCs w:val="20"/>
              </w:rPr>
              <w:t>22</w:t>
            </w:r>
            <w:r>
              <w:rPr>
                <w:rFonts w:ascii="Arial" w:hAnsi="Arial" w:cs="Arial"/>
                <w:sz w:val="20"/>
                <w:szCs w:val="20"/>
              </w:rPr>
              <w:t>-3</w:t>
            </w:r>
            <w:r w:rsidR="00A23F71">
              <w:rPr>
                <w:rFonts w:ascii="Arial" w:hAnsi="Arial" w:cs="Arial"/>
                <w:sz w:val="20"/>
                <w:szCs w:val="20"/>
              </w:rPr>
              <w:t>41</w:t>
            </w:r>
            <w:r>
              <w:rPr>
                <w:rFonts w:ascii="Arial" w:hAnsi="Arial" w:cs="Arial"/>
                <w:sz w:val="20"/>
                <w:szCs w:val="20"/>
              </w:rPr>
              <w:t xml:space="preserve"> only)</w:t>
            </w:r>
          </w:p>
          <w:p w14:paraId="644BDF8A" w14:textId="77777777" w:rsidR="00FA1C5C" w:rsidRDefault="00FA1C5C" w:rsidP="00494C1C">
            <w:pPr>
              <w:numPr>
                <w:ilvl w:val="1"/>
                <w:numId w:val="11"/>
              </w:numPr>
              <w:spacing w:before="60" w:after="60"/>
              <w:rPr>
                <w:rFonts w:ascii="Arial" w:hAnsi="Arial" w:cs="Arial"/>
                <w:sz w:val="20"/>
                <w:szCs w:val="20"/>
              </w:rPr>
            </w:pPr>
            <w:r w:rsidRPr="00632E95">
              <w:rPr>
                <w:rFonts w:ascii="Arial" w:hAnsi="Arial" w:cs="Arial"/>
                <w:sz w:val="20"/>
                <w:szCs w:val="20"/>
              </w:rPr>
              <w:t>Chapter 9: Advanced Modularization Techniques</w:t>
            </w:r>
          </w:p>
          <w:p w14:paraId="4DCBA68C" w14:textId="77777777" w:rsidR="00FA1C5C" w:rsidRDefault="00FA1C5C" w:rsidP="00494C1C">
            <w:pPr>
              <w:numPr>
                <w:ilvl w:val="0"/>
                <w:numId w:val="11"/>
              </w:numPr>
              <w:spacing w:before="60" w:after="60"/>
              <w:rPr>
                <w:rFonts w:ascii="Arial" w:hAnsi="Arial" w:cs="Arial"/>
                <w:sz w:val="20"/>
                <w:szCs w:val="20"/>
              </w:rPr>
            </w:pPr>
            <w:r>
              <w:rPr>
                <w:rFonts w:ascii="Arial" w:hAnsi="Arial" w:cs="Arial"/>
                <w:sz w:val="20"/>
                <w:szCs w:val="20"/>
              </w:rPr>
              <w:t>Videos, accessible in the online course shell</w:t>
            </w:r>
          </w:p>
          <w:p w14:paraId="18C1148A"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“Swapping Values” (1 min 14 s)</w:t>
            </w:r>
          </w:p>
          <w:p w14:paraId="423DB724"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“The Bubble Sort” (5 min 02 s)</w:t>
            </w:r>
          </w:p>
          <w:p w14:paraId="54A7C515"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w:t>
            </w:r>
            <w:r w:rsidRPr="0025790C">
              <w:rPr>
                <w:rFonts w:ascii="Arial" w:hAnsi="Arial" w:cs="Arial"/>
                <w:sz w:val="20"/>
                <w:szCs w:val="20"/>
              </w:rPr>
              <w:t>Bubble Sort (Visual Logic)</w:t>
            </w:r>
            <w:r>
              <w:rPr>
                <w:rFonts w:ascii="Arial" w:hAnsi="Arial" w:cs="Arial"/>
                <w:sz w:val="20"/>
                <w:szCs w:val="20"/>
              </w:rPr>
              <w:t>” (4 min 19 s)</w:t>
            </w:r>
          </w:p>
          <w:p w14:paraId="43408AC6"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“Methods with a Parameter” (3 min 42 s)</w:t>
            </w:r>
          </w:p>
          <w:p w14:paraId="1E18A719"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w:t>
            </w:r>
            <w:r w:rsidRPr="0025790C">
              <w:rPr>
                <w:rFonts w:ascii="Arial" w:hAnsi="Arial" w:cs="Arial"/>
                <w:sz w:val="20"/>
                <w:szCs w:val="20"/>
              </w:rPr>
              <w:t>Methods with a Parameter (Visual Logic)</w:t>
            </w:r>
            <w:r>
              <w:rPr>
                <w:rFonts w:ascii="Arial" w:hAnsi="Arial" w:cs="Arial"/>
                <w:sz w:val="20"/>
                <w:szCs w:val="20"/>
              </w:rPr>
              <w:t>” (4 min 3 s)</w:t>
            </w:r>
          </w:p>
          <w:p w14:paraId="32CF2367"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“Methods with Multiple Parameters” (2 min 42 s)</w:t>
            </w:r>
          </w:p>
          <w:p w14:paraId="4F8DFE88"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w:t>
            </w:r>
            <w:r w:rsidRPr="0025790C">
              <w:rPr>
                <w:rFonts w:ascii="Arial" w:hAnsi="Arial" w:cs="Arial"/>
                <w:sz w:val="20"/>
                <w:szCs w:val="20"/>
              </w:rPr>
              <w:t>Methods with Multiple Parameters (Visual Logic)</w:t>
            </w:r>
            <w:r>
              <w:rPr>
                <w:rFonts w:ascii="Arial" w:hAnsi="Arial" w:cs="Arial"/>
                <w:sz w:val="20"/>
                <w:szCs w:val="20"/>
              </w:rPr>
              <w:t xml:space="preserve">” </w:t>
            </w:r>
            <w:r>
              <w:rPr>
                <w:rFonts w:ascii="Arial" w:hAnsi="Arial" w:cs="Arial"/>
                <w:sz w:val="20"/>
                <w:szCs w:val="20"/>
              </w:rPr>
              <w:br/>
              <w:t>(5 min 14 s)</w:t>
            </w:r>
          </w:p>
          <w:p w14:paraId="156A98A0"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“Overloading Methods” (2 min 37 s)</w:t>
            </w:r>
          </w:p>
          <w:p w14:paraId="356DF736" w14:textId="77777777" w:rsidR="00FA1C5C" w:rsidRPr="00154F39" w:rsidRDefault="00FA1C5C" w:rsidP="00494C1C">
            <w:pPr>
              <w:numPr>
                <w:ilvl w:val="1"/>
                <w:numId w:val="11"/>
              </w:numPr>
              <w:spacing w:before="60" w:after="60"/>
              <w:rPr>
                <w:rFonts w:ascii="Arial" w:hAnsi="Arial" w:cs="Arial"/>
                <w:sz w:val="20"/>
                <w:szCs w:val="20"/>
              </w:rPr>
            </w:pPr>
            <w:r>
              <w:rPr>
                <w:rFonts w:ascii="Arial" w:hAnsi="Arial" w:cs="Arial"/>
                <w:sz w:val="20"/>
                <w:szCs w:val="20"/>
              </w:rPr>
              <w:t>“Recursion” (5 min 47 s)</w:t>
            </w:r>
          </w:p>
          <w:p w14:paraId="56B19839" w14:textId="77777777" w:rsidR="00FA1C5C" w:rsidRPr="009147B1" w:rsidRDefault="00FA1C5C" w:rsidP="00494C1C">
            <w:pPr>
              <w:spacing w:before="60" w:after="60"/>
              <w:rPr>
                <w:rFonts w:ascii="Arial" w:hAnsi="Arial" w:cs="Arial"/>
                <w:sz w:val="20"/>
                <w:szCs w:val="20"/>
              </w:rPr>
            </w:pPr>
            <w:r w:rsidRPr="009147B1">
              <w:rPr>
                <w:rFonts w:ascii="Arial" w:hAnsi="Arial" w:cs="Arial"/>
                <w:sz w:val="20"/>
                <w:szCs w:val="20"/>
              </w:rPr>
              <w:t>Activities</w:t>
            </w:r>
          </w:p>
          <w:p w14:paraId="7629B917" w14:textId="029B05BA" w:rsidR="00FA1C5C" w:rsidRPr="009147B1" w:rsidRDefault="00FA1C5C" w:rsidP="00494C1C">
            <w:pPr>
              <w:numPr>
                <w:ilvl w:val="0"/>
                <w:numId w:val="4"/>
              </w:numPr>
              <w:spacing w:before="60" w:after="60"/>
              <w:rPr>
                <w:rFonts w:ascii="Arial" w:hAnsi="Arial" w:cs="Arial"/>
                <w:sz w:val="20"/>
                <w:szCs w:val="20"/>
              </w:rPr>
            </w:pPr>
            <w:r w:rsidRPr="009147B1">
              <w:rPr>
                <w:rFonts w:ascii="Arial" w:hAnsi="Arial" w:cs="Arial"/>
                <w:sz w:val="20"/>
                <w:szCs w:val="20"/>
              </w:rPr>
              <w:t xml:space="preserve">Discussion </w:t>
            </w:r>
          </w:p>
          <w:p w14:paraId="39AEA742" w14:textId="77777777" w:rsidR="00FA1C5C" w:rsidRPr="009147B1" w:rsidRDefault="00FA1C5C" w:rsidP="00494C1C">
            <w:pPr>
              <w:spacing w:before="60" w:after="60"/>
              <w:rPr>
                <w:rFonts w:ascii="Arial" w:hAnsi="Arial" w:cs="Arial"/>
                <w:sz w:val="20"/>
                <w:szCs w:val="20"/>
              </w:rPr>
            </w:pPr>
            <w:r w:rsidRPr="009147B1">
              <w:rPr>
                <w:rFonts w:ascii="Arial" w:hAnsi="Arial" w:cs="Arial"/>
                <w:sz w:val="20"/>
                <w:szCs w:val="20"/>
              </w:rPr>
              <w:t>Evaluation</w:t>
            </w:r>
          </w:p>
          <w:p w14:paraId="7C536B36" w14:textId="122398EE" w:rsidR="00FA1C5C" w:rsidRPr="005B1166" w:rsidRDefault="00FA1C5C" w:rsidP="00FF76D1">
            <w:pPr>
              <w:numPr>
                <w:ilvl w:val="0"/>
                <w:numId w:val="4"/>
              </w:numPr>
              <w:spacing w:before="60" w:after="60"/>
              <w:rPr>
                <w:rFonts w:ascii="Arial" w:hAnsi="Arial" w:cs="Arial"/>
                <w:sz w:val="20"/>
                <w:szCs w:val="20"/>
              </w:rPr>
            </w:pPr>
            <w:r w:rsidRPr="0098427B">
              <w:rPr>
                <w:rFonts w:ascii="Arial" w:hAnsi="Arial" w:cs="Arial"/>
                <w:sz w:val="20"/>
                <w:szCs w:val="20"/>
              </w:rPr>
              <w:t xml:space="preserve">Lab </w:t>
            </w:r>
            <w:r w:rsidR="006B065B">
              <w:rPr>
                <w:rFonts w:ascii="Arial" w:hAnsi="Arial" w:cs="Arial"/>
                <w:sz w:val="20"/>
                <w:szCs w:val="20"/>
              </w:rPr>
              <w:t>4</w:t>
            </w:r>
            <w:r w:rsidRPr="0098427B">
              <w:rPr>
                <w:rFonts w:ascii="Arial" w:hAnsi="Arial" w:cs="Arial"/>
                <w:sz w:val="20"/>
                <w:szCs w:val="20"/>
              </w:rPr>
              <w:t xml:space="preserve">: </w:t>
            </w:r>
            <w:r w:rsidR="00FF76D1">
              <w:rPr>
                <w:rFonts w:ascii="Arial" w:hAnsi="Arial" w:cs="Arial"/>
                <w:sz w:val="20"/>
                <w:szCs w:val="20"/>
              </w:rPr>
              <w:t xml:space="preserve">Chapter 9 </w:t>
            </w:r>
            <w:r w:rsidRPr="0098427B">
              <w:rPr>
                <w:rFonts w:ascii="Arial" w:hAnsi="Arial" w:cs="Arial"/>
                <w:sz w:val="20"/>
                <w:szCs w:val="20"/>
              </w:rPr>
              <w:t xml:space="preserve">Exercise </w:t>
            </w:r>
            <w:r w:rsidR="00FF76D1">
              <w:rPr>
                <w:rFonts w:ascii="Arial" w:hAnsi="Arial" w:cs="Arial"/>
                <w:sz w:val="20"/>
                <w:szCs w:val="20"/>
              </w:rPr>
              <w:t>4</w:t>
            </w:r>
            <w:r w:rsidRPr="0098427B">
              <w:rPr>
                <w:rFonts w:ascii="Arial" w:hAnsi="Arial" w:cs="Arial"/>
                <w:sz w:val="20"/>
                <w:szCs w:val="20"/>
              </w:rPr>
              <w:t xml:space="preserve"> on page </w:t>
            </w:r>
            <w:r w:rsidR="00FF76D1">
              <w:rPr>
                <w:rFonts w:ascii="Arial" w:hAnsi="Arial" w:cs="Arial"/>
                <w:sz w:val="20"/>
                <w:szCs w:val="20"/>
              </w:rPr>
              <w:t>421</w:t>
            </w:r>
          </w:p>
        </w:tc>
        <w:tc>
          <w:tcPr>
            <w:tcW w:w="1458" w:type="dxa"/>
          </w:tcPr>
          <w:p w14:paraId="2744E776" w14:textId="77777777" w:rsidR="00FA1C5C" w:rsidRDefault="00FA1C5C" w:rsidP="00494C1C">
            <w:pPr>
              <w:spacing w:before="60" w:after="60"/>
              <w:jc w:val="center"/>
              <w:rPr>
                <w:rFonts w:ascii="Arial" w:hAnsi="Arial" w:cs="Arial"/>
                <w:sz w:val="20"/>
                <w:szCs w:val="20"/>
              </w:rPr>
            </w:pPr>
          </w:p>
          <w:p w14:paraId="197062A0" w14:textId="77777777" w:rsidR="00FA1C5C" w:rsidRDefault="00FA1C5C" w:rsidP="00494C1C">
            <w:pPr>
              <w:spacing w:before="60" w:after="60"/>
              <w:jc w:val="center"/>
              <w:rPr>
                <w:rFonts w:ascii="Arial" w:hAnsi="Arial" w:cs="Arial"/>
                <w:sz w:val="20"/>
                <w:szCs w:val="20"/>
              </w:rPr>
            </w:pPr>
          </w:p>
          <w:p w14:paraId="078455EA" w14:textId="77777777" w:rsidR="00FA1C5C" w:rsidRDefault="00FA1C5C" w:rsidP="00494C1C">
            <w:pPr>
              <w:spacing w:before="60" w:after="60"/>
              <w:jc w:val="center"/>
              <w:rPr>
                <w:rFonts w:ascii="Arial" w:hAnsi="Arial" w:cs="Arial"/>
                <w:sz w:val="20"/>
                <w:szCs w:val="20"/>
              </w:rPr>
            </w:pPr>
          </w:p>
          <w:p w14:paraId="7AE0B7EA" w14:textId="77777777" w:rsidR="00FA1C5C" w:rsidRDefault="00FA1C5C" w:rsidP="00494C1C">
            <w:pPr>
              <w:spacing w:before="60" w:after="60"/>
              <w:jc w:val="center"/>
              <w:rPr>
                <w:rFonts w:ascii="Arial" w:hAnsi="Arial" w:cs="Arial"/>
                <w:sz w:val="20"/>
                <w:szCs w:val="20"/>
              </w:rPr>
            </w:pPr>
          </w:p>
          <w:p w14:paraId="19FC77E8" w14:textId="77777777" w:rsidR="00FA1C5C" w:rsidRDefault="00FA1C5C" w:rsidP="00494C1C">
            <w:pPr>
              <w:spacing w:before="60" w:after="60"/>
              <w:jc w:val="center"/>
              <w:rPr>
                <w:rFonts w:ascii="Arial" w:hAnsi="Arial" w:cs="Arial"/>
                <w:sz w:val="20"/>
                <w:szCs w:val="20"/>
              </w:rPr>
            </w:pPr>
          </w:p>
          <w:p w14:paraId="0590C857" w14:textId="77777777" w:rsidR="00FA1C5C" w:rsidRDefault="00FA1C5C" w:rsidP="00494C1C">
            <w:pPr>
              <w:spacing w:before="60" w:after="60"/>
              <w:jc w:val="center"/>
              <w:rPr>
                <w:rFonts w:ascii="Arial" w:hAnsi="Arial" w:cs="Arial"/>
                <w:sz w:val="20"/>
                <w:szCs w:val="20"/>
              </w:rPr>
            </w:pPr>
          </w:p>
          <w:p w14:paraId="1E6268E8" w14:textId="77777777" w:rsidR="00FA1C5C" w:rsidRDefault="00FA1C5C" w:rsidP="00494C1C">
            <w:pPr>
              <w:spacing w:before="60" w:after="60"/>
              <w:jc w:val="center"/>
              <w:rPr>
                <w:rFonts w:ascii="Arial" w:hAnsi="Arial" w:cs="Arial"/>
                <w:sz w:val="20"/>
                <w:szCs w:val="20"/>
              </w:rPr>
            </w:pPr>
          </w:p>
          <w:p w14:paraId="405F41B5" w14:textId="77777777" w:rsidR="00FA1C5C" w:rsidRDefault="00FA1C5C" w:rsidP="00494C1C">
            <w:pPr>
              <w:spacing w:before="60" w:after="60"/>
              <w:jc w:val="center"/>
              <w:rPr>
                <w:rFonts w:ascii="Arial" w:hAnsi="Arial" w:cs="Arial"/>
                <w:sz w:val="20"/>
                <w:szCs w:val="20"/>
              </w:rPr>
            </w:pPr>
          </w:p>
          <w:p w14:paraId="216883CA" w14:textId="77777777" w:rsidR="00FA1C5C" w:rsidRDefault="00FA1C5C" w:rsidP="00494C1C">
            <w:pPr>
              <w:spacing w:before="60" w:after="60"/>
              <w:jc w:val="center"/>
              <w:rPr>
                <w:rFonts w:ascii="Arial" w:hAnsi="Arial" w:cs="Arial"/>
                <w:sz w:val="20"/>
                <w:szCs w:val="20"/>
              </w:rPr>
            </w:pPr>
          </w:p>
          <w:p w14:paraId="4194975A" w14:textId="77777777" w:rsidR="00FA1C5C" w:rsidRDefault="00FA1C5C" w:rsidP="00494C1C">
            <w:pPr>
              <w:spacing w:before="60" w:after="60"/>
              <w:jc w:val="center"/>
              <w:rPr>
                <w:rFonts w:ascii="Arial" w:hAnsi="Arial" w:cs="Arial"/>
                <w:sz w:val="20"/>
                <w:szCs w:val="20"/>
              </w:rPr>
            </w:pPr>
          </w:p>
          <w:p w14:paraId="7C7F2FA8" w14:textId="77777777" w:rsidR="00FA1C5C" w:rsidRDefault="00FA1C5C" w:rsidP="00494C1C">
            <w:pPr>
              <w:spacing w:before="60" w:after="60"/>
              <w:jc w:val="center"/>
              <w:rPr>
                <w:rFonts w:ascii="Arial" w:hAnsi="Arial" w:cs="Arial"/>
                <w:sz w:val="20"/>
                <w:szCs w:val="20"/>
              </w:rPr>
            </w:pPr>
          </w:p>
          <w:p w14:paraId="365449AD" w14:textId="77777777" w:rsidR="00FA1C5C" w:rsidRDefault="00FA1C5C" w:rsidP="00494C1C">
            <w:pPr>
              <w:spacing w:before="60" w:after="60"/>
              <w:jc w:val="center"/>
              <w:rPr>
                <w:rFonts w:ascii="Arial" w:hAnsi="Arial" w:cs="Arial"/>
                <w:sz w:val="20"/>
                <w:szCs w:val="20"/>
              </w:rPr>
            </w:pPr>
          </w:p>
          <w:p w14:paraId="5A9B3F3F" w14:textId="77777777" w:rsidR="00FA1C5C" w:rsidRDefault="00FA1C5C" w:rsidP="00494C1C">
            <w:pPr>
              <w:spacing w:before="60" w:after="60"/>
              <w:jc w:val="center"/>
              <w:rPr>
                <w:rFonts w:ascii="Arial" w:hAnsi="Arial" w:cs="Arial"/>
                <w:sz w:val="20"/>
                <w:szCs w:val="20"/>
              </w:rPr>
            </w:pPr>
          </w:p>
          <w:p w14:paraId="10D64615" w14:textId="77777777" w:rsidR="00FA1C5C" w:rsidRDefault="00FA1C5C" w:rsidP="00494C1C">
            <w:pPr>
              <w:spacing w:before="60" w:after="60"/>
              <w:jc w:val="center"/>
              <w:rPr>
                <w:rFonts w:ascii="Arial" w:hAnsi="Arial" w:cs="Arial"/>
                <w:sz w:val="20"/>
                <w:szCs w:val="20"/>
              </w:rPr>
            </w:pPr>
          </w:p>
          <w:p w14:paraId="074B4037" w14:textId="77777777" w:rsidR="00FA1C5C" w:rsidRPr="0025790C" w:rsidRDefault="00FA1C5C" w:rsidP="00494C1C">
            <w:pPr>
              <w:spacing w:before="60" w:after="60"/>
              <w:jc w:val="center"/>
              <w:rPr>
                <w:rFonts w:ascii="Arial" w:hAnsi="Arial" w:cs="Arial"/>
                <w:sz w:val="12"/>
                <w:szCs w:val="20"/>
              </w:rPr>
            </w:pPr>
          </w:p>
          <w:p w14:paraId="6CEB3460" w14:textId="77777777" w:rsidR="00FA1C5C" w:rsidRDefault="00FA1C5C" w:rsidP="00494C1C">
            <w:pPr>
              <w:spacing w:before="60" w:after="60"/>
              <w:jc w:val="center"/>
              <w:rPr>
                <w:rFonts w:ascii="Arial" w:hAnsi="Arial" w:cs="Arial"/>
                <w:sz w:val="20"/>
                <w:szCs w:val="20"/>
              </w:rPr>
            </w:pPr>
          </w:p>
          <w:p w14:paraId="16454223" w14:textId="77777777" w:rsidR="00FA1C5C" w:rsidRDefault="00FA1C5C" w:rsidP="00494C1C">
            <w:pPr>
              <w:spacing w:before="60" w:after="60"/>
              <w:jc w:val="center"/>
              <w:rPr>
                <w:rFonts w:ascii="Arial" w:hAnsi="Arial" w:cs="Arial"/>
                <w:sz w:val="20"/>
                <w:szCs w:val="20"/>
              </w:rPr>
            </w:pPr>
          </w:p>
          <w:p w14:paraId="7A06E48B" w14:textId="77777777" w:rsidR="00FA1C5C" w:rsidRDefault="00FA1C5C" w:rsidP="00494C1C">
            <w:pPr>
              <w:spacing w:before="60" w:after="60"/>
              <w:jc w:val="center"/>
              <w:rPr>
                <w:rFonts w:ascii="Arial" w:hAnsi="Arial" w:cs="Arial"/>
                <w:sz w:val="20"/>
                <w:szCs w:val="20"/>
              </w:rPr>
            </w:pPr>
            <w:r>
              <w:rPr>
                <w:rFonts w:ascii="Arial" w:hAnsi="Arial" w:cs="Arial"/>
                <w:sz w:val="20"/>
                <w:szCs w:val="20"/>
              </w:rPr>
              <w:t>20</w:t>
            </w:r>
          </w:p>
          <w:p w14:paraId="757AB2A9" w14:textId="77777777" w:rsidR="00FA1C5C" w:rsidRDefault="00FA1C5C" w:rsidP="00494C1C">
            <w:pPr>
              <w:spacing w:before="60" w:after="60"/>
              <w:jc w:val="center"/>
              <w:rPr>
                <w:rFonts w:ascii="Arial" w:hAnsi="Arial" w:cs="Arial"/>
                <w:sz w:val="20"/>
                <w:szCs w:val="20"/>
              </w:rPr>
            </w:pPr>
          </w:p>
          <w:p w14:paraId="7F24FB7F" w14:textId="77777777" w:rsidR="00FA1C5C" w:rsidRPr="005B1166" w:rsidRDefault="00FA1C5C" w:rsidP="00494C1C">
            <w:pPr>
              <w:spacing w:before="60" w:after="60"/>
              <w:jc w:val="center"/>
              <w:rPr>
                <w:rFonts w:ascii="Arial" w:hAnsi="Arial" w:cs="Arial"/>
                <w:sz w:val="20"/>
                <w:szCs w:val="20"/>
              </w:rPr>
            </w:pPr>
            <w:r>
              <w:rPr>
                <w:rFonts w:ascii="Arial" w:hAnsi="Arial" w:cs="Arial"/>
                <w:sz w:val="20"/>
                <w:szCs w:val="20"/>
              </w:rPr>
              <w:t>20</w:t>
            </w:r>
          </w:p>
        </w:tc>
      </w:tr>
      <w:tr w:rsidR="00FA1C5C" w:rsidRPr="005B1166" w14:paraId="3F4CBE15" w14:textId="77777777" w:rsidTr="00494C1C">
        <w:tc>
          <w:tcPr>
            <w:tcW w:w="1008" w:type="dxa"/>
          </w:tcPr>
          <w:p w14:paraId="1B8FEA03" w14:textId="77777777" w:rsidR="00FA1C5C" w:rsidRPr="005B1166" w:rsidRDefault="00FA1C5C" w:rsidP="00494C1C">
            <w:pPr>
              <w:spacing w:before="60" w:after="60"/>
              <w:jc w:val="center"/>
              <w:rPr>
                <w:rFonts w:ascii="Arial" w:hAnsi="Arial" w:cs="Arial"/>
                <w:sz w:val="20"/>
                <w:szCs w:val="20"/>
              </w:rPr>
            </w:pPr>
            <w:r>
              <w:rPr>
                <w:rFonts w:ascii="Arial" w:hAnsi="Arial" w:cs="Arial"/>
                <w:sz w:val="20"/>
                <w:szCs w:val="20"/>
              </w:rPr>
              <w:t>8</w:t>
            </w:r>
          </w:p>
        </w:tc>
        <w:tc>
          <w:tcPr>
            <w:tcW w:w="7110" w:type="dxa"/>
          </w:tcPr>
          <w:p w14:paraId="7B113BAB" w14:textId="77777777" w:rsidR="00FA1C5C" w:rsidRPr="009147B1" w:rsidRDefault="00FA1C5C" w:rsidP="00494C1C">
            <w:pPr>
              <w:spacing w:before="60" w:after="60"/>
              <w:rPr>
                <w:rFonts w:ascii="Arial" w:hAnsi="Arial" w:cs="Arial"/>
                <w:sz w:val="20"/>
                <w:szCs w:val="20"/>
              </w:rPr>
            </w:pPr>
            <w:r w:rsidRPr="009147B1">
              <w:rPr>
                <w:rFonts w:ascii="Arial" w:hAnsi="Arial" w:cs="Arial"/>
                <w:sz w:val="20"/>
                <w:szCs w:val="20"/>
              </w:rPr>
              <w:t>Preparation</w:t>
            </w:r>
          </w:p>
          <w:p w14:paraId="5F2B135E" w14:textId="77777777" w:rsidR="00FA1C5C" w:rsidRDefault="00FA1C5C" w:rsidP="00494C1C">
            <w:pPr>
              <w:numPr>
                <w:ilvl w:val="0"/>
                <w:numId w:val="4"/>
              </w:numPr>
              <w:spacing w:before="60" w:after="60"/>
              <w:rPr>
                <w:rFonts w:ascii="Arial" w:hAnsi="Arial" w:cs="Arial"/>
                <w:sz w:val="20"/>
                <w:szCs w:val="20"/>
              </w:rPr>
            </w:pPr>
            <w:r>
              <w:rPr>
                <w:rFonts w:ascii="Arial" w:hAnsi="Arial" w:cs="Arial"/>
                <w:sz w:val="20"/>
                <w:szCs w:val="20"/>
              </w:rPr>
              <w:t>Reading(s)</w:t>
            </w:r>
          </w:p>
          <w:p w14:paraId="1292EDEB" w14:textId="77777777" w:rsidR="00FA1C5C" w:rsidRDefault="00FA1C5C" w:rsidP="00494C1C">
            <w:pPr>
              <w:numPr>
                <w:ilvl w:val="1"/>
                <w:numId w:val="4"/>
              </w:numPr>
              <w:spacing w:before="60" w:after="60"/>
              <w:rPr>
                <w:rFonts w:ascii="Arial" w:hAnsi="Arial" w:cs="Arial"/>
                <w:sz w:val="20"/>
                <w:szCs w:val="20"/>
              </w:rPr>
            </w:pPr>
            <w:r w:rsidRPr="008544D2">
              <w:rPr>
                <w:rFonts w:ascii="Arial" w:hAnsi="Arial" w:cs="Arial"/>
                <w:sz w:val="20"/>
                <w:szCs w:val="20"/>
              </w:rPr>
              <w:t>Chapter 10: Object-Oriented Programming</w:t>
            </w:r>
          </w:p>
          <w:p w14:paraId="29BE1203" w14:textId="77777777" w:rsidR="00FA1C5C" w:rsidRDefault="00FA1C5C" w:rsidP="00494C1C">
            <w:pPr>
              <w:numPr>
                <w:ilvl w:val="0"/>
                <w:numId w:val="4"/>
              </w:numPr>
              <w:spacing w:before="60" w:after="60"/>
              <w:rPr>
                <w:rFonts w:ascii="Arial" w:hAnsi="Arial" w:cs="Arial"/>
                <w:sz w:val="20"/>
                <w:szCs w:val="20"/>
              </w:rPr>
            </w:pPr>
            <w:r>
              <w:rPr>
                <w:rFonts w:ascii="Arial" w:hAnsi="Arial" w:cs="Arial"/>
                <w:sz w:val="20"/>
                <w:szCs w:val="20"/>
              </w:rPr>
              <w:t>Videos, accessible in the online course shell</w:t>
            </w:r>
          </w:p>
          <w:p w14:paraId="7BC5B50F" w14:textId="77777777" w:rsidR="00FA1C5C" w:rsidRDefault="00FA1C5C" w:rsidP="00494C1C">
            <w:pPr>
              <w:numPr>
                <w:ilvl w:val="1"/>
                <w:numId w:val="4"/>
              </w:numPr>
              <w:spacing w:before="60" w:after="60"/>
              <w:rPr>
                <w:rFonts w:ascii="Arial" w:hAnsi="Arial" w:cs="Arial"/>
                <w:sz w:val="20"/>
                <w:szCs w:val="20"/>
              </w:rPr>
            </w:pPr>
            <w:r>
              <w:rPr>
                <w:rFonts w:ascii="Arial" w:hAnsi="Arial" w:cs="Arial"/>
                <w:sz w:val="20"/>
                <w:szCs w:val="20"/>
              </w:rPr>
              <w:lastRenderedPageBreak/>
              <w:t>“An Introduction to Object-Oriented Programming” (4 min 31 s).</w:t>
            </w:r>
          </w:p>
          <w:p w14:paraId="6ABFF496" w14:textId="77777777" w:rsidR="00FA1C5C" w:rsidRDefault="00FA1C5C" w:rsidP="00494C1C">
            <w:pPr>
              <w:numPr>
                <w:ilvl w:val="1"/>
                <w:numId w:val="4"/>
              </w:numPr>
              <w:spacing w:before="60" w:after="60"/>
              <w:rPr>
                <w:rFonts w:ascii="Arial" w:hAnsi="Arial" w:cs="Arial"/>
                <w:sz w:val="20"/>
                <w:szCs w:val="20"/>
              </w:rPr>
            </w:pPr>
            <w:r>
              <w:rPr>
                <w:rFonts w:ascii="Arial" w:hAnsi="Arial" w:cs="Arial"/>
                <w:sz w:val="20"/>
                <w:szCs w:val="20"/>
              </w:rPr>
              <w:t>“Creating a Class” (3 min 49 s)</w:t>
            </w:r>
          </w:p>
          <w:p w14:paraId="61170D4F" w14:textId="77777777" w:rsidR="00FA1C5C" w:rsidRDefault="00FA1C5C" w:rsidP="00494C1C">
            <w:pPr>
              <w:numPr>
                <w:ilvl w:val="1"/>
                <w:numId w:val="4"/>
              </w:numPr>
              <w:spacing w:before="60" w:after="60"/>
              <w:rPr>
                <w:rFonts w:ascii="Arial" w:hAnsi="Arial" w:cs="Arial"/>
                <w:sz w:val="20"/>
                <w:szCs w:val="20"/>
              </w:rPr>
            </w:pPr>
            <w:r>
              <w:rPr>
                <w:rFonts w:ascii="Arial" w:hAnsi="Arial" w:cs="Arial"/>
                <w:sz w:val="20"/>
                <w:szCs w:val="20"/>
              </w:rPr>
              <w:t>“The this Reference” (4 min 34 s)</w:t>
            </w:r>
          </w:p>
          <w:p w14:paraId="4C668257" w14:textId="77777777" w:rsidR="00FA1C5C" w:rsidRPr="009147B1" w:rsidRDefault="00FA1C5C" w:rsidP="00494C1C">
            <w:pPr>
              <w:spacing w:before="60" w:after="60"/>
              <w:rPr>
                <w:rFonts w:ascii="Arial" w:hAnsi="Arial" w:cs="Arial"/>
                <w:sz w:val="20"/>
                <w:szCs w:val="20"/>
              </w:rPr>
            </w:pPr>
            <w:r w:rsidRPr="009147B1">
              <w:rPr>
                <w:rFonts w:ascii="Arial" w:hAnsi="Arial" w:cs="Arial"/>
                <w:sz w:val="20"/>
                <w:szCs w:val="20"/>
              </w:rPr>
              <w:t>Activities</w:t>
            </w:r>
          </w:p>
          <w:p w14:paraId="13A31A00" w14:textId="7AAE903D" w:rsidR="00FA1C5C" w:rsidRPr="009147B1" w:rsidRDefault="00FA1C5C" w:rsidP="00494C1C">
            <w:pPr>
              <w:numPr>
                <w:ilvl w:val="0"/>
                <w:numId w:val="4"/>
              </w:numPr>
              <w:spacing w:before="60" w:after="60"/>
              <w:rPr>
                <w:rFonts w:ascii="Arial" w:hAnsi="Arial" w:cs="Arial"/>
                <w:sz w:val="20"/>
                <w:szCs w:val="20"/>
              </w:rPr>
            </w:pPr>
            <w:r w:rsidRPr="009147B1">
              <w:rPr>
                <w:rFonts w:ascii="Arial" w:hAnsi="Arial" w:cs="Arial"/>
                <w:sz w:val="20"/>
                <w:szCs w:val="20"/>
              </w:rPr>
              <w:t xml:space="preserve">Discussion </w:t>
            </w:r>
          </w:p>
          <w:p w14:paraId="73293608" w14:textId="77777777" w:rsidR="00FA1C5C" w:rsidRPr="009147B1" w:rsidRDefault="00FA1C5C" w:rsidP="00494C1C">
            <w:pPr>
              <w:spacing w:before="60" w:after="60"/>
              <w:rPr>
                <w:rFonts w:ascii="Arial" w:hAnsi="Arial" w:cs="Arial"/>
                <w:sz w:val="20"/>
                <w:szCs w:val="20"/>
              </w:rPr>
            </w:pPr>
            <w:r w:rsidRPr="009147B1">
              <w:rPr>
                <w:rFonts w:ascii="Arial" w:hAnsi="Arial" w:cs="Arial"/>
                <w:sz w:val="20"/>
                <w:szCs w:val="20"/>
              </w:rPr>
              <w:t>Evaluation</w:t>
            </w:r>
          </w:p>
          <w:p w14:paraId="2C9D7593" w14:textId="01450029" w:rsidR="00FA1C5C" w:rsidRPr="005B1166" w:rsidRDefault="00FA1C5C" w:rsidP="00262296">
            <w:pPr>
              <w:numPr>
                <w:ilvl w:val="0"/>
                <w:numId w:val="4"/>
              </w:numPr>
              <w:spacing w:before="60" w:after="60"/>
              <w:rPr>
                <w:rFonts w:ascii="Arial" w:hAnsi="Arial" w:cs="Arial"/>
                <w:sz w:val="20"/>
                <w:szCs w:val="20"/>
              </w:rPr>
            </w:pPr>
            <w:r w:rsidRPr="0098427B">
              <w:rPr>
                <w:rFonts w:ascii="Arial" w:hAnsi="Arial" w:cs="Arial"/>
                <w:sz w:val="20"/>
                <w:szCs w:val="20"/>
              </w:rPr>
              <w:t xml:space="preserve">Lab </w:t>
            </w:r>
            <w:r w:rsidR="006B065B">
              <w:rPr>
                <w:rFonts w:ascii="Arial" w:hAnsi="Arial" w:cs="Arial"/>
                <w:sz w:val="20"/>
                <w:szCs w:val="20"/>
              </w:rPr>
              <w:t>5</w:t>
            </w:r>
            <w:r w:rsidRPr="0098427B">
              <w:rPr>
                <w:rFonts w:ascii="Arial" w:hAnsi="Arial" w:cs="Arial"/>
                <w:sz w:val="20"/>
                <w:szCs w:val="20"/>
              </w:rPr>
              <w:t>: Exercise 4 on page 4</w:t>
            </w:r>
            <w:r w:rsidR="0003444F">
              <w:rPr>
                <w:rFonts w:ascii="Arial" w:hAnsi="Arial" w:cs="Arial"/>
                <w:sz w:val="20"/>
                <w:szCs w:val="20"/>
              </w:rPr>
              <w:t>68</w:t>
            </w:r>
          </w:p>
        </w:tc>
        <w:tc>
          <w:tcPr>
            <w:tcW w:w="1458" w:type="dxa"/>
          </w:tcPr>
          <w:p w14:paraId="2FB463AB" w14:textId="77777777" w:rsidR="00FA1C5C" w:rsidRDefault="00FA1C5C" w:rsidP="00494C1C">
            <w:pPr>
              <w:spacing w:before="60" w:after="60"/>
              <w:jc w:val="center"/>
              <w:rPr>
                <w:rFonts w:ascii="Arial" w:hAnsi="Arial" w:cs="Arial"/>
                <w:sz w:val="20"/>
                <w:szCs w:val="20"/>
              </w:rPr>
            </w:pPr>
          </w:p>
          <w:p w14:paraId="366053BD" w14:textId="77777777" w:rsidR="00FA1C5C" w:rsidRDefault="00FA1C5C" w:rsidP="00494C1C">
            <w:pPr>
              <w:spacing w:before="60" w:after="60"/>
              <w:jc w:val="center"/>
              <w:rPr>
                <w:rFonts w:ascii="Arial" w:hAnsi="Arial" w:cs="Arial"/>
                <w:sz w:val="20"/>
                <w:szCs w:val="20"/>
              </w:rPr>
            </w:pPr>
          </w:p>
          <w:p w14:paraId="2879517A" w14:textId="77777777" w:rsidR="00FA1C5C" w:rsidRDefault="00FA1C5C" w:rsidP="00494C1C">
            <w:pPr>
              <w:spacing w:before="60" w:after="60"/>
              <w:jc w:val="center"/>
              <w:rPr>
                <w:rFonts w:ascii="Arial" w:hAnsi="Arial" w:cs="Arial"/>
                <w:sz w:val="20"/>
                <w:szCs w:val="20"/>
              </w:rPr>
            </w:pPr>
          </w:p>
          <w:p w14:paraId="51378AAA" w14:textId="77777777" w:rsidR="00FA1C5C" w:rsidRDefault="00FA1C5C" w:rsidP="00494C1C">
            <w:pPr>
              <w:spacing w:before="60" w:after="60"/>
              <w:jc w:val="center"/>
              <w:rPr>
                <w:rFonts w:ascii="Arial" w:hAnsi="Arial" w:cs="Arial"/>
                <w:sz w:val="20"/>
                <w:szCs w:val="20"/>
              </w:rPr>
            </w:pPr>
          </w:p>
          <w:p w14:paraId="5ACF7153" w14:textId="77777777" w:rsidR="00FA1C5C" w:rsidRDefault="00FA1C5C" w:rsidP="00494C1C">
            <w:pPr>
              <w:spacing w:before="60" w:after="60"/>
              <w:jc w:val="center"/>
              <w:rPr>
                <w:rFonts w:ascii="Arial" w:hAnsi="Arial" w:cs="Arial"/>
                <w:sz w:val="20"/>
                <w:szCs w:val="20"/>
              </w:rPr>
            </w:pPr>
          </w:p>
          <w:p w14:paraId="633B67A0" w14:textId="77777777" w:rsidR="00FA1C5C" w:rsidRDefault="00FA1C5C" w:rsidP="00494C1C">
            <w:pPr>
              <w:spacing w:before="60" w:after="60"/>
              <w:jc w:val="center"/>
              <w:rPr>
                <w:rFonts w:ascii="Arial" w:hAnsi="Arial" w:cs="Arial"/>
                <w:sz w:val="20"/>
                <w:szCs w:val="20"/>
              </w:rPr>
            </w:pPr>
          </w:p>
          <w:p w14:paraId="7903433B" w14:textId="77777777" w:rsidR="00FA1C5C" w:rsidRDefault="00FA1C5C" w:rsidP="00494C1C">
            <w:pPr>
              <w:spacing w:before="60" w:after="60"/>
              <w:jc w:val="center"/>
              <w:rPr>
                <w:rFonts w:ascii="Arial" w:hAnsi="Arial" w:cs="Arial"/>
                <w:sz w:val="20"/>
                <w:szCs w:val="20"/>
              </w:rPr>
            </w:pPr>
          </w:p>
          <w:p w14:paraId="0D373409" w14:textId="77777777" w:rsidR="00FA1C5C" w:rsidRDefault="00FA1C5C" w:rsidP="00494C1C">
            <w:pPr>
              <w:spacing w:before="60" w:after="60"/>
              <w:jc w:val="center"/>
              <w:rPr>
                <w:rFonts w:ascii="Arial" w:hAnsi="Arial" w:cs="Arial"/>
                <w:sz w:val="20"/>
                <w:szCs w:val="20"/>
              </w:rPr>
            </w:pPr>
          </w:p>
          <w:p w14:paraId="19D3EBA7" w14:textId="77777777" w:rsidR="00FA1C5C" w:rsidRDefault="00FA1C5C" w:rsidP="00494C1C">
            <w:pPr>
              <w:spacing w:before="60" w:after="60"/>
              <w:jc w:val="center"/>
              <w:rPr>
                <w:rFonts w:ascii="Arial" w:hAnsi="Arial" w:cs="Arial"/>
                <w:sz w:val="20"/>
                <w:szCs w:val="20"/>
              </w:rPr>
            </w:pPr>
          </w:p>
          <w:p w14:paraId="720429DA" w14:textId="77777777" w:rsidR="00FA1C5C" w:rsidRDefault="00FA1C5C" w:rsidP="00494C1C">
            <w:pPr>
              <w:spacing w:before="60" w:after="60"/>
              <w:jc w:val="center"/>
              <w:rPr>
                <w:rFonts w:ascii="Arial" w:hAnsi="Arial" w:cs="Arial"/>
                <w:sz w:val="20"/>
                <w:szCs w:val="20"/>
              </w:rPr>
            </w:pPr>
            <w:r>
              <w:rPr>
                <w:rFonts w:ascii="Arial" w:hAnsi="Arial" w:cs="Arial"/>
                <w:sz w:val="20"/>
                <w:szCs w:val="20"/>
              </w:rPr>
              <w:t>20</w:t>
            </w:r>
          </w:p>
          <w:p w14:paraId="24C67547" w14:textId="77777777" w:rsidR="00FA1C5C" w:rsidRDefault="00FA1C5C" w:rsidP="00494C1C">
            <w:pPr>
              <w:spacing w:before="60" w:after="60"/>
              <w:jc w:val="center"/>
              <w:rPr>
                <w:rFonts w:ascii="Arial" w:hAnsi="Arial" w:cs="Arial"/>
                <w:sz w:val="20"/>
                <w:szCs w:val="20"/>
              </w:rPr>
            </w:pPr>
          </w:p>
          <w:p w14:paraId="18E25E6A" w14:textId="4F23C5F0" w:rsidR="00FA1C5C" w:rsidRPr="005B1166" w:rsidRDefault="00FA1C5C" w:rsidP="00262296">
            <w:pPr>
              <w:spacing w:before="60" w:after="60"/>
              <w:jc w:val="center"/>
              <w:rPr>
                <w:rFonts w:ascii="Arial" w:hAnsi="Arial" w:cs="Arial"/>
                <w:sz w:val="20"/>
                <w:szCs w:val="20"/>
              </w:rPr>
            </w:pPr>
            <w:r>
              <w:rPr>
                <w:rFonts w:ascii="Arial" w:hAnsi="Arial" w:cs="Arial"/>
                <w:sz w:val="20"/>
                <w:szCs w:val="20"/>
              </w:rPr>
              <w:t>20</w:t>
            </w:r>
          </w:p>
        </w:tc>
      </w:tr>
      <w:tr w:rsidR="00FA1C5C" w:rsidRPr="005B1166" w14:paraId="5380A83B" w14:textId="77777777" w:rsidTr="00494C1C">
        <w:tc>
          <w:tcPr>
            <w:tcW w:w="1008" w:type="dxa"/>
          </w:tcPr>
          <w:p w14:paraId="7E250098" w14:textId="77777777" w:rsidR="00FA1C5C" w:rsidRPr="005B1166" w:rsidRDefault="00FA1C5C" w:rsidP="00494C1C">
            <w:pPr>
              <w:spacing w:before="60" w:after="60"/>
              <w:jc w:val="center"/>
              <w:rPr>
                <w:rFonts w:ascii="Arial" w:hAnsi="Arial" w:cs="Arial"/>
                <w:sz w:val="20"/>
                <w:szCs w:val="20"/>
              </w:rPr>
            </w:pPr>
            <w:r>
              <w:rPr>
                <w:rFonts w:ascii="Arial" w:hAnsi="Arial" w:cs="Arial"/>
                <w:sz w:val="20"/>
                <w:szCs w:val="20"/>
              </w:rPr>
              <w:lastRenderedPageBreak/>
              <w:t>9</w:t>
            </w:r>
          </w:p>
        </w:tc>
        <w:tc>
          <w:tcPr>
            <w:tcW w:w="7110" w:type="dxa"/>
          </w:tcPr>
          <w:p w14:paraId="6C94C6AB" w14:textId="77777777" w:rsidR="00FA1C5C" w:rsidRPr="009147B1" w:rsidRDefault="00FA1C5C" w:rsidP="00494C1C">
            <w:pPr>
              <w:spacing w:before="60" w:after="60"/>
              <w:rPr>
                <w:rFonts w:ascii="Arial" w:hAnsi="Arial" w:cs="Arial"/>
                <w:sz w:val="20"/>
                <w:szCs w:val="20"/>
              </w:rPr>
            </w:pPr>
            <w:r w:rsidRPr="009147B1">
              <w:rPr>
                <w:rFonts w:ascii="Arial" w:hAnsi="Arial" w:cs="Arial"/>
                <w:sz w:val="20"/>
                <w:szCs w:val="20"/>
              </w:rPr>
              <w:t>Preparation</w:t>
            </w:r>
          </w:p>
          <w:p w14:paraId="22968D47" w14:textId="77777777" w:rsidR="00FA1C5C" w:rsidRDefault="00FA1C5C" w:rsidP="00494C1C">
            <w:pPr>
              <w:numPr>
                <w:ilvl w:val="0"/>
                <w:numId w:val="11"/>
              </w:numPr>
              <w:spacing w:before="60" w:after="60"/>
              <w:rPr>
                <w:rFonts w:ascii="Arial" w:hAnsi="Arial" w:cs="Arial"/>
                <w:sz w:val="20"/>
                <w:szCs w:val="20"/>
              </w:rPr>
            </w:pPr>
            <w:r>
              <w:rPr>
                <w:rFonts w:ascii="Arial" w:hAnsi="Arial" w:cs="Arial"/>
                <w:sz w:val="20"/>
                <w:szCs w:val="20"/>
              </w:rPr>
              <w:t>Reading(s)</w:t>
            </w:r>
          </w:p>
          <w:p w14:paraId="04B699B7" w14:textId="77777777" w:rsidR="00FA1C5C" w:rsidRDefault="00FA1C5C" w:rsidP="00494C1C">
            <w:pPr>
              <w:numPr>
                <w:ilvl w:val="1"/>
                <w:numId w:val="11"/>
              </w:numPr>
              <w:spacing w:before="60" w:after="60"/>
              <w:rPr>
                <w:rFonts w:ascii="Arial" w:hAnsi="Arial" w:cs="Arial"/>
                <w:sz w:val="20"/>
                <w:szCs w:val="20"/>
              </w:rPr>
            </w:pPr>
            <w:r w:rsidRPr="008544D2">
              <w:rPr>
                <w:rFonts w:ascii="Arial" w:hAnsi="Arial" w:cs="Arial"/>
                <w:sz w:val="20"/>
                <w:szCs w:val="20"/>
              </w:rPr>
              <w:t>Chapter 12: Event-Driven GUI Programming, Multithreading, and Animation</w:t>
            </w:r>
          </w:p>
          <w:p w14:paraId="6C33A871" w14:textId="77777777" w:rsidR="00FA1C5C" w:rsidRPr="00154F39" w:rsidRDefault="00FA1C5C" w:rsidP="00494C1C">
            <w:pPr>
              <w:numPr>
                <w:ilvl w:val="0"/>
                <w:numId w:val="11"/>
              </w:numPr>
              <w:spacing w:before="60" w:after="60"/>
              <w:rPr>
                <w:rFonts w:ascii="Arial" w:hAnsi="Arial" w:cs="Arial"/>
                <w:sz w:val="20"/>
                <w:szCs w:val="20"/>
              </w:rPr>
            </w:pPr>
            <w:r>
              <w:rPr>
                <w:rFonts w:ascii="Arial" w:hAnsi="Arial" w:cs="Arial"/>
                <w:sz w:val="20"/>
                <w:szCs w:val="20"/>
              </w:rPr>
              <w:t>Videos, accessible in the online course shell</w:t>
            </w:r>
          </w:p>
          <w:p w14:paraId="14D1E247"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“GUI Components” (4 min 49 s)</w:t>
            </w:r>
          </w:p>
          <w:p w14:paraId="52E26E92" w14:textId="77777777" w:rsidR="00FA1C5C" w:rsidRPr="00154F39" w:rsidRDefault="00FA1C5C" w:rsidP="00494C1C">
            <w:pPr>
              <w:numPr>
                <w:ilvl w:val="1"/>
                <w:numId w:val="11"/>
              </w:numPr>
              <w:spacing w:before="60" w:after="60"/>
              <w:rPr>
                <w:rFonts w:ascii="Arial" w:hAnsi="Arial" w:cs="Arial"/>
                <w:sz w:val="20"/>
                <w:szCs w:val="20"/>
              </w:rPr>
            </w:pPr>
            <w:r>
              <w:rPr>
                <w:rFonts w:ascii="Arial" w:hAnsi="Arial" w:cs="Arial"/>
                <w:sz w:val="20"/>
                <w:szCs w:val="20"/>
              </w:rPr>
              <w:t>“Multithreading” (2 min 29 s)</w:t>
            </w:r>
          </w:p>
          <w:p w14:paraId="53B8BA65" w14:textId="77777777" w:rsidR="00FA1C5C" w:rsidRPr="009147B1" w:rsidRDefault="00FA1C5C" w:rsidP="00494C1C">
            <w:pPr>
              <w:spacing w:before="60" w:after="60"/>
              <w:rPr>
                <w:rFonts w:ascii="Arial" w:hAnsi="Arial" w:cs="Arial"/>
                <w:sz w:val="20"/>
                <w:szCs w:val="20"/>
              </w:rPr>
            </w:pPr>
            <w:r w:rsidRPr="009147B1">
              <w:rPr>
                <w:rFonts w:ascii="Arial" w:hAnsi="Arial" w:cs="Arial"/>
                <w:sz w:val="20"/>
                <w:szCs w:val="20"/>
              </w:rPr>
              <w:t>Activities</w:t>
            </w:r>
          </w:p>
          <w:p w14:paraId="70D388FC" w14:textId="45705797" w:rsidR="00FA1C5C" w:rsidRPr="009147B1" w:rsidRDefault="00FA1C5C" w:rsidP="00494C1C">
            <w:pPr>
              <w:numPr>
                <w:ilvl w:val="0"/>
                <w:numId w:val="4"/>
              </w:numPr>
              <w:spacing w:before="60" w:after="60"/>
              <w:rPr>
                <w:rFonts w:ascii="Arial" w:hAnsi="Arial" w:cs="Arial"/>
                <w:sz w:val="20"/>
                <w:szCs w:val="20"/>
              </w:rPr>
            </w:pPr>
            <w:r w:rsidRPr="009147B1">
              <w:rPr>
                <w:rFonts w:ascii="Arial" w:hAnsi="Arial" w:cs="Arial"/>
                <w:sz w:val="20"/>
                <w:szCs w:val="20"/>
              </w:rPr>
              <w:t xml:space="preserve">Discussion </w:t>
            </w:r>
          </w:p>
          <w:p w14:paraId="7E3B12A5" w14:textId="77777777" w:rsidR="00FA1C5C" w:rsidRPr="009147B1" w:rsidRDefault="00FA1C5C" w:rsidP="00494C1C">
            <w:pPr>
              <w:spacing w:before="60" w:after="60"/>
              <w:rPr>
                <w:rFonts w:ascii="Arial" w:hAnsi="Arial" w:cs="Arial"/>
                <w:sz w:val="20"/>
                <w:szCs w:val="20"/>
              </w:rPr>
            </w:pPr>
            <w:r w:rsidRPr="009147B1">
              <w:rPr>
                <w:rFonts w:ascii="Arial" w:hAnsi="Arial" w:cs="Arial"/>
                <w:sz w:val="20"/>
                <w:szCs w:val="20"/>
              </w:rPr>
              <w:t>Evaluation</w:t>
            </w:r>
          </w:p>
          <w:p w14:paraId="3B4741BF" w14:textId="77777777" w:rsidR="00FA1C5C" w:rsidRPr="005B1166" w:rsidRDefault="00FA1C5C" w:rsidP="00494C1C">
            <w:pPr>
              <w:numPr>
                <w:ilvl w:val="0"/>
                <w:numId w:val="4"/>
              </w:numPr>
              <w:spacing w:before="60" w:after="60"/>
              <w:rPr>
                <w:rFonts w:ascii="Arial" w:hAnsi="Arial" w:cs="Arial"/>
                <w:sz w:val="20"/>
                <w:szCs w:val="20"/>
              </w:rPr>
            </w:pPr>
            <w:r w:rsidRPr="00D01A87">
              <w:rPr>
                <w:rFonts w:ascii="Arial" w:hAnsi="Arial" w:cs="Arial"/>
                <w:sz w:val="20"/>
                <w:szCs w:val="20"/>
              </w:rPr>
              <w:t>Assignment 2: Fran’s Virtual Fruit Stand, Part 2</w:t>
            </w:r>
          </w:p>
        </w:tc>
        <w:tc>
          <w:tcPr>
            <w:tcW w:w="1458" w:type="dxa"/>
          </w:tcPr>
          <w:p w14:paraId="37B21554" w14:textId="77777777" w:rsidR="00FA1C5C" w:rsidRDefault="00FA1C5C" w:rsidP="00494C1C">
            <w:pPr>
              <w:spacing w:before="60" w:after="60"/>
              <w:jc w:val="center"/>
              <w:rPr>
                <w:rFonts w:ascii="Arial" w:hAnsi="Arial" w:cs="Arial"/>
                <w:sz w:val="20"/>
                <w:szCs w:val="20"/>
              </w:rPr>
            </w:pPr>
          </w:p>
          <w:p w14:paraId="45E9024B" w14:textId="77777777" w:rsidR="00FA1C5C" w:rsidRDefault="00FA1C5C" w:rsidP="00494C1C">
            <w:pPr>
              <w:spacing w:before="60" w:after="60"/>
              <w:jc w:val="center"/>
              <w:rPr>
                <w:rFonts w:ascii="Arial" w:hAnsi="Arial" w:cs="Arial"/>
                <w:sz w:val="20"/>
                <w:szCs w:val="20"/>
              </w:rPr>
            </w:pPr>
          </w:p>
          <w:p w14:paraId="1709DBBA" w14:textId="77777777" w:rsidR="00FA1C5C" w:rsidRDefault="00FA1C5C" w:rsidP="00494C1C">
            <w:pPr>
              <w:spacing w:before="60" w:after="60"/>
              <w:jc w:val="center"/>
              <w:rPr>
                <w:rFonts w:ascii="Arial" w:hAnsi="Arial" w:cs="Arial"/>
                <w:sz w:val="20"/>
                <w:szCs w:val="20"/>
              </w:rPr>
            </w:pPr>
          </w:p>
          <w:p w14:paraId="703F384C" w14:textId="77777777" w:rsidR="00FA1C5C" w:rsidRDefault="00FA1C5C" w:rsidP="00494C1C">
            <w:pPr>
              <w:spacing w:before="60" w:after="60"/>
              <w:jc w:val="center"/>
              <w:rPr>
                <w:rFonts w:ascii="Arial" w:hAnsi="Arial" w:cs="Arial"/>
                <w:sz w:val="20"/>
                <w:szCs w:val="20"/>
              </w:rPr>
            </w:pPr>
          </w:p>
          <w:p w14:paraId="445FB19F" w14:textId="77777777" w:rsidR="00FA1C5C" w:rsidRDefault="00FA1C5C" w:rsidP="00494C1C">
            <w:pPr>
              <w:spacing w:before="60" w:after="60"/>
              <w:jc w:val="center"/>
              <w:rPr>
                <w:rFonts w:ascii="Arial" w:hAnsi="Arial" w:cs="Arial"/>
                <w:sz w:val="20"/>
                <w:szCs w:val="20"/>
              </w:rPr>
            </w:pPr>
          </w:p>
          <w:p w14:paraId="262DFDE6" w14:textId="77777777" w:rsidR="00FA1C5C" w:rsidRDefault="00FA1C5C" w:rsidP="00494C1C">
            <w:pPr>
              <w:spacing w:before="60" w:after="60"/>
              <w:jc w:val="center"/>
              <w:rPr>
                <w:rFonts w:ascii="Arial" w:hAnsi="Arial" w:cs="Arial"/>
                <w:sz w:val="20"/>
                <w:szCs w:val="20"/>
              </w:rPr>
            </w:pPr>
          </w:p>
          <w:p w14:paraId="4D7231ED" w14:textId="77777777" w:rsidR="00FA1C5C" w:rsidRDefault="00FA1C5C" w:rsidP="00494C1C">
            <w:pPr>
              <w:spacing w:before="60" w:after="60"/>
              <w:jc w:val="center"/>
              <w:rPr>
                <w:rFonts w:ascii="Arial" w:hAnsi="Arial" w:cs="Arial"/>
                <w:sz w:val="20"/>
                <w:szCs w:val="20"/>
              </w:rPr>
            </w:pPr>
          </w:p>
          <w:p w14:paraId="30F234FA" w14:textId="77777777" w:rsidR="00FA1C5C" w:rsidRDefault="00FA1C5C" w:rsidP="00494C1C">
            <w:pPr>
              <w:spacing w:before="60" w:after="60"/>
              <w:jc w:val="center"/>
              <w:rPr>
                <w:rFonts w:ascii="Arial" w:hAnsi="Arial" w:cs="Arial"/>
                <w:sz w:val="20"/>
                <w:szCs w:val="20"/>
              </w:rPr>
            </w:pPr>
          </w:p>
          <w:p w14:paraId="56E73987" w14:textId="77777777" w:rsidR="00FA1C5C" w:rsidRDefault="00FA1C5C" w:rsidP="00494C1C">
            <w:pPr>
              <w:spacing w:before="60" w:after="60"/>
              <w:jc w:val="center"/>
              <w:rPr>
                <w:rFonts w:ascii="Arial" w:hAnsi="Arial" w:cs="Arial"/>
                <w:sz w:val="20"/>
                <w:szCs w:val="20"/>
              </w:rPr>
            </w:pPr>
            <w:r>
              <w:rPr>
                <w:rFonts w:ascii="Arial" w:hAnsi="Arial" w:cs="Arial"/>
                <w:sz w:val="20"/>
                <w:szCs w:val="20"/>
              </w:rPr>
              <w:t>20</w:t>
            </w:r>
          </w:p>
          <w:p w14:paraId="7F96E0A8" w14:textId="77777777" w:rsidR="00FA1C5C" w:rsidRDefault="00FA1C5C" w:rsidP="00494C1C">
            <w:pPr>
              <w:spacing w:before="60" w:after="60"/>
              <w:jc w:val="center"/>
              <w:rPr>
                <w:rFonts w:ascii="Arial" w:hAnsi="Arial" w:cs="Arial"/>
                <w:sz w:val="20"/>
                <w:szCs w:val="20"/>
              </w:rPr>
            </w:pPr>
          </w:p>
          <w:p w14:paraId="5A358D75" w14:textId="01DD2762" w:rsidR="00FA1C5C" w:rsidRPr="005B1166" w:rsidRDefault="00FA1C5C" w:rsidP="00EE00AC">
            <w:pPr>
              <w:spacing w:before="60" w:after="60"/>
              <w:jc w:val="center"/>
              <w:rPr>
                <w:rFonts w:ascii="Arial" w:hAnsi="Arial" w:cs="Arial"/>
                <w:sz w:val="20"/>
                <w:szCs w:val="20"/>
              </w:rPr>
            </w:pPr>
            <w:r>
              <w:rPr>
                <w:rFonts w:ascii="Arial" w:hAnsi="Arial" w:cs="Arial"/>
                <w:sz w:val="20"/>
                <w:szCs w:val="20"/>
              </w:rPr>
              <w:t>1</w:t>
            </w:r>
            <w:r w:rsidR="00EE00AC">
              <w:rPr>
                <w:rFonts w:ascii="Arial" w:hAnsi="Arial" w:cs="Arial"/>
                <w:sz w:val="20"/>
                <w:szCs w:val="20"/>
              </w:rPr>
              <w:t>9</w:t>
            </w:r>
            <w:r>
              <w:rPr>
                <w:rFonts w:ascii="Arial" w:hAnsi="Arial" w:cs="Arial"/>
                <w:sz w:val="20"/>
                <w:szCs w:val="20"/>
              </w:rPr>
              <w:t>0</w:t>
            </w:r>
          </w:p>
        </w:tc>
      </w:tr>
      <w:tr w:rsidR="00FA1C5C" w:rsidRPr="005B1166" w14:paraId="60DFFAAC" w14:textId="77777777" w:rsidTr="00494C1C">
        <w:tc>
          <w:tcPr>
            <w:tcW w:w="1008" w:type="dxa"/>
          </w:tcPr>
          <w:p w14:paraId="09C2BA66" w14:textId="77777777" w:rsidR="00FA1C5C" w:rsidRPr="005B1166" w:rsidRDefault="00FA1C5C" w:rsidP="00494C1C">
            <w:pPr>
              <w:spacing w:before="60" w:after="60"/>
              <w:jc w:val="center"/>
              <w:rPr>
                <w:rFonts w:ascii="Arial" w:hAnsi="Arial" w:cs="Arial"/>
                <w:sz w:val="20"/>
                <w:szCs w:val="20"/>
              </w:rPr>
            </w:pPr>
            <w:r>
              <w:rPr>
                <w:rFonts w:ascii="Arial" w:hAnsi="Arial" w:cs="Arial"/>
                <w:sz w:val="20"/>
                <w:szCs w:val="20"/>
              </w:rPr>
              <w:t>10</w:t>
            </w:r>
          </w:p>
        </w:tc>
        <w:tc>
          <w:tcPr>
            <w:tcW w:w="7110" w:type="dxa"/>
          </w:tcPr>
          <w:p w14:paraId="0E75A22A" w14:textId="77777777" w:rsidR="00FA1C5C" w:rsidRPr="009147B1" w:rsidRDefault="00FA1C5C" w:rsidP="00494C1C">
            <w:pPr>
              <w:spacing w:before="60" w:after="60"/>
              <w:rPr>
                <w:rFonts w:ascii="Arial" w:hAnsi="Arial" w:cs="Arial"/>
                <w:sz w:val="20"/>
                <w:szCs w:val="20"/>
              </w:rPr>
            </w:pPr>
            <w:r w:rsidRPr="009147B1">
              <w:rPr>
                <w:rFonts w:ascii="Arial" w:hAnsi="Arial" w:cs="Arial"/>
                <w:sz w:val="20"/>
                <w:szCs w:val="20"/>
              </w:rPr>
              <w:t>Preparation</w:t>
            </w:r>
          </w:p>
          <w:p w14:paraId="51DAE732" w14:textId="77777777" w:rsidR="00FA1C5C" w:rsidRDefault="00FA1C5C" w:rsidP="00494C1C">
            <w:pPr>
              <w:numPr>
                <w:ilvl w:val="0"/>
                <w:numId w:val="11"/>
              </w:numPr>
              <w:spacing w:before="60" w:after="60"/>
              <w:rPr>
                <w:rFonts w:ascii="Arial" w:hAnsi="Arial" w:cs="Arial"/>
                <w:sz w:val="20"/>
                <w:szCs w:val="20"/>
              </w:rPr>
            </w:pPr>
            <w:r>
              <w:rPr>
                <w:rFonts w:ascii="Arial" w:hAnsi="Arial" w:cs="Arial"/>
                <w:sz w:val="20"/>
                <w:szCs w:val="20"/>
              </w:rPr>
              <w:t>Reading(s)</w:t>
            </w:r>
          </w:p>
          <w:p w14:paraId="55E43D02" w14:textId="77777777" w:rsidR="00FA1C5C" w:rsidRDefault="00FA1C5C" w:rsidP="00494C1C">
            <w:pPr>
              <w:numPr>
                <w:ilvl w:val="1"/>
                <w:numId w:val="11"/>
              </w:numPr>
              <w:spacing w:before="60" w:after="60"/>
              <w:rPr>
                <w:rFonts w:ascii="Arial" w:hAnsi="Arial" w:cs="Arial"/>
                <w:sz w:val="20"/>
                <w:szCs w:val="20"/>
              </w:rPr>
            </w:pPr>
            <w:r w:rsidRPr="008544D2">
              <w:rPr>
                <w:rFonts w:ascii="Arial" w:hAnsi="Arial" w:cs="Arial"/>
                <w:sz w:val="20"/>
                <w:szCs w:val="20"/>
              </w:rPr>
              <w:t>Chapter 13: System Modeling with the UML</w:t>
            </w:r>
          </w:p>
          <w:p w14:paraId="30055962" w14:textId="77777777" w:rsidR="00FA1C5C" w:rsidRDefault="00FA1C5C" w:rsidP="00494C1C">
            <w:pPr>
              <w:numPr>
                <w:ilvl w:val="0"/>
                <w:numId w:val="11"/>
              </w:numPr>
              <w:spacing w:before="60" w:after="60"/>
              <w:rPr>
                <w:rFonts w:ascii="Arial" w:hAnsi="Arial" w:cs="Arial"/>
                <w:sz w:val="20"/>
                <w:szCs w:val="20"/>
              </w:rPr>
            </w:pPr>
            <w:r>
              <w:rPr>
                <w:rFonts w:ascii="Arial" w:hAnsi="Arial" w:cs="Arial"/>
                <w:sz w:val="20"/>
                <w:szCs w:val="20"/>
              </w:rPr>
              <w:t>Videos, accessible in the online course shell</w:t>
            </w:r>
          </w:p>
          <w:p w14:paraId="5842CE68" w14:textId="77777777" w:rsidR="00FA1C5C" w:rsidRDefault="00FA1C5C" w:rsidP="00494C1C">
            <w:pPr>
              <w:numPr>
                <w:ilvl w:val="1"/>
                <w:numId w:val="11"/>
              </w:numPr>
              <w:spacing w:before="60" w:after="60"/>
              <w:rPr>
                <w:rFonts w:ascii="Arial" w:hAnsi="Arial" w:cs="Arial"/>
                <w:sz w:val="20"/>
                <w:szCs w:val="20"/>
              </w:rPr>
            </w:pPr>
            <w:r>
              <w:rPr>
                <w:rFonts w:ascii="Arial" w:hAnsi="Arial" w:cs="Arial"/>
                <w:sz w:val="20"/>
                <w:szCs w:val="20"/>
              </w:rPr>
              <w:t>“The UML” (3 min 22 s)</w:t>
            </w:r>
          </w:p>
          <w:p w14:paraId="15F54267" w14:textId="77777777" w:rsidR="00FA1C5C" w:rsidRPr="003547CF" w:rsidRDefault="00FA1C5C" w:rsidP="00494C1C">
            <w:pPr>
              <w:numPr>
                <w:ilvl w:val="1"/>
                <w:numId w:val="11"/>
              </w:numPr>
              <w:spacing w:before="60" w:after="60"/>
              <w:rPr>
                <w:rFonts w:ascii="Arial" w:hAnsi="Arial" w:cs="Arial"/>
                <w:sz w:val="20"/>
                <w:szCs w:val="20"/>
              </w:rPr>
            </w:pPr>
            <w:r>
              <w:rPr>
                <w:rFonts w:ascii="Arial" w:hAnsi="Arial" w:cs="Arial"/>
                <w:sz w:val="20"/>
                <w:szCs w:val="20"/>
              </w:rPr>
              <w:t>“Class and Object Diagrams” (4 min 32 s)</w:t>
            </w:r>
          </w:p>
          <w:p w14:paraId="7D011BFE" w14:textId="77777777" w:rsidR="00FA1C5C" w:rsidRPr="009147B1" w:rsidRDefault="00FA1C5C" w:rsidP="00494C1C">
            <w:pPr>
              <w:spacing w:before="60" w:after="60"/>
              <w:rPr>
                <w:rFonts w:ascii="Arial" w:hAnsi="Arial" w:cs="Arial"/>
                <w:sz w:val="20"/>
                <w:szCs w:val="20"/>
              </w:rPr>
            </w:pPr>
            <w:r w:rsidRPr="009147B1">
              <w:rPr>
                <w:rFonts w:ascii="Arial" w:hAnsi="Arial" w:cs="Arial"/>
                <w:sz w:val="20"/>
                <w:szCs w:val="20"/>
              </w:rPr>
              <w:t>Activities</w:t>
            </w:r>
          </w:p>
          <w:p w14:paraId="2E9BD06B" w14:textId="1C3C80D1" w:rsidR="00FA1C5C" w:rsidRPr="009147B1" w:rsidRDefault="00FA1C5C" w:rsidP="00494C1C">
            <w:pPr>
              <w:numPr>
                <w:ilvl w:val="0"/>
                <w:numId w:val="4"/>
              </w:numPr>
              <w:spacing w:before="60" w:after="60"/>
              <w:rPr>
                <w:rFonts w:ascii="Arial" w:hAnsi="Arial" w:cs="Arial"/>
                <w:sz w:val="20"/>
                <w:szCs w:val="20"/>
              </w:rPr>
            </w:pPr>
            <w:r w:rsidRPr="009147B1">
              <w:rPr>
                <w:rFonts w:ascii="Arial" w:hAnsi="Arial" w:cs="Arial"/>
                <w:sz w:val="20"/>
                <w:szCs w:val="20"/>
              </w:rPr>
              <w:t xml:space="preserve">Discussion </w:t>
            </w:r>
          </w:p>
          <w:p w14:paraId="2A975723" w14:textId="77777777" w:rsidR="00FA1C5C" w:rsidRPr="009147B1" w:rsidRDefault="00FA1C5C" w:rsidP="00494C1C">
            <w:pPr>
              <w:spacing w:before="60" w:after="60"/>
              <w:rPr>
                <w:rFonts w:ascii="Arial" w:hAnsi="Arial" w:cs="Arial"/>
                <w:sz w:val="20"/>
                <w:szCs w:val="20"/>
              </w:rPr>
            </w:pPr>
            <w:r w:rsidRPr="009147B1">
              <w:rPr>
                <w:rFonts w:ascii="Arial" w:hAnsi="Arial" w:cs="Arial"/>
                <w:sz w:val="20"/>
                <w:szCs w:val="20"/>
              </w:rPr>
              <w:t>Evaluation</w:t>
            </w:r>
          </w:p>
          <w:p w14:paraId="0AF6B162" w14:textId="77777777" w:rsidR="00FA1C5C" w:rsidRPr="005B1166" w:rsidRDefault="00FA1C5C" w:rsidP="00494C1C">
            <w:pPr>
              <w:numPr>
                <w:ilvl w:val="0"/>
                <w:numId w:val="4"/>
              </w:numPr>
              <w:spacing w:before="60" w:after="60"/>
              <w:rPr>
                <w:rFonts w:ascii="Arial" w:hAnsi="Arial" w:cs="Arial"/>
                <w:sz w:val="20"/>
                <w:szCs w:val="20"/>
              </w:rPr>
            </w:pPr>
            <w:r w:rsidRPr="00D01A87">
              <w:rPr>
                <w:rFonts w:ascii="Arial" w:hAnsi="Arial" w:cs="Arial"/>
                <w:sz w:val="20"/>
                <w:szCs w:val="20"/>
              </w:rPr>
              <w:t>Technical Paper: Object-oriented Programming (OOP) / Event-Driven Programming (EDP) versus Procedural Programming (PP)</w:t>
            </w:r>
          </w:p>
        </w:tc>
        <w:tc>
          <w:tcPr>
            <w:tcW w:w="1458" w:type="dxa"/>
          </w:tcPr>
          <w:p w14:paraId="34FFC402" w14:textId="77777777" w:rsidR="00FA1C5C" w:rsidRDefault="00FA1C5C" w:rsidP="00494C1C">
            <w:pPr>
              <w:spacing w:before="60" w:after="60"/>
              <w:jc w:val="center"/>
              <w:rPr>
                <w:rFonts w:ascii="Arial" w:hAnsi="Arial" w:cs="Arial"/>
                <w:sz w:val="20"/>
                <w:szCs w:val="20"/>
              </w:rPr>
            </w:pPr>
          </w:p>
          <w:p w14:paraId="530F5E89" w14:textId="77777777" w:rsidR="00FA1C5C" w:rsidRDefault="00FA1C5C" w:rsidP="00494C1C">
            <w:pPr>
              <w:spacing w:before="60" w:after="60"/>
              <w:jc w:val="center"/>
              <w:rPr>
                <w:rFonts w:ascii="Arial" w:hAnsi="Arial" w:cs="Arial"/>
                <w:sz w:val="20"/>
                <w:szCs w:val="20"/>
              </w:rPr>
            </w:pPr>
          </w:p>
          <w:p w14:paraId="0FAA977F" w14:textId="77777777" w:rsidR="00FA1C5C" w:rsidRDefault="00FA1C5C" w:rsidP="00494C1C">
            <w:pPr>
              <w:spacing w:before="60" w:after="60"/>
              <w:jc w:val="center"/>
              <w:rPr>
                <w:rFonts w:ascii="Arial" w:hAnsi="Arial" w:cs="Arial"/>
                <w:sz w:val="20"/>
                <w:szCs w:val="20"/>
              </w:rPr>
            </w:pPr>
          </w:p>
          <w:p w14:paraId="1E82A1EE" w14:textId="77777777" w:rsidR="00FA1C5C" w:rsidRDefault="00FA1C5C" w:rsidP="00494C1C">
            <w:pPr>
              <w:spacing w:before="60" w:after="60"/>
              <w:jc w:val="center"/>
              <w:rPr>
                <w:rFonts w:ascii="Arial" w:hAnsi="Arial" w:cs="Arial"/>
                <w:sz w:val="20"/>
                <w:szCs w:val="20"/>
              </w:rPr>
            </w:pPr>
          </w:p>
          <w:p w14:paraId="148AE32F" w14:textId="77777777" w:rsidR="00FA1C5C" w:rsidRDefault="00FA1C5C" w:rsidP="00494C1C">
            <w:pPr>
              <w:spacing w:before="60" w:after="60"/>
              <w:jc w:val="center"/>
              <w:rPr>
                <w:rFonts w:ascii="Arial" w:hAnsi="Arial" w:cs="Arial"/>
                <w:sz w:val="20"/>
                <w:szCs w:val="20"/>
              </w:rPr>
            </w:pPr>
          </w:p>
          <w:p w14:paraId="2F3A2CA3" w14:textId="77777777" w:rsidR="00FA1C5C" w:rsidRDefault="00FA1C5C" w:rsidP="00494C1C">
            <w:pPr>
              <w:spacing w:before="60" w:after="60"/>
              <w:jc w:val="center"/>
              <w:rPr>
                <w:rFonts w:ascii="Arial" w:hAnsi="Arial" w:cs="Arial"/>
                <w:sz w:val="20"/>
                <w:szCs w:val="20"/>
              </w:rPr>
            </w:pPr>
          </w:p>
          <w:p w14:paraId="65CF2348" w14:textId="77777777" w:rsidR="00FA1C5C" w:rsidRDefault="00FA1C5C" w:rsidP="00494C1C">
            <w:pPr>
              <w:spacing w:before="60" w:after="60"/>
              <w:jc w:val="center"/>
              <w:rPr>
                <w:rFonts w:ascii="Arial" w:hAnsi="Arial" w:cs="Arial"/>
                <w:sz w:val="20"/>
                <w:szCs w:val="20"/>
              </w:rPr>
            </w:pPr>
          </w:p>
          <w:p w14:paraId="56897897" w14:textId="77777777" w:rsidR="00FA1C5C" w:rsidRDefault="00FA1C5C" w:rsidP="00494C1C">
            <w:pPr>
              <w:spacing w:before="60" w:after="60"/>
              <w:jc w:val="center"/>
              <w:rPr>
                <w:rFonts w:ascii="Arial" w:hAnsi="Arial" w:cs="Arial"/>
                <w:sz w:val="20"/>
                <w:szCs w:val="20"/>
              </w:rPr>
            </w:pPr>
            <w:r>
              <w:rPr>
                <w:rFonts w:ascii="Arial" w:hAnsi="Arial" w:cs="Arial"/>
                <w:sz w:val="20"/>
                <w:szCs w:val="20"/>
              </w:rPr>
              <w:t>20</w:t>
            </w:r>
          </w:p>
          <w:p w14:paraId="72E42739" w14:textId="77777777" w:rsidR="00FA1C5C" w:rsidRDefault="00FA1C5C" w:rsidP="00494C1C">
            <w:pPr>
              <w:spacing w:before="60" w:after="60"/>
              <w:jc w:val="center"/>
              <w:rPr>
                <w:rFonts w:ascii="Arial" w:hAnsi="Arial" w:cs="Arial"/>
                <w:sz w:val="20"/>
                <w:szCs w:val="20"/>
              </w:rPr>
            </w:pPr>
          </w:p>
          <w:p w14:paraId="35C1A4E7" w14:textId="58269DD4" w:rsidR="00FA1C5C" w:rsidRPr="005B1166" w:rsidRDefault="00FA1C5C" w:rsidP="00494C1C">
            <w:pPr>
              <w:spacing w:before="60" w:after="60"/>
              <w:jc w:val="center"/>
              <w:rPr>
                <w:rFonts w:ascii="Arial" w:hAnsi="Arial" w:cs="Arial"/>
                <w:sz w:val="20"/>
                <w:szCs w:val="20"/>
              </w:rPr>
            </w:pPr>
            <w:r>
              <w:rPr>
                <w:rFonts w:ascii="Arial" w:hAnsi="Arial" w:cs="Arial"/>
                <w:sz w:val="20"/>
                <w:szCs w:val="20"/>
              </w:rPr>
              <w:t>1</w:t>
            </w:r>
            <w:r w:rsidR="00EE00AC">
              <w:rPr>
                <w:rFonts w:ascii="Arial" w:hAnsi="Arial" w:cs="Arial"/>
                <w:sz w:val="20"/>
                <w:szCs w:val="20"/>
              </w:rPr>
              <w:t>4</w:t>
            </w:r>
            <w:r>
              <w:rPr>
                <w:rFonts w:ascii="Arial" w:hAnsi="Arial" w:cs="Arial"/>
                <w:sz w:val="20"/>
                <w:szCs w:val="20"/>
              </w:rPr>
              <w:t>0</w:t>
            </w:r>
          </w:p>
        </w:tc>
      </w:tr>
      <w:tr w:rsidR="00FA1C5C" w:rsidRPr="005B1166" w14:paraId="5E3DFC09" w14:textId="77777777" w:rsidTr="00494C1C">
        <w:tc>
          <w:tcPr>
            <w:tcW w:w="1008" w:type="dxa"/>
          </w:tcPr>
          <w:p w14:paraId="0BA080A3" w14:textId="77777777" w:rsidR="00FA1C5C" w:rsidRPr="005B1166" w:rsidRDefault="00FA1C5C" w:rsidP="00494C1C">
            <w:pPr>
              <w:spacing w:before="60" w:after="60"/>
              <w:jc w:val="center"/>
              <w:rPr>
                <w:rFonts w:ascii="Arial" w:hAnsi="Arial" w:cs="Arial"/>
                <w:sz w:val="20"/>
                <w:szCs w:val="20"/>
              </w:rPr>
            </w:pPr>
            <w:r>
              <w:rPr>
                <w:rFonts w:ascii="Arial" w:hAnsi="Arial" w:cs="Arial"/>
                <w:sz w:val="20"/>
                <w:szCs w:val="20"/>
              </w:rPr>
              <w:t>11</w:t>
            </w:r>
          </w:p>
        </w:tc>
        <w:tc>
          <w:tcPr>
            <w:tcW w:w="7110" w:type="dxa"/>
          </w:tcPr>
          <w:p w14:paraId="2773B320" w14:textId="77777777" w:rsidR="00FA1C5C" w:rsidRDefault="00FA1C5C" w:rsidP="00494C1C">
            <w:pPr>
              <w:spacing w:before="60" w:after="60"/>
              <w:rPr>
                <w:rFonts w:ascii="Arial" w:hAnsi="Arial" w:cs="Arial"/>
                <w:sz w:val="20"/>
                <w:szCs w:val="20"/>
              </w:rPr>
            </w:pPr>
            <w:r>
              <w:rPr>
                <w:rFonts w:ascii="Arial" w:hAnsi="Arial" w:cs="Arial"/>
                <w:sz w:val="20"/>
                <w:szCs w:val="20"/>
              </w:rPr>
              <w:t>Preparation</w:t>
            </w:r>
          </w:p>
          <w:p w14:paraId="1CAB9829" w14:textId="77777777" w:rsidR="00FA1C5C" w:rsidRDefault="00FA1C5C" w:rsidP="00494C1C">
            <w:pPr>
              <w:numPr>
                <w:ilvl w:val="0"/>
                <w:numId w:val="9"/>
              </w:numPr>
              <w:spacing w:before="60" w:after="60"/>
              <w:rPr>
                <w:rFonts w:ascii="Arial" w:hAnsi="Arial" w:cs="Arial"/>
                <w:sz w:val="20"/>
                <w:szCs w:val="20"/>
              </w:rPr>
            </w:pPr>
            <w:r>
              <w:rPr>
                <w:rFonts w:ascii="Arial" w:hAnsi="Arial" w:cs="Arial"/>
                <w:sz w:val="20"/>
                <w:szCs w:val="20"/>
              </w:rPr>
              <w:t xml:space="preserve">Reading(s): None </w:t>
            </w:r>
          </w:p>
          <w:p w14:paraId="7DF925F2" w14:textId="77777777" w:rsidR="00FA1C5C" w:rsidRDefault="00FA1C5C" w:rsidP="00494C1C">
            <w:pPr>
              <w:spacing w:before="60" w:after="60"/>
              <w:rPr>
                <w:rFonts w:ascii="Arial" w:hAnsi="Arial" w:cs="Arial"/>
                <w:sz w:val="20"/>
                <w:szCs w:val="20"/>
              </w:rPr>
            </w:pPr>
            <w:r>
              <w:rPr>
                <w:rFonts w:ascii="Arial" w:hAnsi="Arial" w:cs="Arial"/>
                <w:sz w:val="20"/>
                <w:szCs w:val="20"/>
              </w:rPr>
              <w:t>Activities</w:t>
            </w:r>
          </w:p>
          <w:p w14:paraId="5A31B8F0" w14:textId="5C81BEEE" w:rsidR="00FA1C5C" w:rsidRDefault="00FA1C5C" w:rsidP="00494C1C">
            <w:pPr>
              <w:numPr>
                <w:ilvl w:val="0"/>
                <w:numId w:val="9"/>
              </w:numPr>
              <w:spacing w:before="60" w:after="60"/>
              <w:rPr>
                <w:rFonts w:ascii="Arial" w:hAnsi="Arial" w:cs="Arial"/>
                <w:sz w:val="20"/>
                <w:szCs w:val="20"/>
              </w:rPr>
            </w:pPr>
            <w:r>
              <w:rPr>
                <w:rFonts w:ascii="Arial" w:hAnsi="Arial" w:cs="Arial"/>
                <w:sz w:val="20"/>
                <w:szCs w:val="20"/>
              </w:rPr>
              <w:t>Discussion</w:t>
            </w:r>
          </w:p>
          <w:p w14:paraId="4090AB20" w14:textId="77777777" w:rsidR="00FA1C5C" w:rsidRDefault="00FA1C5C" w:rsidP="00494C1C">
            <w:pPr>
              <w:spacing w:before="60" w:after="60"/>
              <w:rPr>
                <w:rFonts w:ascii="Arial" w:hAnsi="Arial" w:cs="Arial"/>
                <w:sz w:val="20"/>
                <w:szCs w:val="20"/>
              </w:rPr>
            </w:pPr>
            <w:r>
              <w:rPr>
                <w:rFonts w:ascii="Arial" w:hAnsi="Arial" w:cs="Arial"/>
                <w:sz w:val="20"/>
                <w:szCs w:val="20"/>
              </w:rPr>
              <w:t>Evaluation</w:t>
            </w:r>
          </w:p>
          <w:p w14:paraId="0901BF99" w14:textId="77777777" w:rsidR="00FA1C5C" w:rsidRPr="00B41749" w:rsidRDefault="00FA1C5C" w:rsidP="00494C1C">
            <w:pPr>
              <w:numPr>
                <w:ilvl w:val="0"/>
                <w:numId w:val="9"/>
              </w:numPr>
              <w:spacing w:before="60" w:after="60"/>
              <w:rPr>
                <w:rFonts w:ascii="Arial" w:hAnsi="Arial" w:cs="Arial"/>
                <w:sz w:val="20"/>
                <w:szCs w:val="20"/>
              </w:rPr>
            </w:pPr>
            <w:r>
              <w:rPr>
                <w:rFonts w:ascii="Arial" w:hAnsi="Arial" w:cs="Arial"/>
                <w:sz w:val="20"/>
                <w:szCs w:val="20"/>
              </w:rPr>
              <w:t>Final Exam (Chapters 5, 6, 7, 8, 9, 10, 12, and 13)</w:t>
            </w:r>
          </w:p>
        </w:tc>
        <w:tc>
          <w:tcPr>
            <w:tcW w:w="1458" w:type="dxa"/>
          </w:tcPr>
          <w:p w14:paraId="23200350" w14:textId="77777777" w:rsidR="00FA1C5C" w:rsidRDefault="00FA1C5C" w:rsidP="00494C1C">
            <w:pPr>
              <w:spacing w:before="60" w:after="60"/>
              <w:jc w:val="center"/>
              <w:rPr>
                <w:rFonts w:ascii="Arial" w:hAnsi="Arial" w:cs="Arial"/>
                <w:sz w:val="20"/>
                <w:szCs w:val="20"/>
              </w:rPr>
            </w:pPr>
          </w:p>
          <w:p w14:paraId="1E2BC66B" w14:textId="77777777" w:rsidR="00FA1C5C" w:rsidRDefault="00FA1C5C" w:rsidP="00494C1C">
            <w:pPr>
              <w:spacing w:before="60" w:after="60"/>
              <w:jc w:val="center"/>
              <w:rPr>
                <w:rFonts w:ascii="Arial" w:hAnsi="Arial" w:cs="Arial"/>
                <w:sz w:val="20"/>
                <w:szCs w:val="20"/>
              </w:rPr>
            </w:pPr>
          </w:p>
          <w:p w14:paraId="1067ACBF" w14:textId="77777777" w:rsidR="00FA1C5C" w:rsidRDefault="00FA1C5C" w:rsidP="00494C1C">
            <w:pPr>
              <w:spacing w:before="60" w:after="60"/>
              <w:jc w:val="center"/>
              <w:rPr>
                <w:rFonts w:ascii="Arial" w:hAnsi="Arial" w:cs="Arial"/>
                <w:sz w:val="20"/>
                <w:szCs w:val="20"/>
              </w:rPr>
            </w:pPr>
          </w:p>
          <w:p w14:paraId="745AE5DD" w14:textId="77777777" w:rsidR="00FA1C5C" w:rsidRDefault="00FA1C5C" w:rsidP="00494C1C">
            <w:pPr>
              <w:spacing w:before="60" w:after="60"/>
              <w:jc w:val="center"/>
              <w:rPr>
                <w:rFonts w:ascii="Arial" w:hAnsi="Arial" w:cs="Arial"/>
                <w:sz w:val="20"/>
                <w:szCs w:val="20"/>
              </w:rPr>
            </w:pPr>
          </w:p>
          <w:p w14:paraId="5E313E41" w14:textId="77777777" w:rsidR="00FA1C5C" w:rsidRDefault="00FA1C5C" w:rsidP="00494C1C">
            <w:pPr>
              <w:spacing w:before="60" w:after="60"/>
              <w:jc w:val="center"/>
              <w:rPr>
                <w:rFonts w:ascii="Arial" w:hAnsi="Arial" w:cs="Arial"/>
                <w:sz w:val="20"/>
                <w:szCs w:val="20"/>
              </w:rPr>
            </w:pPr>
          </w:p>
          <w:p w14:paraId="222E1DE7" w14:textId="77777777" w:rsidR="00FA1C5C" w:rsidRPr="005B1166" w:rsidRDefault="00FA1C5C" w:rsidP="00494C1C">
            <w:pPr>
              <w:spacing w:before="60" w:after="60"/>
              <w:jc w:val="center"/>
              <w:rPr>
                <w:rFonts w:ascii="Arial" w:hAnsi="Arial" w:cs="Arial"/>
                <w:sz w:val="20"/>
                <w:szCs w:val="20"/>
              </w:rPr>
            </w:pPr>
            <w:r>
              <w:rPr>
                <w:rFonts w:ascii="Arial" w:hAnsi="Arial" w:cs="Arial"/>
                <w:sz w:val="20"/>
                <w:szCs w:val="20"/>
              </w:rPr>
              <w:t>100</w:t>
            </w:r>
          </w:p>
        </w:tc>
      </w:tr>
    </w:tbl>
    <w:p w14:paraId="0AFACC4D" w14:textId="77777777" w:rsidR="003A3F8B" w:rsidRDefault="00D5124A" w:rsidP="00AE0931">
      <w:pPr>
        <w:spacing w:before="120" w:after="120"/>
        <w:rPr>
          <w:rFonts w:ascii="Arial" w:hAnsi="Arial" w:cs="Arial"/>
          <w:b/>
          <w:sz w:val="20"/>
          <w:szCs w:val="20"/>
        </w:rPr>
      </w:pPr>
      <w:r>
        <w:rPr>
          <w:rFonts w:ascii="Arial" w:hAnsi="Arial" w:cs="Arial"/>
          <w:b/>
          <w:sz w:val="20"/>
          <w:szCs w:val="20"/>
        </w:rPr>
        <w:br/>
      </w:r>
    </w:p>
    <w:p w14:paraId="527C5015" w14:textId="77777777" w:rsidR="00B13BEF" w:rsidRPr="00AD0726" w:rsidRDefault="003A3F8B" w:rsidP="00A23F71">
      <w:pPr>
        <w:spacing w:before="120" w:after="120"/>
        <w:outlineLvl w:val="0"/>
        <w:rPr>
          <w:rFonts w:ascii="Arial" w:hAnsi="Arial" w:cs="Arial"/>
          <w:b/>
        </w:rPr>
      </w:pPr>
      <w:r>
        <w:rPr>
          <w:rFonts w:ascii="Arial" w:hAnsi="Arial" w:cs="Arial"/>
          <w:b/>
          <w:sz w:val="20"/>
          <w:szCs w:val="20"/>
        </w:rPr>
        <w:br w:type="page"/>
      </w:r>
      <w:r w:rsidR="00B13BEF" w:rsidRPr="00AD0726">
        <w:rPr>
          <w:rFonts w:ascii="Arial" w:hAnsi="Arial" w:cs="Arial"/>
          <w:b/>
        </w:rPr>
        <w:lastRenderedPageBreak/>
        <w:t>GRADING SCALE – UNDERGRADUATE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68"/>
        <w:gridCol w:w="1530"/>
        <w:gridCol w:w="1260"/>
      </w:tblGrid>
      <w:tr w:rsidR="00B13BEF" w:rsidRPr="007B0BC5" w14:paraId="31668D2A" w14:textId="77777777" w:rsidTr="00AE0931">
        <w:tc>
          <w:tcPr>
            <w:tcW w:w="6768" w:type="dxa"/>
            <w:shd w:val="clear" w:color="auto" w:fill="F2F2F2"/>
            <w:vAlign w:val="center"/>
          </w:tcPr>
          <w:p w14:paraId="0619129E" w14:textId="77777777" w:rsidR="00B13BEF" w:rsidRPr="0030171B" w:rsidRDefault="00B13BEF" w:rsidP="00252BEE">
            <w:pPr>
              <w:spacing w:before="60" w:after="60"/>
              <w:jc w:val="center"/>
              <w:rPr>
                <w:rFonts w:ascii="Arial" w:hAnsi="Arial" w:cs="Arial"/>
                <w:b/>
                <w:sz w:val="20"/>
              </w:rPr>
            </w:pPr>
            <w:r w:rsidRPr="0030171B">
              <w:rPr>
                <w:rFonts w:ascii="Arial" w:hAnsi="Arial" w:cs="Arial"/>
                <w:b/>
                <w:sz w:val="20"/>
              </w:rPr>
              <w:t>Assignment</w:t>
            </w:r>
          </w:p>
        </w:tc>
        <w:tc>
          <w:tcPr>
            <w:tcW w:w="1530" w:type="dxa"/>
            <w:shd w:val="clear" w:color="auto" w:fill="F2F2F2"/>
            <w:vAlign w:val="center"/>
          </w:tcPr>
          <w:p w14:paraId="0AEBFAD6" w14:textId="77777777" w:rsidR="00B13BEF" w:rsidRPr="0030171B" w:rsidRDefault="0012227B" w:rsidP="00252BEE">
            <w:pPr>
              <w:spacing w:before="60" w:after="60"/>
              <w:jc w:val="center"/>
              <w:rPr>
                <w:rFonts w:ascii="Arial" w:hAnsi="Arial" w:cs="Arial"/>
                <w:b/>
                <w:sz w:val="20"/>
              </w:rPr>
            </w:pPr>
            <w:r w:rsidRPr="0030171B">
              <w:rPr>
                <w:rFonts w:ascii="Arial" w:hAnsi="Arial" w:cs="Arial"/>
                <w:b/>
                <w:sz w:val="20"/>
              </w:rPr>
              <w:t>Total Points</w:t>
            </w:r>
          </w:p>
        </w:tc>
        <w:tc>
          <w:tcPr>
            <w:tcW w:w="1260" w:type="dxa"/>
            <w:shd w:val="clear" w:color="auto" w:fill="F2F2F2"/>
            <w:vAlign w:val="center"/>
          </w:tcPr>
          <w:p w14:paraId="1A02A981" w14:textId="77777777" w:rsidR="00B13BEF" w:rsidRPr="0030171B" w:rsidRDefault="0012227B" w:rsidP="00252BEE">
            <w:pPr>
              <w:spacing w:before="60" w:after="60"/>
              <w:jc w:val="center"/>
              <w:rPr>
                <w:rFonts w:ascii="Arial" w:hAnsi="Arial" w:cs="Arial"/>
                <w:b/>
                <w:sz w:val="20"/>
              </w:rPr>
            </w:pPr>
            <w:r w:rsidRPr="0030171B">
              <w:rPr>
                <w:rFonts w:ascii="Arial" w:hAnsi="Arial" w:cs="Arial"/>
                <w:b/>
                <w:sz w:val="20"/>
              </w:rPr>
              <w:t>% of</w:t>
            </w:r>
          </w:p>
          <w:p w14:paraId="732D7175" w14:textId="77777777" w:rsidR="0012227B" w:rsidRPr="0030171B" w:rsidRDefault="0012227B" w:rsidP="00252BEE">
            <w:pPr>
              <w:spacing w:before="60" w:after="60"/>
              <w:jc w:val="center"/>
              <w:rPr>
                <w:rFonts w:ascii="Arial" w:hAnsi="Arial" w:cs="Arial"/>
                <w:b/>
                <w:sz w:val="20"/>
              </w:rPr>
            </w:pPr>
            <w:r w:rsidRPr="0030171B">
              <w:rPr>
                <w:rFonts w:ascii="Arial" w:hAnsi="Arial" w:cs="Arial"/>
                <w:b/>
                <w:sz w:val="20"/>
              </w:rPr>
              <w:t>Grade</w:t>
            </w:r>
          </w:p>
        </w:tc>
      </w:tr>
      <w:tr w:rsidR="003A3F8B" w:rsidRPr="007B0BC5" w14:paraId="541CC2AE" w14:textId="77777777" w:rsidTr="0030171B">
        <w:tc>
          <w:tcPr>
            <w:tcW w:w="6768" w:type="dxa"/>
          </w:tcPr>
          <w:p w14:paraId="4642613E" w14:textId="0C6FFBDF" w:rsidR="003A3F8B" w:rsidRDefault="003A3F8B" w:rsidP="00D526C2">
            <w:pPr>
              <w:spacing w:before="60" w:after="60"/>
              <w:rPr>
                <w:rFonts w:ascii="Arial" w:hAnsi="Arial" w:cs="Arial"/>
                <w:sz w:val="20"/>
                <w:szCs w:val="20"/>
              </w:rPr>
            </w:pPr>
            <w:r w:rsidRPr="003A3F8B">
              <w:rPr>
                <w:rFonts w:ascii="Arial" w:hAnsi="Arial" w:cs="Arial"/>
                <w:sz w:val="20"/>
                <w:szCs w:val="20"/>
              </w:rPr>
              <w:t>Lab Assignments (</w:t>
            </w:r>
            <w:r w:rsidR="00D526C2">
              <w:rPr>
                <w:rFonts w:ascii="Arial" w:hAnsi="Arial" w:cs="Arial"/>
                <w:sz w:val="20"/>
                <w:szCs w:val="20"/>
              </w:rPr>
              <w:t>2 problems worth 10 points each and 3</w:t>
            </w:r>
            <w:r w:rsidRPr="003A3F8B">
              <w:rPr>
                <w:rFonts w:ascii="Arial" w:hAnsi="Arial" w:cs="Arial"/>
                <w:sz w:val="20"/>
                <w:szCs w:val="20"/>
              </w:rPr>
              <w:t xml:space="preserve"> problems worth </w:t>
            </w:r>
            <w:r>
              <w:rPr>
                <w:rFonts w:ascii="Arial" w:hAnsi="Arial" w:cs="Arial"/>
                <w:sz w:val="20"/>
                <w:szCs w:val="20"/>
              </w:rPr>
              <w:t>2</w:t>
            </w:r>
            <w:r w:rsidR="001F299F">
              <w:rPr>
                <w:rFonts w:ascii="Arial" w:hAnsi="Arial" w:cs="Arial"/>
                <w:sz w:val="20"/>
                <w:szCs w:val="20"/>
              </w:rPr>
              <w:t>0</w:t>
            </w:r>
            <w:r w:rsidRPr="003A3F8B">
              <w:rPr>
                <w:rFonts w:ascii="Arial" w:hAnsi="Arial" w:cs="Arial"/>
                <w:sz w:val="20"/>
                <w:szCs w:val="20"/>
              </w:rPr>
              <w:t xml:space="preserve"> points </w:t>
            </w:r>
            <w:r w:rsidR="00D526C2">
              <w:rPr>
                <w:rFonts w:ascii="Arial" w:hAnsi="Arial" w:cs="Arial"/>
                <w:sz w:val="20"/>
                <w:szCs w:val="20"/>
              </w:rPr>
              <w:t>each</w:t>
            </w:r>
            <w:r w:rsidRPr="003A3F8B">
              <w:rPr>
                <w:rFonts w:ascii="Arial" w:hAnsi="Arial" w:cs="Arial"/>
                <w:sz w:val="20"/>
                <w:szCs w:val="20"/>
              </w:rPr>
              <w:t>)</w:t>
            </w:r>
          </w:p>
        </w:tc>
        <w:tc>
          <w:tcPr>
            <w:tcW w:w="1530" w:type="dxa"/>
          </w:tcPr>
          <w:p w14:paraId="7B997152" w14:textId="77777777" w:rsidR="003A3F8B" w:rsidRDefault="001F299F" w:rsidP="00252BEE">
            <w:pPr>
              <w:spacing w:before="60" w:after="60"/>
              <w:jc w:val="center"/>
              <w:rPr>
                <w:rFonts w:ascii="Arial" w:hAnsi="Arial" w:cs="Arial"/>
                <w:sz w:val="20"/>
                <w:szCs w:val="20"/>
              </w:rPr>
            </w:pPr>
            <w:r>
              <w:rPr>
                <w:rFonts w:ascii="Arial" w:hAnsi="Arial" w:cs="Arial"/>
                <w:sz w:val="20"/>
                <w:szCs w:val="20"/>
              </w:rPr>
              <w:t>8</w:t>
            </w:r>
            <w:r w:rsidR="003A3F8B">
              <w:rPr>
                <w:rFonts w:ascii="Arial" w:hAnsi="Arial" w:cs="Arial"/>
                <w:sz w:val="20"/>
                <w:szCs w:val="20"/>
              </w:rPr>
              <w:t>0</w:t>
            </w:r>
          </w:p>
        </w:tc>
        <w:tc>
          <w:tcPr>
            <w:tcW w:w="1260" w:type="dxa"/>
          </w:tcPr>
          <w:p w14:paraId="489D42E9" w14:textId="77777777" w:rsidR="003A3F8B" w:rsidRDefault="001F299F" w:rsidP="00252BEE">
            <w:pPr>
              <w:spacing w:before="60" w:after="60"/>
              <w:jc w:val="center"/>
              <w:rPr>
                <w:rFonts w:ascii="Arial" w:hAnsi="Arial" w:cs="Arial"/>
                <w:sz w:val="20"/>
                <w:szCs w:val="20"/>
              </w:rPr>
            </w:pPr>
            <w:r>
              <w:rPr>
                <w:rFonts w:ascii="Arial" w:hAnsi="Arial" w:cs="Arial"/>
                <w:sz w:val="20"/>
                <w:szCs w:val="20"/>
              </w:rPr>
              <w:t>8</w:t>
            </w:r>
            <w:r w:rsidR="003A3F8B">
              <w:rPr>
                <w:rFonts w:ascii="Arial" w:hAnsi="Arial" w:cs="Arial"/>
                <w:sz w:val="20"/>
                <w:szCs w:val="20"/>
              </w:rPr>
              <w:t>%</w:t>
            </w:r>
          </w:p>
        </w:tc>
      </w:tr>
      <w:tr w:rsidR="00B13BEF" w:rsidRPr="007B0BC5" w14:paraId="7D21B277" w14:textId="77777777" w:rsidTr="0030171B">
        <w:tc>
          <w:tcPr>
            <w:tcW w:w="6768" w:type="dxa"/>
          </w:tcPr>
          <w:p w14:paraId="6E656579" w14:textId="77777777" w:rsidR="00B13BEF" w:rsidRPr="007B0BC5" w:rsidRDefault="00A31B18" w:rsidP="002D1911">
            <w:pPr>
              <w:spacing w:before="60" w:after="60"/>
              <w:rPr>
                <w:rFonts w:ascii="Arial" w:hAnsi="Arial" w:cs="Arial"/>
                <w:sz w:val="20"/>
                <w:szCs w:val="20"/>
              </w:rPr>
            </w:pPr>
            <w:r w:rsidRPr="00A31B18">
              <w:rPr>
                <w:rFonts w:ascii="Arial" w:hAnsi="Arial" w:cs="Arial"/>
                <w:sz w:val="20"/>
                <w:szCs w:val="20"/>
              </w:rPr>
              <w:t>Assignment 1: Fran’s Virtual Fruit Stand, Part 1</w:t>
            </w:r>
          </w:p>
        </w:tc>
        <w:tc>
          <w:tcPr>
            <w:tcW w:w="1530" w:type="dxa"/>
          </w:tcPr>
          <w:p w14:paraId="42F2D21C" w14:textId="60AA6D25" w:rsidR="00B13BEF" w:rsidRPr="007B0BC5" w:rsidRDefault="00EE00AC" w:rsidP="00EE00AC">
            <w:pPr>
              <w:spacing w:before="60" w:after="60"/>
              <w:jc w:val="center"/>
              <w:rPr>
                <w:rFonts w:ascii="Arial" w:hAnsi="Arial" w:cs="Arial"/>
                <w:sz w:val="20"/>
                <w:szCs w:val="20"/>
              </w:rPr>
            </w:pPr>
            <w:r>
              <w:rPr>
                <w:rFonts w:ascii="Arial" w:hAnsi="Arial" w:cs="Arial"/>
                <w:sz w:val="20"/>
                <w:szCs w:val="20"/>
              </w:rPr>
              <w:t>190</w:t>
            </w:r>
          </w:p>
        </w:tc>
        <w:tc>
          <w:tcPr>
            <w:tcW w:w="1260" w:type="dxa"/>
          </w:tcPr>
          <w:p w14:paraId="78735F73" w14:textId="3B1D7303" w:rsidR="00B13BEF" w:rsidRPr="007B0BC5" w:rsidRDefault="00EE00AC" w:rsidP="00EE00AC">
            <w:pPr>
              <w:spacing w:before="60" w:after="60"/>
              <w:jc w:val="center"/>
              <w:rPr>
                <w:rFonts w:ascii="Arial" w:hAnsi="Arial" w:cs="Arial"/>
                <w:sz w:val="20"/>
                <w:szCs w:val="20"/>
              </w:rPr>
            </w:pPr>
            <w:r>
              <w:rPr>
                <w:rFonts w:ascii="Arial" w:hAnsi="Arial" w:cs="Arial"/>
                <w:sz w:val="20"/>
                <w:szCs w:val="20"/>
              </w:rPr>
              <w:t>19</w:t>
            </w:r>
            <w:r w:rsidR="0012227B" w:rsidRPr="007B0BC5">
              <w:rPr>
                <w:rFonts w:ascii="Arial" w:hAnsi="Arial" w:cs="Arial"/>
                <w:sz w:val="20"/>
                <w:szCs w:val="20"/>
              </w:rPr>
              <w:t>%</w:t>
            </w:r>
          </w:p>
        </w:tc>
      </w:tr>
      <w:tr w:rsidR="00B13BEF" w:rsidRPr="007B0BC5" w14:paraId="5CF22208" w14:textId="77777777" w:rsidTr="0030171B">
        <w:tc>
          <w:tcPr>
            <w:tcW w:w="6768" w:type="dxa"/>
          </w:tcPr>
          <w:p w14:paraId="10C86A75" w14:textId="77777777" w:rsidR="00B13BEF" w:rsidRPr="007B0BC5" w:rsidRDefault="00D01A87" w:rsidP="00A31B18">
            <w:pPr>
              <w:spacing w:before="60" w:after="60"/>
              <w:rPr>
                <w:rFonts w:ascii="Arial" w:hAnsi="Arial" w:cs="Arial"/>
                <w:sz w:val="20"/>
                <w:szCs w:val="20"/>
              </w:rPr>
            </w:pPr>
            <w:r w:rsidRPr="00D01A87">
              <w:rPr>
                <w:rFonts w:ascii="Arial" w:hAnsi="Arial" w:cs="Arial"/>
                <w:sz w:val="20"/>
                <w:szCs w:val="20"/>
              </w:rPr>
              <w:t>Assignment 2: Fran’s Virtual Fruit Stand, Part 2</w:t>
            </w:r>
          </w:p>
        </w:tc>
        <w:tc>
          <w:tcPr>
            <w:tcW w:w="1530" w:type="dxa"/>
          </w:tcPr>
          <w:p w14:paraId="73A8BB48" w14:textId="5DE8DC68" w:rsidR="00B13BEF" w:rsidRPr="007B0BC5" w:rsidRDefault="00EE00AC" w:rsidP="00EE00AC">
            <w:pPr>
              <w:spacing w:before="60" w:after="60"/>
              <w:jc w:val="center"/>
              <w:rPr>
                <w:rFonts w:ascii="Arial" w:hAnsi="Arial" w:cs="Arial"/>
                <w:sz w:val="20"/>
                <w:szCs w:val="20"/>
              </w:rPr>
            </w:pPr>
            <w:r>
              <w:rPr>
                <w:rFonts w:ascii="Arial" w:hAnsi="Arial" w:cs="Arial"/>
                <w:sz w:val="20"/>
                <w:szCs w:val="20"/>
              </w:rPr>
              <w:t>190</w:t>
            </w:r>
          </w:p>
        </w:tc>
        <w:tc>
          <w:tcPr>
            <w:tcW w:w="1260" w:type="dxa"/>
          </w:tcPr>
          <w:p w14:paraId="2B259C83" w14:textId="7983D9CA" w:rsidR="00B13BEF" w:rsidRPr="007B0BC5" w:rsidRDefault="00EE00AC" w:rsidP="00EE00AC">
            <w:pPr>
              <w:spacing w:before="60" w:after="60"/>
              <w:jc w:val="center"/>
              <w:rPr>
                <w:rFonts w:ascii="Arial" w:hAnsi="Arial" w:cs="Arial"/>
                <w:sz w:val="20"/>
                <w:szCs w:val="20"/>
              </w:rPr>
            </w:pPr>
            <w:r>
              <w:rPr>
                <w:rFonts w:ascii="Arial" w:hAnsi="Arial" w:cs="Arial"/>
                <w:sz w:val="20"/>
                <w:szCs w:val="20"/>
              </w:rPr>
              <w:t>19</w:t>
            </w:r>
            <w:r w:rsidR="0012227B" w:rsidRPr="007B0BC5">
              <w:rPr>
                <w:rFonts w:ascii="Arial" w:hAnsi="Arial" w:cs="Arial"/>
                <w:sz w:val="20"/>
                <w:szCs w:val="20"/>
              </w:rPr>
              <w:t>%</w:t>
            </w:r>
          </w:p>
        </w:tc>
      </w:tr>
      <w:tr w:rsidR="000F6D3C" w:rsidRPr="007B0BC5" w14:paraId="60B7BF29" w14:textId="77777777" w:rsidTr="0030171B">
        <w:tc>
          <w:tcPr>
            <w:tcW w:w="6768" w:type="dxa"/>
          </w:tcPr>
          <w:p w14:paraId="1C806C94" w14:textId="77777777" w:rsidR="000F6D3C" w:rsidRPr="007B0BC5" w:rsidRDefault="00D01A87" w:rsidP="00252BEE">
            <w:pPr>
              <w:spacing w:before="60" w:after="60"/>
              <w:rPr>
                <w:rFonts w:ascii="Arial" w:hAnsi="Arial" w:cs="Arial"/>
                <w:sz w:val="20"/>
                <w:szCs w:val="20"/>
              </w:rPr>
            </w:pPr>
            <w:r w:rsidRPr="00D01A87">
              <w:rPr>
                <w:rFonts w:ascii="Arial" w:hAnsi="Arial" w:cs="Arial"/>
                <w:sz w:val="20"/>
                <w:szCs w:val="20"/>
              </w:rPr>
              <w:t>Technical Paper: Object-oriented Programming (OOP) / Event-Driven Programming (EDP) versus Procedural Programming (PP)</w:t>
            </w:r>
          </w:p>
        </w:tc>
        <w:tc>
          <w:tcPr>
            <w:tcW w:w="1530" w:type="dxa"/>
          </w:tcPr>
          <w:p w14:paraId="05D236DF" w14:textId="1287BFFB" w:rsidR="000F6D3C" w:rsidRPr="007B0BC5" w:rsidRDefault="0078586D" w:rsidP="00252BEE">
            <w:pPr>
              <w:spacing w:before="60" w:after="60"/>
              <w:jc w:val="center"/>
              <w:rPr>
                <w:rFonts w:ascii="Arial" w:hAnsi="Arial" w:cs="Arial"/>
                <w:sz w:val="20"/>
                <w:szCs w:val="20"/>
              </w:rPr>
            </w:pPr>
            <w:r>
              <w:rPr>
                <w:rFonts w:ascii="Arial" w:hAnsi="Arial" w:cs="Arial"/>
                <w:sz w:val="20"/>
                <w:szCs w:val="20"/>
              </w:rPr>
              <w:t>1</w:t>
            </w:r>
            <w:r w:rsidR="00EE00AC">
              <w:rPr>
                <w:rFonts w:ascii="Arial" w:hAnsi="Arial" w:cs="Arial"/>
                <w:sz w:val="20"/>
                <w:szCs w:val="20"/>
              </w:rPr>
              <w:t>4</w:t>
            </w:r>
            <w:r>
              <w:rPr>
                <w:rFonts w:ascii="Arial" w:hAnsi="Arial" w:cs="Arial"/>
                <w:sz w:val="20"/>
                <w:szCs w:val="20"/>
              </w:rPr>
              <w:t>0</w:t>
            </w:r>
          </w:p>
        </w:tc>
        <w:tc>
          <w:tcPr>
            <w:tcW w:w="1260" w:type="dxa"/>
          </w:tcPr>
          <w:p w14:paraId="6C8FB8F7" w14:textId="7CDCB8AD" w:rsidR="000F6D3C" w:rsidRPr="007B0BC5" w:rsidRDefault="003A3F8B" w:rsidP="00252BEE">
            <w:pPr>
              <w:spacing w:before="60" w:after="60"/>
              <w:jc w:val="center"/>
              <w:rPr>
                <w:rFonts w:ascii="Arial" w:hAnsi="Arial" w:cs="Arial"/>
                <w:sz w:val="20"/>
                <w:szCs w:val="20"/>
              </w:rPr>
            </w:pPr>
            <w:r>
              <w:rPr>
                <w:rFonts w:ascii="Arial" w:hAnsi="Arial" w:cs="Arial"/>
                <w:sz w:val="20"/>
                <w:szCs w:val="20"/>
              </w:rPr>
              <w:t>1</w:t>
            </w:r>
            <w:r w:rsidR="00EE00AC">
              <w:rPr>
                <w:rFonts w:ascii="Arial" w:hAnsi="Arial" w:cs="Arial"/>
                <w:sz w:val="20"/>
                <w:szCs w:val="20"/>
              </w:rPr>
              <w:t>4</w:t>
            </w:r>
            <w:r w:rsidR="000F6D3C" w:rsidRPr="007B0BC5">
              <w:rPr>
                <w:rFonts w:ascii="Arial" w:hAnsi="Arial" w:cs="Arial"/>
                <w:sz w:val="20"/>
                <w:szCs w:val="20"/>
              </w:rPr>
              <w:t>%</w:t>
            </w:r>
          </w:p>
        </w:tc>
      </w:tr>
      <w:tr w:rsidR="00F96C3A" w:rsidRPr="007B0BC5" w14:paraId="7F554853" w14:textId="77777777" w:rsidTr="0030171B">
        <w:tc>
          <w:tcPr>
            <w:tcW w:w="6768" w:type="dxa"/>
          </w:tcPr>
          <w:p w14:paraId="042D633C" w14:textId="77777777" w:rsidR="00F96C3A" w:rsidRPr="007B0BC5" w:rsidRDefault="0078586D" w:rsidP="0078586D">
            <w:pPr>
              <w:spacing w:before="60" w:after="60"/>
              <w:rPr>
                <w:rFonts w:ascii="Arial" w:hAnsi="Arial" w:cs="Arial"/>
                <w:sz w:val="20"/>
                <w:szCs w:val="20"/>
              </w:rPr>
            </w:pPr>
            <w:r>
              <w:rPr>
                <w:rFonts w:ascii="Arial" w:hAnsi="Arial" w:cs="Arial"/>
                <w:sz w:val="20"/>
                <w:szCs w:val="20"/>
              </w:rPr>
              <w:t xml:space="preserve">Midterm Exam: </w:t>
            </w:r>
            <w:r w:rsidR="00F96C3A">
              <w:rPr>
                <w:rFonts w:ascii="Arial" w:hAnsi="Arial" w:cs="Arial"/>
                <w:sz w:val="20"/>
                <w:szCs w:val="20"/>
              </w:rPr>
              <w:t xml:space="preserve">Chapters </w:t>
            </w:r>
            <w:r w:rsidR="0097269B">
              <w:rPr>
                <w:rFonts w:ascii="Arial" w:hAnsi="Arial" w:cs="Arial"/>
                <w:sz w:val="20"/>
                <w:szCs w:val="20"/>
              </w:rPr>
              <w:t>1</w:t>
            </w:r>
            <w:r>
              <w:rPr>
                <w:rFonts w:ascii="Arial" w:hAnsi="Arial" w:cs="Arial"/>
                <w:sz w:val="20"/>
                <w:szCs w:val="20"/>
              </w:rPr>
              <w:t xml:space="preserve"> through </w:t>
            </w:r>
            <w:r w:rsidR="0097269B">
              <w:rPr>
                <w:rFonts w:ascii="Arial" w:hAnsi="Arial" w:cs="Arial"/>
                <w:sz w:val="20"/>
                <w:szCs w:val="20"/>
              </w:rPr>
              <w:t>4</w:t>
            </w:r>
          </w:p>
        </w:tc>
        <w:tc>
          <w:tcPr>
            <w:tcW w:w="1530" w:type="dxa"/>
          </w:tcPr>
          <w:p w14:paraId="5C44B861" w14:textId="77777777" w:rsidR="00F96C3A" w:rsidRPr="007B0BC5" w:rsidRDefault="003A3F8B" w:rsidP="00252BEE">
            <w:pPr>
              <w:spacing w:before="60" w:after="60"/>
              <w:jc w:val="center"/>
              <w:rPr>
                <w:rFonts w:ascii="Arial" w:hAnsi="Arial" w:cs="Arial"/>
                <w:sz w:val="20"/>
                <w:szCs w:val="20"/>
              </w:rPr>
            </w:pPr>
            <w:r>
              <w:rPr>
                <w:rFonts w:ascii="Arial" w:hAnsi="Arial" w:cs="Arial"/>
                <w:sz w:val="20"/>
                <w:szCs w:val="20"/>
              </w:rPr>
              <w:t>10</w:t>
            </w:r>
            <w:r w:rsidR="0078586D">
              <w:rPr>
                <w:rFonts w:ascii="Arial" w:hAnsi="Arial" w:cs="Arial"/>
                <w:sz w:val="20"/>
                <w:szCs w:val="20"/>
              </w:rPr>
              <w:t>0</w:t>
            </w:r>
          </w:p>
        </w:tc>
        <w:tc>
          <w:tcPr>
            <w:tcW w:w="1260" w:type="dxa"/>
          </w:tcPr>
          <w:p w14:paraId="53625B4C" w14:textId="77777777" w:rsidR="00F96C3A" w:rsidRPr="007B0BC5" w:rsidRDefault="003A3F8B" w:rsidP="00252BEE">
            <w:pPr>
              <w:spacing w:before="60" w:after="60"/>
              <w:jc w:val="center"/>
              <w:rPr>
                <w:rFonts w:ascii="Arial" w:hAnsi="Arial" w:cs="Arial"/>
                <w:sz w:val="20"/>
                <w:szCs w:val="20"/>
              </w:rPr>
            </w:pPr>
            <w:r>
              <w:rPr>
                <w:rFonts w:ascii="Arial" w:hAnsi="Arial" w:cs="Arial"/>
                <w:sz w:val="20"/>
                <w:szCs w:val="20"/>
              </w:rPr>
              <w:t>10</w:t>
            </w:r>
            <w:r w:rsidR="00F96C3A" w:rsidRPr="007B0BC5">
              <w:rPr>
                <w:rFonts w:ascii="Arial" w:hAnsi="Arial" w:cs="Arial"/>
                <w:sz w:val="20"/>
                <w:szCs w:val="20"/>
              </w:rPr>
              <w:t>%</w:t>
            </w:r>
          </w:p>
        </w:tc>
      </w:tr>
      <w:tr w:rsidR="00F96C3A" w:rsidRPr="007B0BC5" w14:paraId="7852222D" w14:textId="77777777" w:rsidTr="0030171B">
        <w:tc>
          <w:tcPr>
            <w:tcW w:w="6768" w:type="dxa"/>
          </w:tcPr>
          <w:p w14:paraId="05C49091" w14:textId="77777777" w:rsidR="00F96C3A" w:rsidRDefault="0078586D" w:rsidP="0078586D">
            <w:pPr>
              <w:spacing w:before="60" w:after="60"/>
              <w:rPr>
                <w:rFonts w:ascii="Arial" w:hAnsi="Arial" w:cs="Arial"/>
                <w:sz w:val="20"/>
                <w:szCs w:val="20"/>
              </w:rPr>
            </w:pPr>
            <w:r>
              <w:rPr>
                <w:rFonts w:ascii="Arial" w:hAnsi="Arial" w:cs="Arial"/>
                <w:sz w:val="20"/>
                <w:szCs w:val="20"/>
              </w:rPr>
              <w:t xml:space="preserve">Final Exam: </w:t>
            </w:r>
            <w:r w:rsidRPr="0078586D">
              <w:rPr>
                <w:rFonts w:ascii="Arial" w:hAnsi="Arial" w:cs="Arial"/>
                <w:sz w:val="20"/>
                <w:szCs w:val="20"/>
              </w:rPr>
              <w:t>Chapters 5, 6, 7, 8, 9, 10, 12, and 13</w:t>
            </w:r>
          </w:p>
        </w:tc>
        <w:tc>
          <w:tcPr>
            <w:tcW w:w="1530" w:type="dxa"/>
          </w:tcPr>
          <w:p w14:paraId="60EABA41" w14:textId="77777777" w:rsidR="00F96C3A" w:rsidRPr="007B0BC5" w:rsidRDefault="003A3F8B" w:rsidP="003A3F8B">
            <w:pPr>
              <w:spacing w:before="60" w:after="60"/>
              <w:jc w:val="center"/>
              <w:rPr>
                <w:rFonts w:ascii="Arial" w:hAnsi="Arial" w:cs="Arial"/>
                <w:sz w:val="20"/>
                <w:szCs w:val="20"/>
              </w:rPr>
            </w:pPr>
            <w:r>
              <w:rPr>
                <w:rFonts w:ascii="Arial" w:hAnsi="Arial" w:cs="Arial"/>
                <w:sz w:val="20"/>
                <w:szCs w:val="20"/>
              </w:rPr>
              <w:t>10</w:t>
            </w:r>
            <w:r w:rsidR="0078586D">
              <w:rPr>
                <w:rFonts w:ascii="Arial" w:hAnsi="Arial" w:cs="Arial"/>
                <w:sz w:val="20"/>
                <w:szCs w:val="20"/>
              </w:rPr>
              <w:t>0</w:t>
            </w:r>
          </w:p>
        </w:tc>
        <w:tc>
          <w:tcPr>
            <w:tcW w:w="1260" w:type="dxa"/>
          </w:tcPr>
          <w:p w14:paraId="27F83691" w14:textId="77777777" w:rsidR="00F96C3A" w:rsidRPr="007B0BC5" w:rsidRDefault="003A3F8B" w:rsidP="00252BEE">
            <w:pPr>
              <w:spacing w:before="60" w:after="60"/>
              <w:jc w:val="center"/>
              <w:rPr>
                <w:rFonts w:ascii="Arial" w:hAnsi="Arial" w:cs="Arial"/>
                <w:sz w:val="20"/>
                <w:szCs w:val="20"/>
              </w:rPr>
            </w:pPr>
            <w:r>
              <w:rPr>
                <w:rFonts w:ascii="Arial" w:hAnsi="Arial" w:cs="Arial"/>
                <w:sz w:val="20"/>
                <w:szCs w:val="20"/>
              </w:rPr>
              <w:t>10</w:t>
            </w:r>
            <w:r w:rsidR="00F96C3A" w:rsidRPr="007B0BC5">
              <w:rPr>
                <w:rFonts w:ascii="Arial" w:hAnsi="Arial" w:cs="Arial"/>
                <w:sz w:val="20"/>
                <w:szCs w:val="20"/>
              </w:rPr>
              <w:t>%</w:t>
            </w:r>
          </w:p>
        </w:tc>
      </w:tr>
      <w:tr w:rsidR="00F96C3A" w:rsidRPr="007B0BC5" w14:paraId="5A2F7E59" w14:textId="77777777" w:rsidTr="00EF236A">
        <w:tc>
          <w:tcPr>
            <w:tcW w:w="9558" w:type="dxa"/>
            <w:gridSpan w:val="3"/>
          </w:tcPr>
          <w:p w14:paraId="01F61FD2" w14:textId="77777777" w:rsidR="00F96C3A" w:rsidRPr="007B0BC5" w:rsidRDefault="00F96C3A" w:rsidP="00A25260">
            <w:pPr>
              <w:spacing w:before="60" w:after="60"/>
              <w:rPr>
                <w:rFonts w:ascii="Arial" w:hAnsi="Arial" w:cs="Arial"/>
                <w:sz w:val="20"/>
                <w:szCs w:val="20"/>
              </w:rPr>
            </w:pPr>
            <w:r w:rsidRPr="00ED07A7">
              <w:rPr>
                <w:rFonts w:ascii="Arial" w:hAnsi="Arial" w:cs="Arial"/>
                <w:i/>
                <w:sz w:val="20"/>
                <w:szCs w:val="20"/>
              </w:rPr>
              <w:t>Tests are open book with a 2-hour time limit and may contain multiple</w:t>
            </w:r>
            <w:r w:rsidR="00A25260">
              <w:rPr>
                <w:rFonts w:ascii="Arial" w:hAnsi="Arial" w:cs="Arial"/>
                <w:i/>
                <w:sz w:val="20"/>
                <w:szCs w:val="20"/>
              </w:rPr>
              <w:t>-</w:t>
            </w:r>
            <w:r w:rsidRPr="00ED07A7">
              <w:rPr>
                <w:rFonts w:ascii="Arial" w:hAnsi="Arial" w:cs="Arial"/>
                <w:i/>
                <w:sz w:val="20"/>
                <w:szCs w:val="20"/>
              </w:rPr>
              <w:t>choice, true</w:t>
            </w:r>
            <w:r>
              <w:rPr>
                <w:rFonts w:ascii="Arial" w:hAnsi="Arial" w:cs="Arial"/>
                <w:i/>
                <w:sz w:val="20"/>
                <w:szCs w:val="20"/>
              </w:rPr>
              <w:t xml:space="preserve"> </w:t>
            </w:r>
            <w:r w:rsidRPr="00ED07A7">
              <w:rPr>
                <w:rFonts w:ascii="Arial" w:hAnsi="Arial" w:cs="Arial"/>
                <w:i/>
                <w:sz w:val="20"/>
                <w:szCs w:val="20"/>
              </w:rPr>
              <w:t>/</w:t>
            </w:r>
            <w:r>
              <w:rPr>
                <w:rFonts w:ascii="Arial" w:hAnsi="Arial" w:cs="Arial"/>
                <w:i/>
                <w:sz w:val="20"/>
                <w:szCs w:val="20"/>
              </w:rPr>
              <w:t xml:space="preserve"> </w:t>
            </w:r>
            <w:r w:rsidRPr="00ED07A7">
              <w:rPr>
                <w:rFonts w:ascii="Arial" w:hAnsi="Arial" w:cs="Arial"/>
                <w:i/>
                <w:sz w:val="20"/>
                <w:szCs w:val="20"/>
              </w:rPr>
              <w:t>false, and essay questions.</w:t>
            </w:r>
          </w:p>
        </w:tc>
      </w:tr>
      <w:tr w:rsidR="00F96C3A" w:rsidRPr="007B0BC5" w14:paraId="056FFB40" w14:textId="77777777" w:rsidTr="0030171B">
        <w:tc>
          <w:tcPr>
            <w:tcW w:w="6768" w:type="dxa"/>
          </w:tcPr>
          <w:p w14:paraId="6B0F0BFA" w14:textId="07E8CD96" w:rsidR="00F96C3A" w:rsidRDefault="00F96C3A" w:rsidP="00F96C3A">
            <w:pPr>
              <w:spacing w:before="60" w:after="60"/>
              <w:rPr>
                <w:rFonts w:ascii="Arial" w:hAnsi="Arial" w:cs="Arial"/>
                <w:sz w:val="20"/>
                <w:szCs w:val="20"/>
              </w:rPr>
            </w:pPr>
            <w:r>
              <w:rPr>
                <w:rFonts w:ascii="Arial" w:hAnsi="Arial" w:cs="Arial"/>
                <w:sz w:val="20"/>
                <w:szCs w:val="20"/>
              </w:rPr>
              <w:t>Participation (</w:t>
            </w:r>
            <w:r w:rsidR="002A57D0">
              <w:rPr>
                <w:rFonts w:ascii="Arial" w:hAnsi="Arial" w:cs="Arial"/>
                <w:sz w:val="20"/>
                <w:szCs w:val="20"/>
              </w:rPr>
              <w:t>1</w:t>
            </w:r>
            <w:r>
              <w:rPr>
                <w:rFonts w:ascii="Arial" w:hAnsi="Arial" w:cs="Arial"/>
                <w:sz w:val="20"/>
                <w:szCs w:val="20"/>
              </w:rPr>
              <w:t xml:space="preserve">0 discussions worth </w:t>
            </w:r>
            <w:r w:rsidR="002A57D0">
              <w:rPr>
                <w:rFonts w:ascii="Arial" w:hAnsi="Arial" w:cs="Arial"/>
                <w:sz w:val="20"/>
                <w:szCs w:val="20"/>
              </w:rPr>
              <w:t>2</w:t>
            </w:r>
            <w:r w:rsidR="00A84DCB">
              <w:rPr>
                <w:rFonts w:ascii="Arial" w:hAnsi="Arial" w:cs="Arial"/>
                <w:sz w:val="20"/>
                <w:szCs w:val="20"/>
              </w:rPr>
              <w:t>0</w:t>
            </w:r>
            <w:r>
              <w:rPr>
                <w:rFonts w:ascii="Arial" w:hAnsi="Arial" w:cs="Arial"/>
                <w:sz w:val="20"/>
                <w:szCs w:val="20"/>
              </w:rPr>
              <w:t xml:space="preserve"> points apiece)</w:t>
            </w:r>
          </w:p>
          <w:p w14:paraId="3B4B5907" w14:textId="77777777" w:rsidR="00F96C3A" w:rsidRPr="007B0BC5" w:rsidRDefault="00F96C3A" w:rsidP="00F96C3A">
            <w:pPr>
              <w:spacing w:before="60" w:after="60"/>
              <w:rPr>
                <w:rFonts w:ascii="Arial" w:hAnsi="Arial" w:cs="Arial"/>
                <w:sz w:val="20"/>
                <w:szCs w:val="20"/>
              </w:rPr>
            </w:pPr>
            <w:r w:rsidRPr="00B03D53">
              <w:rPr>
                <w:rFonts w:ascii="Arial" w:hAnsi="Arial" w:cs="Arial"/>
                <w:b/>
                <w:sz w:val="20"/>
                <w:szCs w:val="20"/>
                <w:highlight w:val="yellow"/>
              </w:rPr>
              <w:t>Note:</w:t>
            </w:r>
            <w:r w:rsidRPr="008C5B34">
              <w:rPr>
                <w:rFonts w:ascii="Arial" w:hAnsi="Arial" w:cs="Arial"/>
                <w:sz w:val="20"/>
                <w:szCs w:val="20"/>
                <w:highlight w:val="yellow"/>
              </w:rPr>
              <w:t xml:space="preserve"> Week 11 discussions are not graded.</w:t>
            </w:r>
          </w:p>
        </w:tc>
        <w:tc>
          <w:tcPr>
            <w:tcW w:w="1530" w:type="dxa"/>
          </w:tcPr>
          <w:p w14:paraId="54A327E6" w14:textId="77777777" w:rsidR="00F96C3A" w:rsidRPr="007B0BC5" w:rsidRDefault="00A84DCB" w:rsidP="00252BEE">
            <w:pPr>
              <w:spacing w:before="60" w:after="60"/>
              <w:jc w:val="center"/>
              <w:rPr>
                <w:rFonts w:ascii="Arial" w:hAnsi="Arial" w:cs="Arial"/>
                <w:sz w:val="20"/>
                <w:szCs w:val="20"/>
              </w:rPr>
            </w:pPr>
            <w:r>
              <w:rPr>
                <w:rFonts w:ascii="Arial" w:hAnsi="Arial" w:cs="Arial"/>
                <w:sz w:val="20"/>
                <w:szCs w:val="20"/>
              </w:rPr>
              <w:t>2</w:t>
            </w:r>
            <w:r w:rsidR="00F96C3A">
              <w:rPr>
                <w:rFonts w:ascii="Arial" w:hAnsi="Arial" w:cs="Arial"/>
                <w:sz w:val="20"/>
                <w:szCs w:val="20"/>
              </w:rPr>
              <w:t>00</w:t>
            </w:r>
          </w:p>
        </w:tc>
        <w:tc>
          <w:tcPr>
            <w:tcW w:w="1260" w:type="dxa"/>
          </w:tcPr>
          <w:p w14:paraId="123E91E7" w14:textId="77777777" w:rsidR="00F96C3A" w:rsidRPr="007B0BC5" w:rsidRDefault="00A84DCB" w:rsidP="00252BEE">
            <w:pPr>
              <w:spacing w:before="60" w:after="60"/>
              <w:jc w:val="center"/>
              <w:rPr>
                <w:rFonts w:ascii="Arial" w:hAnsi="Arial" w:cs="Arial"/>
                <w:sz w:val="20"/>
                <w:szCs w:val="20"/>
              </w:rPr>
            </w:pPr>
            <w:r>
              <w:rPr>
                <w:rFonts w:ascii="Arial" w:hAnsi="Arial" w:cs="Arial"/>
                <w:sz w:val="20"/>
                <w:szCs w:val="20"/>
              </w:rPr>
              <w:t>2</w:t>
            </w:r>
            <w:r w:rsidR="00F96C3A">
              <w:rPr>
                <w:rFonts w:ascii="Arial" w:hAnsi="Arial" w:cs="Arial"/>
                <w:sz w:val="20"/>
                <w:szCs w:val="20"/>
              </w:rPr>
              <w:t>0</w:t>
            </w:r>
            <w:r w:rsidR="00F96C3A" w:rsidRPr="007B0BC5">
              <w:rPr>
                <w:rFonts w:ascii="Arial" w:hAnsi="Arial" w:cs="Arial"/>
                <w:sz w:val="20"/>
                <w:szCs w:val="20"/>
              </w:rPr>
              <w:t>%</w:t>
            </w:r>
          </w:p>
        </w:tc>
      </w:tr>
      <w:tr w:rsidR="00B13BEF" w:rsidRPr="007B0BC5" w14:paraId="00DA4CD0" w14:textId="77777777" w:rsidTr="0030171B">
        <w:tc>
          <w:tcPr>
            <w:tcW w:w="6768" w:type="dxa"/>
          </w:tcPr>
          <w:p w14:paraId="34067FCC" w14:textId="77777777" w:rsidR="00B13BEF" w:rsidRPr="007B0BC5" w:rsidRDefault="00243595" w:rsidP="00252BEE">
            <w:pPr>
              <w:spacing w:before="60" w:after="60"/>
              <w:rPr>
                <w:rFonts w:ascii="Arial" w:hAnsi="Arial" w:cs="Arial"/>
                <w:sz w:val="20"/>
                <w:szCs w:val="20"/>
              </w:rPr>
            </w:pPr>
            <w:r>
              <w:rPr>
                <w:rFonts w:ascii="Arial" w:hAnsi="Arial" w:cs="Arial"/>
                <w:sz w:val="20"/>
                <w:szCs w:val="20"/>
              </w:rPr>
              <w:t>Totals</w:t>
            </w:r>
          </w:p>
        </w:tc>
        <w:tc>
          <w:tcPr>
            <w:tcW w:w="1530" w:type="dxa"/>
          </w:tcPr>
          <w:p w14:paraId="78617BC3" w14:textId="77777777" w:rsidR="00B13BEF" w:rsidRPr="007B0BC5" w:rsidRDefault="00F96C3A" w:rsidP="00252BEE">
            <w:pPr>
              <w:spacing w:before="60" w:after="60"/>
              <w:jc w:val="center"/>
              <w:rPr>
                <w:rFonts w:ascii="Arial" w:hAnsi="Arial" w:cs="Arial"/>
                <w:sz w:val="20"/>
                <w:szCs w:val="20"/>
              </w:rPr>
            </w:pPr>
            <w:r>
              <w:rPr>
                <w:rFonts w:ascii="Arial" w:hAnsi="Arial" w:cs="Arial"/>
                <w:sz w:val="20"/>
                <w:szCs w:val="20"/>
              </w:rPr>
              <w:t>1,000</w:t>
            </w:r>
          </w:p>
        </w:tc>
        <w:tc>
          <w:tcPr>
            <w:tcW w:w="1260" w:type="dxa"/>
          </w:tcPr>
          <w:p w14:paraId="4ED5F30E" w14:textId="77777777" w:rsidR="00B13BEF" w:rsidRPr="007B0BC5" w:rsidRDefault="000F6D3C" w:rsidP="00252BEE">
            <w:pPr>
              <w:spacing w:before="60" w:after="60"/>
              <w:jc w:val="center"/>
              <w:rPr>
                <w:rFonts w:ascii="Arial" w:hAnsi="Arial" w:cs="Arial"/>
                <w:sz w:val="20"/>
                <w:szCs w:val="20"/>
              </w:rPr>
            </w:pPr>
            <w:r w:rsidRPr="007B0BC5">
              <w:rPr>
                <w:rFonts w:ascii="Arial" w:hAnsi="Arial" w:cs="Arial"/>
                <w:sz w:val="20"/>
                <w:szCs w:val="20"/>
              </w:rPr>
              <w:t>100</w:t>
            </w:r>
            <w:r w:rsidR="0012227B" w:rsidRPr="007B0BC5">
              <w:rPr>
                <w:rFonts w:ascii="Arial" w:hAnsi="Arial" w:cs="Arial"/>
                <w:sz w:val="20"/>
                <w:szCs w:val="20"/>
              </w:rPr>
              <w:t>%</w:t>
            </w:r>
          </w:p>
        </w:tc>
      </w:tr>
    </w:tbl>
    <w:p w14:paraId="51C16A2E" w14:textId="77777777" w:rsidR="00B13BEF" w:rsidRDefault="00B13BEF" w:rsidP="005B1166">
      <w:pPr>
        <w:rPr>
          <w:rFonts w:ascii="Arial" w:hAnsi="Arial" w:cs="Arial"/>
          <w:sz w:val="20"/>
          <w:szCs w:val="20"/>
        </w:rPr>
      </w:pPr>
    </w:p>
    <w:p w14:paraId="04133D68" w14:textId="77777777" w:rsidR="00252BEE" w:rsidRDefault="00252BEE" w:rsidP="005B116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3069"/>
        <w:gridCol w:w="990"/>
      </w:tblGrid>
      <w:tr w:rsidR="003112D7" w:rsidRPr="00B567B4" w14:paraId="255D5657" w14:textId="77777777" w:rsidTr="00AE0931">
        <w:tc>
          <w:tcPr>
            <w:tcW w:w="2709" w:type="dxa"/>
            <w:shd w:val="clear" w:color="auto" w:fill="F2F2F2"/>
          </w:tcPr>
          <w:p w14:paraId="712783CA" w14:textId="77777777" w:rsidR="00252BEE" w:rsidRPr="0030171B" w:rsidRDefault="00252BEE" w:rsidP="00B567B4">
            <w:pPr>
              <w:spacing w:before="60" w:after="60"/>
              <w:jc w:val="center"/>
              <w:rPr>
                <w:rFonts w:ascii="Arial" w:hAnsi="Arial" w:cs="Arial"/>
                <w:b/>
                <w:sz w:val="20"/>
                <w:szCs w:val="20"/>
              </w:rPr>
            </w:pPr>
            <w:r w:rsidRPr="0030171B">
              <w:rPr>
                <w:rFonts w:ascii="Arial" w:hAnsi="Arial" w:cs="Arial"/>
                <w:b/>
                <w:sz w:val="20"/>
                <w:szCs w:val="20"/>
              </w:rPr>
              <w:t>Points</w:t>
            </w:r>
          </w:p>
        </w:tc>
        <w:tc>
          <w:tcPr>
            <w:tcW w:w="3069" w:type="dxa"/>
            <w:shd w:val="clear" w:color="auto" w:fill="F2F2F2"/>
          </w:tcPr>
          <w:p w14:paraId="13F7C164" w14:textId="77777777" w:rsidR="00252BEE" w:rsidRPr="0030171B" w:rsidRDefault="00252BEE" w:rsidP="00B567B4">
            <w:pPr>
              <w:spacing w:before="60" w:after="60"/>
              <w:jc w:val="center"/>
              <w:rPr>
                <w:rFonts w:ascii="Arial" w:hAnsi="Arial" w:cs="Arial"/>
                <w:b/>
                <w:sz w:val="20"/>
                <w:szCs w:val="20"/>
              </w:rPr>
            </w:pPr>
            <w:r w:rsidRPr="0030171B">
              <w:rPr>
                <w:rFonts w:ascii="Arial" w:hAnsi="Arial" w:cs="Arial"/>
                <w:b/>
                <w:sz w:val="20"/>
                <w:szCs w:val="20"/>
              </w:rPr>
              <w:t>Percentage</w:t>
            </w:r>
          </w:p>
        </w:tc>
        <w:tc>
          <w:tcPr>
            <w:tcW w:w="990" w:type="dxa"/>
            <w:shd w:val="clear" w:color="auto" w:fill="F2F2F2"/>
          </w:tcPr>
          <w:p w14:paraId="22C2C71D" w14:textId="77777777" w:rsidR="00252BEE" w:rsidRPr="0030171B" w:rsidRDefault="00252BEE" w:rsidP="00B567B4">
            <w:pPr>
              <w:spacing w:before="60" w:after="60"/>
              <w:jc w:val="center"/>
              <w:rPr>
                <w:rFonts w:ascii="Arial" w:hAnsi="Arial" w:cs="Arial"/>
                <w:b/>
                <w:sz w:val="20"/>
                <w:szCs w:val="20"/>
              </w:rPr>
            </w:pPr>
            <w:r w:rsidRPr="0030171B">
              <w:rPr>
                <w:rFonts w:ascii="Arial" w:hAnsi="Arial" w:cs="Arial"/>
                <w:b/>
                <w:sz w:val="20"/>
                <w:szCs w:val="20"/>
              </w:rPr>
              <w:t>Grade</w:t>
            </w:r>
          </w:p>
        </w:tc>
      </w:tr>
      <w:tr w:rsidR="00F96C3A" w:rsidRPr="00B567B4" w14:paraId="1DC2FAD4" w14:textId="77777777" w:rsidTr="0030171B">
        <w:tc>
          <w:tcPr>
            <w:tcW w:w="2709" w:type="dxa"/>
          </w:tcPr>
          <w:p w14:paraId="08C600EE" w14:textId="77777777" w:rsidR="00F96C3A" w:rsidRPr="00B567B4" w:rsidRDefault="00256D29" w:rsidP="00EF236A">
            <w:pPr>
              <w:spacing w:before="60" w:after="60"/>
              <w:jc w:val="center"/>
              <w:rPr>
                <w:rFonts w:ascii="Arial" w:hAnsi="Arial" w:cs="Arial"/>
                <w:sz w:val="20"/>
                <w:szCs w:val="20"/>
              </w:rPr>
            </w:pPr>
            <w:r>
              <w:rPr>
                <w:rFonts w:ascii="Arial" w:hAnsi="Arial" w:cs="Arial"/>
                <w:sz w:val="20"/>
                <w:szCs w:val="20"/>
              </w:rPr>
              <w:t xml:space="preserve"> </w:t>
            </w:r>
            <w:r w:rsidR="00A84DCB">
              <w:rPr>
                <w:rFonts w:ascii="Arial" w:hAnsi="Arial" w:cs="Arial"/>
                <w:sz w:val="20"/>
                <w:szCs w:val="20"/>
              </w:rPr>
              <w:t xml:space="preserve">  </w:t>
            </w:r>
            <w:r w:rsidR="00F96C3A">
              <w:rPr>
                <w:rFonts w:ascii="Arial" w:hAnsi="Arial" w:cs="Arial"/>
                <w:sz w:val="20"/>
                <w:szCs w:val="20"/>
              </w:rPr>
              <w:t xml:space="preserve">900 </w:t>
            </w:r>
            <w:r w:rsidR="00F96C3A" w:rsidRPr="00B567B4">
              <w:rPr>
                <w:rFonts w:ascii="Arial" w:hAnsi="Arial" w:cs="Arial"/>
                <w:sz w:val="20"/>
                <w:szCs w:val="20"/>
              </w:rPr>
              <w:t>–</w:t>
            </w:r>
            <w:r w:rsidR="00F96C3A">
              <w:rPr>
                <w:rFonts w:ascii="Arial" w:hAnsi="Arial" w:cs="Arial"/>
                <w:sz w:val="20"/>
                <w:szCs w:val="20"/>
              </w:rPr>
              <w:t xml:space="preserve"> 1,000</w:t>
            </w:r>
          </w:p>
        </w:tc>
        <w:tc>
          <w:tcPr>
            <w:tcW w:w="3069" w:type="dxa"/>
          </w:tcPr>
          <w:p w14:paraId="2F1E5C37" w14:textId="77777777" w:rsidR="00F96C3A" w:rsidRPr="00B567B4" w:rsidRDefault="00F96C3A" w:rsidP="00B567B4">
            <w:pPr>
              <w:spacing w:before="60" w:after="60"/>
              <w:jc w:val="center"/>
              <w:rPr>
                <w:rFonts w:ascii="Arial" w:hAnsi="Arial" w:cs="Arial"/>
                <w:sz w:val="20"/>
                <w:szCs w:val="20"/>
              </w:rPr>
            </w:pPr>
            <w:r>
              <w:rPr>
                <w:rFonts w:ascii="Arial" w:hAnsi="Arial" w:cs="Arial"/>
                <w:sz w:val="20"/>
                <w:szCs w:val="20"/>
              </w:rPr>
              <w:t xml:space="preserve"> </w:t>
            </w:r>
            <w:r w:rsidRPr="00B567B4">
              <w:rPr>
                <w:rFonts w:ascii="Arial" w:hAnsi="Arial" w:cs="Arial"/>
                <w:sz w:val="20"/>
                <w:szCs w:val="20"/>
              </w:rPr>
              <w:t>90% – 100%</w:t>
            </w:r>
          </w:p>
        </w:tc>
        <w:tc>
          <w:tcPr>
            <w:tcW w:w="990" w:type="dxa"/>
          </w:tcPr>
          <w:p w14:paraId="3AC474D6" w14:textId="77777777" w:rsidR="00F96C3A" w:rsidRPr="00B567B4" w:rsidRDefault="00F96C3A" w:rsidP="00B567B4">
            <w:pPr>
              <w:spacing w:before="60" w:after="60"/>
              <w:jc w:val="center"/>
              <w:rPr>
                <w:rFonts w:ascii="Arial" w:hAnsi="Arial" w:cs="Arial"/>
                <w:sz w:val="20"/>
                <w:szCs w:val="20"/>
              </w:rPr>
            </w:pPr>
            <w:r w:rsidRPr="00B567B4">
              <w:rPr>
                <w:rFonts w:ascii="Arial" w:hAnsi="Arial" w:cs="Arial"/>
                <w:sz w:val="20"/>
                <w:szCs w:val="20"/>
              </w:rPr>
              <w:t>A</w:t>
            </w:r>
          </w:p>
        </w:tc>
      </w:tr>
      <w:tr w:rsidR="00F96C3A" w:rsidRPr="00B567B4" w14:paraId="70EFF134" w14:textId="77777777" w:rsidTr="0030171B">
        <w:tc>
          <w:tcPr>
            <w:tcW w:w="2709" w:type="dxa"/>
          </w:tcPr>
          <w:p w14:paraId="5C1D5C9F" w14:textId="77777777" w:rsidR="00F96C3A" w:rsidRPr="00B567B4" w:rsidRDefault="00F96C3A" w:rsidP="00EF236A">
            <w:pPr>
              <w:spacing w:before="60" w:after="60"/>
              <w:jc w:val="center"/>
              <w:rPr>
                <w:rFonts w:ascii="Arial" w:hAnsi="Arial" w:cs="Arial"/>
                <w:sz w:val="20"/>
                <w:szCs w:val="20"/>
              </w:rPr>
            </w:pPr>
            <w:r>
              <w:rPr>
                <w:rFonts w:ascii="Arial" w:hAnsi="Arial" w:cs="Arial"/>
                <w:sz w:val="20"/>
                <w:szCs w:val="20"/>
              </w:rPr>
              <w:t xml:space="preserve">800 </w:t>
            </w:r>
            <w:r w:rsidRPr="00B567B4">
              <w:rPr>
                <w:rFonts w:ascii="Arial" w:hAnsi="Arial" w:cs="Arial"/>
                <w:sz w:val="20"/>
                <w:szCs w:val="20"/>
              </w:rPr>
              <w:t>–</w:t>
            </w:r>
            <w:r>
              <w:rPr>
                <w:rFonts w:ascii="Arial" w:hAnsi="Arial" w:cs="Arial"/>
                <w:sz w:val="20"/>
                <w:szCs w:val="20"/>
              </w:rPr>
              <w:t xml:space="preserve"> 899</w:t>
            </w:r>
          </w:p>
        </w:tc>
        <w:tc>
          <w:tcPr>
            <w:tcW w:w="3069" w:type="dxa"/>
          </w:tcPr>
          <w:p w14:paraId="6D773625" w14:textId="77777777" w:rsidR="00F96C3A" w:rsidRPr="00B567B4" w:rsidRDefault="00F96C3A" w:rsidP="00E337EC">
            <w:pPr>
              <w:spacing w:before="60" w:after="60"/>
              <w:jc w:val="center"/>
              <w:rPr>
                <w:rFonts w:ascii="Arial" w:hAnsi="Arial" w:cs="Arial"/>
                <w:sz w:val="20"/>
                <w:szCs w:val="20"/>
              </w:rPr>
            </w:pPr>
            <w:r w:rsidRPr="00B567B4">
              <w:rPr>
                <w:rFonts w:ascii="Arial" w:hAnsi="Arial" w:cs="Arial"/>
                <w:sz w:val="20"/>
                <w:szCs w:val="20"/>
              </w:rPr>
              <w:t xml:space="preserve">80% </w:t>
            </w:r>
            <w:r>
              <w:rPr>
                <w:rFonts w:ascii="Arial" w:hAnsi="Arial" w:cs="Arial"/>
                <w:sz w:val="20"/>
                <w:szCs w:val="20"/>
              </w:rPr>
              <w:t>–</w:t>
            </w:r>
            <w:r w:rsidRPr="00B567B4">
              <w:rPr>
                <w:rFonts w:ascii="Arial" w:hAnsi="Arial" w:cs="Arial"/>
                <w:sz w:val="20"/>
                <w:szCs w:val="20"/>
              </w:rPr>
              <w:t xml:space="preserve"> 89%</w:t>
            </w:r>
          </w:p>
        </w:tc>
        <w:tc>
          <w:tcPr>
            <w:tcW w:w="990" w:type="dxa"/>
          </w:tcPr>
          <w:p w14:paraId="11652959" w14:textId="77777777" w:rsidR="00F96C3A" w:rsidRPr="00B567B4" w:rsidRDefault="00F96C3A" w:rsidP="00B567B4">
            <w:pPr>
              <w:spacing w:before="60" w:after="60"/>
              <w:jc w:val="center"/>
              <w:rPr>
                <w:rFonts w:ascii="Arial" w:hAnsi="Arial" w:cs="Arial"/>
                <w:sz w:val="20"/>
                <w:szCs w:val="20"/>
              </w:rPr>
            </w:pPr>
            <w:r w:rsidRPr="00B567B4">
              <w:rPr>
                <w:rFonts w:ascii="Arial" w:hAnsi="Arial" w:cs="Arial"/>
                <w:sz w:val="20"/>
                <w:szCs w:val="20"/>
              </w:rPr>
              <w:t>B</w:t>
            </w:r>
          </w:p>
        </w:tc>
      </w:tr>
      <w:tr w:rsidR="00F96C3A" w:rsidRPr="00B567B4" w14:paraId="37534E49" w14:textId="77777777" w:rsidTr="0030171B">
        <w:tc>
          <w:tcPr>
            <w:tcW w:w="2709" w:type="dxa"/>
          </w:tcPr>
          <w:p w14:paraId="400548BC" w14:textId="77777777" w:rsidR="00F96C3A" w:rsidRPr="00B567B4" w:rsidRDefault="00F96C3A" w:rsidP="00EF236A">
            <w:pPr>
              <w:spacing w:before="60" w:after="60"/>
              <w:jc w:val="center"/>
              <w:rPr>
                <w:rFonts w:ascii="Arial" w:hAnsi="Arial" w:cs="Arial"/>
                <w:sz w:val="20"/>
                <w:szCs w:val="20"/>
              </w:rPr>
            </w:pPr>
            <w:r>
              <w:rPr>
                <w:rFonts w:ascii="Arial" w:hAnsi="Arial" w:cs="Arial"/>
                <w:sz w:val="20"/>
                <w:szCs w:val="20"/>
              </w:rPr>
              <w:t xml:space="preserve">700 </w:t>
            </w:r>
            <w:r w:rsidRPr="00B567B4">
              <w:rPr>
                <w:rFonts w:ascii="Arial" w:hAnsi="Arial" w:cs="Arial"/>
                <w:sz w:val="20"/>
                <w:szCs w:val="20"/>
              </w:rPr>
              <w:t>–</w:t>
            </w:r>
            <w:r>
              <w:rPr>
                <w:rFonts w:ascii="Arial" w:hAnsi="Arial" w:cs="Arial"/>
                <w:sz w:val="20"/>
                <w:szCs w:val="20"/>
              </w:rPr>
              <w:t xml:space="preserve"> 799</w:t>
            </w:r>
          </w:p>
        </w:tc>
        <w:tc>
          <w:tcPr>
            <w:tcW w:w="3069" w:type="dxa"/>
          </w:tcPr>
          <w:p w14:paraId="25C41D0E" w14:textId="77777777" w:rsidR="00F96C3A" w:rsidRPr="00B567B4" w:rsidRDefault="00F96C3A" w:rsidP="00E337EC">
            <w:pPr>
              <w:spacing w:before="60" w:after="60"/>
              <w:jc w:val="center"/>
              <w:rPr>
                <w:rFonts w:ascii="Arial" w:hAnsi="Arial" w:cs="Arial"/>
                <w:sz w:val="20"/>
                <w:szCs w:val="20"/>
              </w:rPr>
            </w:pPr>
            <w:r w:rsidRPr="00B567B4">
              <w:rPr>
                <w:rFonts w:ascii="Arial" w:hAnsi="Arial" w:cs="Arial"/>
                <w:sz w:val="20"/>
                <w:szCs w:val="20"/>
              </w:rPr>
              <w:t xml:space="preserve">70% </w:t>
            </w:r>
            <w:r>
              <w:rPr>
                <w:rFonts w:ascii="Arial" w:hAnsi="Arial" w:cs="Arial"/>
                <w:sz w:val="20"/>
                <w:szCs w:val="20"/>
              </w:rPr>
              <w:t>–</w:t>
            </w:r>
            <w:r w:rsidRPr="00B567B4">
              <w:rPr>
                <w:rFonts w:ascii="Arial" w:hAnsi="Arial" w:cs="Arial"/>
                <w:sz w:val="20"/>
                <w:szCs w:val="20"/>
              </w:rPr>
              <w:t xml:space="preserve"> 79%</w:t>
            </w:r>
          </w:p>
        </w:tc>
        <w:tc>
          <w:tcPr>
            <w:tcW w:w="990" w:type="dxa"/>
          </w:tcPr>
          <w:p w14:paraId="6F9B63DF" w14:textId="77777777" w:rsidR="00F96C3A" w:rsidRPr="00B567B4" w:rsidRDefault="00F96C3A" w:rsidP="00B567B4">
            <w:pPr>
              <w:spacing w:before="60" w:after="60"/>
              <w:jc w:val="center"/>
              <w:rPr>
                <w:rFonts w:ascii="Arial" w:hAnsi="Arial" w:cs="Arial"/>
                <w:sz w:val="20"/>
                <w:szCs w:val="20"/>
              </w:rPr>
            </w:pPr>
            <w:r w:rsidRPr="00B567B4">
              <w:rPr>
                <w:rFonts w:ascii="Arial" w:hAnsi="Arial" w:cs="Arial"/>
                <w:sz w:val="20"/>
                <w:szCs w:val="20"/>
              </w:rPr>
              <w:t>C</w:t>
            </w:r>
          </w:p>
        </w:tc>
      </w:tr>
      <w:tr w:rsidR="00F96C3A" w:rsidRPr="00B567B4" w14:paraId="027826A7" w14:textId="77777777" w:rsidTr="0030171B">
        <w:tc>
          <w:tcPr>
            <w:tcW w:w="2709" w:type="dxa"/>
          </w:tcPr>
          <w:p w14:paraId="11EF0C22" w14:textId="77777777" w:rsidR="00F96C3A" w:rsidRPr="00B567B4" w:rsidRDefault="00F96C3A" w:rsidP="00EF236A">
            <w:pPr>
              <w:spacing w:before="60" w:after="60"/>
              <w:jc w:val="center"/>
              <w:rPr>
                <w:rFonts w:ascii="Arial" w:hAnsi="Arial" w:cs="Arial"/>
                <w:sz w:val="20"/>
                <w:szCs w:val="20"/>
              </w:rPr>
            </w:pPr>
            <w:r>
              <w:rPr>
                <w:rFonts w:ascii="Arial" w:hAnsi="Arial" w:cs="Arial"/>
                <w:sz w:val="20"/>
                <w:szCs w:val="20"/>
              </w:rPr>
              <w:t xml:space="preserve">600 </w:t>
            </w:r>
            <w:r w:rsidRPr="00B567B4">
              <w:rPr>
                <w:rFonts w:ascii="Arial" w:hAnsi="Arial" w:cs="Arial"/>
                <w:sz w:val="20"/>
                <w:szCs w:val="20"/>
              </w:rPr>
              <w:t>–</w:t>
            </w:r>
            <w:r>
              <w:rPr>
                <w:rFonts w:ascii="Arial" w:hAnsi="Arial" w:cs="Arial"/>
                <w:sz w:val="20"/>
                <w:szCs w:val="20"/>
              </w:rPr>
              <w:t xml:space="preserve"> 699</w:t>
            </w:r>
          </w:p>
        </w:tc>
        <w:tc>
          <w:tcPr>
            <w:tcW w:w="3069" w:type="dxa"/>
          </w:tcPr>
          <w:p w14:paraId="1AB11E04" w14:textId="77777777" w:rsidR="00F96C3A" w:rsidRPr="00B567B4" w:rsidRDefault="00F96C3A" w:rsidP="00E337EC">
            <w:pPr>
              <w:spacing w:before="60" w:after="60"/>
              <w:jc w:val="center"/>
              <w:rPr>
                <w:rFonts w:ascii="Arial" w:hAnsi="Arial" w:cs="Arial"/>
                <w:sz w:val="20"/>
                <w:szCs w:val="20"/>
              </w:rPr>
            </w:pPr>
            <w:r w:rsidRPr="00B567B4">
              <w:rPr>
                <w:rFonts w:ascii="Arial" w:hAnsi="Arial" w:cs="Arial"/>
                <w:sz w:val="20"/>
                <w:szCs w:val="20"/>
              </w:rPr>
              <w:t xml:space="preserve">60% </w:t>
            </w:r>
            <w:r>
              <w:rPr>
                <w:rFonts w:ascii="Arial" w:hAnsi="Arial" w:cs="Arial"/>
                <w:sz w:val="20"/>
                <w:szCs w:val="20"/>
              </w:rPr>
              <w:t>–</w:t>
            </w:r>
            <w:r w:rsidRPr="00B567B4">
              <w:rPr>
                <w:rFonts w:ascii="Arial" w:hAnsi="Arial" w:cs="Arial"/>
                <w:sz w:val="20"/>
                <w:szCs w:val="20"/>
              </w:rPr>
              <w:t xml:space="preserve"> 69%</w:t>
            </w:r>
          </w:p>
        </w:tc>
        <w:tc>
          <w:tcPr>
            <w:tcW w:w="990" w:type="dxa"/>
          </w:tcPr>
          <w:p w14:paraId="17D932A2" w14:textId="77777777" w:rsidR="00F96C3A" w:rsidRPr="00B567B4" w:rsidRDefault="00F96C3A" w:rsidP="00B567B4">
            <w:pPr>
              <w:spacing w:before="60" w:after="60"/>
              <w:jc w:val="center"/>
              <w:rPr>
                <w:rFonts w:ascii="Arial" w:hAnsi="Arial" w:cs="Arial"/>
                <w:sz w:val="20"/>
                <w:szCs w:val="20"/>
              </w:rPr>
            </w:pPr>
            <w:r w:rsidRPr="00B567B4">
              <w:rPr>
                <w:rFonts w:ascii="Arial" w:hAnsi="Arial" w:cs="Arial"/>
                <w:sz w:val="20"/>
                <w:szCs w:val="20"/>
              </w:rPr>
              <w:t>D</w:t>
            </w:r>
          </w:p>
        </w:tc>
      </w:tr>
      <w:tr w:rsidR="00F96C3A" w:rsidRPr="00B567B4" w14:paraId="60745003" w14:textId="77777777" w:rsidTr="0030171B">
        <w:tc>
          <w:tcPr>
            <w:tcW w:w="2709" w:type="dxa"/>
          </w:tcPr>
          <w:p w14:paraId="566F982D" w14:textId="77777777" w:rsidR="00F96C3A" w:rsidRPr="00B567B4" w:rsidRDefault="00F96C3A" w:rsidP="00EF236A">
            <w:pPr>
              <w:spacing w:before="60" w:after="60"/>
              <w:jc w:val="center"/>
              <w:rPr>
                <w:rFonts w:ascii="Arial" w:hAnsi="Arial" w:cs="Arial"/>
                <w:sz w:val="20"/>
                <w:szCs w:val="20"/>
              </w:rPr>
            </w:pPr>
            <w:r>
              <w:rPr>
                <w:rFonts w:ascii="Arial" w:hAnsi="Arial" w:cs="Arial"/>
                <w:sz w:val="20"/>
                <w:szCs w:val="20"/>
              </w:rPr>
              <w:t>Below 600</w:t>
            </w:r>
          </w:p>
        </w:tc>
        <w:tc>
          <w:tcPr>
            <w:tcW w:w="3069" w:type="dxa"/>
          </w:tcPr>
          <w:p w14:paraId="122DE971" w14:textId="77777777" w:rsidR="00F96C3A" w:rsidRPr="00B567B4" w:rsidRDefault="00F96C3A" w:rsidP="00B567B4">
            <w:pPr>
              <w:spacing w:before="60" w:after="60"/>
              <w:jc w:val="center"/>
              <w:rPr>
                <w:rFonts w:ascii="Arial" w:hAnsi="Arial" w:cs="Arial"/>
                <w:sz w:val="20"/>
                <w:szCs w:val="20"/>
              </w:rPr>
            </w:pPr>
            <w:r w:rsidRPr="00B567B4">
              <w:rPr>
                <w:rFonts w:ascii="Arial" w:hAnsi="Arial" w:cs="Arial"/>
                <w:sz w:val="20"/>
                <w:szCs w:val="20"/>
              </w:rPr>
              <w:t>Below 60%</w:t>
            </w:r>
          </w:p>
        </w:tc>
        <w:tc>
          <w:tcPr>
            <w:tcW w:w="990" w:type="dxa"/>
          </w:tcPr>
          <w:p w14:paraId="06615E89" w14:textId="77777777" w:rsidR="00F96C3A" w:rsidRPr="00B567B4" w:rsidRDefault="00F96C3A" w:rsidP="00B567B4">
            <w:pPr>
              <w:spacing w:before="60" w:after="60"/>
              <w:jc w:val="center"/>
              <w:rPr>
                <w:rFonts w:ascii="Arial" w:hAnsi="Arial" w:cs="Arial"/>
                <w:sz w:val="20"/>
                <w:szCs w:val="20"/>
              </w:rPr>
            </w:pPr>
            <w:r w:rsidRPr="00B567B4">
              <w:rPr>
                <w:rFonts w:ascii="Arial" w:hAnsi="Arial" w:cs="Arial"/>
                <w:sz w:val="20"/>
                <w:szCs w:val="20"/>
              </w:rPr>
              <w:t>F</w:t>
            </w:r>
          </w:p>
        </w:tc>
      </w:tr>
    </w:tbl>
    <w:p w14:paraId="692E5D4D" w14:textId="77777777" w:rsidR="003C4703" w:rsidRDefault="003C4703" w:rsidP="003C4703">
      <w:pPr>
        <w:spacing w:before="120" w:after="120"/>
        <w:rPr>
          <w:rFonts w:ascii="Arial" w:hAnsi="Arial" w:cs="Arial"/>
          <w:b/>
          <w:bCs/>
          <w:sz w:val="20"/>
          <w:szCs w:val="20"/>
        </w:rPr>
      </w:pPr>
    </w:p>
    <w:p w14:paraId="7C720F5F" w14:textId="18FAC3A6" w:rsidR="00C46762" w:rsidRDefault="00C46762" w:rsidP="003C4703">
      <w:pPr>
        <w:spacing w:before="120" w:after="120"/>
        <w:rPr>
          <w:rFonts w:ascii="Arial" w:hAnsi="Arial" w:cs="Arial"/>
          <w:b/>
          <w:bCs/>
          <w:sz w:val="20"/>
          <w:szCs w:val="20"/>
        </w:rPr>
      </w:pPr>
      <w:r>
        <w:rPr>
          <w:rFonts w:ascii="Arial" w:hAnsi="Arial" w:cs="Arial"/>
          <w:b/>
          <w:bCs/>
          <w:sz w:val="20"/>
          <w:szCs w:val="20"/>
        </w:rPr>
        <w:t>Attendance Policy:</w:t>
      </w:r>
    </w:p>
    <w:p w14:paraId="214300B5" w14:textId="71EBF969" w:rsidR="00AC3E78" w:rsidRDefault="00C46762" w:rsidP="008C3C91">
      <w:pPr>
        <w:rPr>
          <w:rFonts w:ascii="Arial" w:hAnsi="Arial" w:cs="Arial"/>
          <w:sz w:val="20"/>
          <w:szCs w:val="20"/>
        </w:rPr>
      </w:pPr>
      <w:r>
        <w:t>This course uses the Visual Logic platform for lab work.  Visual Logic does not directly record attendance, but attendance is recorded when you submit your work to the assignment in Blackboard.</w:t>
      </w:r>
    </w:p>
    <w:p w14:paraId="0E57E57E" w14:textId="4A438697" w:rsidR="00757DEE" w:rsidRPr="00C80DBF" w:rsidRDefault="00757DEE" w:rsidP="00C80DBF">
      <w:pPr>
        <w:tabs>
          <w:tab w:val="left" w:pos="3285"/>
        </w:tabs>
        <w:rPr>
          <w:rFonts w:ascii="Arial" w:hAnsi="Arial" w:cs="Arial"/>
          <w:sz w:val="20"/>
          <w:szCs w:val="20"/>
        </w:rPr>
      </w:pPr>
    </w:p>
    <w:sectPr w:rsidR="00757DEE" w:rsidRPr="00C80DBF" w:rsidSect="00713ED5">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9E8FA" w14:textId="77777777" w:rsidR="00AD0316" w:rsidRDefault="00AD0316" w:rsidP="003469EA">
      <w:r>
        <w:separator/>
      </w:r>
    </w:p>
  </w:endnote>
  <w:endnote w:type="continuationSeparator" w:id="0">
    <w:p w14:paraId="70F077E8" w14:textId="77777777" w:rsidR="00AD0316" w:rsidRDefault="00AD0316" w:rsidP="00346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5D19D" w14:textId="77777777" w:rsidR="008C3C91" w:rsidRDefault="008C3C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BC238" w14:textId="77777777" w:rsidR="008C3C91" w:rsidRPr="005B1166" w:rsidRDefault="008C3C91" w:rsidP="008C3C91">
    <w:pPr>
      <w:pStyle w:val="Footer"/>
      <w:rPr>
        <w:rFonts w:ascii="Arial" w:hAnsi="Arial" w:cs="Arial"/>
        <w:sz w:val="16"/>
        <w:szCs w:val="16"/>
      </w:rPr>
    </w:pPr>
    <w:r>
      <w:rPr>
        <w:rFonts w:ascii="Arial" w:hAnsi="Arial" w:cs="Arial"/>
        <w:sz w:val="16"/>
        <w:szCs w:val="16"/>
      </w:rPr>
      <w:t xml:space="preserve">© </w:t>
    </w:r>
    <w:r w:rsidRPr="005B1166">
      <w:rPr>
        <w:rFonts w:ascii="Arial" w:hAnsi="Arial" w:cs="Arial"/>
        <w:sz w:val="16"/>
        <w:szCs w:val="16"/>
      </w:rPr>
      <w:t>201</w:t>
    </w:r>
    <w:r>
      <w:rPr>
        <w:rFonts w:ascii="Arial" w:hAnsi="Arial" w:cs="Arial"/>
        <w:sz w:val="16"/>
        <w:szCs w:val="16"/>
      </w:rPr>
      <w:t>5</w:t>
    </w:r>
    <w:r w:rsidRPr="005B1166">
      <w:rPr>
        <w:rFonts w:ascii="Arial" w:hAnsi="Arial" w:cs="Arial"/>
        <w:sz w:val="16"/>
        <w:szCs w:val="16"/>
      </w:rPr>
      <w:t xml:space="preserve"> Strayer Uni</w:t>
    </w:r>
    <w:r>
      <w:rPr>
        <w:rFonts w:ascii="Arial" w:hAnsi="Arial" w:cs="Arial"/>
        <w:sz w:val="16"/>
        <w:szCs w:val="16"/>
      </w:rPr>
      <w:t xml:space="preserve">versity. All Rights Reserved. </w:t>
    </w:r>
    <w:r w:rsidRPr="005B1166">
      <w:rPr>
        <w:rFonts w:ascii="Arial" w:hAnsi="Arial" w:cs="Arial"/>
        <w:sz w:val="16"/>
        <w:szCs w:val="16"/>
      </w:rPr>
      <w:t>This document contains Strayer University Confidential and Proprietary information and may not be copied, further distributed, or otherwise disclosed in whole or in part, without the expressed written permission of Strayer University.</w:t>
    </w:r>
  </w:p>
  <w:p w14:paraId="73C6D028" w14:textId="53025EF3" w:rsidR="008C3C91" w:rsidRPr="00B567B4" w:rsidRDefault="008C3C91" w:rsidP="008C3C91">
    <w:pPr>
      <w:pBdr>
        <w:top w:val="single" w:sz="4" w:space="1" w:color="auto"/>
      </w:pBdr>
      <w:tabs>
        <w:tab w:val="right" w:pos="9360"/>
      </w:tabs>
    </w:pPr>
    <w:r>
      <w:rPr>
        <w:rFonts w:ascii="Arial" w:hAnsi="Arial" w:cs="Arial"/>
        <w:sz w:val="16"/>
        <w:szCs w:val="16"/>
      </w:rPr>
      <w:t>CIS 110</w:t>
    </w:r>
    <w:r w:rsidRPr="00EA4EF1">
      <w:rPr>
        <w:rFonts w:ascii="Arial" w:hAnsi="Arial" w:cs="Arial"/>
        <w:sz w:val="16"/>
        <w:szCs w:val="16"/>
      </w:rPr>
      <w:t xml:space="preserve"> </w:t>
    </w:r>
    <w:r>
      <w:rPr>
        <w:rFonts w:ascii="Arial" w:hAnsi="Arial" w:cs="Arial"/>
        <w:sz w:val="16"/>
        <w:szCs w:val="16"/>
      </w:rPr>
      <w:t>Student</w:t>
    </w:r>
    <w:r w:rsidRPr="00EA4EF1">
      <w:rPr>
        <w:rFonts w:ascii="Arial" w:hAnsi="Arial" w:cs="Arial"/>
        <w:sz w:val="16"/>
        <w:szCs w:val="16"/>
      </w:rPr>
      <w:t xml:space="preserve"> Version </w:t>
    </w:r>
    <w:r>
      <w:rPr>
        <w:rFonts w:ascii="Arial" w:hAnsi="Arial" w:cs="Arial"/>
        <w:sz w:val="16"/>
        <w:szCs w:val="16"/>
      </w:rPr>
      <w:t>1158 (8-10-2015)</w:t>
    </w:r>
    <w:r w:rsidRPr="00EA4EF1">
      <w:rPr>
        <w:rFonts w:ascii="Arial" w:hAnsi="Arial" w:cs="Arial"/>
        <w:sz w:val="16"/>
        <w:szCs w:val="16"/>
      </w:rPr>
      <w:t xml:space="preserve"> </w:t>
    </w:r>
    <w:r>
      <w:rPr>
        <w:rFonts w:ascii="Arial" w:hAnsi="Arial" w:cs="Arial"/>
        <w:sz w:val="16"/>
        <w:szCs w:val="16"/>
      </w:rPr>
      <w:t xml:space="preserve"> </w:t>
    </w:r>
    <w:r>
      <w:tab/>
    </w:r>
    <w:r w:rsidRPr="00B567B4">
      <w:rPr>
        <w:rFonts w:ascii="Arial" w:hAnsi="Arial" w:cs="Arial"/>
        <w:sz w:val="16"/>
        <w:szCs w:val="16"/>
      </w:rPr>
      <w:t xml:space="preserve">Page </w:t>
    </w:r>
    <w:r w:rsidRPr="00B567B4">
      <w:rPr>
        <w:rFonts w:ascii="Arial" w:hAnsi="Arial" w:cs="Arial"/>
        <w:sz w:val="16"/>
        <w:szCs w:val="16"/>
      </w:rPr>
      <w:fldChar w:fldCharType="begin"/>
    </w:r>
    <w:r w:rsidRPr="00B567B4">
      <w:rPr>
        <w:rFonts w:ascii="Arial" w:hAnsi="Arial" w:cs="Arial"/>
        <w:sz w:val="16"/>
        <w:szCs w:val="16"/>
      </w:rPr>
      <w:instrText xml:space="preserve"> PAGE </w:instrText>
    </w:r>
    <w:r w:rsidRPr="00B567B4">
      <w:rPr>
        <w:rFonts w:ascii="Arial" w:hAnsi="Arial" w:cs="Arial"/>
        <w:sz w:val="16"/>
        <w:szCs w:val="16"/>
      </w:rPr>
      <w:fldChar w:fldCharType="separate"/>
    </w:r>
    <w:r w:rsidR="00BE7D64">
      <w:rPr>
        <w:rFonts w:ascii="Arial" w:hAnsi="Arial" w:cs="Arial"/>
        <w:noProof/>
        <w:sz w:val="16"/>
        <w:szCs w:val="16"/>
      </w:rPr>
      <w:t>2</w:t>
    </w:r>
    <w:r w:rsidRPr="00B567B4">
      <w:rPr>
        <w:rFonts w:ascii="Arial" w:hAnsi="Arial" w:cs="Arial"/>
        <w:sz w:val="16"/>
        <w:szCs w:val="16"/>
      </w:rPr>
      <w:fldChar w:fldCharType="end"/>
    </w:r>
    <w:r w:rsidRPr="00B567B4">
      <w:rPr>
        <w:rFonts w:ascii="Arial" w:hAnsi="Arial" w:cs="Arial"/>
        <w:sz w:val="16"/>
        <w:szCs w:val="16"/>
      </w:rPr>
      <w:t xml:space="preserve"> of </w:t>
    </w:r>
    <w:r w:rsidRPr="00B567B4">
      <w:rPr>
        <w:rFonts w:ascii="Arial" w:hAnsi="Arial" w:cs="Arial"/>
        <w:sz w:val="16"/>
        <w:szCs w:val="16"/>
      </w:rPr>
      <w:fldChar w:fldCharType="begin"/>
    </w:r>
    <w:r w:rsidRPr="00B567B4">
      <w:rPr>
        <w:rFonts w:ascii="Arial" w:hAnsi="Arial" w:cs="Arial"/>
        <w:sz w:val="16"/>
        <w:szCs w:val="16"/>
      </w:rPr>
      <w:instrText xml:space="preserve"> NUMPAGES  </w:instrText>
    </w:r>
    <w:r w:rsidRPr="00B567B4">
      <w:rPr>
        <w:rFonts w:ascii="Arial" w:hAnsi="Arial" w:cs="Arial"/>
        <w:sz w:val="16"/>
        <w:szCs w:val="16"/>
      </w:rPr>
      <w:fldChar w:fldCharType="separate"/>
    </w:r>
    <w:r w:rsidR="00BE7D64">
      <w:rPr>
        <w:rFonts w:ascii="Arial" w:hAnsi="Arial" w:cs="Arial"/>
        <w:noProof/>
        <w:sz w:val="16"/>
        <w:szCs w:val="16"/>
      </w:rPr>
      <w:t>6</w:t>
    </w:r>
    <w:r w:rsidRPr="00B567B4">
      <w:rPr>
        <w:rFonts w:ascii="Arial" w:hAnsi="Arial" w:cs="Arial"/>
        <w:sz w:val="16"/>
        <w:szCs w:val="16"/>
      </w:rPr>
      <w:fldChar w:fldCharType="end"/>
    </w:r>
  </w:p>
  <w:p w14:paraId="171F1799" w14:textId="77777777" w:rsidR="008C3C91" w:rsidRDefault="008C3C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9E250" w14:textId="77777777" w:rsidR="008C3C91" w:rsidRDefault="008C3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6EB4C" w14:textId="77777777" w:rsidR="00AD0316" w:rsidRDefault="00AD0316" w:rsidP="003469EA">
      <w:r>
        <w:separator/>
      </w:r>
    </w:p>
  </w:footnote>
  <w:footnote w:type="continuationSeparator" w:id="0">
    <w:p w14:paraId="7E0BD054" w14:textId="77777777" w:rsidR="00AD0316" w:rsidRDefault="00AD0316" w:rsidP="003469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BAC8C" w14:textId="77777777" w:rsidR="008C3C91" w:rsidRDefault="008C3C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268"/>
      <w:gridCol w:w="7308"/>
    </w:tblGrid>
    <w:tr w:rsidR="00577316" w:rsidRPr="005A38E0" w14:paraId="7974758A" w14:textId="77777777" w:rsidTr="005A38E0">
      <w:tc>
        <w:tcPr>
          <w:tcW w:w="2268" w:type="dxa"/>
          <w:tcBorders>
            <w:bottom w:val="single" w:sz="4" w:space="0" w:color="auto"/>
          </w:tcBorders>
          <w:vAlign w:val="bottom"/>
        </w:tcPr>
        <w:p w14:paraId="4528C922" w14:textId="77777777" w:rsidR="00577316" w:rsidRPr="005A38E0" w:rsidRDefault="00577316" w:rsidP="005A38E0">
          <w:pPr>
            <w:pStyle w:val="Header"/>
            <w:tabs>
              <w:tab w:val="clear" w:pos="4680"/>
              <w:tab w:val="clear" w:pos="9360"/>
              <w:tab w:val="left" w:pos="3220"/>
            </w:tabs>
            <w:rPr>
              <w:rFonts w:ascii="Arial" w:hAnsi="Arial" w:cs="Arial"/>
            </w:rPr>
          </w:pPr>
          <w:r>
            <w:rPr>
              <w:noProof/>
            </w:rPr>
            <w:drawing>
              <wp:inline distT="0" distB="0" distL="0" distR="0" wp14:anchorId="6DCE7100" wp14:editId="23D1F90C">
                <wp:extent cx="1295400" cy="393700"/>
                <wp:effectExtent l="0" t="0" r="0" b="12700"/>
                <wp:docPr id="3" name="Picture 3" descr="StrayerLogoHori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ayerLogoHori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393700"/>
                        </a:xfrm>
                        <a:prstGeom prst="rect">
                          <a:avLst/>
                        </a:prstGeom>
                        <a:noFill/>
                        <a:ln>
                          <a:noFill/>
                        </a:ln>
                      </pic:spPr>
                    </pic:pic>
                  </a:graphicData>
                </a:graphic>
              </wp:inline>
            </w:drawing>
          </w:r>
        </w:p>
      </w:tc>
      <w:tc>
        <w:tcPr>
          <w:tcW w:w="7308" w:type="dxa"/>
          <w:tcBorders>
            <w:bottom w:val="single" w:sz="4" w:space="0" w:color="auto"/>
          </w:tcBorders>
          <w:vAlign w:val="bottom"/>
        </w:tcPr>
        <w:p w14:paraId="48B8ED4D" w14:textId="44A59FEE" w:rsidR="00577316" w:rsidRPr="005A38E0" w:rsidRDefault="00577316" w:rsidP="008C3C91">
          <w:pPr>
            <w:pStyle w:val="Header"/>
            <w:tabs>
              <w:tab w:val="clear" w:pos="4680"/>
              <w:tab w:val="clear" w:pos="9360"/>
              <w:tab w:val="left" w:pos="3220"/>
            </w:tabs>
            <w:rPr>
              <w:rFonts w:ascii="Arial" w:hAnsi="Arial" w:cs="Arial"/>
              <w:sz w:val="28"/>
              <w:szCs w:val="28"/>
            </w:rPr>
          </w:pPr>
          <w:r>
            <w:rPr>
              <w:rFonts w:ascii="Arial" w:hAnsi="Arial" w:cs="Arial"/>
              <w:sz w:val="28"/>
              <w:szCs w:val="28"/>
            </w:rPr>
            <w:t>CIS 110</w:t>
          </w:r>
          <w:r w:rsidRPr="005A38E0">
            <w:rPr>
              <w:rFonts w:ascii="Arial" w:hAnsi="Arial" w:cs="Arial"/>
              <w:sz w:val="28"/>
              <w:szCs w:val="28"/>
            </w:rPr>
            <w:t xml:space="preserve"> – </w:t>
          </w:r>
          <w:r w:rsidR="008C3C91">
            <w:rPr>
              <w:rFonts w:ascii="Arial" w:hAnsi="Arial" w:cs="Arial"/>
              <w:sz w:val="28"/>
              <w:szCs w:val="28"/>
            </w:rPr>
            <w:t>Computer Programming Design</w:t>
          </w:r>
        </w:p>
      </w:tc>
    </w:tr>
  </w:tbl>
  <w:p w14:paraId="03CE35C8" w14:textId="77777777" w:rsidR="00577316" w:rsidRPr="005B1166" w:rsidRDefault="00577316" w:rsidP="00D72774">
    <w:pPr>
      <w:pStyle w:val="Header"/>
      <w:tabs>
        <w:tab w:val="clear" w:pos="4680"/>
        <w:tab w:val="clear" w:pos="9360"/>
        <w:tab w:val="left" w:pos="3220"/>
      </w:tabs>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A05CA" w14:textId="77777777" w:rsidR="008C3C91" w:rsidRDefault="008C3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1"/>
    <w:multiLevelType w:val="singleLevel"/>
    <w:tmpl w:val="00000011"/>
    <w:name w:val="WW8Num17"/>
    <w:lvl w:ilvl="0">
      <w:start w:val="1"/>
      <w:numFmt w:val="decimal"/>
      <w:lvlText w:val="%1."/>
      <w:lvlJc w:val="left"/>
      <w:pPr>
        <w:tabs>
          <w:tab w:val="num" w:pos="0"/>
        </w:tabs>
        <w:ind w:left="720" w:hanging="360"/>
      </w:pPr>
    </w:lvl>
  </w:abstractNum>
  <w:abstractNum w:abstractNumId="1" w15:restartNumberingAfterBreak="0">
    <w:nsid w:val="023E41E6"/>
    <w:multiLevelType w:val="hybridMultilevel"/>
    <w:tmpl w:val="F656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3052A"/>
    <w:multiLevelType w:val="hybridMultilevel"/>
    <w:tmpl w:val="A9084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90227"/>
    <w:multiLevelType w:val="hybridMultilevel"/>
    <w:tmpl w:val="6A442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4F73823"/>
    <w:multiLevelType w:val="hybridMultilevel"/>
    <w:tmpl w:val="9C701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74D23"/>
    <w:multiLevelType w:val="hybridMultilevel"/>
    <w:tmpl w:val="469430BC"/>
    <w:lvl w:ilvl="0" w:tplc="B4C44A72">
      <w:start w:val="1"/>
      <w:numFmt w:val="decimal"/>
      <w:lvlText w:val="%1."/>
      <w:lvlJc w:val="left"/>
      <w:pPr>
        <w:ind w:left="720" w:hanging="360"/>
      </w:pPr>
      <w:rPr>
        <w:rFonts w:ascii="Arial" w:hAnsi="Arial" w:cs="Arial"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2D1943"/>
    <w:multiLevelType w:val="hybridMultilevel"/>
    <w:tmpl w:val="A22E2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D139C9"/>
    <w:multiLevelType w:val="hybridMultilevel"/>
    <w:tmpl w:val="44749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6D6859"/>
    <w:multiLevelType w:val="hybridMultilevel"/>
    <w:tmpl w:val="BB86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FC6AC0"/>
    <w:multiLevelType w:val="hybridMultilevel"/>
    <w:tmpl w:val="0C66E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E65DD2"/>
    <w:multiLevelType w:val="hybridMultilevel"/>
    <w:tmpl w:val="075A5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7C5526"/>
    <w:multiLevelType w:val="hybridMultilevel"/>
    <w:tmpl w:val="A402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FD5439"/>
    <w:multiLevelType w:val="hybridMultilevel"/>
    <w:tmpl w:val="AC7EE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2F38D2"/>
    <w:multiLevelType w:val="hybridMultilevel"/>
    <w:tmpl w:val="E2AEE2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7D27D1"/>
    <w:multiLevelType w:val="hybridMultilevel"/>
    <w:tmpl w:val="7868C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5632C0"/>
    <w:multiLevelType w:val="hybridMultilevel"/>
    <w:tmpl w:val="6C0EC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71AF8"/>
    <w:multiLevelType w:val="hybridMultilevel"/>
    <w:tmpl w:val="C6E4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CD7D66"/>
    <w:multiLevelType w:val="hybridMultilevel"/>
    <w:tmpl w:val="14F6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AA7CAE"/>
    <w:multiLevelType w:val="hybridMultilevel"/>
    <w:tmpl w:val="872C2C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2091B"/>
    <w:multiLevelType w:val="hybridMultilevel"/>
    <w:tmpl w:val="2046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81CEC"/>
    <w:multiLevelType w:val="hybridMultilevel"/>
    <w:tmpl w:val="A314B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920CF6"/>
    <w:multiLevelType w:val="hybridMultilevel"/>
    <w:tmpl w:val="872C2C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AD1845"/>
    <w:multiLevelType w:val="hybridMultilevel"/>
    <w:tmpl w:val="9F76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E44D81"/>
    <w:multiLevelType w:val="hybridMultilevel"/>
    <w:tmpl w:val="0BF4F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5D53EE"/>
    <w:multiLevelType w:val="hybridMultilevel"/>
    <w:tmpl w:val="2D662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E65E29"/>
    <w:multiLevelType w:val="hybridMultilevel"/>
    <w:tmpl w:val="1878F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796C5A"/>
    <w:multiLevelType w:val="hybridMultilevel"/>
    <w:tmpl w:val="1F520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FC73F1"/>
    <w:multiLevelType w:val="singleLevel"/>
    <w:tmpl w:val="00000011"/>
    <w:lvl w:ilvl="0">
      <w:start w:val="1"/>
      <w:numFmt w:val="decimal"/>
      <w:lvlText w:val="%1."/>
      <w:lvlJc w:val="left"/>
      <w:pPr>
        <w:tabs>
          <w:tab w:val="num" w:pos="0"/>
        </w:tabs>
        <w:ind w:left="720" w:hanging="360"/>
      </w:pPr>
    </w:lvl>
  </w:abstractNum>
  <w:abstractNum w:abstractNumId="28" w15:restartNumberingAfterBreak="0">
    <w:nsid w:val="5BDB2742"/>
    <w:multiLevelType w:val="hybridMultilevel"/>
    <w:tmpl w:val="8F8C5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1F62A3"/>
    <w:multiLevelType w:val="hybridMultilevel"/>
    <w:tmpl w:val="5552A60A"/>
    <w:lvl w:ilvl="0" w:tplc="3E9C6032">
      <w:start w:val="1"/>
      <w:numFmt w:val="decimal"/>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D47750"/>
    <w:multiLevelType w:val="hybridMultilevel"/>
    <w:tmpl w:val="38128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C311F9"/>
    <w:multiLevelType w:val="hybridMultilevel"/>
    <w:tmpl w:val="7CDED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493E70"/>
    <w:multiLevelType w:val="hybridMultilevel"/>
    <w:tmpl w:val="16E6B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1B6277"/>
    <w:multiLevelType w:val="hybridMultilevel"/>
    <w:tmpl w:val="6AEE8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E36FD6"/>
    <w:multiLevelType w:val="hybridMultilevel"/>
    <w:tmpl w:val="17465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CC618E"/>
    <w:multiLevelType w:val="hybridMultilevel"/>
    <w:tmpl w:val="A81CB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9"/>
  </w:num>
  <w:num w:numId="4">
    <w:abstractNumId w:val="31"/>
  </w:num>
  <w:num w:numId="5">
    <w:abstractNumId w:val="4"/>
  </w:num>
  <w:num w:numId="6">
    <w:abstractNumId w:val="22"/>
  </w:num>
  <w:num w:numId="7">
    <w:abstractNumId w:val="35"/>
  </w:num>
  <w:num w:numId="8">
    <w:abstractNumId w:val="33"/>
  </w:num>
  <w:num w:numId="9">
    <w:abstractNumId w:val="1"/>
  </w:num>
  <w:num w:numId="10">
    <w:abstractNumId w:val="23"/>
  </w:num>
  <w:num w:numId="11">
    <w:abstractNumId w:val="24"/>
  </w:num>
  <w:num w:numId="12">
    <w:abstractNumId w:val="26"/>
  </w:num>
  <w:num w:numId="13">
    <w:abstractNumId w:val="18"/>
  </w:num>
  <w:num w:numId="14">
    <w:abstractNumId w:val="10"/>
  </w:num>
  <w:num w:numId="15">
    <w:abstractNumId w:val="16"/>
  </w:num>
  <w:num w:numId="16">
    <w:abstractNumId w:val="34"/>
  </w:num>
  <w:num w:numId="17">
    <w:abstractNumId w:val="12"/>
  </w:num>
  <w:num w:numId="18">
    <w:abstractNumId w:val="11"/>
  </w:num>
  <w:num w:numId="19">
    <w:abstractNumId w:val="15"/>
  </w:num>
  <w:num w:numId="20">
    <w:abstractNumId w:val="17"/>
  </w:num>
  <w:num w:numId="21">
    <w:abstractNumId w:val="12"/>
  </w:num>
  <w:num w:numId="22">
    <w:abstractNumId w:val="3"/>
  </w:num>
  <w:num w:numId="23">
    <w:abstractNumId w:val="20"/>
  </w:num>
  <w:num w:numId="24">
    <w:abstractNumId w:val="7"/>
  </w:num>
  <w:num w:numId="25">
    <w:abstractNumId w:val="6"/>
  </w:num>
  <w:num w:numId="26">
    <w:abstractNumId w:val="32"/>
  </w:num>
  <w:num w:numId="27">
    <w:abstractNumId w:val="19"/>
  </w:num>
  <w:num w:numId="28">
    <w:abstractNumId w:val="8"/>
  </w:num>
  <w:num w:numId="29">
    <w:abstractNumId w:val="30"/>
  </w:num>
  <w:num w:numId="30">
    <w:abstractNumId w:val="28"/>
  </w:num>
  <w:num w:numId="31">
    <w:abstractNumId w:val="0"/>
  </w:num>
  <w:num w:numId="32">
    <w:abstractNumId w:val="5"/>
  </w:num>
  <w:num w:numId="33">
    <w:abstractNumId w:val="29"/>
  </w:num>
  <w:num w:numId="34">
    <w:abstractNumId w:val="25"/>
  </w:num>
  <w:num w:numId="35">
    <w:abstractNumId w:val="13"/>
  </w:num>
  <w:num w:numId="36">
    <w:abstractNumId w:val="21"/>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9EA"/>
    <w:rsid w:val="00005161"/>
    <w:rsid w:val="00011479"/>
    <w:rsid w:val="000157F6"/>
    <w:rsid w:val="0002001F"/>
    <w:rsid w:val="000226EC"/>
    <w:rsid w:val="00022CB9"/>
    <w:rsid w:val="00031196"/>
    <w:rsid w:val="0003444F"/>
    <w:rsid w:val="000402EE"/>
    <w:rsid w:val="00040F4E"/>
    <w:rsid w:val="000412F3"/>
    <w:rsid w:val="000433DD"/>
    <w:rsid w:val="00045764"/>
    <w:rsid w:val="00052137"/>
    <w:rsid w:val="0005507C"/>
    <w:rsid w:val="00057384"/>
    <w:rsid w:val="00081144"/>
    <w:rsid w:val="000874E4"/>
    <w:rsid w:val="000A15D4"/>
    <w:rsid w:val="000A2935"/>
    <w:rsid w:val="000A4D2E"/>
    <w:rsid w:val="000A4DA2"/>
    <w:rsid w:val="000B1A7E"/>
    <w:rsid w:val="000B4371"/>
    <w:rsid w:val="000B65F9"/>
    <w:rsid w:val="000B74F8"/>
    <w:rsid w:val="000D2794"/>
    <w:rsid w:val="000D53A1"/>
    <w:rsid w:val="000D6B91"/>
    <w:rsid w:val="000E6893"/>
    <w:rsid w:val="000E71FD"/>
    <w:rsid w:val="000F6C6D"/>
    <w:rsid w:val="000F6D3C"/>
    <w:rsid w:val="000F6D52"/>
    <w:rsid w:val="00100912"/>
    <w:rsid w:val="001011BC"/>
    <w:rsid w:val="00110715"/>
    <w:rsid w:val="00111B5D"/>
    <w:rsid w:val="001147A5"/>
    <w:rsid w:val="0012227B"/>
    <w:rsid w:val="001279A2"/>
    <w:rsid w:val="00132BE1"/>
    <w:rsid w:val="00136A4C"/>
    <w:rsid w:val="001373AF"/>
    <w:rsid w:val="001455A8"/>
    <w:rsid w:val="00154F39"/>
    <w:rsid w:val="001556AF"/>
    <w:rsid w:val="00162A8F"/>
    <w:rsid w:val="00170370"/>
    <w:rsid w:val="0017044E"/>
    <w:rsid w:val="00170AFD"/>
    <w:rsid w:val="001724E2"/>
    <w:rsid w:val="00182A55"/>
    <w:rsid w:val="001909EF"/>
    <w:rsid w:val="00192D9B"/>
    <w:rsid w:val="001943A6"/>
    <w:rsid w:val="0019691D"/>
    <w:rsid w:val="001A144D"/>
    <w:rsid w:val="001A4959"/>
    <w:rsid w:val="001B33CF"/>
    <w:rsid w:val="001C0B99"/>
    <w:rsid w:val="001C4564"/>
    <w:rsid w:val="001C547F"/>
    <w:rsid w:val="001C6D9A"/>
    <w:rsid w:val="001D023F"/>
    <w:rsid w:val="001F299F"/>
    <w:rsid w:val="001F4D74"/>
    <w:rsid w:val="001F5F1D"/>
    <w:rsid w:val="00200A49"/>
    <w:rsid w:val="00203378"/>
    <w:rsid w:val="00204ACF"/>
    <w:rsid w:val="00211A97"/>
    <w:rsid w:val="00214251"/>
    <w:rsid w:val="00222443"/>
    <w:rsid w:val="00225211"/>
    <w:rsid w:val="00234CCB"/>
    <w:rsid w:val="0024131A"/>
    <w:rsid w:val="00241A92"/>
    <w:rsid w:val="00243595"/>
    <w:rsid w:val="00244209"/>
    <w:rsid w:val="002458A0"/>
    <w:rsid w:val="0024593F"/>
    <w:rsid w:val="00252BEE"/>
    <w:rsid w:val="00256D29"/>
    <w:rsid w:val="00262296"/>
    <w:rsid w:val="00263ED6"/>
    <w:rsid w:val="00265A7B"/>
    <w:rsid w:val="0027228B"/>
    <w:rsid w:val="00276F7F"/>
    <w:rsid w:val="00277727"/>
    <w:rsid w:val="002A1129"/>
    <w:rsid w:val="002A1598"/>
    <w:rsid w:val="002A1CCF"/>
    <w:rsid w:val="002A57D0"/>
    <w:rsid w:val="002B45E6"/>
    <w:rsid w:val="002B528A"/>
    <w:rsid w:val="002C0399"/>
    <w:rsid w:val="002C5607"/>
    <w:rsid w:val="002C6E8F"/>
    <w:rsid w:val="002D1911"/>
    <w:rsid w:val="002D257C"/>
    <w:rsid w:val="002D25DB"/>
    <w:rsid w:val="002D39E4"/>
    <w:rsid w:val="002E4560"/>
    <w:rsid w:val="002E4D15"/>
    <w:rsid w:val="002F053D"/>
    <w:rsid w:val="002F054F"/>
    <w:rsid w:val="002F41BA"/>
    <w:rsid w:val="0030171B"/>
    <w:rsid w:val="003031C2"/>
    <w:rsid w:val="00310B7B"/>
    <w:rsid w:val="003112D7"/>
    <w:rsid w:val="003201A6"/>
    <w:rsid w:val="003209C5"/>
    <w:rsid w:val="00321318"/>
    <w:rsid w:val="00331441"/>
    <w:rsid w:val="003331EE"/>
    <w:rsid w:val="003334F7"/>
    <w:rsid w:val="00335421"/>
    <w:rsid w:val="00342E34"/>
    <w:rsid w:val="003442D5"/>
    <w:rsid w:val="003469EA"/>
    <w:rsid w:val="0034759E"/>
    <w:rsid w:val="003547CF"/>
    <w:rsid w:val="00367CF6"/>
    <w:rsid w:val="00372836"/>
    <w:rsid w:val="00373194"/>
    <w:rsid w:val="00377ED9"/>
    <w:rsid w:val="003868C3"/>
    <w:rsid w:val="00394BDD"/>
    <w:rsid w:val="003A044C"/>
    <w:rsid w:val="003A3F8B"/>
    <w:rsid w:val="003B4A37"/>
    <w:rsid w:val="003B56C4"/>
    <w:rsid w:val="003C17AC"/>
    <w:rsid w:val="003C4703"/>
    <w:rsid w:val="003C4B02"/>
    <w:rsid w:val="003C76A3"/>
    <w:rsid w:val="003D0275"/>
    <w:rsid w:val="003D1D2A"/>
    <w:rsid w:val="003D4314"/>
    <w:rsid w:val="003D4AF3"/>
    <w:rsid w:val="004034C8"/>
    <w:rsid w:val="0040682B"/>
    <w:rsid w:val="0040781E"/>
    <w:rsid w:val="00413254"/>
    <w:rsid w:val="00421CD9"/>
    <w:rsid w:val="00426B96"/>
    <w:rsid w:val="004341F5"/>
    <w:rsid w:val="00434DBA"/>
    <w:rsid w:val="00440F9B"/>
    <w:rsid w:val="00442078"/>
    <w:rsid w:val="00442919"/>
    <w:rsid w:val="004457C5"/>
    <w:rsid w:val="00447759"/>
    <w:rsid w:val="00454170"/>
    <w:rsid w:val="00474297"/>
    <w:rsid w:val="00476F41"/>
    <w:rsid w:val="0048769D"/>
    <w:rsid w:val="00494C1C"/>
    <w:rsid w:val="00496F07"/>
    <w:rsid w:val="004A7DDB"/>
    <w:rsid w:val="004C0580"/>
    <w:rsid w:val="004C33BE"/>
    <w:rsid w:val="004C7B65"/>
    <w:rsid w:val="004D08EB"/>
    <w:rsid w:val="004D51D5"/>
    <w:rsid w:val="00504134"/>
    <w:rsid w:val="00507029"/>
    <w:rsid w:val="00512639"/>
    <w:rsid w:val="00512BCF"/>
    <w:rsid w:val="00512F00"/>
    <w:rsid w:val="00520E8D"/>
    <w:rsid w:val="00522189"/>
    <w:rsid w:val="00525FA5"/>
    <w:rsid w:val="00533D37"/>
    <w:rsid w:val="005367BE"/>
    <w:rsid w:val="00536ED0"/>
    <w:rsid w:val="00543BE9"/>
    <w:rsid w:val="00544C95"/>
    <w:rsid w:val="00546352"/>
    <w:rsid w:val="00553895"/>
    <w:rsid w:val="005578A4"/>
    <w:rsid w:val="005631B6"/>
    <w:rsid w:val="00567E89"/>
    <w:rsid w:val="00575B5A"/>
    <w:rsid w:val="00576216"/>
    <w:rsid w:val="00577316"/>
    <w:rsid w:val="0058012B"/>
    <w:rsid w:val="00590F3C"/>
    <w:rsid w:val="005955B9"/>
    <w:rsid w:val="005A1C54"/>
    <w:rsid w:val="005A38E0"/>
    <w:rsid w:val="005A4571"/>
    <w:rsid w:val="005B05F7"/>
    <w:rsid w:val="005B1166"/>
    <w:rsid w:val="005B3DEA"/>
    <w:rsid w:val="005B3E48"/>
    <w:rsid w:val="005B66F4"/>
    <w:rsid w:val="005B754B"/>
    <w:rsid w:val="005D0482"/>
    <w:rsid w:val="005D3CD6"/>
    <w:rsid w:val="005D4C88"/>
    <w:rsid w:val="005D61D4"/>
    <w:rsid w:val="005D7D31"/>
    <w:rsid w:val="005E3FDA"/>
    <w:rsid w:val="005F1A9A"/>
    <w:rsid w:val="005F329C"/>
    <w:rsid w:val="006023F2"/>
    <w:rsid w:val="006064D7"/>
    <w:rsid w:val="00607134"/>
    <w:rsid w:val="006111F7"/>
    <w:rsid w:val="00622E80"/>
    <w:rsid w:val="006273F3"/>
    <w:rsid w:val="00630533"/>
    <w:rsid w:val="00630B9E"/>
    <w:rsid w:val="0063198B"/>
    <w:rsid w:val="00631A79"/>
    <w:rsid w:val="00632E95"/>
    <w:rsid w:val="00634B68"/>
    <w:rsid w:val="0063592E"/>
    <w:rsid w:val="00636FE3"/>
    <w:rsid w:val="00637993"/>
    <w:rsid w:val="0064712A"/>
    <w:rsid w:val="00650098"/>
    <w:rsid w:val="006576F4"/>
    <w:rsid w:val="00660E9A"/>
    <w:rsid w:val="00662290"/>
    <w:rsid w:val="0066535D"/>
    <w:rsid w:val="006663B5"/>
    <w:rsid w:val="00667DFF"/>
    <w:rsid w:val="006827EA"/>
    <w:rsid w:val="00683BE9"/>
    <w:rsid w:val="00686698"/>
    <w:rsid w:val="00690CE3"/>
    <w:rsid w:val="0069437D"/>
    <w:rsid w:val="006A18C4"/>
    <w:rsid w:val="006A30B8"/>
    <w:rsid w:val="006A731A"/>
    <w:rsid w:val="006B065B"/>
    <w:rsid w:val="006B2853"/>
    <w:rsid w:val="006B42D3"/>
    <w:rsid w:val="006B5599"/>
    <w:rsid w:val="006B67B1"/>
    <w:rsid w:val="006C2BE8"/>
    <w:rsid w:val="006D41EE"/>
    <w:rsid w:val="006D472A"/>
    <w:rsid w:val="006D5789"/>
    <w:rsid w:val="006F0F4D"/>
    <w:rsid w:val="007024F4"/>
    <w:rsid w:val="00702AAC"/>
    <w:rsid w:val="00703432"/>
    <w:rsid w:val="00713ED5"/>
    <w:rsid w:val="00720931"/>
    <w:rsid w:val="00723C9F"/>
    <w:rsid w:val="00724E43"/>
    <w:rsid w:val="00732115"/>
    <w:rsid w:val="0073270E"/>
    <w:rsid w:val="00744249"/>
    <w:rsid w:val="00745073"/>
    <w:rsid w:val="0074507F"/>
    <w:rsid w:val="007450FC"/>
    <w:rsid w:val="0075790F"/>
    <w:rsid w:val="00757DEE"/>
    <w:rsid w:val="00762331"/>
    <w:rsid w:val="00762FE9"/>
    <w:rsid w:val="0077081B"/>
    <w:rsid w:val="00775167"/>
    <w:rsid w:val="007769D6"/>
    <w:rsid w:val="00776E9A"/>
    <w:rsid w:val="0078476C"/>
    <w:rsid w:val="0078586D"/>
    <w:rsid w:val="0079215C"/>
    <w:rsid w:val="007955F8"/>
    <w:rsid w:val="007A23CB"/>
    <w:rsid w:val="007B0BC5"/>
    <w:rsid w:val="007B47A7"/>
    <w:rsid w:val="007B63C3"/>
    <w:rsid w:val="007B7A83"/>
    <w:rsid w:val="007D6F77"/>
    <w:rsid w:val="007E15ED"/>
    <w:rsid w:val="007E5F3F"/>
    <w:rsid w:val="007F0ED3"/>
    <w:rsid w:val="007F3AA1"/>
    <w:rsid w:val="00802CBF"/>
    <w:rsid w:val="00816E81"/>
    <w:rsid w:val="00820838"/>
    <w:rsid w:val="00821C4A"/>
    <w:rsid w:val="00827CBE"/>
    <w:rsid w:val="008531C2"/>
    <w:rsid w:val="00853FA0"/>
    <w:rsid w:val="008634DC"/>
    <w:rsid w:val="0086401A"/>
    <w:rsid w:val="00874FA6"/>
    <w:rsid w:val="008752EE"/>
    <w:rsid w:val="008845D5"/>
    <w:rsid w:val="0088543A"/>
    <w:rsid w:val="00886F69"/>
    <w:rsid w:val="00893C6D"/>
    <w:rsid w:val="008A038C"/>
    <w:rsid w:val="008A6F91"/>
    <w:rsid w:val="008A79AE"/>
    <w:rsid w:val="008B1203"/>
    <w:rsid w:val="008B30F1"/>
    <w:rsid w:val="008C3C91"/>
    <w:rsid w:val="008C5638"/>
    <w:rsid w:val="008D2A3B"/>
    <w:rsid w:val="008D4E28"/>
    <w:rsid w:val="008E4879"/>
    <w:rsid w:val="008E6212"/>
    <w:rsid w:val="008E7C4E"/>
    <w:rsid w:val="008F07F8"/>
    <w:rsid w:val="008F201B"/>
    <w:rsid w:val="008F2320"/>
    <w:rsid w:val="008F3BD7"/>
    <w:rsid w:val="008F45EB"/>
    <w:rsid w:val="008F59F5"/>
    <w:rsid w:val="0090027E"/>
    <w:rsid w:val="009012DF"/>
    <w:rsid w:val="00902ACD"/>
    <w:rsid w:val="00905F6C"/>
    <w:rsid w:val="00906EE5"/>
    <w:rsid w:val="00914BB3"/>
    <w:rsid w:val="0092020F"/>
    <w:rsid w:val="0092112F"/>
    <w:rsid w:val="009228C1"/>
    <w:rsid w:val="00932832"/>
    <w:rsid w:val="00932EAA"/>
    <w:rsid w:val="00936D58"/>
    <w:rsid w:val="009427C1"/>
    <w:rsid w:val="0094437F"/>
    <w:rsid w:val="0094689C"/>
    <w:rsid w:val="00946FC4"/>
    <w:rsid w:val="00955655"/>
    <w:rsid w:val="00960A32"/>
    <w:rsid w:val="00962849"/>
    <w:rsid w:val="00963F43"/>
    <w:rsid w:val="009657B6"/>
    <w:rsid w:val="00965FDC"/>
    <w:rsid w:val="0097269B"/>
    <w:rsid w:val="0098124B"/>
    <w:rsid w:val="0098427B"/>
    <w:rsid w:val="00985D28"/>
    <w:rsid w:val="00986959"/>
    <w:rsid w:val="009A5235"/>
    <w:rsid w:val="009A562B"/>
    <w:rsid w:val="009B26D3"/>
    <w:rsid w:val="009B3E37"/>
    <w:rsid w:val="009B63E4"/>
    <w:rsid w:val="009C6810"/>
    <w:rsid w:val="009D1106"/>
    <w:rsid w:val="009D56E7"/>
    <w:rsid w:val="009D5985"/>
    <w:rsid w:val="009E3304"/>
    <w:rsid w:val="009E5A7D"/>
    <w:rsid w:val="009F3B35"/>
    <w:rsid w:val="009F6ACD"/>
    <w:rsid w:val="009F79A6"/>
    <w:rsid w:val="00A0219F"/>
    <w:rsid w:val="00A04D1D"/>
    <w:rsid w:val="00A122EA"/>
    <w:rsid w:val="00A23F71"/>
    <w:rsid w:val="00A25260"/>
    <w:rsid w:val="00A25C93"/>
    <w:rsid w:val="00A308A8"/>
    <w:rsid w:val="00A30C17"/>
    <w:rsid w:val="00A31A3F"/>
    <w:rsid w:val="00A31B18"/>
    <w:rsid w:val="00A33F35"/>
    <w:rsid w:val="00A34A48"/>
    <w:rsid w:val="00A3746B"/>
    <w:rsid w:val="00A377B3"/>
    <w:rsid w:val="00A41A84"/>
    <w:rsid w:val="00A514DE"/>
    <w:rsid w:val="00A61027"/>
    <w:rsid w:val="00A63F35"/>
    <w:rsid w:val="00A669E8"/>
    <w:rsid w:val="00A7142B"/>
    <w:rsid w:val="00A72B7F"/>
    <w:rsid w:val="00A73C2C"/>
    <w:rsid w:val="00A804E9"/>
    <w:rsid w:val="00A84DCB"/>
    <w:rsid w:val="00A85E12"/>
    <w:rsid w:val="00A87C63"/>
    <w:rsid w:val="00AA4246"/>
    <w:rsid w:val="00AA64F4"/>
    <w:rsid w:val="00AA652F"/>
    <w:rsid w:val="00AA7EE5"/>
    <w:rsid w:val="00AB0EE9"/>
    <w:rsid w:val="00AB71A4"/>
    <w:rsid w:val="00AC3E78"/>
    <w:rsid w:val="00AD0316"/>
    <w:rsid w:val="00AD0726"/>
    <w:rsid w:val="00AD2D48"/>
    <w:rsid w:val="00AD4489"/>
    <w:rsid w:val="00AE0665"/>
    <w:rsid w:val="00AE0931"/>
    <w:rsid w:val="00AF0F1C"/>
    <w:rsid w:val="00AF6944"/>
    <w:rsid w:val="00B0029D"/>
    <w:rsid w:val="00B01B04"/>
    <w:rsid w:val="00B03377"/>
    <w:rsid w:val="00B04ED4"/>
    <w:rsid w:val="00B12484"/>
    <w:rsid w:val="00B137A2"/>
    <w:rsid w:val="00B13893"/>
    <w:rsid w:val="00B13BEF"/>
    <w:rsid w:val="00B15901"/>
    <w:rsid w:val="00B331DA"/>
    <w:rsid w:val="00B401B3"/>
    <w:rsid w:val="00B41749"/>
    <w:rsid w:val="00B43421"/>
    <w:rsid w:val="00B44960"/>
    <w:rsid w:val="00B46FCF"/>
    <w:rsid w:val="00B5234B"/>
    <w:rsid w:val="00B567B4"/>
    <w:rsid w:val="00B60BF3"/>
    <w:rsid w:val="00B60F95"/>
    <w:rsid w:val="00B6275B"/>
    <w:rsid w:val="00B65203"/>
    <w:rsid w:val="00B7050F"/>
    <w:rsid w:val="00B729CC"/>
    <w:rsid w:val="00B73430"/>
    <w:rsid w:val="00B735CA"/>
    <w:rsid w:val="00B7381B"/>
    <w:rsid w:val="00B756BB"/>
    <w:rsid w:val="00B769B0"/>
    <w:rsid w:val="00B812B1"/>
    <w:rsid w:val="00B830CA"/>
    <w:rsid w:val="00B95069"/>
    <w:rsid w:val="00BA799B"/>
    <w:rsid w:val="00BB0DF4"/>
    <w:rsid w:val="00BB1808"/>
    <w:rsid w:val="00BC0F19"/>
    <w:rsid w:val="00BC2A90"/>
    <w:rsid w:val="00BC449F"/>
    <w:rsid w:val="00BC61B9"/>
    <w:rsid w:val="00BC742B"/>
    <w:rsid w:val="00BD4170"/>
    <w:rsid w:val="00BD74CB"/>
    <w:rsid w:val="00BE09EA"/>
    <w:rsid w:val="00BE4E0B"/>
    <w:rsid w:val="00BE7D64"/>
    <w:rsid w:val="00BF0C99"/>
    <w:rsid w:val="00C07862"/>
    <w:rsid w:val="00C1096E"/>
    <w:rsid w:val="00C11C30"/>
    <w:rsid w:val="00C11F5F"/>
    <w:rsid w:val="00C16618"/>
    <w:rsid w:val="00C16C4C"/>
    <w:rsid w:val="00C20D2C"/>
    <w:rsid w:val="00C34270"/>
    <w:rsid w:val="00C35189"/>
    <w:rsid w:val="00C3644C"/>
    <w:rsid w:val="00C3779D"/>
    <w:rsid w:val="00C41A21"/>
    <w:rsid w:val="00C441A5"/>
    <w:rsid w:val="00C46762"/>
    <w:rsid w:val="00C503F5"/>
    <w:rsid w:val="00C61ECE"/>
    <w:rsid w:val="00C6255C"/>
    <w:rsid w:val="00C75D29"/>
    <w:rsid w:val="00C80DBF"/>
    <w:rsid w:val="00C81351"/>
    <w:rsid w:val="00C84382"/>
    <w:rsid w:val="00C86135"/>
    <w:rsid w:val="00C92759"/>
    <w:rsid w:val="00C93F51"/>
    <w:rsid w:val="00C9492D"/>
    <w:rsid w:val="00C96EAF"/>
    <w:rsid w:val="00CA54CF"/>
    <w:rsid w:val="00CB1FC7"/>
    <w:rsid w:val="00CB3251"/>
    <w:rsid w:val="00CB6194"/>
    <w:rsid w:val="00CD481C"/>
    <w:rsid w:val="00CD4A13"/>
    <w:rsid w:val="00CE5246"/>
    <w:rsid w:val="00CE5D82"/>
    <w:rsid w:val="00D01A87"/>
    <w:rsid w:val="00D108F3"/>
    <w:rsid w:val="00D131B2"/>
    <w:rsid w:val="00D13A8F"/>
    <w:rsid w:val="00D21F16"/>
    <w:rsid w:val="00D3409F"/>
    <w:rsid w:val="00D345E3"/>
    <w:rsid w:val="00D3663F"/>
    <w:rsid w:val="00D37738"/>
    <w:rsid w:val="00D37ACC"/>
    <w:rsid w:val="00D42543"/>
    <w:rsid w:val="00D42834"/>
    <w:rsid w:val="00D4693D"/>
    <w:rsid w:val="00D471E1"/>
    <w:rsid w:val="00D47245"/>
    <w:rsid w:val="00D5124A"/>
    <w:rsid w:val="00D51DF8"/>
    <w:rsid w:val="00D526C2"/>
    <w:rsid w:val="00D54704"/>
    <w:rsid w:val="00D63089"/>
    <w:rsid w:val="00D64CA2"/>
    <w:rsid w:val="00D72774"/>
    <w:rsid w:val="00D77C6E"/>
    <w:rsid w:val="00D81D2C"/>
    <w:rsid w:val="00D82E56"/>
    <w:rsid w:val="00D86E32"/>
    <w:rsid w:val="00D90F92"/>
    <w:rsid w:val="00DA1A81"/>
    <w:rsid w:val="00DA3438"/>
    <w:rsid w:val="00DB294D"/>
    <w:rsid w:val="00DB4A7C"/>
    <w:rsid w:val="00DC283F"/>
    <w:rsid w:val="00DC7CCD"/>
    <w:rsid w:val="00DD1F83"/>
    <w:rsid w:val="00DE35A3"/>
    <w:rsid w:val="00DF12E0"/>
    <w:rsid w:val="00E117E3"/>
    <w:rsid w:val="00E30015"/>
    <w:rsid w:val="00E337EC"/>
    <w:rsid w:val="00E41F6B"/>
    <w:rsid w:val="00E578A8"/>
    <w:rsid w:val="00E635AC"/>
    <w:rsid w:val="00E63830"/>
    <w:rsid w:val="00E64449"/>
    <w:rsid w:val="00E65F9A"/>
    <w:rsid w:val="00E71A17"/>
    <w:rsid w:val="00E729D6"/>
    <w:rsid w:val="00E8039E"/>
    <w:rsid w:val="00E84047"/>
    <w:rsid w:val="00E902AA"/>
    <w:rsid w:val="00E91804"/>
    <w:rsid w:val="00E933E3"/>
    <w:rsid w:val="00E964AB"/>
    <w:rsid w:val="00EA1CD7"/>
    <w:rsid w:val="00EA26C3"/>
    <w:rsid w:val="00EA4EF1"/>
    <w:rsid w:val="00EA60EE"/>
    <w:rsid w:val="00EA66D6"/>
    <w:rsid w:val="00EC21A2"/>
    <w:rsid w:val="00EC2328"/>
    <w:rsid w:val="00EC32C6"/>
    <w:rsid w:val="00ED1C18"/>
    <w:rsid w:val="00ED3B2E"/>
    <w:rsid w:val="00ED5627"/>
    <w:rsid w:val="00ED564B"/>
    <w:rsid w:val="00EE00AC"/>
    <w:rsid w:val="00EE028C"/>
    <w:rsid w:val="00EE55AC"/>
    <w:rsid w:val="00EE77E5"/>
    <w:rsid w:val="00EF236A"/>
    <w:rsid w:val="00EF2ED9"/>
    <w:rsid w:val="00F00929"/>
    <w:rsid w:val="00F03FFE"/>
    <w:rsid w:val="00F04779"/>
    <w:rsid w:val="00F069EB"/>
    <w:rsid w:val="00F10C51"/>
    <w:rsid w:val="00F2247E"/>
    <w:rsid w:val="00F25AC1"/>
    <w:rsid w:val="00F323C0"/>
    <w:rsid w:val="00F337D9"/>
    <w:rsid w:val="00F355F7"/>
    <w:rsid w:val="00F37D29"/>
    <w:rsid w:val="00F40671"/>
    <w:rsid w:val="00F43E9D"/>
    <w:rsid w:val="00F469A7"/>
    <w:rsid w:val="00F52865"/>
    <w:rsid w:val="00F811C7"/>
    <w:rsid w:val="00F8665E"/>
    <w:rsid w:val="00F86DA7"/>
    <w:rsid w:val="00F96C3A"/>
    <w:rsid w:val="00FA072F"/>
    <w:rsid w:val="00FA115D"/>
    <w:rsid w:val="00FA1C5C"/>
    <w:rsid w:val="00FA52C9"/>
    <w:rsid w:val="00FB19E9"/>
    <w:rsid w:val="00FB39D6"/>
    <w:rsid w:val="00FB445D"/>
    <w:rsid w:val="00FB4FD5"/>
    <w:rsid w:val="00FC0A4D"/>
    <w:rsid w:val="00FC22AB"/>
    <w:rsid w:val="00FC50D7"/>
    <w:rsid w:val="00FD44E8"/>
    <w:rsid w:val="00FD5C9A"/>
    <w:rsid w:val="00FE2777"/>
    <w:rsid w:val="00FE2EBB"/>
    <w:rsid w:val="00FE7639"/>
    <w:rsid w:val="00FF0672"/>
    <w:rsid w:val="00FF63BA"/>
    <w:rsid w:val="00FF76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54C9DC"/>
  <w15:docId w15:val="{A1B70509-7A03-4DB9-808D-279BDB4C3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ED5"/>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EA"/>
    <w:pPr>
      <w:tabs>
        <w:tab w:val="center" w:pos="4680"/>
        <w:tab w:val="right" w:pos="9360"/>
      </w:tabs>
    </w:pPr>
  </w:style>
  <w:style w:type="character" w:customStyle="1" w:styleId="HeaderChar">
    <w:name w:val="Header Char"/>
    <w:basedOn w:val="DefaultParagraphFont"/>
    <w:link w:val="Header"/>
    <w:uiPriority w:val="99"/>
    <w:rsid w:val="003469EA"/>
  </w:style>
  <w:style w:type="paragraph" w:styleId="Footer">
    <w:name w:val="footer"/>
    <w:basedOn w:val="Normal"/>
    <w:link w:val="FooterChar"/>
    <w:uiPriority w:val="99"/>
    <w:unhideWhenUsed/>
    <w:rsid w:val="003469EA"/>
    <w:pPr>
      <w:tabs>
        <w:tab w:val="center" w:pos="4680"/>
        <w:tab w:val="right" w:pos="9360"/>
      </w:tabs>
    </w:pPr>
  </w:style>
  <w:style w:type="character" w:customStyle="1" w:styleId="FooterChar">
    <w:name w:val="Footer Char"/>
    <w:basedOn w:val="DefaultParagraphFont"/>
    <w:link w:val="Footer"/>
    <w:uiPriority w:val="99"/>
    <w:rsid w:val="003469EA"/>
  </w:style>
  <w:style w:type="paragraph" w:styleId="ListParagraph">
    <w:name w:val="List Paragraph"/>
    <w:basedOn w:val="Normal"/>
    <w:uiPriority w:val="34"/>
    <w:qFormat/>
    <w:rsid w:val="003469EA"/>
    <w:pPr>
      <w:ind w:left="720"/>
      <w:contextualSpacing/>
    </w:pPr>
  </w:style>
  <w:style w:type="table" w:styleId="TableGrid">
    <w:name w:val="Table Grid"/>
    <w:basedOn w:val="TableNormal"/>
    <w:uiPriority w:val="59"/>
    <w:rsid w:val="005B11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36D58"/>
    <w:rPr>
      <w:color w:val="0000FF"/>
      <w:u w:val="single"/>
    </w:rPr>
  </w:style>
  <w:style w:type="character" w:styleId="CommentReference">
    <w:name w:val="annotation reference"/>
    <w:uiPriority w:val="99"/>
    <w:semiHidden/>
    <w:unhideWhenUsed/>
    <w:rsid w:val="009B26D3"/>
    <w:rPr>
      <w:sz w:val="16"/>
      <w:szCs w:val="16"/>
    </w:rPr>
  </w:style>
  <w:style w:type="paragraph" w:styleId="CommentText">
    <w:name w:val="annotation text"/>
    <w:basedOn w:val="Normal"/>
    <w:link w:val="CommentTextChar"/>
    <w:uiPriority w:val="99"/>
    <w:unhideWhenUsed/>
    <w:rsid w:val="009B26D3"/>
    <w:rPr>
      <w:sz w:val="20"/>
      <w:szCs w:val="20"/>
    </w:rPr>
  </w:style>
  <w:style w:type="character" w:customStyle="1" w:styleId="CommentTextChar">
    <w:name w:val="Comment Text Char"/>
    <w:basedOn w:val="DefaultParagraphFont"/>
    <w:link w:val="CommentText"/>
    <w:uiPriority w:val="99"/>
    <w:rsid w:val="009B26D3"/>
  </w:style>
  <w:style w:type="paragraph" w:styleId="CommentSubject">
    <w:name w:val="annotation subject"/>
    <w:basedOn w:val="CommentText"/>
    <w:next w:val="CommentText"/>
    <w:link w:val="CommentSubjectChar"/>
    <w:uiPriority w:val="99"/>
    <w:semiHidden/>
    <w:unhideWhenUsed/>
    <w:rsid w:val="009B26D3"/>
    <w:rPr>
      <w:b/>
      <w:bCs/>
      <w:lang w:val="x-none" w:eastAsia="x-none"/>
    </w:rPr>
  </w:style>
  <w:style w:type="character" w:customStyle="1" w:styleId="CommentSubjectChar">
    <w:name w:val="Comment Subject Char"/>
    <w:link w:val="CommentSubject"/>
    <w:uiPriority w:val="99"/>
    <w:semiHidden/>
    <w:rsid w:val="009B26D3"/>
    <w:rPr>
      <w:b/>
      <w:bCs/>
    </w:rPr>
  </w:style>
  <w:style w:type="paragraph" w:styleId="BalloonText">
    <w:name w:val="Balloon Text"/>
    <w:basedOn w:val="Normal"/>
    <w:link w:val="BalloonTextChar"/>
    <w:uiPriority w:val="99"/>
    <w:semiHidden/>
    <w:unhideWhenUsed/>
    <w:rsid w:val="009B26D3"/>
    <w:rPr>
      <w:rFonts w:ascii="Tahoma" w:hAnsi="Tahoma"/>
      <w:sz w:val="16"/>
      <w:szCs w:val="16"/>
      <w:lang w:val="x-none" w:eastAsia="x-none"/>
    </w:rPr>
  </w:style>
  <w:style w:type="character" w:customStyle="1" w:styleId="BalloonTextChar">
    <w:name w:val="Balloon Text Char"/>
    <w:link w:val="BalloonText"/>
    <w:uiPriority w:val="99"/>
    <w:semiHidden/>
    <w:rsid w:val="009B26D3"/>
    <w:rPr>
      <w:rFonts w:ascii="Tahoma" w:hAnsi="Tahoma" w:cs="Tahoma"/>
      <w:sz w:val="16"/>
      <w:szCs w:val="16"/>
    </w:rPr>
  </w:style>
  <w:style w:type="character" w:styleId="FollowedHyperlink">
    <w:name w:val="FollowedHyperlink"/>
    <w:uiPriority w:val="99"/>
    <w:semiHidden/>
    <w:unhideWhenUsed/>
    <w:rsid w:val="006B67B1"/>
    <w:rPr>
      <w:color w:val="800080"/>
      <w:u w:val="single"/>
    </w:rPr>
  </w:style>
  <w:style w:type="character" w:customStyle="1" w:styleId="apple-converted-space">
    <w:name w:val="apple-converted-space"/>
    <w:rsid w:val="00A514DE"/>
  </w:style>
  <w:style w:type="paragraph" w:styleId="Revision">
    <w:name w:val="Revision"/>
    <w:hidden/>
    <w:uiPriority w:val="99"/>
    <w:semiHidden/>
    <w:rsid w:val="00C8438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06313">
      <w:bodyDiv w:val="1"/>
      <w:marLeft w:val="0"/>
      <w:marRight w:val="0"/>
      <w:marTop w:val="0"/>
      <w:marBottom w:val="0"/>
      <w:divBdr>
        <w:top w:val="none" w:sz="0" w:space="0" w:color="auto"/>
        <w:left w:val="none" w:sz="0" w:space="0" w:color="auto"/>
        <w:bottom w:val="none" w:sz="0" w:space="0" w:color="auto"/>
        <w:right w:val="none" w:sz="0" w:space="0" w:color="auto"/>
      </w:divBdr>
    </w:div>
    <w:div w:id="1604414513">
      <w:bodyDiv w:val="1"/>
      <w:marLeft w:val="0"/>
      <w:marRight w:val="0"/>
      <w:marTop w:val="0"/>
      <w:marBottom w:val="0"/>
      <w:divBdr>
        <w:top w:val="none" w:sz="0" w:space="0" w:color="auto"/>
        <w:left w:val="none" w:sz="0" w:space="0" w:color="auto"/>
        <w:bottom w:val="none" w:sz="0" w:space="0" w:color="auto"/>
        <w:right w:val="none" w:sz="0" w:space="0" w:color="auto"/>
      </w:divBdr>
    </w:div>
    <w:div w:id="1774781205">
      <w:bodyDiv w:val="1"/>
      <w:marLeft w:val="0"/>
      <w:marRight w:val="0"/>
      <w:marTop w:val="0"/>
      <w:marBottom w:val="0"/>
      <w:divBdr>
        <w:top w:val="none" w:sz="0" w:space="0" w:color="auto"/>
        <w:left w:val="none" w:sz="0" w:space="0" w:color="auto"/>
        <w:bottom w:val="none" w:sz="0" w:space="0" w:color="auto"/>
        <w:right w:val="none" w:sz="0" w:space="0" w:color="auto"/>
      </w:divBdr>
      <w:divsChild>
        <w:div w:id="615209520">
          <w:marLeft w:val="547"/>
          <w:marRight w:val="0"/>
          <w:marTop w:val="115"/>
          <w:marBottom w:val="0"/>
          <w:divBdr>
            <w:top w:val="none" w:sz="0" w:space="0" w:color="auto"/>
            <w:left w:val="none" w:sz="0" w:space="0" w:color="auto"/>
            <w:bottom w:val="none" w:sz="0" w:space="0" w:color="auto"/>
            <w:right w:val="none" w:sz="0" w:space="0" w:color="auto"/>
          </w:divBdr>
        </w:div>
        <w:div w:id="1989554030">
          <w:marLeft w:val="547"/>
          <w:marRight w:val="0"/>
          <w:marTop w:val="115"/>
          <w:marBottom w:val="0"/>
          <w:divBdr>
            <w:top w:val="none" w:sz="0" w:space="0" w:color="auto"/>
            <w:left w:val="none" w:sz="0" w:space="0" w:color="auto"/>
            <w:bottom w:val="none" w:sz="0" w:space="0" w:color="auto"/>
            <w:right w:val="none" w:sz="0" w:space="0" w:color="auto"/>
          </w:divBdr>
        </w:div>
        <w:div w:id="879171882">
          <w:marLeft w:val="547"/>
          <w:marRight w:val="0"/>
          <w:marTop w:val="115"/>
          <w:marBottom w:val="0"/>
          <w:divBdr>
            <w:top w:val="none" w:sz="0" w:space="0" w:color="auto"/>
            <w:left w:val="none" w:sz="0" w:space="0" w:color="auto"/>
            <w:bottom w:val="none" w:sz="0" w:space="0" w:color="auto"/>
            <w:right w:val="none" w:sz="0" w:space="0" w:color="auto"/>
          </w:divBdr>
        </w:div>
        <w:div w:id="181760289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htdp.org/"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visuallogic.org/Tutorial.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ww.uml.org/" TargetMode="Externa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ibm.com/developerworks/rational/library/3101.html"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StrayerLocations xmlns="2f928211-e6f4-4de1-ae1b-a3682f71e7c0">
      <Value>All Locations</Value>
    </StrayerLocations>
    <DocumentDescription xmlns="2f928211-e6f4-4de1-ae1b-a3682f71e7c0">CIS110FacultyVersion</DocumentDescription>
    <StrayerTopics xmlns="2f928211-e6f4-4de1-ae1b-a3682f71e7c0" xsi:nil="true"/>
    <StrayerDepartments xmlns="e93f0425-f04d-4766-960f-3610a383018f">
      <Value>All Departments</Value>
    </StrayerDepartment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8231AE364098349BA9068E14FD41AC6008F128835374BBF4BA77A47E9511FCFB1" ma:contentTypeVersion="1" ma:contentTypeDescription="Create a new document." ma:contentTypeScope="" ma:versionID="966ab689c8c4b3d9b387f5d9d3e807cb">
  <xsd:schema xmlns:xsd="http://www.w3.org/2001/XMLSchema" xmlns:xs="http://www.w3.org/2001/XMLSchema" xmlns:p="http://schemas.microsoft.com/office/2006/metadata/properties" xmlns:ns2="2f928211-e6f4-4de1-ae1b-a3682f71e7c0" xmlns:ns4="e93f0425-f04d-4766-960f-3610a383018f" xmlns:ns5="aadfd7a9-93af-4c60-8a19-945723576a4f" targetNamespace="http://schemas.microsoft.com/office/2006/metadata/properties" ma:root="true" ma:fieldsID="9c88f8a24952cd588e9e869fd73cd4b6" ns2:_="" ns4:_="" ns5:_="">
    <xsd:import namespace="2f928211-e6f4-4de1-ae1b-a3682f71e7c0"/>
    <xsd:import namespace="e93f0425-f04d-4766-960f-3610a383018f"/>
    <xsd:import namespace="aadfd7a9-93af-4c60-8a19-945723576a4f"/>
    <xsd:element name="properties">
      <xsd:complexType>
        <xsd:sequence>
          <xsd:element name="documentManagement">
            <xsd:complexType>
              <xsd:all>
                <xsd:element ref="ns2:DocumentDescription"/>
                <xsd:element ref="ns2:StrayerTopics" minOccurs="0"/>
                <xsd:element ref="ns4:StrayerDepartments" minOccurs="0"/>
                <xsd:element ref="ns2:StrayerLocations" minOccurs="0"/>
                <xsd:element ref="ns5:_dlc_DocId" minOccurs="0"/>
                <xsd:element ref="ns5:_dlc_DocIdUrl" minOccurs="0"/>
                <xsd:element ref="ns5: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928211-e6f4-4de1-ae1b-a3682f71e7c0" elementFormDefault="qualified">
    <xsd:import namespace="http://schemas.microsoft.com/office/2006/documentManagement/types"/>
    <xsd:import namespace="http://schemas.microsoft.com/office/infopath/2007/PartnerControls"/>
    <xsd:element name="DocumentDescription" ma:index="8" ma:displayName="Document Description" ma:default="" ma:internalName="DocumentDescription">
      <xsd:simpleType>
        <xsd:restriction base="dms:Note">
          <xsd:maxLength value="255"/>
        </xsd:restriction>
      </xsd:simpleType>
    </xsd:element>
    <xsd:element name="StrayerTopics" ma:index="10" nillable="true" ma:displayName="Strayer Topics" ma:default="" ma:description="Strayer Topic" ma:format="Dropdown" ma:internalName="StrayerTopics">
      <xsd:simpleType>
        <xsd:union memberTypes="dms:Text">
          <xsd:simpleType>
            <xsd:restriction base="dms:Choice">
              <xsd:enumeration value="Benefits"/>
              <xsd:enumeration value="Training and Development"/>
              <xsd:enumeration value="Health and Wellness"/>
              <xsd:enumeration value="Savings and Retirement"/>
              <xsd:enumeration value="Performance Management"/>
              <xsd:enumeration value="University Admissions"/>
              <xsd:enumeration value="General Policies and Procedures"/>
            </xsd:restriction>
          </xsd:simpleType>
        </xsd:union>
      </xsd:simpleType>
    </xsd:element>
    <xsd:element name="StrayerLocations" ma:index="12" nillable="true" ma:displayName="Strayer Locations" ma:default="" ma:description="Strayer Locations" ma:internalName="StrayerLocations" ma:requiredMultiChoice="true">
      <xsd:complexType>
        <xsd:complexContent>
          <xsd:extension base="dms:MultiChoice">
            <xsd:sequence>
              <xsd:element name="Value" maxOccurs="unbounded" minOccurs="0" nillable="true">
                <xsd:simpleType>
                  <xsd:restriction base="dms:Choice">
                    <xsd:enumeration value="All Locations"/>
                    <xsd:enumeration value="Global"/>
                    <xsd:enumeration value="Birmingham ,AL"/>
                    <xsd:enumeration value="Huntsville ,AL"/>
                    <xsd:enumeration value="Takoma Park ,DC"/>
                    <xsd:enumeration value="Washington ,DC"/>
                    <xsd:enumeration value="Christiana ,DE"/>
                    <xsd:enumeration value="Baymeadows ,FL"/>
                    <xsd:enumeration value="Coral Springs ,FL"/>
                    <xsd:enumeration value="Fort Lauderdale ,FL"/>
                    <xsd:enumeration value="Maitland ,FL"/>
                    <xsd:enumeration value="Orlando East ,FL"/>
                    <xsd:enumeration value="Palm Beach Gardens ,FL"/>
                    <xsd:enumeration value="Sand Lake ,FL"/>
                    <xsd:enumeration value="Tampa East ,FL"/>
                    <xsd:enumeration value="Tampa Westshore ,FL"/>
                    <xsd:enumeration value="Augusta ,GA"/>
                    <xsd:enumeration value="Chamblee ,GA"/>
                    <xsd:enumeration value="Cobb County ,GA"/>
                    <xsd:enumeration value="Douglasville ,GA"/>
                    <xsd:enumeration value="Lithonia ,GA"/>
                    <xsd:enumeration value="Morrow ,GA"/>
                    <xsd:enumeration value="Roswell ,GA"/>
                    <xsd:enumeration value="Savannah ,GA"/>
                    <xsd:enumeration value="Lexington ,KY"/>
                    <xsd:enumeration value="Louisville ,KY"/>
                    <xsd:enumeration value="Anne Arundel ,MD"/>
                    <xsd:enumeration value="Owings Mills ,MD"/>
                    <xsd:enumeration value="Prince George's ,MD"/>
                    <xsd:enumeration value="Rockville ,MD"/>
                    <xsd:enumeration value="White Marsh ,MD"/>
                    <xsd:enumeration value="Garner ,NC"/>
                    <xsd:enumeration value="Greensboro ,NC"/>
                    <xsd:enumeration value="Huntersville ,NC"/>
                    <xsd:enumeration value="North Charlotte ,NC"/>
                    <xsd:enumeration value="North Raleigh ,NC"/>
                    <xsd:enumeration value="RTP ,NC"/>
                    <xsd:enumeration value="South Charlotte ,NC"/>
                    <xsd:enumeration value="Cherry Hill ,NJ"/>
                    <xsd:enumeration value="Willingboro ,NJ"/>
                    <xsd:enumeration value="Columbus ,OH"/>
                    <xsd:enumeration value="Mason ,OH"/>
                    <xsd:enumeration value="Allentown ,PA"/>
                    <xsd:enumeration value="Center City ,PA"/>
                    <xsd:enumeration value="Cranberry Woods ,PA"/>
                    <xsd:enumeration value="Delaware County ,PA"/>
                    <xsd:enumeration value="King of Prussia ,PA"/>
                    <xsd:enumeration value="Lower Bucks County ,PA"/>
                    <xsd:enumeration value="Penn Center West ,PA"/>
                    <xsd:enumeration value="Charleston ,SC"/>
                    <xsd:enumeration value="Columbia ,SC"/>
                    <xsd:enumeration value="Greenville ,SC"/>
                    <xsd:enumeration value="Knoxville ,TN"/>
                    <xsd:enumeration value="Nashville ,TN"/>
                    <xsd:enumeration value="Shelby Oaks ,TN"/>
                    <xsd:enumeration value="Thousand Oaks ,TN"/>
                    <xsd:enumeration value="Salt Lake ,UT"/>
                    <xsd:enumeration value="Alexandria ,VA"/>
                    <xsd:enumeration value="Arlington ,VA"/>
                    <xsd:enumeration value="Chesapeake ,VA"/>
                    <xsd:enumeration value="Chesterfield ,VA"/>
                    <xsd:enumeration value="Fredericksburg ,VA"/>
                    <xsd:enumeration value="Henrico ,VA"/>
                    <xsd:enumeration value="Loudoun ,VA"/>
                    <xsd:enumeration value="Manassas ,VA"/>
                    <xsd:enumeration value="Newport News ,VA"/>
                    <xsd:enumeration value="Virginia Beach ,VA"/>
                    <xsd:enumeration value="Woodbridge ,VA"/>
                    <xsd:enumeration value="Teays Valley ,WV"/>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93f0425-f04d-4766-960f-3610a383018f" elementFormDefault="qualified">
    <xsd:import namespace="http://schemas.microsoft.com/office/2006/documentManagement/types"/>
    <xsd:import namespace="http://schemas.microsoft.com/office/infopath/2007/PartnerControls"/>
    <xsd:element name="StrayerDepartments" ma:index="11" nillable="true" ma:displayName="Strayer Departments" ma:default="" ma:description="Strayer Departments" ma:internalName="StrayerDepartments" ma:requiredMultiChoice="true">
      <xsd:complexType>
        <xsd:complexContent>
          <xsd:extension base="dms:MultiChoice">
            <xsd:sequence>
              <xsd:element name="Value" maxOccurs="unbounded" minOccurs="0" nillable="true">
                <xsd:simpleType>
                  <xsd:restriction base="dms:Choice">
                    <xsd:enumeration value="All Departments"/>
                    <xsd:enumeration value="Academics"/>
                    <xsd:enumeration value="Admissions"/>
                    <xsd:enumeration value="Business Development"/>
                    <xsd:enumeration value="Business Office"/>
                    <xsd:enumeration value="Commencement"/>
                    <xsd:enumeration value="Corporate Communications"/>
                    <xsd:enumeration value="Finance"/>
                    <xsd:enumeration value="Financial Aid"/>
                    <xsd:enumeration value="Human Resources"/>
                    <xsd:enumeration value="Information Technology"/>
                    <xsd:enumeration value="INSIGHT"/>
                    <xsd:enumeration value="Legal"/>
                    <xsd:enumeration value="Library"/>
                    <xsd:enumeration value="Marketing"/>
                    <xsd:enumeration value="Online Support"/>
                    <xsd:enumeration value="Onsite Programs"/>
                    <xsd:enumeration value="Payroll"/>
                    <xsd:enumeration value="Records"/>
                    <xsd:enumeration value="Regional Offices"/>
                    <xsd:enumeration value="Security"/>
                    <xsd:enumeration value="Student Affairs"/>
                    <xsd:enumeration value="Student Support"/>
                    <xsd:enumeration value="Training and Developme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adfd7a9-93af-4c60-8a19-945723576a4f" elementFormDefault="qualified">
    <xsd:import namespace="http://schemas.microsoft.com/office/2006/documentManagement/types"/>
    <xsd:import namespace="http://schemas.microsoft.com/office/infopath/2007/PartnerControls"/>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2FAA3-F494-4607-83ED-8DD8A5F02B93}">
  <ds:schemaRefs>
    <ds:schemaRef ds:uri="http://schemas.microsoft.com/office/2006/metadata/longProperties"/>
  </ds:schemaRefs>
</ds:datastoreItem>
</file>

<file path=customXml/itemProps2.xml><?xml version="1.0" encoding="utf-8"?>
<ds:datastoreItem xmlns:ds="http://schemas.openxmlformats.org/officeDocument/2006/customXml" ds:itemID="{7886DBBD-3233-452E-B9B0-E88881ADC60E}">
  <ds:schemaRefs>
    <ds:schemaRef ds:uri="http://schemas.microsoft.com/office/2006/metadata/properties"/>
    <ds:schemaRef ds:uri="http://schemas.microsoft.com/office/infopath/2007/PartnerControls"/>
    <ds:schemaRef ds:uri="2f928211-e6f4-4de1-ae1b-a3682f71e7c0"/>
    <ds:schemaRef ds:uri="e93f0425-f04d-4766-960f-3610a383018f"/>
  </ds:schemaRefs>
</ds:datastoreItem>
</file>

<file path=customXml/itemProps3.xml><?xml version="1.0" encoding="utf-8"?>
<ds:datastoreItem xmlns:ds="http://schemas.openxmlformats.org/officeDocument/2006/customXml" ds:itemID="{3A0F21E8-A660-40A1-B9DD-F1B12227D448}">
  <ds:schemaRefs>
    <ds:schemaRef ds:uri="http://schemas.microsoft.com/sharepoint/v3/contenttype/forms"/>
  </ds:schemaRefs>
</ds:datastoreItem>
</file>

<file path=customXml/itemProps4.xml><?xml version="1.0" encoding="utf-8"?>
<ds:datastoreItem xmlns:ds="http://schemas.openxmlformats.org/officeDocument/2006/customXml" ds:itemID="{6262C9E2-E3C7-4964-8E68-D5FFF1D7A2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928211-e6f4-4de1-ae1b-a3682f71e7c0"/>
    <ds:schemaRef ds:uri="e93f0425-f04d-4766-960f-3610a383018f"/>
    <ds:schemaRef ds:uri="aadfd7a9-93af-4c60-8a19-945723576a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8650FA4-4D7C-4097-BB7C-C3F8F2A4D015}">
  <ds:schemaRefs>
    <ds:schemaRef ds:uri="http://schemas.microsoft.com/sharepoint/events"/>
  </ds:schemaRefs>
</ds:datastoreItem>
</file>

<file path=customXml/itemProps6.xml><?xml version="1.0" encoding="utf-8"?>
<ds:datastoreItem xmlns:ds="http://schemas.openxmlformats.org/officeDocument/2006/customXml" ds:itemID="{4B31B861-E1FB-4437-B43E-D95F4AF4E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(Prerequisite: XXX XXX)</vt:lpstr>
    </vt:vector>
  </TitlesOfParts>
  <Company>Strayer University</Company>
  <LinksUpToDate>false</LinksUpToDate>
  <CharactersWithSpaces>9030</CharactersWithSpaces>
  <SharedDoc>false</SharedDoc>
  <HLinks>
    <vt:vector size="90" baseType="variant">
      <vt:variant>
        <vt:i4>6422602</vt:i4>
      </vt:variant>
      <vt:variant>
        <vt:i4>42</vt:i4>
      </vt:variant>
      <vt:variant>
        <vt:i4>0</vt:i4>
      </vt:variant>
      <vt:variant>
        <vt:i4>5</vt:i4>
      </vt:variant>
      <vt:variant>
        <vt:lpwstr>mailto:ithelpdesk@strayer.edu</vt:lpwstr>
      </vt:variant>
      <vt:variant>
        <vt:lpwstr/>
      </vt:variant>
      <vt:variant>
        <vt:i4>3145776</vt:i4>
      </vt:variant>
      <vt:variant>
        <vt:i4>39</vt:i4>
      </vt:variant>
      <vt:variant>
        <vt:i4>0</vt:i4>
      </vt:variant>
      <vt:variant>
        <vt:i4>5</vt:i4>
      </vt:variant>
      <vt:variant>
        <vt:lpwstr>https://sunow.strayer.edu/</vt:lpwstr>
      </vt:variant>
      <vt:variant>
        <vt:lpwstr/>
      </vt:variant>
      <vt:variant>
        <vt:i4>5963783</vt:i4>
      </vt:variant>
      <vt:variant>
        <vt:i4>36</vt:i4>
      </vt:variant>
      <vt:variant>
        <vt:i4>0</vt:i4>
      </vt:variant>
      <vt:variant>
        <vt:i4>5</vt:i4>
      </vt:variant>
      <vt:variant>
        <vt:lpwstr>http://sunow.strayer.edu/</vt:lpwstr>
      </vt:variant>
      <vt:variant>
        <vt:lpwstr/>
      </vt:variant>
      <vt:variant>
        <vt:i4>3145776</vt:i4>
      </vt:variant>
      <vt:variant>
        <vt:i4>33</vt:i4>
      </vt:variant>
      <vt:variant>
        <vt:i4>0</vt:i4>
      </vt:variant>
      <vt:variant>
        <vt:i4>5</vt:i4>
      </vt:variant>
      <vt:variant>
        <vt:lpwstr>https://sunow.strayer.edu/</vt:lpwstr>
      </vt:variant>
      <vt:variant>
        <vt:lpwstr/>
      </vt:variant>
      <vt:variant>
        <vt:i4>6291520</vt:i4>
      </vt:variant>
      <vt:variant>
        <vt:i4>30</vt:i4>
      </vt:variant>
      <vt:variant>
        <vt:i4>0</vt:i4>
      </vt:variant>
      <vt:variant>
        <vt:i4>5</vt:i4>
      </vt:variant>
      <vt:variant>
        <vt:lpwstr>mailto:Curriculum@Strayer.edu</vt:lpwstr>
      </vt:variant>
      <vt:variant>
        <vt:lpwstr/>
      </vt:variant>
      <vt:variant>
        <vt:i4>3145776</vt:i4>
      </vt:variant>
      <vt:variant>
        <vt:i4>27</vt:i4>
      </vt:variant>
      <vt:variant>
        <vt:i4>0</vt:i4>
      </vt:variant>
      <vt:variant>
        <vt:i4>5</vt:i4>
      </vt:variant>
      <vt:variant>
        <vt:lpwstr>https://sunow.strayer.edu/</vt:lpwstr>
      </vt:variant>
      <vt:variant>
        <vt:lpwstr/>
      </vt:variant>
      <vt:variant>
        <vt:i4>3145776</vt:i4>
      </vt:variant>
      <vt:variant>
        <vt:i4>24</vt:i4>
      </vt:variant>
      <vt:variant>
        <vt:i4>0</vt:i4>
      </vt:variant>
      <vt:variant>
        <vt:i4>5</vt:i4>
      </vt:variant>
      <vt:variant>
        <vt:lpwstr>https://sunow.strayer.edu/</vt:lpwstr>
      </vt:variant>
      <vt:variant>
        <vt:lpwstr/>
      </vt:variant>
      <vt:variant>
        <vt:i4>6881334</vt:i4>
      </vt:variant>
      <vt:variant>
        <vt:i4>21</vt:i4>
      </vt:variant>
      <vt:variant>
        <vt:i4>0</vt:i4>
      </vt:variant>
      <vt:variant>
        <vt:i4>5</vt:i4>
      </vt:variant>
      <vt:variant>
        <vt:lpwstr>https://bb.strayer.edu/</vt:lpwstr>
      </vt:variant>
      <vt:variant>
        <vt:lpwstr/>
      </vt:variant>
      <vt:variant>
        <vt:i4>5046362</vt:i4>
      </vt:variant>
      <vt:variant>
        <vt:i4>18</vt:i4>
      </vt:variant>
      <vt:variant>
        <vt:i4>0</vt:i4>
      </vt:variant>
      <vt:variant>
        <vt:i4>5</vt:i4>
      </vt:variant>
      <vt:variant>
        <vt:lpwstr>http://www.strayerbookstore.com/</vt:lpwstr>
      </vt:variant>
      <vt:variant>
        <vt:lpwstr/>
      </vt:variant>
      <vt:variant>
        <vt:i4>3145776</vt:i4>
      </vt:variant>
      <vt:variant>
        <vt:i4>15</vt:i4>
      </vt:variant>
      <vt:variant>
        <vt:i4>0</vt:i4>
      </vt:variant>
      <vt:variant>
        <vt:i4>5</vt:i4>
      </vt:variant>
      <vt:variant>
        <vt:lpwstr>https://sunow.strayer.edu/</vt:lpwstr>
      </vt:variant>
      <vt:variant>
        <vt:lpwstr/>
      </vt:variant>
      <vt:variant>
        <vt:i4>3145776</vt:i4>
      </vt:variant>
      <vt:variant>
        <vt:i4>12</vt:i4>
      </vt:variant>
      <vt:variant>
        <vt:i4>0</vt:i4>
      </vt:variant>
      <vt:variant>
        <vt:i4>5</vt:i4>
      </vt:variant>
      <vt:variant>
        <vt:lpwstr>https://sunow.strayer.edu/</vt:lpwstr>
      </vt:variant>
      <vt:variant>
        <vt:lpwstr/>
      </vt:variant>
      <vt:variant>
        <vt:i4>655439</vt:i4>
      </vt:variant>
      <vt:variant>
        <vt:i4>9</vt:i4>
      </vt:variant>
      <vt:variant>
        <vt:i4>0</vt:i4>
      </vt:variant>
      <vt:variant>
        <vt:i4>5</vt:i4>
      </vt:variant>
      <vt:variant>
        <vt:lpwstr>http://www.visuallogic.org/Tutorial.html</vt:lpwstr>
      </vt:variant>
      <vt:variant>
        <vt:lpwstr/>
      </vt:variant>
      <vt:variant>
        <vt:i4>3801185</vt:i4>
      </vt:variant>
      <vt:variant>
        <vt:i4>6</vt:i4>
      </vt:variant>
      <vt:variant>
        <vt:i4>0</vt:i4>
      </vt:variant>
      <vt:variant>
        <vt:i4>5</vt:i4>
      </vt:variant>
      <vt:variant>
        <vt:lpwstr>http://www.uml.org/</vt:lpwstr>
      </vt:variant>
      <vt:variant>
        <vt:lpwstr/>
      </vt:variant>
      <vt:variant>
        <vt:i4>6225988</vt:i4>
      </vt:variant>
      <vt:variant>
        <vt:i4>3</vt:i4>
      </vt:variant>
      <vt:variant>
        <vt:i4>0</vt:i4>
      </vt:variant>
      <vt:variant>
        <vt:i4>5</vt:i4>
      </vt:variant>
      <vt:variant>
        <vt:lpwstr>http://www.ibm.com/developerworks/rational/library/3101.html</vt:lpwstr>
      </vt:variant>
      <vt:variant>
        <vt:lpwstr/>
      </vt:variant>
      <vt:variant>
        <vt:i4>5505116</vt:i4>
      </vt:variant>
      <vt:variant>
        <vt:i4>0</vt:i4>
      </vt:variant>
      <vt:variant>
        <vt:i4>0</vt:i4>
      </vt:variant>
      <vt:variant>
        <vt:i4>5</vt:i4>
      </vt:variant>
      <vt:variant>
        <vt:lpwstr>http://www.htdp.org/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(Prerequisite: XXX XXX)</dc:title>
  <dc:creator>Dean Hammond</dc:creator>
  <cp:lastModifiedBy>kennedy kabaso</cp:lastModifiedBy>
  <cp:revision>2</cp:revision>
  <cp:lastPrinted>2014-03-31T16:00:00Z</cp:lastPrinted>
  <dcterms:created xsi:type="dcterms:W3CDTF">2017-07-28T07:22:00Z</dcterms:created>
  <dcterms:modified xsi:type="dcterms:W3CDTF">2017-07-28T07:22:00Z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JJPP6FN43YDT-73-1180</vt:lpwstr>
  </property>
  <property fmtid="{D5CDD505-2E9C-101B-9397-08002B2CF9AE}" pid="3" name="_dlc_DocIdItemGuid">
    <vt:lpwstr>7594921c-ca1b-432c-a1da-26d7bd6b0dbc</vt:lpwstr>
  </property>
  <property fmtid="{D5CDD505-2E9C-101B-9397-08002B2CF9AE}" pid="4" name="_dlc_DocIdUrl">
    <vt:lpwstr>https://sunow.strayer.edu/sites/academics/ap/ci/_layouts/DocIdRedir.aspx?ID=JJPP6FN43YDT-73-1180, JJPP6FN43YDT-73-1180</vt:lpwstr>
  </property>
</Properties>
</file>