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E4A" w:rsidRPr="003A1800" w:rsidRDefault="00EB2E4A" w:rsidP="00EB2E4A">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502270208"/>
      <w:r w:rsidRPr="003A1800">
        <w:rPr>
          <w:rFonts w:ascii="BAAAAA-LiberationSerif1" w:hAnsi="BAAAAA-LiberationSerif1" w:cs="Helvetica"/>
          <w:sz w:val="96"/>
          <w:szCs w:val="96"/>
        </w:rPr>
        <w:t>Str</w:t>
      </w:r>
      <w:r>
        <w:rPr>
          <w:rFonts w:ascii="BAAAAA-LiberationSerif1" w:hAnsi="BAAAAA-LiberationSerif1" w:cs="Helvetica"/>
          <w:sz w:val="96"/>
          <w:szCs w:val="96"/>
        </w:rPr>
        <w:t>aighterLine</w:t>
      </w:r>
    </w:p>
    <w:p w:rsidR="00EB2E4A" w:rsidRPr="003A1800" w:rsidRDefault="00EB2E4A" w:rsidP="00EB2E4A">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B2E4A" w:rsidRPr="00E31D8B" w:rsidRDefault="00EB2E4A" w:rsidP="00EB2E4A">
      <w:pPr>
        <w:spacing w:after="0" w:line="240" w:lineRule="auto"/>
        <w:rPr>
          <w:rFonts w:ascii="Arial" w:hAnsi="Arial" w:cs="Arial"/>
          <w:b/>
          <w:sz w:val="30"/>
          <w:szCs w:val="30"/>
        </w:rPr>
      </w:pPr>
      <w:r>
        <w:rPr>
          <w:rFonts w:ascii="Helvetica" w:hAnsi="Helvetica" w:cs="Helvetica"/>
          <w:noProof/>
          <w:sz w:val="21"/>
          <w:szCs w:val="21"/>
        </w:rPr>
        <w:t xml:space="preserve">                      </w:t>
      </w:r>
      <w:r w:rsidRPr="00E31D8B">
        <w:rPr>
          <w:rFonts w:ascii="Times New Roman" w:hAnsi="Times New Roman"/>
          <w:b/>
          <w:sz w:val="32"/>
          <w:szCs w:val="32"/>
        </w:rPr>
        <w:t>Death and Suicide</w:t>
      </w:r>
      <w:r w:rsidRPr="00E31D8B">
        <w:rPr>
          <w:rFonts w:ascii="Arial" w:hAnsi="Arial" w:cs="Arial"/>
          <w:b/>
          <w:sz w:val="30"/>
          <w:szCs w:val="30"/>
        </w:rPr>
        <w:t xml:space="preserve">: </w:t>
      </w:r>
      <w:r w:rsidRPr="00E31D8B">
        <w:rPr>
          <w:rFonts w:ascii="Times New Roman" w:hAnsi="Times New Roman"/>
          <w:b/>
          <w:sz w:val="32"/>
          <w:szCs w:val="32"/>
        </w:rPr>
        <w:t>Frankenstein Application Essay</w:t>
      </w:r>
      <w:r w:rsidRPr="00E31D8B">
        <w:rPr>
          <w:rFonts w:ascii="Arial" w:hAnsi="Arial" w:cs="Arial"/>
          <w:b/>
          <w:sz w:val="30"/>
          <w:szCs w:val="30"/>
        </w:rPr>
        <w:t xml:space="preserve"> </w:t>
      </w:r>
    </w:p>
    <w:p w:rsidR="00EB2E4A" w:rsidRPr="00333BEA" w:rsidRDefault="00EB2E4A" w:rsidP="00EB2E4A">
      <w:pPr>
        <w:spacing w:after="0" w:line="240" w:lineRule="auto"/>
        <w:rPr>
          <w:rFonts w:ascii="Arial" w:hAnsi="Arial" w:cs="Arial"/>
          <w:sz w:val="30"/>
          <w:szCs w:val="30"/>
        </w:rPr>
      </w:pPr>
    </w:p>
    <w:p w:rsidR="00EB2E4A" w:rsidRPr="00297C02" w:rsidRDefault="00EB2E4A" w:rsidP="00EB2E4A">
      <w:pPr>
        <w:spacing w:after="0" w:line="240" w:lineRule="auto"/>
        <w:rPr>
          <w:rFonts w:ascii="Times New Roman" w:eastAsiaTheme="minorHAnsi" w:hAnsi="Times New Roman"/>
          <w:b/>
          <w:sz w:val="40"/>
          <w:szCs w:val="40"/>
        </w:rPr>
      </w:pPr>
      <w:r>
        <w:rPr>
          <w:rFonts w:ascii="Times New Roman" w:hAnsi="Times New Roman"/>
          <w:b/>
          <w:sz w:val="48"/>
          <w:szCs w:val="48"/>
          <w:shd w:val="clear" w:color="auto" w:fill="FFFFFF"/>
        </w:rPr>
        <w:t xml:space="preserve">                             </w:t>
      </w: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B2E4A" w:rsidRPr="003A1800" w:rsidRDefault="00EB2E4A" w:rsidP="00EB2E4A">
      <w:pPr>
        <w:widowControl w:val="0"/>
        <w:autoSpaceDE w:val="0"/>
        <w:autoSpaceDN w:val="0"/>
        <w:adjustRightInd w:val="0"/>
        <w:jc w:val="center"/>
        <w:rPr>
          <w:rFonts w:cs="Calibri"/>
          <w:sz w:val="40"/>
          <w:szCs w:val="40"/>
        </w:rPr>
      </w:pPr>
      <w:r>
        <w:rPr>
          <w:rFonts w:cs="Calibri"/>
          <w:sz w:val="40"/>
          <w:szCs w:val="40"/>
        </w:rPr>
        <w:t xml:space="preserve">  </w:t>
      </w:r>
      <w:r w:rsidRPr="003A1800">
        <w:rPr>
          <w:rFonts w:cs="Calibri"/>
          <w:sz w:val="40"/>
          <w:szCs w:val="40"/>
        </w:rPr>
        <w:t xml:space="preserve">for the </w:t>
      </w:r>
    </w:p>
    <w:p w:rsidR="00EB2E4A" w:rsidRPr="003A1800" w:rsidRDefault="00EB2E4A" w:rsidP="00EB2E4A">
      <w:pPr>
        <w:widowControl w:val="0"/>
        <w:autoSpaceDE w:val="0"/>
        <w:autoSpaceDN w:val="0"/>
        <w:adjustRightInd w:val="0"/>
        <w:jc w:val="center"/>
        <w:rPr>
          <w:rFonts w:cs="Calibri"/>
          <w:sz w:val="40"/>
          <w:szCs w:val="40"/>
        </w:rPr>
      </w:pPr>
      <w:r>
        <w:rPr>
          <w:rFonts w:cs="Calibri"/>
          <w:sz w:val="40"/>
          <w:szCs w:val="40"/>
        </w:rPr>
        <w:t xml:space="preserve">   </w:t>
      </w:r>
      <w:r w:rsidRPr="003A1800">
        <w:rPr>
          <w:rFonts w:cs="Calibri"/>
          <w:sz w:val="40"/>
          <w:szCs w:val="40"/>
        </w:rPr>
        <w:t>Course of</w:t>
      </w:r>
    </w:p>
    <w:p w:rsidR="00EB2E4A" w:rsidRPr="003A1800" w:rsidRDefault="00EB2E4A" w:rsidP="00EB2E4A">
      <w:pPr>
        <w:widowControl w:val="0"/>
        <w:autoSpaceDE w:val="0"/>
        <w:autoSpaceDN w:val="0"/>
        <w:adjustRightInd w:val="0"/>
        <w:jc w:val="center"/>
        <w:rPr>
          <w:rFonts w:cs="Calibri"/>
          <w:sz w:val="40"/>
          <w:szCs w:val="40"/>
        </w:rPr>
      </w:pPr>
    </w:p>
    <w:p w:rsidR="00EB2E4A" w:rsidRPr="00297C02" w:rsidRDefault="00EB2E4A" w:rsidP="00EB2E4A">
      <w:pPr>
        <w:pStyle w:val="Heading2"/>
        <w:rPr>
          <w:rFonts w:ascii="Times New Roman" w:hAnsi="Times New Roman" w:cs="Times New Roman"/>
          <w:b/>
          <w:sz w:val="40"/>
          <w:szCs w:val="40"/>
        </w:rPr>
      </w:pPr>
      <w:r>
        <w:rPr>
          <w:sz w:val="40"/>
          <w:szCs w:val="40"/>
          <w:shd w:val="clear" w:color="auto" w:fill="FCFCFC"/>
        </w:rPr>
        <w:t xml:space="preserve">                               </w:t>
      </w:r>
      <w:r w:rsidRPr="00297C02">
        <w:rPr>
          <w:rStyle w:val="sl-course-title"/>
          <w:rFonts w:ascii="Times New Roman" w:hAnsi="Times New Roman" w:cs="Times New Roman"/>
          <w:b/>
          <w:color w:val="auto"/>
          <w:sz w:val="40"/>
          <w:szCs w:val="40"/>
        </w:rPr>
        <w:t>English Composition II</w:t>
      </w:r>
    </w:p>
    <w:p w:rsidR="00EB2E4A" w:rsidRPr="00467134" w:rsidRDefault="00EB2E4A" w:rsidP="00EB2E4A">
      <w:pPr>
        <w:pStyle w:val="Heading3"/>
        <w:rPr>
          <w:sz w:val="40"/>
          <w:szCs w:val="40"/>
        </w:rPr>
      </w:pPr>
    </w:p>
    <w:p w:rsidR="00EB2E4A" w:rsidRDefault="00EB2E4A" w:rsidP="00EB2E4A">
      <w:pPr>
        <w:widowControl w:val="0"/>
        <w:autoSpaceDE w:val="0"/>
        <w:autoSpaceDN w:val="0"/>
        <w:adjustRightInd w:val="0"/>
        <w:jc w:val="center"/>
        <w:rPr>
          <w:rFonts w:ascii="Times New Roman" w:hAnsi="Times New Roman"/>
          <w:b/>
          <w:sz w:val="48"/>
          <w:szCs w:val="48"/>
          <w:shd w:val="clear" w:color="auto" w:fill="FCFCFC"/>
        </w:rPr>
      </w:pPr>
    </w:p>
    <w:p w:rsidR="00EB2E4A" w:rsidRPr="003A1800" w:rsidRDefault="00EB2E4A" w:rsidP="00EB2E4A">
      <w:pPr>
        <w:widowControl w:val="0"/>
        <w:autoSpaceDE w:val="0"/>
        <w:autoSpaceDN w:val="0"/>
        <w:adjustRightInd w:val="0"/>
        <w:jc w:val="center"/>
        <w:rPr>
          <w:rFonts w:ascii="Times New Roman" w:hAnsi="Times New Roman"/>
          <w:b/>
          <w:sz w:val="48"/>
          <w:szCs w:val="48"/>
          <w:shd w:val="clear" w:color="auto" w:fill="FCFCFC"/>
        </w:rPr>
      </w:pPr>
    </w:p>
    <w:p w:rsidR="00EB2E4A" w:rsidRPr="003A1800" w:rsidRDefault="00EB2E4A" w:rsidP="00EB2E4A">
      <w:pPr>
        <w:widowControl w:val="0"/>
        <w:autoSpaceDE w:val="0"/>
        <w:autoSpaceDN w:val="0"/>
        <w:adjustRightInd w:val="0"/>
        <w:jc w:val="center"/>
        <w:rPr>
          <w:rFonts w:ascii="Helvetica" w:hAnsi="Helvetica" w:cs="Helvetica"/>
          <w:sz w:val="20"/>
          <w:szCs w:val="20"/>
          <w:shd w:val="clear" w:color="auto" w:fill="FCFCFC"/>
        </w:rPr>
      </w:pPr>
    </w:p>
    <w:p w:rsidR="00EB2E4A" w:rsidRPr="003A1800" w:rsidRDefault="00EB2E4A" w:rsidP="00EB2E4A">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Pr>
          <w:rFonts w:cs="Calibri"/>
          <w:sz w:val="40"/>
          <w:szCs w:val="40"/>
        </w:rPr>
        <w:t>01/02</w:t>
      </w:r>
      <w:r w:rsidRPr="003A1800">
        <w:rPr>
          <w:rFonts w:cs="Calibri"/>
          <w:sz w:val="40"/>
          <w:szCs w:val="40"/>
        </w:rPr>
        <w:t>/1</w:t>
      </w:r>
      <w:r>
        <w:rPr>
          <w:rFonts w:cs="Calibri"/>
          <w:sz w:val="40"/>
          <w:szCs w:val="40"/>
        </w:rPr>
        <w:t>8</w:t>
      </w:r>
    </w:p>
    <w:p w:rsidR="00EB2E4A" w:rsidRPr="003A1800" w:rsidRDefault="00EB2E4A" w:rsidP="00EB2E4A">
      <w:pPr>
        <w:widowControl w:val="0"/>
        <w:autoSpaceDE w:val="0"/>
        <w:autoSpaceDN w:val="0"/>
        <w:adjustRightInd w:val="0"/>
        <w:jc w:val="center"/>
        <w:rPr>
          <w:rFonts w:cs="Calibri"/>
          <w:sz w:val="40"/>
          <w:szCs w:val="40"/>
        </w:rPr>
      </w:pPr>
      <w:r w:rsidRPr="003A1800">
        <w:rPr>
          <w:rFonts w:cs="Calibri"/>
          <w:sz w:val="40"/>
          <w:szCs w:val="40"/>
        </w:rPr>
        <w:t>By</w:t>
      </w:r>
    </w:p>
    <w:p w:rsidR="00EB2E4A" w:rsidRDefault="00EB2E4A" w:rsidP="00EB2E4A">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Pr="003A1800">
        <w:rPr>
          <w:rFonts w:ascii="Times New Roman" w:hAnsi="Times New Roman"/>
          <w:sz w:val="40"/>
          <w:szCs w:val="40"/>
        </w:rPr>
        <w:t>Kennedy Kabaso.</w:t>
      </w:r>
    </w:p>
    <w:p w:rsidR="00EB2E4A" w:rsidRDefault="00EB2E4A" w:rsidP="00EB2E4A">
      <w:pPr>
        <w:pStyle w:val="Default"/>
      </w:pPr>
      <w:r>
        <w:rPr>
          <w:sz w:val="40"/>
          <w:szCs w:val="40"/>
        </w:rPr>
        <w:t xml:space="preserve">  </w:t>
      </w:r>
    </w:p>
    <w:p w:rsidR="00EB2E4A" w:rsidRDefault="00EB2E4A" w:rsidP="00EB2E4A">
      <w:pPr>
        <w:pStyle w:val="Default"/>
      </w:pPr>
      <w:r>
        <w:t xml:space="preserve"> </w:t>
      </w:r>
    </w:p>
    <w:p w:rsidR="00EB2E4A" w:rsidRDefault="00EB2E4A" w:rsidP="00EB2E4A">
      <w:pPr>
        <w:widowControl w:val="0"/>
        <w:autoSpaceDE w:val="0"/>
        <w:autoSpaceDN w:val="0"/>
        <w:adjustRightInd w:val="0"/>
        <w:rPr>
          <w:rFonts w:ascii="Times New Roman" w:hAnsi="Times New Roman"/>
          <w:sz w:val="24"/>
          <w:szCs w:val="24"/>
        </w:rPr>
      </w:pPr>
      <w:r w:rsidRPr="002E4B74">
        <w:rPr>
          <w:rFonts w:ascii="Times New Roman" w:hAnsi="Times New Roman"/>
          <w:sz w:val="24"/>
          <w:szCs w:val="24"/>
        </w:rPr>
        <w:lastRenderedPageBreak/>
        <w:t>Kennedy Kabaso.</w:t>
      </w:r>
    </w:p>
    <w:p w:rsidR="00EB2E4A" w:rsidRPr="002E4B74" w:rsidRDefault="00EB2E4A" w:rsidP="00EB2E4A">
      <w:pPr>
        <w:widowControl w:val="0"/>
        <w:autoSpaceDE w:val="0"/>
        <w:autoSpaceDN w:val="0"/>
        <w:adjustRightInd w:val="0"/>
        <w:rPr>
          <w:rFonts w:ascii="Times New Roman" w:hAnsi="Times New Roman"/>
          <w:sz w:val="24"/>
          <w:szCs w:val="24"/>
        </w:rPr>
      </w:pPr>
      <w:r w:rsidRPr="002E4B74">
        <w:rPr>
          <w:rStyle w:val="sl-course-title"/>
          <w:rFonts w:ascii="Times New Roman" w:hAnsi="Times New Roman"/>
          <w:sz w:val="24"/>
          <w:szCs w:val="24"/>
        </w:rPr>
        <w:t>English</w:t>
      </w:r>
      <w:r w:rsidRPr="002E4B74">
        <w:rPr>
          <w:rFonts w:ascii="Times New Roman" w:hAnsi="Times New Roman"/>
          <w:sz w:val="24"/>
          <w:szCs w:val="24"/>
        </w:rPr>
        <w:t xml:space="preserve"> Composition II </w:t>
      </w:r>
    </w:p>
    <w:p w:rsidR="00EB2E4A" w:rsidRDefault="00EB2E4A" w:rsidP="00EB2E4A">
      <w:pPr>
        <w:spacing w:after="0" w:line="240" w:lineRule="auto"/>
        <w:rPr>
          <w:rFonts w:ascii="Times New Roman" w:hAnsi="Times New Roman"/>
          <w:sz w:val="24"/>
          <w:szCs w:val="24"/>
        </w:rPr>
      </w:pPr>
      <w:r w:rsidRPr="00E31D8B">
        <w:rPr>
          <w:rFonts w:ascii="Times New Roman" w:hAnsi="Times New Roman"/>
          <w:sz w:val="24"/>
          <w:szCs w:val="24"/>
        </w:rPr>
        <w:t>Frankenstein</w:t>
      </w:r>
      <w:r>
        <w:rPr>
          <w:rFonts w:ascii="Times New Roman" w:hAnsi="Times New Roman"/>
          <w:sz w:val="24"/>
          <w:szCs w:val="24"/>
        </w:rPr>
        <w:t xml:space="preserve"> ‘s </w:t>
      </w:r>
      <w:r w:rsidRPr="00E31D8B">
        <w:rPr>
          <w:rFonts w:ascii="Times New Roman" w:hAnsi="Times New Roman"/>
          <w:sz w:val="24"/>
          <w:szCs w:val="24"/>
        </w:rPr>
        <w:t>Application Essay</w:t>
      </w:r>
    </w:p>
    <w:p w:rsidR="00EB2E4A" w:rsidRPr="00E31D8B" w:rsidRDefault="00EB2E4A" w:rsidP="00EB2E4A">
      <w:pPr>
        <w:spacing w:after="0" w:line="240" w:lineRule="auto"/>
        <w:rPr>
          <w:rFonts w:ascii="Arial" w:hAnsi="Arial" w:cs="Arial"/>
          <w:sz w:val="24"/>
          <w:szCs w:val="24"/>
        </w:rPr>
      </w:pPr>
      <w:r w:rsidRPr="00E31D8B">
        <w:rPr>
          <w:rFonts w:ascii="Arial" w:hAnsi="Arial" w:cs="Arial"/>
          <w:sz w:val="24"/>
          <w:szCs w:val="24"/>
        </w:rPr>
        <w:t xml:space="preserve"> </w:t>
      </w:r>
    </w:p>
    <w:p w:rsidR="00EB2E4A" w:rsidRPr="002E4B74" w:rsidRDefault="00EB2E4A" w:rsidP="00EB2E4A">
      <w:pPr>
        <w:widowControl w:val="0"/>
        <w:autoSpaceDE w:val="0"/>
        <w:autoSpaceDN w:val="0"/>
        <w:adjustRightInd w:val="0"/>
        <w:rPr>
          <w:rStyle w:val="Strong"/>
          <w:rFonts w:ascii="Times New Roman" w:hAnsi="Times New Roman"/>
          <w:b w:val="0"/>
          <w:bCs w:val="0"/>
          <w:sz w:val="24"/>
          <w:szCs w:val="24"/>
        </w:rPr>
      </w:pPr>
      <w:r w:rsidRPr="002E4B74">
        <w:rPr>
          <w:rFonts w:ascii="Times New Roman" w:hAnsi="Times New Roman"/>
          <w:sz w:val="24"/>
          <w:szCs w:val="24"/>
        </w:rPr>
        <w:t xml:space="preserve">12/29/17                         </w:t>
      </w:r>
    </w:p>
    <w:p w:rsidR="00EB2E4A" w:rsidRPr="00F52104" w:rsidRDefault="00EB2E4A" w:rsidP="00EB2E4A">
      <w:pPr>
        <w:pStyle w:val="Heading1"/>
        <w:jc w:val="center"/>
        <w:rPr>
          <w:rFonts w:ascii="Times New Roman" w:hAnsi="Times New Roman"/>
        </w:rPr>
      </w:pPr>
      <w:r>
        <w:rPr>
          <w:rFonts w:ascii="Times New Roman" w:eastAsiaTheme="minorHAnsi" w:hAnsi="Times New Roman"/>
          <w:b/>
          <w:sz w:val="40"/>
          <w:szCs w:val="40"/>
        </w:rPr>
        <w:t xml:space="preserve"> </w:t>
      </w:r>
      <w:r w:rsidRPr="000752D7">
        <w:rPr>
          <w:rFonts w:ascii="Times New Roman" w:hAnsi="Times New Roman" w:cs="Times New Roman"/>
          <w:b/>
          <w:color w:val="auto"/>
        </w:rPr>
        <w:t xml:space="preserve">Death and Suicide in Mary Shelley's </w:t>
      </w:r>
      <w:r w:rsidRPr="000752D7">
        <w:rPr>
          <w:rFonts w:ascii="Times New Roman" w:hAnsi="Times New Roman" w:cs="Times New Roman"/>
          <w:b/>
          <w:i/>
          <w:iCs/>
          <w:color w:val="auto"/>
        </w:rPr>
        <w:t>Frankenstein</w:t>
      </w:r>
      <w:r>
        <w:t>.</w:t>
      </w:r>
    </w:p>
    <w:p w:rsidR="00EB2E4A" w:rsidRPr="00866ACB" w:rsidRDefault="00EB2E4A" w:rsidP="00EB2E4A">
      <w:pPr>
        <w:pStyle w:val="Heading1"/>
        <w:spacing w:line="480" w:lineRule="auto"/>
        <w:rPr>
          <w:rFonts w:ascii="Times New Roman" w:hAnsi="Times New Roman" w:cs="Times New Roman"/>
          <w:color w:val="auto"/>
          <w:sz w:val="24"/>
          <w:szCs w:val="24"/>
          <w:u w:val="single"/>
        </w:rPr>
      </w:pPr>
      <w:r w:rsidRPr="00866ACB">
        <w:rPr>
          <w:rFonts w:ascii="Times New Roman" w:hAnsi="Times New Roman" w:cs="Times New Roman"/>
          <w:color w:val="auto"/>
          <w:sz w:val="24"/>
          <w:szCs w:val="24"/>
        </w:rPr>
        <w:t xml:space="preserve">The article I read was written by professor Sherry Ginn of Wingate University of North Caroline which was entitle Mary Shelley's </w:t>
      </w:r>
      <w:r w:rsidRPr="00866ACB">
        <w:rPr>
          <w:rFonts w:ascii="Times New Roman" w:hAnsi="Times New Roman" w:cs="Times New Roman"/>
          <w:i/>
          <w:iCs/>
          <w:color w:val="auto"/>
          <w:sz w:val="24"/>
          <w:szCs w:val="24"/>
        </w:rPr>
        <w:t>Frankenstein</w:t>
      </w:r>
      <w:r w:rsidRPr="00866ACB">
        <w:rPr>
          <w:rFonts w:ascii="Times New Roman" w:hAnsi="Times New Roman" w:cs="Times New Roman"/>
          <w:color w:val="auto"/>
          <w:sz w:val="24"/>
          <w:szCs w:val="24"/>
        </w:rPr>
        <w:t>: Science, Science Fiction, or Autobiography. It was based most on the ideas of science fiction. She reviewed the material from the fiction novel called Frankenstein which was published in 1818 by Mary Shelley. It gave her the idea of try to classif</w:t>
      </w:r>
      <w:r>
        <w:rPr>
          <w:rFonts w:ascii="Times New Roman" w:hAnsi="Times New Roman" w:cs="Times New Roman"/>
          <w:color w:val="auto"/>
          <w:sz w:val="24"/>
          <w:szCs w:val="24"/>
        </w:rPr>
        <w:t>y</w:t>
      </w:r>
      <w:r w:rsidRPr="00866ACB">
        <w:rPr>
          <w:rFonts w:ascii="Times New Roman" w:hAnsi="Times New Roman" w:cs="Times New Roman"/>
          <w:color w:val="auto"/>
          <w:sz w:val="24"/>
          <w:szCs w:val="24"/>
        </w:rPr>
        <w:t xml:space="preserve"> Mary </w:t>
      </w:r>
      <w:r>
        <w:rPr>
          <w:rFonts w:ascii="Times New Roman" w:hAnsi="Times New Roman" w:cs="Times New Roman"/>
          <w:color w:val="auto"/>
          <w:sz w:val="24"/>
          <w:szCs w:val="24"/>
        </w:rPr>
        <w:t xml:space="preserve">‘s </w:t>
      </w:r>
      <w:r w:rsidRPr="00866ACB">
        <w:rPr>
          <w:rFonts w:ascii="Times New Roman" w:hAnsi="Times New Roman" w:cs="Times New Roman"/>
          <w:color w:val="auto"/>
          <w:sz w:val="24"/>
          <w:szCs w:val="24"/>
        </w:rPr>
        <w:t>novel</w:t>
      </w:r>
      <w:r>
        <w:rPr>
          <w:rFonts w:ascii="Times New Roman" w:hAnsi="Times New Roman" w:cs="Times New Roman"/>
          <w:color w:val="auto"/>
          <w:sz w:val="24"/>
          <w:szCs w:val="24"/>
        </w:rPr>
        <w:t xml:space="preserve"> of Frankenstein</w:t>
      </w:r>
      <w:r w:rsidRPr="00866ACB">
        <w:rPr>
          <w:rFonts w:ascii="Times New Roman" w:hAnsi="Times New Roman" w:cs="Times New Roman"/>
          <w:color w:val="auto"/>
          <w:sz w:val="24"/>
          <w:szCs w:val="24"/>
        </w:rPr>
        <w:t xml:space="preserve"> as either a scientist fiction or an autobiography. </w:t>
      </w:r>
      <w:r w:rsidRPr="00866ACB">
        <w:rPr>
          <w:rFonts w:ascii="Times New Roman" w:hAnsi="Times New Roman" w:cs="Times New Roman"/>
          <w:color w:val="auto"/>
          <w:sz w:val="24"/>
          <w:szCs w:val="24"/>
          <w:u w:val="single"/>
        </w:rPr>
        <w:t xml:space="preserve">Therefore, in her written article about Mary Shelley's </w:t>
      </w:r>
      <w:r w:rsidRPr="00866ACB">
        <w:rPr>
          <w:rFonts w:ascii="Times New Roman" w:hAnsi="Times New Roman" w:cs="Times New Roman"/>
          <w:i/>
          <w:iCs/>
          <w:color w:val="auto"/>
          <w:sz w:val="24"/>
          <w:szCs w:val="24"/>
          <w:u w:val="single"/>
        </w:rPr>
        <w:t>Frankenstein</w:t>
      </w:r>
      <w:r w:rsidRPr="00866ACB">
        <w:rPr>
          <w:rFonts w:ascii="Times New Roman" w:hAnsi="Times New Roman" w:cs="Times New Roman"/>
          <w:color w:val="auto"/>
          <w:sz w:val="24"/>
          <w:szCs w:val="24"/>
          <w:u w:val="single"/>
        </w:rPr>
        <w:t>: Science, Science Fiction, or Autobiography? She provided all the information which shows that the novel can be classified as either a science fiction or an autobiography.</w:t>
      </w:r>
    </w:p>
    <w:p w:rsidR="00EB2E4A" w:rsidRDefault="00EB2E4A" w:rsidP="00EB2E4A"/>
    <w:p w:rsidR="00EB2E4A" w:rsidRPr="00866ACB" w:rsidRDefault="00EB2E4A" w:rsidP="00EB2E4A">
      <w:pPr>
        <w:spacing w:line="480" w:lineRule="auto"/>
        <w:rPr>
          <w:rFonts w:ascii="Times New Roman" w:hAnsi="Times New Roman"/>
          <w:sz w:val="24"/>
          <w:szCs w:val="24"/>
        </w:rPr>
      </w:pPr>
      <w:r w:rsidRPr="00866ACB">
        <w:rPr>
          <w:rFonts w:ascii="Times New Roman" w:hAnsi="Times New Roman"/>
          <w:sz w:val="24"/>
          <w:szCs w:val="24"/>
        </w:rPr>
        <w:t>She first started by looking on the life of Mary wh</w:t>
      </w:r>
      <w:r>
        <w:rPr>
          <w:rFonts w:ascii="Times New Roman" w:hAnsi="Times New Roman"/>
          <w:sz w:val="24"/>
          <w:szCs w:val="24"/>
        </w:rPr>
        <w:t>o</w:t>
      </w:r>
      <w:r w:rsidRPr="00866ACB">
        <w:rPr>
          <w:rFonts w:ascii="Times New Roman" w:hAnsi="Times New Roman"/>
          <w:sz w:val="24"/>
          <w:szCs w:val="24"/>
        </w:rPr>
        <w:t xml:space="preserve"> was a white gravestone who did not had a mother and had a father turned the back on. Then she was a student who used those life experience to carryout wild experiments and dreamed of re rekindling the life of a dead child. In addition, she added how insecure Mary was </w:t>
      </w:r>
      <w:r>
        <w:rPr>
          <w:rFonts w:ascii="Times New Roman" w:hAnsi="Times New Roman"/>
          <w:sz w:val="24"/>
          <w:szCs w:val="24"/>
        </w:rPr>
        <w:t xml:space="preserve">about other women </w:t>
      </w:r>
      <w:r w:rsidRPr="00866ACB">
        <w:rPr>
          <w:rFonts w:ascii="Times New Roman" w:hAnsi="Times New Roman"/>
          <w:sz w:val="24"/>
          <w:szCs w:val="24"/>
        </w:rPr>
        <w:t>which made it difficult to live with her father who was married to another woman. As a result, she was sent away to Scotland where she met the husband whom was not liked by her father but the money for the married. Moreover, the husband, Percy Shelley was a student of wild experiments which was passed to Mary.</w:t>
      </w:r>
    </w:p>
    <w:p w:rsidR="00EB2E4A" w:rsidRDefault="00EB2E4A" w:rsidP="00EB2E4A">
      <w:pPr>
        <w:spacing w:line="480" w:lineRule="auto"/>
        <w:rPr>
          <w:rFonts w:ascii="Times New Roman" w:hAnsi="Times New Roman"/>
          <w:sz w:val="24"/>
          <w:szCs w:val="24"/>
        </w:rPr>
      </w:pPr>
      <w:bookmarkStart w:id="1" w:name="_Hlk502627098"/>
      <w:r w:rsidRPr="00866ACB">
        <w:rPr>
          <w:rFonts w:ascii="Times New Roman" w:hAnsi="Times New Roman"/>
          <w:sz w:val="24"/>
          <w:szCs w:val="24"/>
        </w:rPr>
        <w:lastRenderedPageBreak/>
        <w:t xml:space="preserve">She then looks on the material of the novel which was </w:t>
      </w:r>
      <w:r>
        <w:rPr>
          <w:rFonts w:ascii="Times New Roman" w:hAnsi="Times New Roman"/>
          <w:sz w:val="24"/>
          <w:szCs w:val="24"/>
        </w:rPr>
        <w:t xml:space="preserve">when Victor Frankenstein was at the university, he came up with an idea of creating life. He later put that idea into practice by creating a man using the dead parts of people who died. He did not like it when it wake up and left it which found it way of surviving. The creature learns how to read and found out that it was not similar from other men. It later loved the poor family in the forest called the delacey. The family on the other hand denied it because they were afraid of </w:t>
      </w:r>
      <w:r w:rsidRPr="00753314">
        <w:rPr>
          <w:rFonts w:ascii="Times New Roman" w:hAnsi="Times New Roman"/>
          <w:sz w:val="24"/>
          <w:szCs w:val="24"/>
        </w:rPr>
        <w:t xml:space="preserve">it </w:t>
      </w:r>
      <w:r w:rsidRPr="00753314">
        <w:rPr>
          <w:rFonts w:ascii="Times New Roman" w:hAnsi="Times New Roman"/>
          <w:sz w:val="24"/>
          <w:szCs w:val="24"/>
          <w:shd w:val="clear" w:color="auto" w:fill="FFFFFF"/>
        </w:rPr>
        <w:t>shape</w:t>
      </w:r>
      <w:r w:rsidRPr="00753314">
        <w:rPr>
          <w:rFonts w:ascii="Times New Roman" w:hAnsi="Times New Roman"/>
          <w:sz w:val="24"/>
          <w:szCs w:val="24"/>
        </w:rPr>
        <w:t xml:space="preserve"> and the way it express</w:t>
      </w:r>
      <w:r>
        <w:rPr>
          <w:rFonts w:ascii="Times New Roman" w:hAnsi="Times New Roman"/>
          <w:sz w:val="24"/>
          <w:szCs w:val="24"/>
        </w:rPr>
        <w:t>ed</w:t>
      </w:r>
      <w:r w:rsidRPr="00753314">
        <w:rPr>
          <w:rFonts w:ascii="Times New Roman" w:hAnsi="Times New Roman"/>
          <w:sz w:val="24"/>
          <w:szCs w:val="24"/>
        </w:rPr>
        <w:t xml:space="preserve"> itself</w:t>
      </w:r>
      <w:r w:rsidRPr="00753314">
        <w:rPr>
          <w:rFonts w:ascii="Times New Roman" w:hAnsi="Times New Roman"/>
          <w:color w:val="222222"/>
          <w:sz w:val="24"/>
          <w:szCs w:val="24"/>
          <w:shd w:val="clear" w:color="auto" w:fill="FFFFFF"/>
        </w:rPr>
        <w:t>.</w:t>
      </w:r>
      <w:r w:rsidRPr="00753314">
        <w:rPr>
          <w:rFonts w:ascii="Times New Roman" w:hAnsi="Times New Roman"/>
          <w:sz w:val="24"/>
          <w:szCs w:val="24"/>
        </w:rPr>
        <w:t xml:space="preserve"> </w:t>
      </w:r>
      <w:r>
        <w:rPr>
          <w:rFonts w:ascii="Times New Roman" w:hAnsi="Times New Roman"/>
          <w:sz w:val="24"/>
          <w:szCs w:val="24"/>
        </w:rPr>
        <w:t>Therefore it wanted to see the Victor to get some answers why he was different from others and wanted him to create a female mate who can understand him. It later killed his brother, Willium because he left it and promised to kill his family if he did not meet his demand. Victor at last created a female and killed her because he was scared they might multipy.It made the creature mad and went on to killed his wife Elizabert and let on Victor himself, the creator.</w:t>
      </w:r>
    </w:p>
    <w:bookmarkEnd w:id="1"/>
    <w:p w:rsidR="00EB2E4A" w:rsidRPr="007F6A61" w:rsidRDefault="00EB2E4A" w:rsidP="00EB2E4A">
      <w:pPr>
        <w:spacing w:line="480" w:lineRule="auto"/>
        <w:rPr>
          <w:rFonts w:ascii="Times New Roman" w:hAnsi="Times New Roman"/>
          <w:sz w:val="24"/>
          <w:szCs w:val="24"/>
        </w:rPr>
      </w:pPr>
      <w:r>
        <w:t xml:space="preserve"> </w:t>
      </w:r>
      <w:r w:rsidRPr="00866ACB">
        <w:rPr>
          <w:rFonts w:ascii="Times New Roman" w:hAnsi="Times New Roman"/>
          <w:i/>
          <w:sz w:val="24"/>
          <w:szCs w:val="24"/>
        </w:rPr>
        <w:t>the young Victor Frankenstein attends university and becomes obsessed with the creation of life. He creates a man out of body parts of dead men and animates the Creature. Horrified at the sight, Victor rejects the Creature when it awakens. Abandoned, the Creature is forced to fend for himself. The Creature teaches himself to read and learns that he is different from other men. The Creature falls in love with a family of poor peasants, the deLacey's, but they reject the Creature in fear when they finally see his distorted visage.</w:t>
      </w:r>
    </w:p>
    <w:p w:rsidR="00EB2E4A" w:rsidRDefault="00EB2E4A" w:rsidP="00EB2E4A">
      <w:pPr>
        <w:spacing w:line="480" w:lineRule="auto"/>
        <w:rPr>
          <w:rFonts w:ascii="Times New Roman" w:hAnsi="Times New Roman"/>
          <w:i/>
          <w:sz w:val="24"/>
          <w:szCs w:val="24"/>
        </w:rPr>
      </w:pPr>
    </w:p>
    <w:p w:rsidR="00EB2E4A" w:rsidRPr="00866ACB" w:rsidRDefault="00EB2E4A" w:rsidP="00EB2E4A">
      <w:pPr>
        <w:spacing w:line="480" w:lineRule="auto"/>
        <w:rPr>
          <w:rFonts w:ascii="Times New Roman" w:hAnsi="Times New Roman"/>
          <w:sz w:val="24"/>
          <w:szCs w:val="24"/>
        </w:rPr>
      </w:pPr>
      <w:r w:rsidRPr="00866ACB">
        <w:rPr>
          <w:rFonts w:ascii="Times New Roman" w:hAnsi="Times New Roman"/>
          <w:i/>
          <w:sz w:val="24"/>
          <w:szCs w:val="24"/>
        </w:rPr>
        <w:t xml:space="preserve"> The Creature vows to seek out his creator in order to determine why he is different from other men and to demand a mate, someone with whom he can share his solitude. The Creature kills Victor's youngest brother, William, blaming Victor's abandonment for his evil nature. The </w:t>
      </w:r>
      <w:r w:rsidRPr="00866ACB">
        <w:rPr>
          <w:rFonts w:ascii="Times New Roman" w:hAnsi="Times New Roman"/>
          <w:i/>
          <w:sz w:val="24"/>
          <w:szCs w:val="24"/>
        </w:rPr>
        <w:lastRenderedPageBreak/>
        <w:t>Creature vows to kill others in Victor's family unless Victor complies with the request for a mate. Victor eventually creates a mate for the Creature but kills her in horror at the idea that the two Creatures might reproduce</w:t>
      </w:r>
      <w:r w:rsidRPr="00072D0C">
        <w:rPr>
          <w:rFonts w:ascii="Times New Roman" w:hAnsi="Times New Roman"/>
          <w:i/>
          <w:sz w:val="24"/>
          <w:szCs w:val="24"/>
        </w:rPr>
        <w:t>. In retaliation, the Creature kills Elizabeth, Victor's wife, on their wedding night. He eventually kills Victor as well.</w:t>
      </w:r>
      <w:r>
        <w:rPr>
          <w:color w:val="333333"/>
        </w:rPr>
        <w:t xml:space="preserve"> </w:t>
      </w:r>
      <w:r w:rsidRPr="00866ACB">
        <w:rPr>
          <w:rFonts w:ascii="Times New Roman" w:hAnsi="Times New Roman"/>
          <w:sz w:val="24"/>
          <w:szCs w:val="24"/>
        </w:rPr>
        <w:t>The above information shows how Mary was more into science fiction.</w:t>
      </w:r>
    </w:p>
    <w:p w:rsidR="00EB2E4A" w:rsidRDefault="00EB2E4A" w:rsidP="00EB2E4A">
      <w:pPr>
        <w:rPr>
          <w:color w:val="333333"/>
        </w:rPr>
      </w:pPr>
    </w:p>
    <w:p w:rsidR="00EB2E4A" w:rsidRDefault="00EB2E4A" w:rsidP="00EB2E4A">
      <w:pPr>
        <w:spacing w:line="480" w:lineRule="auto"/>
        <w:rPr>
          <w:rFonts w:ascii="Times New Roman" w:hAnsi="Times New Roman"/>
          <w:sz w:val="24"/>
          <w:szCs w:val="24"/>
        </w:rPr>
      </w:pPr>
      <w:r w:rsidRPr="00866ACB">
        <w:rPr>
          <w:rFonts w:ascii="Times New Roman" w:hAnsi="Times New Roman"/>
          <w:sz w:val="24"/>
          <w:szCs w:val="24"/>
        </w:rPr>
        <w:t>On coming to contradict the idea of Mary who was not very educated, but understand science, the professor provided information which shows that she read a lot of books which were about 70 which was a good source of the scientific knowledge. Moreover, in the novel of Frankenstein, a lot of stor</w:t>
      </w:r>
      <w:r>
        <w:rPr>
          <w:rFonts w:ascii="Times New Roman" w:hAnsi="Times New Roman"/>
          <w:sz w:val="24"/>
          <w:szCs w:val="24"/>
        </w:rPr>
        <w:t>ies</w:t>
      </w:r>
      <w:r w:rsidRPr="00866ACB">
        <w:rPr>
          <w:rFonts w:ascii="Times New Roman" w:hAnsi="Times New Roman"/>
          <w:sz w:val="24"/>
          <w:szCs w:val="24"/>
        </w:rPr>
        <w:t xml:space="preserve"> to do with experiments about science was written </w:t>
      </w:r>
      <w:r>
        <w:rPr>
          <w:rFonts w:ascii="Times New Roman" w:hAnsi="Times New Roman"/>
          <w:sz w:val="24"/>
          <w:szCs w:val="24"/>
        </w:rPr>
        <w:t>such as</w:t>
      </w:r>
      <w:r w:rsidRPr="00866ACB">
        <w:rPr>
          <w:rFonts w:ascii="Times New Roman" w:hAnsi="Times New Roman"/>
          <w:sz w:val="24"/>
          <w:szCs w:val="24"/>
        </w:rPr>
        <w:t xml:space="preserve"> the creation of a being and other stor</w:t>
      </w:r>
      <w:r>
        <w:rPr>
          <w:rFonts w:ascii="Times New Roman" w:hAnsi="Times New Roman"/>
          <w:sz w:val="24"/>
          <w:szCs w:val="24"/>
        </w:rPr>
        <w:t>ies</w:t>
      </w:r>
      <w:r w:rsidRPr="00866ACB">
        <w:rPr>
          <w:rFonts w:ascii="Times New Roman" w:hAnsi="Times New Roman"/>
          <w:sz w:val="24"/>
          <w:szCs w:val="24"/>
        </w:rPr>
        <w:t xml:space="preserve"> which were science rated.</w:t>
      </w:r>
    </w:p>
    <w:p w:rsidR="00EB2E4A" w:rsidRPr="00866ACB" w:rsidRDefault="00EB2E4A" w:rsidP="00EB2E4A">
      <w:pPr>
        <w:spacing w:line="480" w:lineRule="auto"/>
        <w:rPr>
          <w:rFonts w:ascii="Times New Roman" w:hAnsi="Times New Roman"/>
          <w:sz w:val="24"/>
          <w:szCs w:val="24"/>
        </w:rPr>
      </w:pPr>
    </w:p>
    <w:p w:rsidR="00EB2E4A" w:rsidRPr="00866ACB" w:rsidRDefault="00EB2E4A" w:rsidP="00EB2E4A">
      <w:pPr>
        <w:spacing w:line="480" w:lineRule="auto"/>
        <w:rPr>
          <w:rFonts w:ascii="Times New Roman" w:hAnsi="Times New Roman"/>
          <w:sz w:val="24"/>
          <w:szCs w:val="24"/>
        </w:rPr>
      </w:pPr>
      <w:r w:rsidRPr="00866ACB">
        <w:rPr>
          <w:rFonts w:ascii="Times New Roman" w:hAnsi="Times New Roman"/>
          <w:sz w:val="24"/>
          <w:szCs w:val="24"/>
        </w:rPr>
        <w:t xml:space="preserve">On the idea of the autobiography, Ginn </w:t>
      </w:r>
      <w:r>
        <w:rPr>
          <w:rFonts w:ascii="Times New Roman" w:hAnsi="Times New Roman"/>
          <w:sz w:val="24"/>
          <w:szCs w:val="24"/>
        </w:rPr>
        <w:t xml:space="preserve">started </w:t>
      </w:r>
      <w:r w:rsidRPr="00866ACB">
        <w:rPr>
          <w:rFonts w:ascii="Times New Roman" w:hAnsi="Times New Roman"/>
          <w:sz w:val="24"/>
          <w:szCs w:val="24"/>
        </w:rPr>
        <w:t>t</w:t>
      </w:r>
      <w:r>
        <w:rPr>
          <w:rFonts w:ascii="Times New Roman" w:hAnsi="Times New Roman"/>
          <w:sz w:val="24"/>
          <w:szCs w:val="24"/>
        </w:rPr>
        <w:t>aking</w:t>
      </w:r>
      <w:r w:rsidRPr="00866ACB">
        <w:rPr>
          <w:rFonts w:ascii="Times New Roman" w:hAnsi="Times New Roman"/>
          <w:sz w:val="24"/>
          <w:szCs w:val="24"/>
        </w:rPr>
        <w:t xml:space="preserve"> first</w:t>
      </w:r>
      <w:r>
        <w:rPr>
          <w:rFonts w:ascii="Times New Roman" w:hAnsi="Times New Roman"/>
          <w:sz w:val="24"/>
          <w:szCs w:val="24"/>
        </w:rPr>
        <w:t xml:space="preserve"> in her</w:t>
      </w:r>
      <w:r w:rsidRPr="00866ACB">
        <w:rPr>
          <w:rFonts w:ascii="Times New Roman" w:hAnsi="Times New Roman"/>
          <w:sz w:val="24"/>
          <w:szCs w:val="24"/>
        </w:rPr>
        <w:t xml:space="preserve"> </w:t>
      </w:r>
      <w:r>
        <w:rPr>
          <w:rFonts w:ascii="Times New Roman" w:hAnsi="Times New Roman"/>
          <w:sz w:val="24"/>
          <w:szCs w:val="24"/>
        </w:rPr>
        <w:t xml:space="preserve">work </w:t>
      </w:r>
      <w:r w:rsidRPr="00866ACB">
        <w:rPr>
          <w:rFonts w:ascii="Times New Roman" w:hAnsi="Times New Roman"/>
          <w:sz w:val="24"/>
          <w:szCs w:val="24"/>
        </w:rPr>
        <w:t xml:space="preserve">how Mary went through life, such as being without a mother, rejected by the father, her mourning </w:t>
      </w:r>
      <w:r>
        <w:rPr>
          <w:rFonts w:ascii="Times New Roman" w:hAnsi="Times New Roman"/>
          <w:sz w:val="24"/>
          <w:szCs w:val="24"/>
        </w:rPr>
        <w:t>of</w:t>
      </w:r>
      <w:r w:rsidRPr="00866ACB">
        <w:rPr>
          <w:rFonts w:ascii="Times New Roman" w:hAnsi="Times New Roman"/>
          <w:sz w:val="24"/>
          <w:szCs w:val="24"/>
        </w:rPr>
        <w:t xml:space="preserve"> her lost children and about her carryout those wild experiments. All the above-mentioned points make it easy to wonder the idea of an autobiography.</w:t>
      </w:r>
    </w:p>
    <w:p w:rsidR="00EB2E4A" w:rsidRDefault="00EB2E4A" w:rsidP="00EB2E4A">
      <w:pPr>
        <w:rPr>
          <w:color w:val="333333"/>
        </w:rPr>
      </w:pPr>
    </w:p>
    <w:p w:rsidR="00EB2E4A" w:rsidRDefault="00EB2E4A" w:rsidP="00EB2E4A">
      <w:pPr>
        <w:spacing w:line="480" w:lineRule="auto"/>
        <w:rPr>
          <w:rFonts w:ascii="Times New Roman" w:hAnsi="Times New Roman"/>
          <w:sz w:val="24"/>
          <w:szCs w:val="24"/>
        </w:rPr>
      </w:pPr>
      <w:r w:rsidRPr="00C95D20">
        <w:rPr>
          <w:rFonts w:ascii="Times New Roman" w:hAnsi="Times New Roman"/>
          <w:sz w:val="24"/>
          <w:szCs w:val="24"/>
        </w:rPr>
        <w:t>To make an understanding of Mary ‘s development misstep, the profess</w:t>
      </w:r>
      <w:r>
        <w:rPr>
          <w:rFonts w:ascii="Times New Roman" w:hAnsi="Times New Roman"/>
          <w:sz w:val="24"/>
          <w:szCs w:val="24"/>
        </w:rPr>
        <w:t>or</w:t>
      </w:r>
      <w:r w:rsidRPr="00C95D20">
        <w:rPr>
          <w:rFonts w:ascii="Times New Roman" w:hAnsi="Times New Roman"/>
          <w:sz w:val="24"/>
          <w:szCs w:val="24"/>
        </w:rPr>
        <w:t xml:space="preserve"> brought the point of a human development which can be broken into eight stages by Eric Erickson. It states that </w:t>
      </w:r>
      <w:r w:rsidRPr="00C95D20">
        <w:rPr>
          <w:rFonts w:ascii="Times New Roman" w:hAnsi="Times New Roman"/>
          <w:i/>
          <w:sz w:val="24"/>
          <w:szCs w:val="24"/>
        </w:rPr>
        <w:t>personality development proceeded through a series of 8 stages, with each stage occurring in response to demands placed upon the individual by his or her environment</w:t>
      </w:r>
      <w:r w:rsidRPr="008D4ED6">
        <w:rPr>
          <w:rFonts w:ascii="Times New Roman" w:hAnsi="Times New Roman"/>
          <w:sz w:val="24"/>
          <w:szCs w:val="24"/>
        </w:rPr>
        <w:t xml:space="preserve">. Failure to take each </w:t>
      </w:r>
      <w:r w:rsidRPr="008D4ED6">
        <w:rPr>
          <w:rFonts w:ascii="Times New Roman" w:hAnsi="Times New Roman"/>
          <w:sz w:val="24"/>
          <w:szCs w:val="24"/>
        </w:rPr>
        <w:lastRenderedPageBreak/>
        <w:t>stage responsibly could led to the person ‘s growth disturbed. She went on to note that Mary ‘s life was disturbed on her</w:t>
      </w:r>
      <w:r w:rsidRPr="00C95D20">
        <w:rPr>
          <w:rFonts w:ascii="Times New Roman" w:hAnsi="Times New Roman"/>
          <w:i/>
          <w:sz w:val="24"/>
          <w:szCs w:val="24"/>
        </w:rPr>
        <w:t xml:space="preserve"> </w:t>
      </w:r>
      <w:r w:rsidRPr="00C95D20">
        <w:rPr>
          <w:rFonts w:ascii="Times New Roman" w:hAnsi="Times New Roman"/>
          <w:sz w:val="24"/>
          <w:szCs w:val="24"/>
        </w:rPr>
        <w:t xml:space="preserve">fifth and sixth stages of development. As a result, she couldn’t sort two of the crisis at her indolence’s and young age which was of </w:t>
      </w:r>
      <w:r>
        <w:rPr>
          <w:rFonts w:ascii="Times New Roman" w:hAnsi="Times New Roman"/>
          <w:sz w:val="24"/>
          <w:szCs w:val="24"/>
        </w:rPr>
        <w:t xml:space="preserve">an </w:t>
      </w:r>
      <w:r w:rsidRPr="00C95D20">
        <w:rPr>
          <w:rFonts w:ascii="Times New Roman" w:hAnsi="Times New Roman"/>
          <w:sz w:val="24"/>
          <w:szCs w:val="24"/>
        </w:rPr>
        <w:t>identity and intimacy life. She ended up with a person who gave her the identity which made most of her work believed to be of the husband.</w:t>
      </w:r>
      <w:r>
        <w:rPr>
          <w:rFonts w:ascii="Times New Roman" w:hAnsi="Times New Roman"/>
          <w:sz w:val="24"/>
          <w:szCs w:val="24"/>
        </w:rPr>
        <w:t xml:space="preserve"> In addition, some of her books were published in his name which made him very popular.</w:t>
      </w:r>
    </w:p>
    <w:p w:rsidR="00EB2E4A" w:rsidRPr="00C95D20" w:rsidRDefault="00EB2E4A" w:rsidP="00EB2E4A">
      <w:pPr>
        <w:spacing w:line="480" w:lineRule="auto"/>
        <w:rPr>
          <w:rFonts w:ascii="Times New Roman" w:hAnsi="Times New Roman"/>
          <w:sz w:val="24"/>
          <w:szCs w:val="24"/>
        </w:rPr>
      </w:pPr>
    </w:p>
    <w:p w:rsidR="00EB2E4A" w:rsidRPr="00C95D20" w:rsidRDefault="00EB2E4A" w:rsidP="00EB2E4A">
      <w:pPr>
        <w:spacing w:line="480" w:lineRule="auto"/>
        <w:rPr>
          <w:rFonts w:ascii="Times New Roman" w:hAnsi="Times New Roman"/>
          <w:i/>
          <w:sz w:val="24"/>
          <w:szCs w:val="24"/>
        </w:rPr>
      </w:pPr>
      <w:r w:rsidRPr="00C95D20">
        <w:rPr>
          <w:rFonts w:ascii="Times New Roman" w:hAnsi="Times New Roman"/>
          <w:sz w:val="24"/>
          <w:szCs w:val="24"/>
        </w:rPr>
        <w:t>In conclusion, professor Ginn, stated that Percy gave Mary the Identity which she needed rather than being the daughter of</w:t>
      </w:r>
      <w:r w:rsidRPr="00C95D20">
        <w:rPr>
          <w:rFonts w:ascii="Times New Roman" w:hAnsi="Times New Roman"/>
          <w:i/>
          <w:sz w:val="24"/>
          <w:szCs w:val="24"/>
        </w:rPr>
        <w:t xml:space="preserve"> </w:t>
      </w:r>
      <w:r w:rsidRPr="00C95D20">
        <w:rPr>
          <w:rFonts w:ascii="Times New Roman" w:hAnsi="Times New Roman"/>
          <w:sz w:val="24"/>
          <w:szCs w:val="24"/>
        </w:rPr>
        <w:t>Mary Wollstonecraft. Moreover, he made her the wife he wanted which was achieved through intimate which let of her put all her work in float of her. In addition, most of her work was believed to be the husbands. Even though in the end</w:t>
      </w:r>
      <w:r>
        <w:rPr>
          <w:rFonts w:ascii="Times New Roman" w:hAnsi="Times New Roman"/>
          <w:sz w:val="24"/>
          <w:szCs w:val="24"/>
        </w:rPr>
        <w:t>,</w:t>
      </w:r>
      <w:r w:rsidRPr="00C95D20">
        <w:rPr>
          <w:rFonts w:ascii="Times New Roman" w:hAnsi="Times New Roman"/>
          <w:sz w:val="24"/>
          <w:szCs w:val="24"/>
        </w:rPr>
        <w:t xml:space="preserve"> she denied him after the death of her child </w:t>
      </w:r>
      <w:r>
        <w:rPr>
          <w:rFonts w:ascii="Times New Roman" w:hAnsi="Times New Roman"/>
          <w:sz w:val="24"/>
          <w:szCs w:val="24"/>
        </w:rPr>
        <w:t xml:space="preserve">William, </w:t>
      </w:r>
      <w:r w:rsidRPr="00C95D20">
        <w:rPr>
          <w:rFonts w:ascii="Times New Roman" w:hAnsi="Times New Roman"/>
          <w:sz w:val="24"/>
          <w:szCs w:val="24"/>
        </w:rPr>
        <w:t xml:space="preserve">which made her life hard and most of her work was noticed after her death.  </w:t>
      </w:r>
    </w:p>
    <w:p w:rsidR="00EB2E4A" w:rsidRDefault="00EB2E4A" w:rsidP="00EB2E4A">
      <w:pPr>
        <w:spacing w:line="480" w:lineRule="auto"/>
        <w:rPr>
          <w:rStyle w:val="apple-converted-space"/>
          <w:rFonts w:ascii="Times New Roman" w:eastAsiaTheme="majorEastAsia" w:hAnsi="Times New Roman"/>
          <w:sz w:val="24"/>
          <w:szCs w:val="24"/>
          <w:shd w:val="clear" w:color="auto" w:fill="FFFFFF"/>
        </w:rPr>
      </w:pPr>
    </w:p>
    <w:p w:rsidR="00EB2E4A" w:rsidRPr="001A3AF3" w:rsidRDefault="00EB2E4A" w:rsidP="00EB2E4A">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t>Bibliography</w:t>
      </w:r>
    </w:p>
    <w:p w:rsidR="00EB2E4A" w:rsidRPr="00B5569A" w:rsidRDefault="00EB2E4A" w:rsidP="00EB2E4A">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EB2E4A" w:rsidRPr="00E34536" w:rsidRDefault="00EB2E4A" w:rsidP="00EB2E4A">
      <w:pPr>
        <w:pStyle w:val="ListParagraph"/>
        <w:numPr>
          <w:ilvl w:val="0"/>
          <w:numId w:val="1"/>
        </w:numPr>
        <w:spacing w:line="480" w:lineRule="auto"/>
        <w:rPr>
          <w:rFonts w:ascii="Times New Roman" w:hAnsi="Times New Roman"/>
          <w:sz w:val="24"/>
          <w:szCs w:val="24"/>
        </w:rPr>
      </w:pPr>
      <w:r w:rsidRPr="00E34536">
        <w:rPr>
          <w:rFonts w:ascii="Times New Roman" w:hAnsi="Times New Roman"/>
          <w:sz w:val="24"/>
          <w:szCs w:val="24"/>
        </w:rPr>
        <w:t>(Sherry Ginn</w:t>
      </w:r>
      <w:r w:rsidRPr="00E34536">
        <w:rPr>
          <w:rStyle w:val="Emphasis"/>
          <w:rFonts w:ascii="Times New Roman" w:hAnsi="Times New Roman"/>
          <w:i w:val="0"/>
          <w:iCs w:val="0"/>
          <w:sz w:val="24"/>
          <w:szCs w:val="24"/>
        </w:rPr>
        <w:t xml:space="preserve">, </w:t>
      </w:r>
      <w:r w:rsidRPr="00E34536">
        <w:rPr>
          <w:rFonts w:ascii="Times New Roman" w:hAnsi="Times New Roman"/>
          <w:sz w:val="24"/>
          <w:szCs w:val="24"/>
        </w:rPr>
        <w:t>Wingate University). http://www.clas.ufl.edu/ipsa/2003/ginn.html</w:t>
      </w:r>
      <w:hyperlink r:id="rId5" w:history="1"/>
    </w:p>
    <w:bookmarkEnd w:id="0"/>
    <w:p w:rsidR="00EB2E4A" w:rsidRPr="00E71407" w:rsidRDefault="00EB2E4A" w:rsidP="00EB2E4A">
      <w:pPr>
        <w:pStyle w:val="ListParagraph"/>
        <w:numPr>
          <w:ilvl w:val="0"/>
          <w:numId w:val="1"/>
        </w:numPr>
        <w:spacing w:line="480" w:lineRule="auto"/>
        <w:rPr>
          <w:rFonts w:ascii="Times New Roman" w:hAnsi="Times New Roman"/>
          <w:sz w:val="24"/>
          <w:szCs w:val="24"/>
        </w:rPr>
      </w:pPr>
    </w:p>
    <w:p w:rsidR="00750412" w:rsidRDefault="00750412">
      <w:bookmarkStart w:id="2" w:name="_GoBack"/>
      <w:bookmarkEnd w:id="2"/>
    </w:p>
    <w:sectPr w:rsidR="00750412">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E83" w:rsidRPr="00F37BEB" w:rsidRDefault="00EB2E4A">
    <w:pPr>
      <w:pStyle w:val="Footer"/>
      <w:rPr>
        <w:color w:val="00B0F0"/>
      </w:rPr>
    </w:pPr>
    <w:r w:rsidRPr="00F37BEB">
      <w:rPr>
        <w:noProof/>
        <w:color w:val="00B0F0"/>
      </w:rPr>
      <mc:AlternateContent>
        <mc:Choice Requires="wps">
          <w:drawing>
            <wp:anchor distT="0" distB="0" distL="114300" distR="114300" simplePos="0" relativeHeight="251660288" behindDoc="0" locked="0" layoutInCell="1" allowOverlap="1" wp14:anchorId="033C2DFD" wp14:editId="36BCE2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D8CCDF"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37BEB">
      <w:rPr>
        <w:rFonts w:asciiTheme="majorHAnsi" w:eastAsiaTheme="majorEastAsia" w:hAnsiTheme="majorHAnsi" w:cstheme="majorBidi"/>
        <w:color w:val="00B0F0"/>
        <w:sz w:val="20"/>
        <w:szCs w:val="20"/>
      </w:rPr>
      <w:t>Kabaso</w:t>
    </w:r>
    <w:r w:rsidRPr="00F37BEB">
      <w:rPr>
        <w:rFonts w:asciiTheme="majorHAnsi" w:eastAsiaTheme="majorEastAsia" w:hAnsiTheme="majorHAnsi" w:cstheme="majorBidi"/>
        <w:color w:val="00B0F0"/>
        <w:sz w:val="20"/>
        <w:szCs w:val="20"/>
      </w:rPr>
      <w:t xml:space="preserve"> </w:t>
    </w:r>
    <w:r w:rsidRPr="00F37BEB">
      <w:rPr>
        <w:rFonts w:asciiTheme="minorHAnsi" w:eastAsiaTheme="minorEastAsia" w:hAnsiTheme="minorHAnsi" w:cstheme="minorBidi"/>
        <w:color w:val="00B0F0"/>
        <w:sz w:val="20"/>
        <w:szCs w:val="20"/>
      </w:rPr>
      <w:fldChar w:fldCharType="begin"/>
    </w:r>
    <w:r w:rsidRPr="00F37BEB">
      <w:rPr>
        <w:color w:val="00B0F0"/>
        <w:sz w:val="20"/>
        <w:szCs w:val="20"/>
      </w:rPr>
      <w:instrText xml:space="preserve"> PAGE    \* MERGEFORMAT </w:instrText>
    </w:r>
    <w:r w:rsidRPr="00F37BEB">
      <w:rPr>
        <w:rFonts w:asciiTheme="minorHAnsi" w:eastAsiaTheme="minorEastAsia" w:hAnsiTheme="minorHAnsi" w:cstheme="minorBidi"/>
        <w:color w:val="00B0F0"/>
        <w:sz w:val="20"/>
        <w:szCs w:val="20"/>
      </w:rPr>
      <w:fldChar w:fldCharType="separate"/>
    </w:r>
    <w:r w:rsidRPr="00EB2E4A">
      <w:rPr>
        <w:rFonts w:asciiTheme="majorHAnsi" w:eastAsiaTheme="majorEastAsia" w:hAnsiTheme="majorHAnsi" w:cstheme="majorBidi"/>
        <w:noProof/>
        <w:color w:val="00B0F0"/>
        <w:sz w:val="20"/>
        <w:szCs w:val="20"/>
      </w:rPr>
      <w:t>2</w:t>
    </w:r>
    <w:r w:rsidRPr="00F37BEB">
      <w:rPr>
        <w:rFonts w:asciiTheme="majorHAnsi" w:eastAsiaTheme="majorEastAsia" w:hAnsiTheme="majorHAnsi" w:cstheme="majorBidi"/>
        <w:noProof/>
        <w:color w:val="00B0F0"/>
        <w:sz w:val="20"/>
        <w:szCs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E83" w:rsidRPr="00E31D8B" w:rsidRDefault="00EB2E4A" w:rsidP="00955F2D">
    <w:pPr>
      <w:spacing w:after="0" w:line="240" w:lineRule="auto"/>
      <w:rPr>
        <w:rFonts w:ascii="Times New Roman" w:hAnsi="Times New Roman"/>
      </w:rPr>
    </w:pPr>
    <w:r w:rsidRPr="007D6378">
      <w:rPr>
        <w:rFonts w:ascii="Times New Roman" w:hAnsi="Times New Roman"/>
        <w:noProof/>
        <w:color w:val="00B0F0"/>
        <w:sz w:val="20"/>
        <w:szCs w:val="20"/>
      </w:rPr>
      <mc:AlternateContent>
        <mc:Choice Requires="wps">
          <w:drawing>
            <wp:anchor distT="0" distB="0" distL="114300" distR="114300" simplePos="0" relativeHeight="251659264" behindDoc="0" locked="0" layoutInCell="1" allowOverlap="1" wp14:anchorId="0C2E9FF8" wp14:editId="73BBB5D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98B7F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rFonts w:ascii="Times New Roman" w:hAnsi="Times New Roman"/>
        <w:color w:val="00B0F0"/>
        <w:sz w:val="20"/>
        <w:szCs w:val="20"/>
      </w:rPr>
      <w:t>ENG 102</w:t>
    </w:r>
    <w:r w:rsidRPr="007D6378">
      <w:rPr>
        <w:rFonts w:ascii="Times New Roman" w:hAnsi="Times New Roman"/>
        <w:color w:val="00B0F0"/>
        <w:sz w:val="20"/>
        <w:szCs w:val="20"/>
      </w:rPr>
      <w:t xml:space="preserve">                                                                 </w:t>
    </w:r>
    <w:r>
      <w:rPr>
        <w:rFonts w:ascii="Times New Roman" w:hAnsi="Times New Roman"/>
        <w:color w:val="00B0F0"/>
        <w:sz w:val="20"/>
        <w:szCs w:val="20"/>
      </w:rPr>
      <w:t xml:space="preserve">    </w:t>
    </w:r>
    <w:r w:rsidRPr="007D6378">
      <w:rPr>
        <w:rFonts w:ascii="Times New Roman" w:hAnsi="Times New Roman"/>
        <w:color w:val="00B0F0"/>
        <w:sz w:val="20"/>
        <w:szCs w:val="20"/>
      </w:rPr>
      <w:t xml:space="preserve"> </w:t>
    </w:r>
    <w:r w:rsidRPr="00E31D8B">
      <w:rPr>
        <w:rFonts w:ascii="Times New Roman" w:hAnsi="Times New Roman"/>
        <w:color w:val="00B0F0"/>
      </w:rPr>
      <w:t>Dea</w:t>
    </w:r>
    <w:r w:rsidRPr="00E31D8B">
      <w:rPr>
        <w:rFonts w:ascii="Times New Roman" w:hAnsi="Times New Roman"/>
        <w:color w:val="00B0F0"/>
      </w:rPr>
      <w:t xml:space="preserve">th and </w:t>
    </w:r>
    <w:r w:rsidRPr="00E31D8B">
      <w:rPr>
        <w:rFonts w:ascii="Times New Roman" w:hAnsi="Times New Roman"/>
        <w:color w:val="00B0F0"/>
      </w:rPr>
      <w:t>Suicide</w:t>
    </w:r>
    <w:r>
      <w:rPr>
        <w:rFonts w:ascii="Times New Roman" w:hAnsi="Times New Roman"/>
        <w:color w:val="00B0F0"/>
      </w:rPr>
      <w:t>:</w:t>
    </w:r>
    <w:r>
      <w:rPr>
        <w:rFonts w:ascii="Times New Roman" w:hAnsi="Times New Roman"/>
        <w:b/>
        <w:color w:val="00B0F0"/>
        <w:sz w:val="32"/>
        <w:szCs w:val="32"/>
      </w:rPr>
      <w:t xml:space="preserve"> </w:t>
    </w:r>
    <w:r w:rsidRPr="00E31D8B">
      <w:rPr>
        <w:rFonts w:ascii="Times New Roman" w:hAnsi="Times New Roman"/>
        <w:color w:val="00B0F0"/>
      </w:rPr>
      <w:t>Frankenstein</w:t>
    </w:r>
    <w:r w:rsidRPr="00E31D8B">
      <w:rPr>
        <w:rFonts w:ascii="Times New Roman" w:hAnsi="Times New Roman"/>
        <w:color w:val="00B0F0"/>
      </w:rPr>
      <w:t xml:space="preserve"> Application Essay </w:t>
    </w:r>
  </w:p>
  <w:p w:rsidR="001F2E83" w:rsidRPr="00955F2D" w:rsidRDefault="00EB2E4A" w:rsidP="007D6378">
    <w:pPr>
      <w:rPr>
        <w:rFonts w:ascii="Times New Roman" w:hAnsi="Times New Roman"/>
        <w:b/>
        <w:color w:val="00B0F0"/>
      </w:rPr>
    </w:pPr>
    <w:r w:rsidRPr="00955F2D">
      <w:rPr>
        <w:rStyle w:val="Strong"/>
        <w:rFonts w:ascii="Times New Roman" w:hAnsi="Times New Roman"/>
        <w:b w:val="0"/>
        <w:color w:val="00B0F0"/>
        <w:bdr w:val="none" w:sz="0" w:space="0" w:color="auto" w:frame="1"/>
        <w:shd w:val="clear" w:color="auto" w:fill="FCFCFC"/>
      </w:rPr>
      <w:t>.</w:t>
    </w:r>
  </w:p>
  <w:p w:rsidR="001F2E83" w:rsidRDefault="00EB2E4A"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1918"/>
    <w:multiLevelType w:val="hybridMultilevel"/>
    <w:tmpl w:val="D8E2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4A"/>
    <w:rsid w:val="00162041"/>
    <w:rsid w:val="005B4EAC"/>
    <w:rsid w:val="00750412"/>
    <w:rsid w:val="00EB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9D8B-225C-4078-9AEC-ABF9ACC6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E4A"/>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EB2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2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2E4A"/>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2E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E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B2E4A"/>
  </w:style>
  <w:style w:type="character" w:styleId="Hyperlink">
    <w:name w:val="Hyperlink"/>
    <w:basedOn w:val="DefaultParagraphFont"/>
    <w:uiPriority w:val="99"/>
    <w:unhideWhenUsed/>
    <w:rsid w:val="00EB2E4A"/>
    <w:rPr>
      <w:color w:val="0000FF"/>
      <w:u w:val="single"/>
    </w:rPr>
  </w:style>
  <w:style w:type="paragraph" w:styleId="Footer">
    <w:name w:val="footer"/>
    <w:basedOn w:val="Normal"/>
    <w:link w:val="FooterChar"/>
    <w:uiPriority w:val="99"/>
    <w:unhideWhenUsed/>
    <w:rsid w:val="00EB2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E4A"/>
    <w:rPr>
      <w:rFonts w:ascii="Calibri" w:eastAsia="Times New Roman" w:hAnsi="Calibri" w:cs="Times New Roman"/>
    </w:rPr>
  </w:style>
  <w:style w:type="character" w:styleId="Emphasis">
    <w:name w:val="Emphasis"/>
    <w:basedOn w:val="DefaultParagraphFont"/>
    <w:uiPriority w:val="20"/>
    <w:qFormat/>
    <w:rsid w:val="00EB2E4A"/>
    <w:rPr>
      <w:i/>
      <w:iCs/>
    </w:rPr>
  </w:style>
  <w:style w:type="paragraph" w:styleId="ListParagraph">
    <w:name w:val="List Paragraph"/>
    <w:basedOn w:val="Normal"/>
    <w:uiPriority w:val="34"/>
    <w:qFormat/>
    <w:rsid w:val="00EB2E4A"/>
    <w:pPr>
      <w:ind w:left="720"/>
      <w:contextualSpacing/>
    </w:pPr>
  </w:style>
  <w:style w:type="character" w:styleId="Strong">
    <w:name w:val="Strong"/>
    <w:basedOn w:val="DefaultParagraphFont"/>
    <w:uiPriority w:val="22"/>
    <w:qFormat/>
    <w:rsid w:val="00EB2E4A"/>
    <w:rPr>
      <w:b/>
      <w:bCs/>
    </w:rPr>
  </w:style>
  <w:style w:type="character" w:customStyle="1" w:styleId="sl-course-title">
    <w:name w:val="sl-course-title"/>
    <w:basedOn w:val="DefaultParagraphFont"/>
    <w:rsid w:val="00EB2E4A"/>
  </w:style>
  <w:style w:type="paragraph" w:customStyle="1" w:styleId="Default">
    <w:name w:val="Default"/>
    <w:rsid w:val="00EB2E4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sapac.umich.edu/article/6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2018-01-05T07:52:00Z</dcterms:created>
  <dcterms:modified xsi:type="dcterms:W3CDTF">2018-01-05T07:54:00Z</dcterms:modified>
</cp:coreProperties>
</file>